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104" w:rsidRDefault="00E06104" w:rsidP="00E06104">
      <w:pPr>
        <w:rPr>
          <w:b/>
        </w:rPr>
      </w:pPr>
      <w:r w:rsidRPr="007174DC">
        <w:rPr>
          <w:b/>
        </w:rPr>
        <w:t xml:space="preserve">Тема:  Знаки препинания в сложносочиненном  предложении. </w:t>
      </w:r>
    </w:p>
    <w:p w:rsidR="00C208AC" w:rsidRPr="007174DC" w:rsidRDefault="00C208AC" w:rsidP="00E06104">
      <w:pPr>
        <w:rPr>
          <w:b/>
        </w:rPr>
      </w:pPr>
    </w:p>
    <w:p w:rsidR="000C79D2" w:rsidRDefault="000C79D2" w:rsidP="000C79D2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</w:rPr>
        <w:t>Цель урока:</w:t>
      </w:r>
      <w:r>
        <w:rPr>
          <w:rStyle w:val="c5"/>
          <w:color w:val="000000"/>
        </w:rPr>
        <w:t> </w:t>
      </w:r>
      <w:r>
        <w:rPr>
          <w:rStyle w:val="c5"/>
          <w:color w:val="000000"/>
          <w:shd w:val="clear" w:color="auto" w:fill="FFFFFF"/>
        </w:rPr>
        <w:t>Систематизиров</w:t>
      </w:r>
      <w:r w:rsidR="000D3CA3">
        <w:rPr>
          <w:rStyle w:val="c5"/>
          <w:color w:val="000000"/>
          <w:shd w:val="clear" w:color="auto" w:fill="FFFFFF"/>
        </w:rPr>
        <w:t xml:space="preserve">ать знания </w:t>
      </w:r>
      <w:proofErr w:type="gramStart"/>
      <w:r w:rsidR="000D3CA3">
        <w:rPr>
          <w:rStyle w:val="c5"/>
          <w:color w:val="000000"/>
          <w:shd w:val="clear" w:color="auto" w:fill="FFFFFF"/>
        </w:rPr>
        <w:t>обучающихся</w:t>
      </w:r>
      <w:proofErr w:type="gramEnd"/>
      <w:r w:rsidR="000D3CA3">
        <w:rPr>
          <w:rStyle w:val="c5"/>
          <w:color w:val="000000"/>
          <w:shd w:val="clear" w:color="auto" w:fill="FFFFFF"/>
        </w:rPr>
        <w:t xml:space="preserve"> по теме «</w:t>
      </w:r>
      <w:r>
        <w:rPr>
          <w:rStyle w:val="c5"/>
          <w:color w:val="000000"/>
          <w:shd w:val="clear" w:color="auto" w:fill="FFFFFF"/>
        </w:rPr>
        <w:t>Сложносочиненные предложе</w:t>
      </w:r>
      <w:r w:rsidR="00197BC8">
        <w:rPr>
          <w:rStyle w:val="c5"/>
          <w:color w:val="000000"/>
          <w:shd w:val="clear" w:color="auto" w:fill="FFFFFF"/>
        </w:rPr>
        <w:t>ния». Познакомиться с видами ССП</w:t>
      </w:r>
      <w:r>
        <w:rPr>
          <w:rStyle w:val="c5"/>
          <w:color w:val="000000"/>
          <w:shd w:val="clear" w:color="auto" w:fill="FFFFFF"/>
        </w:rPr>
        <w:t>.</w:t>
      </w:r>
    </w:p>
    <w:p w:rsidR="000C79D2" w:rsidRDefault="000C79D2" w:rsidP="000C79D2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</w:rPr>
        <w:t>Задачи:</w:t>
      </w:r>
    </w:p>
    <w:p w:rsidR="000C79D2" w:rsidRDefault="000C79D2" w:rsidP="000C79D2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</w:rPr>
        <w:t>Образовательные:</w:t>
      </w:r>
    </w:p>
    <w:p w:rsidR="000C79D2" w:rsidRDefault="000C79D2" w:rsidP="000C79D2">
      <w:pPr>
        <w:numPr>
          <w:ilvl w:val="0"/>
          <w:numId w:val="7"/>
        </w:numPr>
        <w:shd w:val="clear" w:color="auto" w:fill="FFFFFF"/>
        <w:spacing w:before="35" w:after="35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</w:rPr>
        <w:t>совершенствовать умение определять смысловые отношения между частями сложносочиненного предложения;</w:t>
      </w:r>
    </w:p>
    <w:p w:rsidR="000C79D2" w:rsidRDefault="000C79D2" w:rsidP="000C79D2">
      <w:pPr>
        <w:numPr>
          <w:ilvl w:val="0"/>
          <w:numId w:val="7"/>
        </w:numPr>
        <w:shd w:val="clear" w:color="auto" w:fill="FFFFFF"/>
        <w:spacing w:before="35" w:after="35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</w:rPr>
        <w:t>обобщение теоретических сведений о сложносочинённых предложениях;</w:t>
      </w:r>
    </w:p>
    <w:p w:rsidR="000C79D2" w:rsidRDefault="000C79D2" w:rsidP="000C79D2">
      <w:pPr>
        <w:numPr>
          <w:ilvl w:val="0"/>
          <w:numId w:val="7"/>
        </w:numPr>
        <w:shd w:val="clear" w:color="auto" w:fill="FFFFFF"/>
        <w:spacing w:before="35" w:after="35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</w:rPr>
        <w:t>отработка умений расставлять знаки препинания в ССП</w:t>
      </w:r>
      <w:r w:rsidR="009F3E24">
        <w:rPr>
          <w:rStyle w:val="c5"/>
          <w:color w:val="000000"/>
        </w:rPr>
        <w:t>.</w:t>
      </w:r>
    </w:p>
    <w:p w:rsidR="000C79D2" w:rsidRDefault="000C79D2" w:rsidP="000C79D2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</w:rPr>
        <w:t>Развивающие:</w:t>
      </w:r>
    </w:p>
    <w:p w:rsidR="000C79D2" w:rsidRDefault="000C79D2" w:rsidP="000C79D2">
      <w:pPr>
        <w:numPr>
          <w:ilvl w:val="0"/>
          <w:numId w:val="8"/>
        </w:numPr>
        <w:shd w:val="clear" w:color="auto" w:fill="FFFFFF"/>
        <w:spacing w:before="35" w:after="35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</w:rPr>
        <w:t xml:space="preserve">развивать речемыслительную деятельность </w:t>
      </w:r>
      <w:proofErr w:type="gramStart"/>
      <w:r>
        <w:rPr>
          <w:rStyle w:val="c5"/>
          <w:color w:val="000000"/>
        </w:rPr>
        <w:t>обучающихся</w:t>
      </w:r>
      <w:proofErr w:type="gramEnd"/>
      <w:r>
        <w:rPr>
          <w:rStyle w:val="c5"/>
          <w:color w:val="000000"/>
        </w:rPr>
        <w:t>;</w:t>
      </w:r>
    </w:p>
    <w:p w:rsidR="000C79D2" w:rsidRDefault="000C79D2" w:rsidP="000C79D2">
      <w:pPr>
        <w:numPr>
          <w:ilvl w:val="0"/>
          <w:numId w:val="8"/>
        </w:numPr>
        <w:shd w:val="clear" w:color="auto" w:fill="FFFFFF"/>
        <w:spacing w:before="35" w:after="35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</w:rPr>
        <w:t>формирование компетенций обучающихся: </w:t>
      </w:r>
      <w:r>
        <w:rPr>
          <w:rStyle w:val="c3"/>
          <w:i/>
          <w:iCs/>
          <w:color w:val="000000"/>
        </w:rPr>
        <w:t>рефлексивной</w:t>
      </w:r>
      <w:r>
        <w:rPr>
          <w:rStyle w:val="c5"/>
          <w:color w:val="000000"/>
        </w:rPr>
        <w:t> (развитие умений сравнивать, анализировать, систематизировать полученные данные и делать выводы); </w:t>
      </w:r>
      <w:r>
        <w:rPr>
          <w:rStyle w:val="c3"/>
          <w:i/>
          <w:iCs/>
          <w:color w:val="000000"/>
        </w:rPr>
        <w:t>коммуникативной </w:t>
      </w:r>
      <w:r>
        <w:rPr>
          <w:rStyle w:val="c5"/>
          <w:color w:val="000000"/>
        </w:rPr>
        <w:t>(различные виды речевой деятельности), </w:t>
      </w:r>
      <w:r>
        <w:rPr>
          <w:rStyle w:val="c3"/>
          <w:i/>
          <w:iCs/>
          <w:color w:val="000000"/>
        </w:rPr>
        <w:t>информационной (</w:t>
      </w:r>
      <w:r>
        <w:rPr>
          <w:rStyle w:val="c5"/>
          <w:color w:val="000000"/>
        </w:rPr>
        <w:t>текст-схема).</w:t>
      </w:r>
    </w:p>
    <w:p w:rsidR="000C79D2" w:rsidRDefault="000C79D2" w:rsidP="000C79D2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</w:rPr>
        <w:t>Воспитательные:</w:t>
      </w:r>
    </w:p>
    <w:p w:rsidR="000C79D2" w:rsidRDefault="000C79D2" w:rsidP="000C79D2">
      <w:pPr>
        <w:numPr>
          <w:ilvl w:val="0"/>
          <w:numId w:val="9"/>
        </w:numPr>
        <w:shd w:val="clear" w:color="auto" w:fill="FFFFFF"/>
        <w:spacing w:before="35" w:after="35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</w:rPr>
        <w:t>воспитывать любовь к языку;</w:t>
      </w:r>
    </w:p>
    <w:p w:rsidR="000C79D2" w:rsidRDefault="000C79D2" w:rsidP="000C79D2">
      <w:pPr>
        <w:numPr>
          <w:ilvl w:val="0"/>
          <w:numId w:val="9"/>
        </w:numPr>
        <w:shd w:val="clear" w:color="auto" w:fill="FFFFFF"/>
        <w:spacing w:before="35" w:after="35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</w:rPr>
        <w:t xml:space="preserve">способствовать </w:t>
      </w:r>
      <w:r w:rsidR="006E7F13">
        <w:rPr>
          <w:rStyle w:val="c5"/>
          <w:color w:val="000000"/>
        </w:rPr>
        <w:t xml:space="preserve">развитию речевой культуры речи </w:t>
      </w:r>
      <w:proofErr w:type="gramStart"/>
      <w:r w:rsidR="006E7F13">
        <w:rPr>
          <w:rStyle w:val="c5"/>
          <w:color w:val="000000"/>
        </w:rPr>
        <w:t>обучающихся</w:t>
      </w:r>
      <w:proofErr w:type="gramEnd"/>
      <w:r>
        <w:rPr>
          <w:rStyle w:val="c5"/>
          <w:color w:val="000000"/>
        </w:rPr>
        <w:t>.</w:t>
      </w:r>
    </w:p>
    <w:p w:rsidR="000C79D2" w:rsidRDefault="000C79D2" w:rsidP="000C79D2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</w:rPr>
        <w:t>Оборудование:</w:t>
      </w:r>
      <w:r>
        <w:rPr>
          <w:rStyle w:val="c5"/>
          <w:color w:val="000000"/>
        </w:rPr>
        <w:t xml:space="preserve"> компьютер, </w:t>
      </w:r>
      <w:proofErr w:type="spellStart"/>
      <w:r>
        <w:rPr>
          <w:rStyle w:val="c5"/>
          <w:color w:val="000000"/>
        </w:rPr>
        <w:t>мультимедийный</w:t>
      </w:r>
      <w:proofErr w:type="spellEnd"/>
      <w:r>
        <w:rPr>
          <w:rStyle w:val="c5"/>
          <w:color w:val="000000"/>
        </w:rPr>
        <w:t xml:space="preserve"> проектор, цифровой образовательный ресурс.</w:t>
      </w:r>
    </w:p>
    <w:p w:rsidR="000C79D2" w:rsidRDefault="000C79D2" w:rsidP="000C79D2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</w:rPr>
        <w:t>Тип урока: комбинированный</w:t>
      </w:r>
    </w:p>
    <w:p w:rsidR="000C79D2" w:rsidRDefault="000C79D2" w:rsidP="000C79D2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</w:rPr>
        <w:t>Педагогические технологии: </w:t>
      </w:r>
      <w:r>
        <w:rPr>
          <w:rStyle w:val="c5"/>
          <w:color w:val="000000"/>
        </w:rPr>
        <w:t xml:space="preserve"> технологии </w:t>
      </w:r>
      <w:r>
        <w:rPr>
          <w:rStyle w:val="c3"/>
          <w:i/>
          <w:iCs/>
          <w:color w:val="000000"/>
        </w:rPr>
        <w:t>развивающего обучения</w:t>
      </w:r>
      <w:r>
        <w:rPr>
          <w:rStyle w:val="c5"/>
          <w:color w:val="000000"/>
        </w:rPr>
        <w:t> (проблемное обучение), </w:t>
      </w:r>
      <w:r>
        <w:rPr>
          <w:rStyle w:val="c3"/>
          <w:i/>
          <w:iCs/>
          <w:color w:val="000000"/>
        </w:rPr>
        <w:t>личностно-ориентированные, предметно-ориентированные.</w:t>
      </w:r>
    </w:p>
    <w:p w:rsidR="00E06104" w:rsidRPr="007174DC" w:rsidRDefault="00E06104" w:rsidP="006E5B4E">
      <w:pPr>
        <w:shd w:val="clear" w:color="auto" w:fill="FFFFFF"/>
        <w:jc w:val="both"/>
        <w:textAlignment w:val="baseline"/>
        <w:rPr>
          <w:b/>
        </w:rPr>
      </w:pPr>
      <w:r w:rsidRPr="007174DC">
        <w:rPr>
          <w:b/>
          <w:bCs/>
          <w:u w:val="single"/>
        </w:rPr>
        <w:t xml:space="preserve">Формы работы </w:t>
      </w:r>
      <w:proofErr w:type="gramStart"/>
      <w:r w:rsidRPr="007174DC">
        <w:rPr>
          <w:b/>
          <w:bCs/>
          <w:u w:val="single"/>
        </w:rPr>
        <w:t>обучающихся</w:t>
      </w:r>
      <w:proofErr w:type="gramEnd"/>
      <w:r w:rsidRPr="007174DC">
        <w:rPr>
          <w:b/>
          <w:bCs/>
        </w:rPr>
        <w:t>: </w:t>
      </w:r>
      <w:r w:rsidRPr="007174DC">
        <w:rPr>
          <w:b/>
        </w:rPr>
        <w:t>фронтальная, групповая, индивидуальная.</w:t>
      </w:r>
    </w:p>
    <w:p w:rsidR="00E06104" w:rsidRPr="007174DC" w:rsidRDefault="00E06104" w:rsidP="006E5B4E">
      <w:pPr>
        <w:shd w:val="clear" w:color="auto" w:fill="FFFFFF"/>
        <w:jc w:val="center"/>
        <w:textAlignment w:val="baseline"/>
        <w:rPr>
          <w:b/>
        </w:rPr>
      </w:pPr>
    </w:p>
    <w:p w:rsidR="00E06104" w:rsidRPr="007174DC" w:rsidRDefault="00E06104" w:rsidP="00E06104">
      <w:pPr>
        <w:shd w:val="clear" w:color="auto" w:fill="FFFFFF"/>
        <w:jc w:val="center"/>
        <w:textAlignment w:val="baseline"/>
        <w:rPr>
          <w:b/>
        </w:rPr>
      </w:pPr>
      <w:r w:rsidRPr="007174DC">
        <w:rPr>
          <w:b/>
        </w:rPr>
        <w:t>Ход урока:</w:t>
      </w:r>
    </w:p>
    <w:p w:rsidR="00E06104" w:rsidRPr="007174DC" w:rsidRDefault="00E06104" w:rsidP="00E06104">
      <w:pPr>
        <w:rPr>
          <w:b/>
        </w:rPr>
      </w:pPr>
    </w:p>
    <w:p w:rsidR="00E06104" w:rsidRPr="007174DC" w:rsidRDefault="00E06104" w:rsidP="00E06104">
      <w:pPr>
        <w:numPr>
          <w:ilvl w:val="0"/>
          <w:numId w:val="3"/>
        </w:numPr>
        <w:rPr>
          <w:b/>
        </w:rPr>
      </w:pPr>
      <w:r w:rsidRPr="007174DC">
        <w:rPr>
          <w:b/>
        </w:rPr>
        <w:t>Организационный момент.</w:t>
      </w:r>
    </w:p>
    <w:p w:rsidR="00F34FA1" w:rsidRDefault="00E06104" w:rsidP="002B0737">
      <w:pPr>
        <w:rPr>
          <w:i/>
        </w:rPr>
      </w:pPr>
      <w:r w:rsidRPr="002B0737">
        <w:rPr>
          <w:b/>
        </w:rPr>
        <w:t>Начнем урок с орфоэпической и орфографической разминки</w:t>
      </w:r>
      <w:r w:rsidR="002B0737">
        <w:rPr>
          <w:b/>
        </w:rPr>
        <w:t xml:space="preserve">. </w:t>
      </w:r>
      <w:r w:rsidRPr="007174DC">
        <w:t xml:space="preserve"> </w:t>
      </w:r>
      <w:proofErr w:type="gramStart"/>
      <w:r w:rsidR="002B0737" w:rsidRPr="002B0737">
        <w:rPr>
          <w:i/>
        </w:rPr>
        <w:t xml:space="preserve">(Работа по вариантам: </w:t>
      </w:r>
      <w:proofErr w:type="gramEnd"/>
    </w:p>
    <w:p w:rsidR="002B0737" w:rsidRPr="00F34FA1" w:rsidRDefault="002B0737" w:rsidP="002B0737">
      <w:pPr>
        <w:rPr>
          <w:i/>
        </w:rPr>
      </w:pPr>
      <w:r>
        <w:rPr>
          <w:i/>
        </w:rPr>
        <w:t xml:space="preserve"> </w:t>
      </w:r>
      <w:proofErr w:type="gramStart"/>
      <w:r w:rsidRPr="002B0737">
        <w:rPr>
          <w:i/>
        </w:rPr>
        <w:t>1-й вариант выполняют орфоэпическую разминку, 2-й вариант – орфографическую, двое работают у доски).</w:t>
      </w:r>
      <w:r>
        <w:rPr>
          <w:b/>
        </w:rPr>
        <w:t xml:space="preserve"> </w:t>
      </w:r>
      <w:proofErr w:type="gramEnd"/>
    </w:p>
    <w:p w:rsidR="00E06104" w:rsidRPr="007174DC" w:rsidRDefault="00E06104" w:rsidP="002B0737">
      <w:pPr>
        <w:rPr>
          <w:b/>
          <w:i/>
        </w:rPr>
      </w:pPr>
      <w:r w:rsidRPr="007174DC">
        <w:t xml:space="preserve"> </w:t>
      </w:r>
      <w:proofErr w:type="gramStart"/>
      <w:r w:rsidRPr="007174DC">
        <w:t xml:space="preserve">Орфоэпическая </w:t>
      </w:r>
      <w:r w:rsidR="00AF767A">
        <w:t>разминка</w:t>
      </w:r>
      <w:r w:rsidRPr="007174DC">
        <w:t xml:space="preserve">: </w:t>
      </w:r>
      <w:r w:rsidRPr="007174DC">
        <w:rPr>
          <w:b/>
          <w:i/>
        </w:rPr>
        <w:t xml:space="preserve">углубить, красивее, звонит, обеспечение, газопровод, торты, верба, квартал, каталог, намерение. </w:t>
      </w:r>
      <w:proofErr w:type="gramEnd"/>
    </w:p>
    <w:p w:rsidR="002B0737" w:rsidRDefault="00E06104" w:rsidP="00E06104">
      <w:proofErr w:type="gramStart"/>
      <w:r w:rsidRPr="007174DC">
        <w:t xml:space="preserve">Орфографическая разминка:  </w:t>
      </w:r>
      <w:proofErr w:type="spellStart"/>
      <w:r w:rsidRPr="007174DC">
        <w:rPr>
          <w:b/>
          <w:i/>
        </w:rPr>
        <w:t>инт</w:t>
      </w:r>
      <w:proofErr w:type="spellEnd"/>
      <w:r w:rsidRPr="007174DC">
        <w:rPr>
          <w:b/>
          <w:i/>
        </w:rPr>
        <w:t>..</w:t>
      </w:r>
      <w:proofErr w:type="spellStart"/>
      <w:r w:rsidRPr="007174DC">
        <w:rPr>
          <w:b/>
          <w:i/>
        </w:rPr>
        <w:t>рнет</w:t>
      </w:r>
      <w:proofErr w:type="spellEnd"/>
      <w:r w:rsidRPr="007174DC">
        <w:rPr>
          <w:b/>
          <w:i/>
        </w:rPr>
        <w:t>, тысяч..</w:t>
      </w:r>
      <w:proofErr w:type="spellStart"/>
      <w:r w:rsidRPr="007174DC">
        <w:rPr>
          <w:b/>
          <w:i/>
        </w:rPr>
        <w:t>летие</w:t>
      </w:r>
      <w:proofErr w:type="spellEnd"/>
      <w:r w:rsidRPr="007174DC">
        <w:rPr>
          <w:b/>
          <w:i/>
        </w:rPr>
        <w:t xml:space="preserve">, р..активный, </w:t>
      </w:r>
      <w:proofErr w:type="spellStart"/>
      <w:r w:rsidRPr="007174DC">
        <w:rPr>
          <w:b/>
          <w:i/>
        </w:rPr>
        <w:t>ун</w:t>
      </w:r>
      <w:proofErr w:type="spellEnd"/>
      <w:r w:rsidRPr="007174DC">
        <w:rPr>
          <w:b/>
          <w:i/>
        </w:rPr>
        <w:t>..</w:t>
      </w:r>
      <w:proofErr w:type="spellStart"/>
      <w:r w:rsidRPr="007174DC">
        <w:rPr>
          <w:b/>
          <w:i/>
        </w:rPr>
        <w:t>верситет</w:t>
      </w:r>
      <w:proofErr w:type="spellEnd"/>
      <w:r w:rsidRPr="007174DC">
        <w:rPr>
          <w:b/>
          <w:i/>
        </w:rPr>
        <w:t>, астр..</w:t>
      </w:r>
      <w:proofErr w:type="spellStart"/>
      <w:r w:rsidRPr="007174DC">
        <w:rPr>
          <w:b/>
          <w:i/>
        </w:rPr>
        <w:t>номия</w:t>
      </w:r>
      <w:proofErr w:type="spellEnd"/>
      <w:r w:rsidRPr="007174DC">
        <w:rPr>
          <w:b/>
          <w:i/>
        </w:rPr>
        <w:t>, пр..</w:t>
      </w:r>
      <w:proofErr w:type="spellStart"/>
      <w:r w:rsidRPr="007174DC">
        <w:rPr>
          <w:b/>
          <w:i/>
        </w:rPr>
        <w:t>зидент</w:t>
      </w:r>
      <w:proofErr w:type="spellEnd"/>
      <w:r w:rsidR="00F454CF">
        <w:rPr>
          <w:b/>
          <w:i/>
        </w:rPr>
        <w:t>, пр..</w:t>
      </w:r>
      <w:proofErr w:type="spellStart"/>
      <w:r w:rsidR="00F454CF">
        <w:rPr>
          <w:b/>
          <w:i/>
        </w:rPr>
        <w:t>зидиум</w:t>
      </w:r>
      <w:proofErr w:type="spellEnd"/>
      <w:r w:rsidR="00F454CF">
        <w:rPr>
          <w:b/>
          <w:i/>
        </w:rPr>
        <w:t xml:space="preserve">, </w:t>
      </w:r>
      <w:r w:rsidRPr="007174DC">
        <w:rPr>
          <w:b/>
          <w:i/>
        </w:rPr>
        <w:t>пр..</w:t>
      </w:r>
      <w:proofErr w:type="spellStart"/>
      <w:r w:rsidRPr="007174DC">
        <w:rPr>
          <w:b/>
          <w:i/>
        </w:rPr>
        <w:t>оритет</w:t>
      </w:r>
      <w:proofErr w:type="spellEnd"/>
      <w:r w:rsidRPr="007174DC">
        <w:rPr>
          <w:b/>
          <w:i/>
        </w:rPr>
        <w:t>, к..</w:t>
      </w:r>
      <w:proofErr w:type="spellStart"/>
      <w:r w:rsidRPr="007174DC">
        <w:rPr>
          <w:b/>
          <w:i/>
        </w:rPr>
        <w:t>нсилиум</w:t>
      </w:r>
      <w:proofErr w:type="spellEnd"/>
      <w:r w:rsidRPr="007174DC">
        <w:rPr>
          <w:b/>
          <w:i/>
        </w:rPr>
        <w:t xml:space="preserve"> пр..к..</w:t>
      </w:r>
      <w:proofErr w:type="spellStart"/>
      <w:r w:rsidRPr="007174DC">
        <w:rPr>
          <w:b/>
          <w:i/>
        </w:rPr>
        <w:t>снуться</w:t>
      </w:r>
      <w:proofErr w:type="spellEnd"/>
      <w:r w:rsidRPr="007174DC">
        <w:rPr>
          <w:b/>
          <w:i/>
        </w:rPr>
        <w:t>.</w:t>
      </w:r>
      <w:r w:rsidRPr="007174DC">
        <w:t xml:space="preserve"> </w:t>
      </w:r>
      <w:proofErr w:type="gramEnd"/>
    </w:p>
    <w:p w:rsidR="00B728E6" w:rsidRPr="00B728E6" w:rsidRDefault="00B728E6" w:rsidP="00E06104">
      <w:pPr>
        <w:rPr>
          <w:i/>
        </w:rPr>
      </w:pPr>
      <w:r w:rsidRPr="00B728E6">
        <w:rPr>
          <w:i/>
        </w:rPr>
        <w:t>(взаимопроверка)</w:t>
      </w:r>
    </w:p>
    <w:p w:rsidR="00E06104" w:rsidRPr="007174DC" w:rsidRDefault="00E06104" w:rsidP="00E06104">
      <w:pPr>
        <w:rPr>
          <w:b/>
        </w:rPr>
      </w:pPr>
      <w:r w:rsidRPr="007174DC">
        <w:rPr>
          <w:b/>
        </w:rPr>
        <w:t>3. Языковая разминка</w:t>
      </w:r>
    </w:p>
    <w:p w:rsidR="00E06104" w:rsidRPr="007174DC" w:rsidRDefault="00DB005B" w:rsidP="00E06104">
      <w:pPr>
        <w:rPr>
          <w:i/>
        </w:rPr>
      </w:pPr>
      <w:r>
        <w:rPr>
          <w:i/>
        </w:rPr>
        <w:t xml:space="preserve">А) </w:t>
      </w:r>
      <w:r w:rsidR="00E06104" w:rsidRPr="007174DC">
        <w:rPr>
          <w:i/>
        </w:rPr>
        <w:t>По данным словам восстановите пословицы.</w:t>
      </w:r>
    </w:p>
    <w:p w:rsidR="00E06104" w:rsidRPr="007174DC" w:rsidRDefault="00E06104" w:rsidP="00E06104">
      <w:r w:rsidRPr="007174DC">
        <w:t xml:space="preserve">1.Глупый - умный </w:t>
      </w:r>
    </w:p>
    <w:p w:rsidR="00E06104" w:rsidRPr="007174DC" w:rsidRDefault="00E06104" w:rsidP="00E06104">
      <w:r w:rsidRPr="007174DC">
        <w:t>2. Труд – лень</w:t>
      </w:r>
    </w:p>
    <w:p w:rsidR="00E06104" w:rsidRPr="007174DC" w:rsidRDefault="00E06104" w:rsidP="00E06104">
      <w:r w:rsidRPr="007174DC">
        <w:t xml:space="preserve">3. Кузнец - искры </w:t>
      </w:r>
    </w:p>
    <w:p w:rsidR="00E06104" w:rsidRPr="007174DC" w:rsidRDefault="00E06104" w:rsidP="00E06104">
      <w:r w:rsidRPr="007174DC">
        <w:t>4. Корень  - плод</w:t>
      </w:r>
    </w:p>
    <w:p w:rsidR="00E06104" w:rsidRPr="00DB005B" w:rsidRDefault="00E06104" w:rsidP="00E06104">
      <w:r w:rsidRPr="007174DC">
        <w:t>5. Мед - пчелки</w:t>
      </w:r>
    </w:p>
    <w:p w:rsidR="00E06104" w:rsidRPr="007174DC" w:rsidRDefault="00DB005B" w:rsidP="00E06104">
      <w:pPr>
        <w:rPr>
          <w:i/>
        </w:rPr>
      </w:pPr>
      <w:r>
        <w:rPr>
          <w:i/>
        </w:rPr>
        <w:t xml:space="preserve">Б) </w:t>
      </w:r>
      <w:r w:rsidR="00E06104" w:rsidRPr="007174DC">
        <w:rPr>
          <w:i/>
        </w:rPr>
        <w:t>Запишите их под номерами</w:t>
      </w:r>
      <w:r>
        <w:rPr>
          <w:i/>
        </w:rPr>
        <w:t>.</w:t>
      </w:r>
    </w:p>
    <w:p w:rsidR="00E06104" w:rsidRPr="007174DC" w:rsidRDefault="00E06104" w:rsidP="00E06104">
      <w:r w:rsidRPr="007174DC">
        <w:t>1. Глупый осудит, а умный рассудит.</w:t>
      </w:r>
    </w:p>
    <w:p w:rsidR="00E06104" w:rsidRPr="007174DC" w:rsidRDefault="00E06104" w:rsidP="00E06104">
      <w:r w:rsidRPr="007174DC">
        <w:t>2. Труд человека кормит, а лень портит.</w:t>
      </w:r>
    </w:p>
    <w:p w:rsidR="00E06104" w:rsidRPr="007174DC" w:rsidRDefault="00E06104" w:rsidP="00E06104">
      <w:r w:rsidRPr="007174DC">
        <w:t xml:space="preserve">3. </w:t>
      </w:r>
      <w:r w:rsidRPr="007174DC">
        <w:rPr>
          <w:shd w:val="clear" w:color="auto" w:fill="FFFFFF"/>
        </w:rPr>
        <w:t>Плох тот кузнец, который искры боится. </w:t>
      </w:r>
    </w:p>
    <w:p w:rsidR="00E06104" w:rsidRPr="007174DC" w:rsidRDefault="00E06104" w:rsidP="00E06104">
      <w:r w:rsidRPr="007174DC">
        <w:t>4. Корень учения горек, да плод сладок.</w:t>
      </w:r>
    </w:p>
    <w:p w:rsidR="00E06104" w:rsidRPr="007174DC" w:rsidRDefault="00E06104" w:rsidP="00E06104">
      <w:r w:rsidRPr="007174DC">
        <w:t>5.</w:t>
      </w:r>
      <w:r w:rsidRPr="007174DC">
        <w:rPr>
          <w:shd w:val="clear" w:color="auto" w:fill="FFFFFF"/>
        </w:rPr>
        <w:t xml:space="preserve"> </w:t>
      </w:r>
      <w:r w:rsidRPr="007174DC">
        <w:t>Сладок мед, да пчелки жалятся.</w:t>
      </w:r>
    </w:p>
    <w:p w:rsidR="00E06104" w:rsidRPr="007174DC" w:rsidRDefault="00E06104" w:rsidP="00E06104">
      <w:pPr>
        <w:rPr>
          <w:i/>
        </w:rPr>
      </w:pPr>
    </w:p>
    <w:p w:rsidR="00E06104" w:rsidRPr="007174DC" w:rsidRDefault="00DB005B" w:rsidP="00DB005B">
      <w:pPr>
        <w:rPr>
          <w:i/>
        </w:rPr>
      </w:pPr>
      <w:r>
        <w:rPr>
          <w:i/>
        </w:rPr>
        <w:lastRenderedPageBreak/>
        <w:t xml:space="preserve">В) </w:t>
      </w:r>
      <w:r w:rsidR="00E06104" w:rsidRPr="007174DC">
        <w:rPr>
          <w:i/>
        </w:rPr>
        <w:t>Подчеркните грамматическую основу и расставьте знаки препинания.</w:t>
      </w:r>
    </w:p>
    <w:p w:rsidR="00DB005B" w:rsidRDefault="00DB005B" w:rsidP="00DB005B">
      <w:pPr>
        <w:shd w:val="clear" w:color="auto" w:fill="FFFFFF"/>
        <w:spacing w:line="270" w:lineRule="atLeast"/>
        <w:jc w:val="both"/>
        <w:rPr>
          <w:i/>
        </w:rPr>
      </w:pPr>
      <w:r>
        <w:t xml:space="preserve">Г) </w:t>
      </w:r>
      <w:r w:rsidR="00A04EB2" w:rsidRPr="007174DC">
        <w:t>Какие у вас получились предложения? (ССП и СПП)</w:t>
      </w:r>
    </w:p>
    <w:p w:rsidR="00A04EB2" w:rsidRDefault="00A04EB2" w:rsidP="00A04EB2">
      <w:pPr>
        <w:pStyle w:val="a3"/>
        <w:ind w:left="0"/>
        <w:rPr>
          <w:rFonts w:ascii="Times New Roman" w:hAnsi="Times New Roman"/>
          <w:sz w:val="24"/>
          <w:szCs w:val="24"/>
        </w:rPr>
      </w:pPr>
    </w:p>
    <w:p w:rsidR="00A04EB2" w:rsidRPr="007174DC" w:rsidRDefault="00A04EB2" w:rsidP="00A04EB2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7174DC">
        <w:rPr>
          <w:rFonts w:ascii="Times New Roman" w:hAnsi="Times New Roman"/>
          <w:sz w:val="24"/>
          <w:szCs w:val="24"/>
        </w:rPr>
        <w:t>Давайте вспомним и схематично в виде Кластера представим общую информацию о сложном предложении</w:t>
      </w:r>
      <w:r>
        <w:rPr>
          <w:rFonts w:ascii="Times New Roman" w:hAnsi="Times New Roman"/>
          <w:sz w:val="24"/>
          <w:szCs w:val="24"/>
        </w:rPr>
        <w:t>.</w:t>
      </w:r>
    </w:p>
    <w:p w:rsidR="00A04EB2" w:rsidRDefault="00A04EB2" w:rsidP="00DB005B">
      <w:pPr>
        <w:shd w:val="clear" w:color="auto" w:fill="FFFFFF"/>
        <w:spacing w:line="270" w:lineRule="atLeast"/>
        <w:jc w:val="both"/>
      </w:pPr>
      <w:r w:rsidRPr="00A04EB2">
        <w:rPr>
          <w:noProof/>
        </w:rPr>
        <w:drawing>
          <wp:inline distT="0" distB="0" distL="0" distR="0">
            <wp:extent cx="6661231" cy="4295775"/>
            <wp:effectExtent l="19050" t="0" r="6269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5465" t="20343" r="29098" b="35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4298" cy="4304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CEA" w:rsidRDefault="00257CEA" w:rsidP="00DB005B">
      <w:pPr>
        <w:shd w:val="clear" w:color="auto" w:fill="FFFFFF"/>
        <w:spacing w:line="270" w:lineRule="atLeast"/>
        <w:jc w:val="both"/>
        <w:rPr>
          <w:i/>
        </w:rPr>
      </w:pPr>
    </w:p>
    <w:p w:rsidR="00257CEA" w:rsidRDefault="00257CEA" w:rsidP="00DB005B">
      <w:pPr>
        <w:shd w:val="clear" w:color="auto" w:fill="FFFFFF"/>
        <w:spacing w:line="270" w:lineRule="atLeast"/>
        <w:jc w:val="both"/>
        <w:rPr>
          <w:i/>
        </w:rPr>
      </w:pPr>
    </w:p>
    <w:p w:rsidR="00A04EB2" w:rsidRPr="00A04EB2" w:rsidRDefault="00A04EB2" w:rsidP="00DB005B">
      <w:pPr>
        <w:shd w:val="clear" w:color="auto" w:fill="FFFFFF"/>
        <w:spacing w:line="270" w:lineRule="atLeast"/>
        <w:jc w:val="both"/>
      </w:pPr>
      <w:r>
        <w:rPr>
          <w:i/>
        </w:rPr>
        <w:t xml:space="preserve">Д) </w:t>
      </w:r>
      <w:r w:rsidRPr="007174DC">
        <w:t>Найти «лишнее» предложение в зависимости от вида сложного предложения.</w:t>
      </w:r>
    </w:p>
    <w:p w:rsidR="00E06104" w:rsidRPr="007174DC" w:rsidRDefault="00DB005B" w:rsidP="00DB005B">
      <w:pPr>
        <w:rPr>
          <w:i/>
        </w:rPr>
      </w:pPr>
      <w:r>
        <w:t xml:space="preserve">Е) </w:t>
      </w:r>
      <w:r w:rsidR="00E06104" w:rsidRPr="007174DC">
        <w:t>Какие предложения называются сложносочиненными?</w:t>
      </w:r>
    </w:p>
    <w:p w:rsidR="00257CEA" w:rsidRDefault="00257CEA" w:rsidP="00E06104">
      <w:pPr>
        <w:rPr>
          <w:b/>
          <w:bCs/>
        </w:rPr>
      </w:pPr>
    </w:p>
    <w:p w:rsidR="00E06104" w:rsidRPr="007174DC" w:rsidRDefault="00E06104" w:rsidP="00E06104">
      <w:r w:rsidRPr="007174DC">
        <w:rPr>
          <w:b/>
          <w:bCs/>
        </w:rPr>
        <w:t>Сложносочиненными </w:t>
      </w:r>
      <w:r w:rsidRPr="007174DC">
        <w:t>называются сложные предложения, в которых простые предложения равноправны по смыслу и связаны сочинительными союзами. Части сложносочиненного предложения не зависят друг от друга и составляют одно смысловое целое.</w:t>
      </w:r>
    </w:p>
    <w:p w:rsidR="00257CEA" w:rsidRDefault="00257CEA" w:rsidP="00E06104">
      <w:pPr>
        <w:rPr>
          <w:b/>
        </w:rPr>
      </w:pPr>
    </w:p>
    <w:p w:rsidR="00E06104" w:rsidRPr="007174DC" w:rsidRDefault="00E06104" w:rsidP="00E06104">
      <w:pPr>
        <w:rPr>
          <w:b/>
        </w:rPr>
      </w:pPr>
      <w:r w:rsidRPr="007174DC">
        <w:rPr>
          <w:b/>
        </w:rPr>
        <w:t xml:space="preserve">Определение темы </w:t>
      </w:r>
      <w:r w:rsidR="00B22AAB">
        <w:rPr>
          <w:b/>
        </w:rPr>
        <w:t xml:space="preserve">и цели </w:t>
      </w:r>
      <w:r w:rsidR="00D13D74">
        <w:rPr>
          <w:b/>
        </w:rPr>
        <w:t xml:space="preserve">урока </w:t>
      </w:r>
      <w:proofErr w:type="gramStart"/>
      <w:r w:rsidRPr="007174DC">
        <w:rPr>
          <w:b/>
        </w:rPr>
        <w:t>обучающимися</w:t>
      </w:r>
      <w:proofErr w:type="gramEnd"/>
      <w:r w:rsidR="00B06072">
        <w:rPr>
          <w:b/>
        </w:rPr>
        <w:t xml:space="preserve"> </w:t>
      </w:r>
      <w:r w:rsidR="00B06072" w:rsidRPr="00B06072">
        <w:rPr>
          <w:i/>
        </w:rPr>
        <w:t>(запись темы в тетради)</w:t>
      </w:r>
      <w:r w:rsidR="00B06072">
        <w:rPr>
          <w:i/>
        </w:rPr>
        <w:t>.</w:t>
      </w:r>
    </w:p>
    <w:p w:rsidR="00257CEA" w:rsidRDefault="00257CEA" w:rsidP="00E06104">
      <w:pPr>
        <w:pStyle w:val="a3"/>
        <w:ind w:left="0"/>
        <w:rPr>
          <w:rFonts w:ascii="Times New Roman" w:hAnsi="Times New Roman"/>
          <w:b/>
          <w:sz w:val="24"/>
          <w:szCs w:val="24"/>
        </w:rPr>
      </w:pPr>
    </w:p>
    <w:p w:rsidR="00E06104" w:rsidRPr="007174DC" w:rsidRDefault="00E06104" w:rsidP="00E06104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7174DC">
        <w:rPr>
          <w:rFonts w:ascii="Times New Roman" w:hAnsi="Times New Roman"/>
          <w:b/>
          <w:sz w:val="24"/>
          <w:szCs w:val="24"/>
        </w:rPr>
        <w:t>На что мы обращаем внимание, анализируя сложные предложения?</w:t>
      </w:r>
    </w:p>
    <w:p w:rsidR="00E06104" w:rsidRPr="007174DC" w:rsidRDefault="00E06104" w:rsidP="00E06104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174DC">
        <w:rPr>
          <w:rFonts w:ascii="Times New Roman" w:hAnsi="Times New Roman"/>
          <w:sz w:val="24"/>
          <w:szCs w:val="24"/>
        </w:rPr>
        <w:t>Количество грамматических основ.</w:t>
      </w:r>
    </w:p>
    <w:p w:rsidR="00E06104" w:rsidRPr="007174DC" w:rsidRDefault="00E06104" w:rsidP="00E06104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174DC">
        <w:rPr>
          <w:rFonts w:ascii="Times New Roman" w:hAnsi="Times New Roman"/>
          <w:sz w:val="24"/>
          <w:szCs w:val="24"/>
        </w:rPr>
        <w:t>Определить, с помощью чего связаны части сложного предложения.</w:t>
      </w:r>
    </w:p>
    <w:p w:rsidR="00E06104" w:rsidRPr="007174DC" w:rsidRDefault="00E06104" w:rsidP="00E06104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174DC">
        <w:rPr>
          <w:rFonts w:ascii="Times New Roman" w:hAnsi="Times New Roman"/>
          <w:sz w:val="24"/>
          <w:szCs w:val="24"/>
        </w:rPr>
        <w:t>Если предложение союзное, попробовать от одной части предложения к другой задать вопрос.</w:t>
      </w:r>
    </w:p>
    <w:p w:rsidR="00E06104" w:rsidRPr="00A04EB2" w:rsidRDefault="00E06104" w:rsidP="00A04EB2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174DC">
        <w:rPr>
          <w:rFonts w:ascii="Times New Roman" w:hAnsi="Times New Roman"/>
          <w:sz w:val="24"/>
          <w:szCs w:val="24"/>
        </w:rPr>
        <w:t>Определить, какой союз по значению соединяет части сложного предложения.</w:t>
      </w:r>
    </w:p>
    <w:p w:rsidR="00B06072" w:rsidRPr="007174DC" w:rsidRDefault="00B06072" w:rsidP="00B06072">
      <w:r w:rsidRPr="007174DC">
        <w:t>Мы знаем определение ССП. Далее нужно узнать, на какие виды делятся ССП</w:t>
      </w:r>
      <w:r>
        <w:t>.</w:t>
      </w:r>
    </w:p>
    <w:p w:rsidR="00E06104" w:rsidRPr="007174DC" w:rsidRDefault="00E06104"/>
    <w:p w:rsidR="00E06104" w:rsidRDefault="00E06104" w:rsidP="00E06104">
      <w:pPr>
        <w:rPr>
          <w:b/>
        </w:rPr>
      </w:pPr>
      <w:r w:rsidRPr="007174DC">
        <w:rPr>
          <w:b/>
        </w:rPr>
        <w:t>4. Знакомство с таблицей</w:t>
      </w:r>
    </w:p>
    <w:p w:rsidR="001D0DA5" w:rsidRPr="007174DC" w:rsidRDefault="00600E76" w:rsidP="00E06104">
      <w:pPr>
        <w:rPr>
          <w:b/>
        </w:rPr>
      </w:pPr>
      <w:r w:rsidRPr="00600E76">
        <w:rPr>
          <w:b/>
          <w:noProof/>
        </w:rPr>
        <w:lastRenderedPageBreak/>
        <w:drawing>
          <wp:inline distT="0" distB="0" distL="0" distR="0">
            <wp:extent cx="5188569" cy="2577968"/>
            <wp:effectExtent l="19050" t="0" r="0" b="0"/>
            <wp:docPr id="1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8253" t="37000" r="51916" b="3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284" cy="2580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104" w:rsidRPr="007174DC" w:rsidRDefault="00E06104" w:rsidP="00E06104">
      <w:pPr>
        <w:rPr>
          <w:b/>
        </w:rPr>
      </w:pPr>
    </w:p>
    <w:p w:rsidR="00E06104" w:rsidRPr="007174DC" w:rsidRDefault="001D0DA5" w:rsidP="00E06104">
      <w:pPr>
        <w:rPr>
          <w:b/>
        </w:rPr>
      </w:pPr>
      <w:r>
        <w:rPr>
          <w:b/>
        </w:rPr>
        <w:t>5</w:t>
      </w:r>
      <w:r w:rsidR="00E06104" w:rsidRPr="007174DC">
        <w:rPr>
          <w:b/>
        </w:rPr>
        <w:t>. Работа по тексту</w:t>
      </w:r>
    </w:p>
    <w:p w:rsidR="00E06104" w:rsidRPr="007174DC" w:rsidRDefault="00C90FE9" w:rsidP="00E06104">
      <w:r>
        <w:rPr>
          <w:b/>
        </w:rPr>
        <w:t xml:space="preserve">1 </w:t>
      </w:r>
      <w:r w:rsidR="00E06104" w:rsidRPr="007174DC">
        <w:rPr>
          <w:b/>
        </w:rPr>
        <w:t xml:space="preserve">группа </w:t>
      </w:r>
      <w:r w:rsidR="00E06104" w:rsidRPr="007174DC">
        <w:t>выписывает ССП с соединительными союзами</w:t>
      </w:r>
    </w:p>
    <w:p w:rsidR="00E06104" w:rsidRPr="007174DC" w:rsidRDefault="00C90FE9" w:rsidP="00E06104">
      <w:r>
        <w:rPr>
          <w:b/>
        </w:rPr>
        <w:t xml:space="preserve">2 </w:t>
      </w:r>
      <w:r w:rsidR="00E06104" w:rsidRPr="007174DC">
        <w:rPr>
          <w:b/>
        </w:rPr>
        <w:t>группа</w:t>
      </w:r>
      <w:r w:rsidR="00E06104" w:rsidRPr="007174DC">
        <w:t xml:space="preserve">  выписывает ССП с противительными союзами</w:t>
      </w:r>
    </w:p>
    <w:p w:rsidR="00E06104" w:rsidRPr="007174DC" w:rsidRDefault="00C90FE9" w:rsidP="00E06104">
      <w:r>
        <w:rPr>
          <w:b/>
        </w:rPr>
        <w:t>3</w:t>
      </w:r>
      <w:r w:rsidR="00E06104" w:rsidRPr="007174DC">
        <w:rPr>
          <w:b/>
        </w:rPr>
        <w:t xml:space="preserve"> группа</w:t>
      </w:r>
      <w:r w:rsidR="00E06104" w:rsidRPr="007174DC">
        <w:t xml:space="preserve">  выписывает ССП с разделительными союзами</w:t>
      </w:r>
    </w:p>
    <w:p w:rsidR="00E06104" w:rsidRPr="00C90FE9" w:rsidRDefault="00E06104" w:rsidP="00E06104">
      <w:pPr>
        <w:rPr>
          <w:b/>
        </w:rPr>
      </w:pPr>
      <w:r w:rsidRPr="007174DC">
        <w:rPr>
          <w:b/>
        </w:rPr>
        <w:t>Задание</w:t>
      </w:r>
      <w:r w:rsidR="006B2BC4">
        <w:rPr>
          <w:b/>
        </w:rPr>
        <w:t xml:space="preserve"> 1. </w:t>
      </w:r>
      <w:r w:rsidRPr="00C90FE9">
        <w:rPr>
          <w:b/>
        </w:rPr>
        <w:t xml:space="preserve">   </w:t>
      </w:r>
      <w:r w:rsidR="006B2BC4">
        <w:rPr>
          <w:b/>
        </w:rPr>
        <w:t>В</w:t>
      </w:r>
      <w:r w:rsidRPr="00C90FE9">
        <w:rPr>
          <w:b/>
        </w:rPr>
        <w:t>ыписать предложения, подчеркнуть грамматическую основу, расставить знаки препинания, начертить схемы предложений</w:t>
      </w:r>
    </w:p>
    <w:p w:rsidR="00E06104" w:rsidRPr="00A04EB2" w:rsidRDefault="00E06104" w:rsidP="00C90FE9">
      <w:pPr>
        <w:shd w:val="clear" w:color="auto" w:fill="FFFFFF"/>
        <w:jc w:val="both"/>
        <w:textAlignment w:val="baseline"/>
        <w:rPr>
          <w:b/>
          <w:color w:val="0070C0"/>
        </w:rPr>
      </w:pPr>
      <w:r w:rsidRPr="00A04EB2">
        <w:rPr>
          <w:color w:val="FF0000"/>
        </w:rPr>
        <w:t xml:space="preserve"> Мельник предложил мне переночевать в </w:t>
      </w:r>
      <w:proofErr w:type="gramStart"/>
      <w:r w:rsidRPr="00A04EB2">
        <w:rPr>
          <w:color w:val="FF0000"/>
        </w:rPr>
        <w:t>избе</w:t>
      </w:r>
      <w:proofErr w:type="gramEnd"/>
      <w:r w:rsidRPr="00A04EB2">
        <w:rPr>
          <w:color w:val="FF0000"/>
        </w:rPr>
        <w:t> </w:t>
      </w:r>
      <w:r w:rsidRPr="00A04EB2">
        <w:rPr>
          <w:bCs/>
          <w:iCs/>
          <w:color w:val="FF0000"/>
        </w:rPr>
        <w:t>но</w:t>
      </w:r>
      <w:r w:rsidRPr="00A04EB2">
        <w:rPr>
          <w:color w:val="FF0000"/>
        </w:rPr>
        <w:t> я предпочел остаться на открытом воздухе.</w:t>
      </w:r>
      <w:r w:rsidRPr="007174DC">
        <w:t xml:space="preserve">   </w:t>
      </w:r>
      <w:r w:rsidRPr="00A04EB2">
        <w:rPr>
          <w:color w:val="00B050"/>
        </w:rPr>
        <w:t xml:space="preserve">Скоро закипел </w:t>
      </w:r>
      <w:proofErr w:type="gramStart"/>
      <w:r w:rsidRPr="00A04EB2">
        <w:rPr>
          <w:color w:val="00B050"/>
        </w:rPr>
        <w:t>самовар</w:t>
      </w:r>
      <w:proofErr w:type="gramEnd"/>
      <w:r w:rsidRPr="00A04EB2">
        <w:rPr>
          <w:color w:val="00B050"/>
        </w:rPr>
        <w:t> </w:t>
      </w:r>
      <w:r w:rsidRPr="00A04EB2">
        <w:rPr>
          <w:bCs/>
          <w:iCs/>
          <w:color w:val="00B050"/>
        </w:rPr>
        <w:t>и</w:t>
      </w:r>
      <w:r w:rsidRPr="00A04EB2">
        <w:rPr>
          <w:color w:val="00B050"/>
        </w:rPr>
        <w:t> мы принялись пить чай.</w:t>
      </w:r>
      <w:r w:rsidRPr="007174DC">
        <w:t xml:space="preserve">  </w:t>
      </w:r>
      <w:r w:rsidRPr="00A04EB2">
        <w:rPr>
          <w:color w:val="00B050"/>
        </w:rPr>
        <w:t>Ни калина </w:t>
      </w:r>
      <w:r w:rsidRPr="00A04EB2">
        <w:rPr>
          <w:bCs/>
          <w:iCs/>
          <w:color w:val="00B050"/>
        </w:rPr>
        <w:t>не</w:t>
      </w:r>
      <w:r w:rsidRPr="00A04EB2">
        <w:rPr>
          <w:color w:val="00B050"/>
        </w:rPr>
        <w:t xml:space="preserve"> растёт меж </w:t>
      </w:r>
      <w:proofErr w:type="gramStart"/>
      <w:r w:rsidRPr="00A04EB2">
        <w:rPr>
          <w:color w:val="00B050"/>
        </w:rPr>
        <w:t>ними</w:t>
      </w:r>
      <w:proofErr w:type="gramEnd"/>
      <w:r w:rsidRPr="00A04EB2">
        <w:rPr>
          <w:color w:val="00B050"/>
        </w:rPr>
        <w:t> </w:t>
      </w:r>
      <w:r w:rsidRPr="00A04EB2">
        <w:rPr>
          <w:bCs/>
          <w:iCs/>
          <w:color w:val="00B050"/>
        </w:rPr>
        <w:t>ни</w:t>
      </w:r>
      <w:r w:rsidRPr="00A04EB2">
        <w:rPr>
          <w:color w:val="00B050"/>
        </w:rPr>
        <w:t> трава не зеленеет</w:t>
      </w:r>
      <w:r w:rsidRPr="00A04EB2">
        <w:rPr>
          <w:b/>
          <w:bCs/>
          <w:i/>
          <w:iCs/>
          <w:color w:val="00B050"/>
        </w:rPr>
        <w:t>.</w:t>
      </w:r>
      <w:r w:rsidRPr="007174DC">
        <w:t> </w:t>
      </w:r>
      <w:r w:rsidRPr="00A04EB2">
        <w:rPr>
          <w:color w:val="FF0000"/>
        </w:rPr>
        <w:t xml:space="preserve">Вот идет </w:t>
      </w:r>
      <w:proofErr w:type="spellStart"/>
      <w:r w:rsidRPr="00A04EB2">
        <w:rPr>
          <w:color w:val="FF0000"/>
        </w:rPr>
        <w:t>Ермил</w:t>
      </w:r>
      <w:proofErr w:type="spellEnd"/>
      <w:r w:rsidRPr="00A04EB2">
        <w:rPr>
          <w:color w:val="FF0000"/>
        </w:rPr>
        <w:t xml:space="preserve"> к </w:t>
      </w:r>
      <w:proofErr w:type="gramStart"/>
      <w:r w:rsidRPr="00A04EB2">
        <w:rPr>
          <w:color w:val="FF0000"/>
        </w:rPr>
        <w:t>лошади</w:t>
      </w:r>
      <w:proofErr w:type="gramEnd"/>
      <w:r w:rsidRPr="00A04EB2">
        <w:rPr>
          <w:i/>
          <w:iCs/>
          <w:color w:val="FF0000"/>
        </w:rPr>
        <w:t> </w:t>
      </w:r>
      <w:r w:rsidRPr="00A04EB2">
        <w:rPr>
          <w:bCs/>
          <w:iCs/>
          <w:color w:val="FF0000"/>
        </w:rPr>
        <w:t>а</w:t>
      </w:r>
      <w:r w:rsidRPr="00A04EB2">
        <w:rPr>
          <w:color w:val="FF0000"/>
        </w:rPr>
        <w:t> лошадь от него таращится, храпит, головой трясет</w:t>
      </w:r>
      <w:r w:rsidRPr="00A04EB2">
        <w:rPr>
          <w:color w:val="0070C0"/>
        </w:rPr>
        <w:t>.  </w:t>
      </w:r>
      <w:r w:rsidRPr="00A04EB2">
        <w:rPr>
          <w:bCs/>
          <w:iCs/>
          <w:color w:val="0070C0"/>
        </w:rPr>
        <w:t>То</w:t>
      </w:r>
      <w:r w:rsidRPr="00A04EB2">
        <w:rPr>
          <w:color w:val="0070C0"/>
        </w:rPr>
        <w:t xml:space="preserve"> слишком </w:t>
      </w:r>
      <w:proofErr w:type="gramStart"/>
      <w:r w:rsidRPr="00A04EB2">
        <w:rPr>
          <w:color w:val="0070C0"/>
        </w:rPr>
        <w:t>морозит</w:t>
      </w:r>
      <w:proofErr w:type="gramEnd"/>
      <w:r w:rsidRPr="00A04EB2">
        <w:rPr>
          <w:color w:val="0070C0"/>
        </w:rPr>
        <w:t xml:space="preserve">  </w:t>
      </w:r>
      <w:r w:rsidRPr="00A04EB2">
        <w:rPr>
          <w:bCs/>
          <w:iCs/>
          <w:color w:val="0070C0"/>
        </w:rPr>
        <w:t>то</w:t>
      </w:r>
      <w:r w:rsidRPr="00A04EB2">
        <w:rPr>
          <w:color w:val="0070C0"/>
        </w:rPr>
        <w:t> моросит дождь.</w:t>
      </w:r>
      <w:r w:rsidRPr="007174DC">
        <w:t xml:space="preserve">  </w:t>
      </w:r>
      <w:r w:rsidRPr="00A04EB2">
        <w:rPr>
          <w:bCs/>
          <w:iCs/>
          <w:color w:val="0070C0"/>
        </w:rPr>
        <w:t>Не</w:t>
      </w:r>
      <w:r w:rsidRPr="00A04EB2">
        <w:rPr>
          <w:b/>
          <w:bCs/>
          <w:i/>
          <w:iCs/>
          <w:color w:val="0070C0"/>
        </w:rPr>
        <w:t xml:space="preserve"> </w:t>
      </w:r>
      <w:r w:rsidRPr="00A04EB2">
        <w:rPr>
          <w:bCs/>
          <w:iCs/>
          <w:color w:val="0070C0"/>
        </w:rPr>
        <w:t>то</w:t>
      </w:r>
      <w:r w:rsidRPr="00A04EB2">
        <w:rPr>
          <w:color w:val="0070C0"/>
        </w:rPr>
        <w:t> тучи разойдутся </w:t>
      </w:r>
      <w:r w:rsidRPr="00A04EB2">
        <w:rPr>
          <w:bCs/>
          <w:iCs/>
          <w:color w:val="0070C0"/>
        </w:rPr>
        <w:t>не то</w:t>
      </w:r>
      <w:r w:rsidRPr="00A04EB2">
        <w:rPr>
          <w:color w:val="0070C0"/>
        </w:rPr>
        <w:t> гроза нас всё-таки обойдёт.</w:t>
      </w:r>
      <w:r w:rsidRPr="007174DC">
        <w:t> </w:t>
      </w:r>
      <w:r w:rsidRPr="00A04EB2">
        <w:rPr>
          <w:color w:val="FF0000"/>
        </w:rPr>
        <w:t xml:space="preserve">Песня над домом </w:t>
      </w:r>
      <w:proofErr w:type="gramStart"/>
      <w:r w:rsidRPr="00A04EB2">
        <w:rPr>
          <w:color w:val="FF0000"/>
        </w:rPr>
        <w:t>смолкла</w:t>
      </w:r>
      <w:proofErr w:type="gramEnd"/>
      <w:r w:rsidRPr="00A04EB2">
        <w:rPr>
          <w:color w:val="FF0000"/>
        </w:rPr>
        <w:t> </w:t>
      </w:r>
      <w:r w:rsidRPr="00A04EB2">
        <w:rPr>
          <w:bCs/>
          <w:iCs/>
          <w:color w:val="FF0000"/>
        </w:rPr>
        <w:t>зато</w:t>
      </w:r>
      <w:r w:rsidRPr="00A04EB2">
        <w:rPr>
          <w:color w:val="FF0000"/>
        </w:rPr>
        <w:t> над прудом соловей заводил свою.</w:t>
      </w:r>
      <w:r w:rsidRPr="007174DC">
        <w:t xml:space="preserve"> </w:t>
      </w:r>
      <w:r w:rsidRPr="00A04EB2">
        <w:rPr>
          <w:color w:val="00B050"/>
        </w:rPr>
        <w:t>Сыпались звезды да иглы звенели</w:t>
      </w:r>
      <w:r w:rsidRPr="007174DC">
        <w:t xml:space="preserve">. </w:t>
      </w:r>
      <w:r w:rsidRPr="00A04EB2">
        <w:rPr>
          <w:color w:val="0070C0"/>
        </w:rPr>
        <w:t>Или вода внезапно перестанет прибывать или мы наткнемся на этом берегу на брошенную лодку.</w:t>
      </w:r>
    </w:p>
    <w:p w:rsidR="00E06104" w:rsidRPr="007174DC" w:rsidRDefault="00E06104" w:rsidP="00C90FE9">
      <w:pPr>
        <w:shd w:val="clear" w:color="auto" w:fill="FFFFFF"/>
        <w:jc w:val="both"/>
        <w:textAlignment w:val="baseline"/>
      </w:pPr>
      <w:r w:rsidRPr="007174DC">
        <w:rPr>
          <w:b/>
          <w:bCs/>
        </w:rPr>
        <w:t>На что мы обращаем внимание, анализируя ССП?</w:t>
      </w:r>
    </w:p>
    <w:p w:rsidR="00E06104" w:rsidRPr="007174DC" w:rsidRDefault="00E06104" w:rsidP="00C90FE9">
      <w:pPr>
        <w:numPr>
          <w:ilvl w:val="0"/>
          <w:numId w:val="4"/>
        </w:numPr>
        <w:shd w:val="clear" w:color="auto" w:fill="FFFFFF"/>
        <w:ind w:left="360"/>
        <w:jc w:val="both"/>
        <w:textAlignment w:val="baseline"/>
      </w:pPr>
      <w:r w:rsidRPr="007174DC">
        <w:t>Количество грамматических основ.</w:t>
      </w:r>
    </w:p>
    <w:p w:rsidR="00E06104" w:rsidRPr="007174DC" w:rsidRDefault="00E06104" w:rsidP="00C90FE9">
      <w:pPr>
        <w:numPr>
          <w:ilvl w:val="0"/>
          <w:numId w:val="4"/>
        </w:numPr>
        <w:shd w:val="clear" w:color="auto" w:fill="FFFFFF"/>
        <w:ind w:left="360"/>
        <w:jc w:val="both"/>
        <w:textAlignment w:val="baseline"/>
      </w:pPr>
      <w:r w:rsidRPr="007174DC">
        <w:t>Определить, какой союз по значению соединяет части ССП.</w:t>
      </w:r>
    </w:p>
    <w:p w:rsidR="00E06104" w:rsidRPr="007174DC" w:rsidRDefault="00E06104" w:rsidP="00C90FE9">
      <w:pPr>
        <w:numPr>
          <w:ilvl w:val="0"/>
          <w:numId w:val="4"/>
        </w:numPr>
        <w:shd w:val="clear" w:color="auto" w:fill="FFFFFF"/>
        <w:ind w:left="360"/>
        <w:jc w:val="both"/>
        <w:textAlignment w:val="baseline"/>
      </w:pPr>
      <w:r w:rsidRPr="007174DC">
        <w:t>Правильно расставить знаки препинания</w:t>
      </w:r>
    </w:p>
    <w:p w:rsidR="00E06104" w:rsidRPr="007174DC" w:rsidRDefault="006B2BC4" w:rsidP="00C90FE9">
      <w:pPr>
        <w:shd w:val="clear" w:color="auto" w:fill="FFFFFF"/>
        <w:spacing w:line="485" w:lineRule="atLeast"/>
        <w:jc w:val="both"/>
        <w:textAlignment w:val="baseline"/>
      </w:pPr>
      <w:r>
        <w:rPr>
          <w:b/>
          <w:bCs/>
        </w:rPr>
        <w:t xml:space="preserve">Задание 2. </w:t>
      </w:r>
      <w:r w:rsidR="00E06104" w:rsidRPr="007174DC">
        <w:rPr>
          <w:b/>
          <w:bCs/>
        </w:rPr>
        <w:t>Найдите сложносочиненные предложения с соединительным союзом</w:t>
      </w:r>
      <w:r>
        <w:rPr>
          <w:b/>
          <w:bCs/>
        </w:rPr>
        <w:t>.</w:t>
      </w:r>
      <w:r w:rsidR="00E06104" w:rsidRPr="007174DC">
        <w:rPr>
          <w:b/>
          <w:bCs/>
        </w:rPr>
        <w:t xml:space="preserve"> </w:t>
      </w:r>
    </w:p>
    <w:p w:rsidR="00E06104" w:rsidRPr="007174DC" w:rsidRDefault="00E06104" w:rsidP="006B2BC4">
      <w:pPr>
        <w:shd w:val="clear" w:color="auto" w:fill="FFFFFF"/>
        <w:jc w:val="both"/>
        <w:textAlignment w:val="baseline"/>
      </w:pPr>
      <w:r w:rsidRPr="007174DC">
        <w:rPr>
          <w:bCs/>
        </w:rPr>
        <w:t>1.</w:t>
      </w:r>
      <w:r w:rsidRPr="007174DC">
        <w:rPr>
          <w:b/>
          <w:bCs/>
        </w:rPr>
        <w:t xml:space="preserve"> </w:t>
      </w:r>
      <w:r w:rsidRPr="007174DC">
        <w:t> Илюша станет черпать воду, а водяной его за руку потащит к себе.</w:t>
      </w:r>
    </w:p>
    <w:p w:rsidR="00E06104" w:rsidRPr="00A517FE" w:rsidRDefault="00E06104" w:rsidP="006B2BC4">
      <w:pPr>
        <w:shd w:val="clear" w:color="auto" w:fill="FFFFFF"/>
        <w:jc w:val="both"/>
        <w:textAlignment w:val="baseline"/>
        <w:rPr>
          <w:color w:val="00B050"/>
        </w:rPr>
      </w:pPr>
      <w:r w:rsidRPr="00A517FE">
        <w:rPr>
          <w:bCs/>
          <w:color w:val="00B050"/>
        </w:rPr>
        <w:t>2</w:t>
      </w:r>
      <w:r w:rsidRPr="00A517FE">
        <w:rPr>
          <w:b/>
          <w:bCs/>
          <w:color w:val="00B050"/>
        </w:rPr>
        <w:t>.</w:t>
      </w:r>
      <w:r w:rsidRPr="00A517FE">
        <w:rPr>
          <w:color w:val="00B050"/>
        </w:rPr>
        <w:t> Дверь заскрипела, и лесник шагнул через порог</w:t>
      </w:r>
      <w:r w:rsidR="0080759C" w:rsidRPr="00A517FE">
        <w:rPr>
          <w:color w:val="00B050"/>
        </w:rPr>
        <w:t>.</w:t>
      </w:r>
    </w:p>
    <w:p w:rsidR="00E06104" w:rsidRPr="007174DC" w:rsidRDefault="00E06104" w:rsidP="006B2BC4">
      <w:pPr>
        <w:shd w:val="clear" w:color="auto" w:fill="FFFFFF"/>
        <w:jc w:val="both"/>
        <w:textAlignment w:val="baseline"/>
      </w:pPr>
      <w:r w:rsidRPr="007174DC">
        <w:rPr>
          <w:bCs/>
        </w:rPr>
        <w:t>3.</w:t>
      </w:r>
      <w:r w:rsidRPr="007174DC">
        <w:rPr>
          <w:b/>
          <w:bCs/>
        </w:rPr>
        <w:t xml:space="preserve"> </w:t>
      </w:r>
      <w:r w:rsidRPr="007174DC">
        <w:t xml:space="preserve"> Побледневшее небо стало опять синеть, </w:t>
      </w:r>
      <w:proofErr w:type="gramStart"/>
      <w:r w:rsidRPr="007174DC">
        <w:t>но</w:t>
      </w:r>
      <w:proofErr w:type="gramEnd"/>
      <w:r w:rsidRPr="007174DC">
        <w:t xml:space="preserve"> то уже была синева ночи.</w:t>
      </w:r>
    </w:p>
    <w:p w:rsidR="00E06104" w:rsidRPr="00A517FE" w:rsidRDefault="00E06104" w:rsidP="006B2BC4">
      <w:pPr>
        <w:shd w:val="clear" w:color="auto" w:fill="FFFFFF"/>
        <w:jc w:val="both"/>
        <w:textAlignment w:val="baseline"/>
        <w:rPr>
          <w:iCs/>
          <w:color w:val="00B050"/>
        </w:rPr>
      </w:pPr>
      <w:r w:rsidRPr="00A517FE">
        <w:rPr>
          <w:color w:val="00B050"/>
        </w:rPr>
        <w:t xml:space="preserve">4. </w:t>
      </w:r>
      <w:r w:rsidRPr="00A517FE">
        <w:rPr>
          <w:iCs/>
          <w:color w:val="00B050"/>
        </w:rPr>
        <w:t xml:space="preserve">Княжна Марья всё ещё </w:t>
      </w:r>
      <w:proofErr w:type="gramStart"/>
      <w:r w:rsidRPr="00A517FE">
        <w:rPr>
          <w:iCs/>
          <w:color w:val="00B050"/>
        </w:rPr>
        <w:t>молча</w:t>
      </w:r>
      <w:proofErr w:type="gramEnd"/>
      <w:r w:rsidRPr="00A517FE">
        <w:rPr>
          <w:iCs/>
          <w:color w:val="00B050"/>
        </w:rPr>
        <w:t xml:space="preserve"> смотрела на брата, и в прекрасных глазах её были любовь и грусть.</w:t>
      </w:r>
    </w:p>
    <w:p w:rsidR="00E06104" w:rsidRPr="007174DC" w:rsidRDefault="00E06104" w:rsidP="006B2BC4">
      <w:pPr>
        <w:shd w:val="clear" w:color="auto" w:fill="FFFFFF"/>
        <w:jc w:val="both"/>
        <w:textAlignment w:val="baseline"/>
      </w:pPr>
      <w:r w:rsidRPr="007174DC">
        <w:rPr>
          <w:iCs/>
        </w:rPr>
        <w:t>5. Никто ничего определённого не говорил, но по эскадрону пронеслась молва об атаке.</w:t>
      </w:r>
    </w:p>
    <w:p w:rsidR="006B2BC4" w:rsidRDefault="006B2BC4" w:rsidP="00E06104">
      <w:pPr>
        <w:shd w:val="clear" w:color="auto" w:fill="FFFFFF"/>
        <w:jc w:val="both"/>
        <w:textAlignment w:val="baseline"/>
        <w:rPr>
          <w:b/>
          <w:bCs/>
        </w:rPr>
      </w:pPr>
    </w:p>
    <w:p w:rsidR="00E06104" w:rsidRPr="007174DC" w:rsidRDefault="006B2BC4" w:rsidP="00E06104">
      <w:pPr>
        <w:shd w:val="clear" w:color="auto" w:fill="FFFFFF"/>
        <w:jc w:val="both"/>
        <w:textAlignment w:val="baseline"/>
      </w:pPr>
      <w:r>
        <w:rPr>
          <w:b/>
          <w:bCs/>
        </w:rPr>
        <w:t>Задание 3.</w:t>
      </w:r>
      <w:r w:rsidR="00E06104" w:rsidRPr="007174DC">
        <w:rPr>
          <w:b/>
          <w:bCs/>
        </w:rPr>
        <w:t> Найдите сложносочиненные предложения с противительным союзом.</w:t>
      </w:r>
    </w:p>
    <w:p w:rsidR="00E06104" w:rsidRPr="007174DC" w:rsidRDefault="00E06104" w:rsidP="00E06104">
      <w:pPr>
        <w:shd w:val="clear" w:color="auto" w:fill="FFFFFF"/>
        <w:jc w:val="both"/>
        <w:textAlignment w:val="baseline"/>
        <w:rPr>
          <w:bCs/>
        </w:rPr>
      </w:pPr>
    </w:p>
    <w:p w:rsidR="00E06104" w:rsidRPr="007174DC" w:rsidRDefault="00E06104" w:rsidP="006B2BC4">
      <w:pPr>
        <w:shd w:val="clear" w:color="auto" w:fill="FFFFFF"/>
        <w:jc w:val="both"/>
        <w:textAlignment w:val="baseline"/>
      </w:pPr>
      <w:r w:rsidRPr="007174DC">
        <w:rPr>
          <w:bCs/>
        </w:rPr>
        <w:t>1.</w:t>
      </w:r>
      <w:r w:rsidRPr="007174DC">
        <w:rPr>
          <w:b/>
          <w:bCs/>
        </w:rPr>
        <w:t xml:space="preserve">  </w:t>
      </w:r>
      <w:r w:rsidRPr="007174DC">
        <w:t>Рыба вдруг перестала клевать, и у нас наступила полная тишина</w:t>
      </w:r>
    </w:p>
    <w:p w:rsidR="00E06104" w:rsidRPr="007174DC" w:rsidRDefault="00E06104" w:rsidP="006B2BC4">
      <w:pPr>
        <w:shd w:val="clear" w:color="auto" w:fill="FFFFFF"/>
        <w:jc w:val="both"/>
        <w:textAlignment w:val="baseline"/>
      </w:pPr>
      <w:r w:rsidRPr="007174DC">
        <w:rPr>
          <w:bCs/>
        </w:rPr>
        <w:t>2.</w:t>
      </w:r>
      <w:r w:rsidRPr="007174DC">
        <w:t> То солнце тусклое блестит, то туча чёрная висит.</w:t>
      </w:r>
    </w:p>
    <w:p w:rsidR="00E06104" w:rsidRPr="00A517FE" w:rsidRDefault="00E06104" w:rsidP="006B2BC4">
      <w:pPr>
        <w:shd w:val="clear" w:color="auto" w:fill="FFFFFF"/>
        <w:jc w:val="both"/>
        <w:textAlignment w:val="baseline"/>
        <w:rPr>
          <w:color w:val="FF0000"/>
        </w:rPr>
      </w:pPr>
      <w:r w:rsidRPr="00A517FE">
        <w:rPr>
          <w:bCs/>
          <w:color w:val="FF0000"/>
        </w:rPr>
        <w:t>3.</w:t>
      </w:r>
      <w:r w:rsidRPr="00A517FE">
        <w:rPr>
          <w:b/>
          <w:bCs/>
          <w:color w:val="FF0000"/>
        </w:rPr>
        <w:t xml:space="preserve"> </w:t>
      </w:r>
      <w:r w:rsidRPr="00A517FE">
        <w:rPr>
          <w:color w:val="FF0000"/>
        </w:rPr>
        <w:t> Еще в полях белеет снег, а воды уж весной шумят</w:t>
      </w:r>
    </w:p>
    <w:p w:rsidR="00E06104" w:rsidRPr="00A517FE" w:rsidRDefault="00E06104" w:rsidP="006B2BC4">
      <w:pPr>
        <w:shd w:val="clear" w:color="auto" w:fill="FFFFFF"/>
        <w:jc w:val="both"/>
        <w:textAlignment w:val="baseline"/>
        <w:rPr>
          <w:iCs/>
          <w:color w:val="FF0000"/>
        </w:rPr>
      </w:pPr>
      <w:r w:rsidRPr="00A517FE">
        <w:rPr>
          <w:iCs/>
          <w:color w:val="FF0000"/>
        </w:rPr>
        <w:t>4.Через две недели после получения письма вечером приехали вперёд люди князя Василия, а на другой день приехал он.</w:t>
      </w:r>
    </w:p>
    <w:p w:rsidR="00E06104" w:rsidRPr="00A517FE" w:rsidRDefault="00E06104" w:rsidP="006B2BC4">
      <w:pPr>
        <w:shd w:val="clear" w:color="auto" w:fill="FFFFFF"/>
        <w:jc w:val="both"/>
        <w:textAlignment w:val="baseline"/>
        <w:rPr>
          <w:iCs/>
          <w:color w:val="FF0000"/>
        </w:rPr>
      </w:pPr>
      <w:r w:rsidRPr="00A517FE">
        <w:rPr>
          <w:iCs/>
          <w:color w:val="FF0000"/>
        </w:rPr>
        <w:t xml:space="preserve">5. Канонада стала слабее, однако </w:t>
      </w:r>
      <w:proofErr w:type="gramStart"/>
      <w:r w:rsidRPr="00A517FE">
        <w:rPr>
          <w:iCs/>
          <w:color w:val="FF0000"/>
        </w:rPr>
        <w:t>трескотня</w:t>
      </w:r>
      <w:proofErr w:type="gramEnd"/>
      <w:r w:rsidRPr="00A517FE">
        <w:rPr>
          <w:iCs/>
          <w:color w:val="FF0000"/>
        </w:rPr>
        <w:t xml:space="preserve"> ружей слышалась всё чаще.</w:t>
      </w:r>
    </w:p>
    <w:p w:rsidR="00EB347E" w:rsidRDefault="00EB347E" w:rsidP="00E06104">
      <w:pPr>
        <w:shd w:val="clear" w:color="auto" w:fill="FFFFFF"/>
        <w:jc w:val="both"/>
        <w:textAlignment w:val="baseline"/>
        <w:rPr>
          <w:b/>
          <w:bCs/>
        </w:rPr>
      </w:pPr>
    </w:p>
    <w:p w:rsidR="00E06104" w:rsidRPr="00EB347E" w:rsidRDefault="006B2BC4" w:rsidP="00E06104">
      <w:pPr>
        <w:shd w:val="clear" w:color="auto" w:fill="FFFFFF"/>
        <w:jc w:val="both"/>
        <w:textAlignment w:val="baseline"/>
      </w:pPr>
      <w:r>
        <w:rPr>
          <w:b/>
          <w:bCs/>
        </w:rPr>
        <w:t xml:space="preserve"> Задание 4.</w:t>
      </w:r>
      <w:r w:rsidR="00E06104" w:rsidRPr="007174DC">
        <w:rPr>
          <w:b/>
          <w:bCs/>
        </w:rPr>
        <w:t> Найдите сложносочиненные предложения с разделительным союзом.</w:t>
      </w:r>
    </w:p>
    <w:p w:rsidR="00E06104" w:rsidRPr="00DC5066" w:rsidRDefault="00E06104" w:rsidP="006B2BC4">
      <w:pPr>
        <w:shd w:val="clear" w:color="auto" w:fill="FFFFFF"/>
        <w:jc w:val="both"/>
        <w:textAlignment w:val="baseline"/>
        <w:rPr>
          <w:color w:val="0070C0"/>
        </w:rPr>
      </w:pPr>
      <w:r w:rsidRPr="00DC5066">
        <w:rPr>
          <w:bCs/>
          <w:color w:val="0070C0"/>
        </w:rPr>
        <w:t>1.</w:t>
      </w:r>
      <w:r w:rsidRPr="00DC5066">
        <w:rPr>
          <w:b/>
          <w:bCs/>
          <w:color w:val="0070C0"/>
        </w:rPr>
        <w:t xml:space="preserve"> </w:t>
      </w:r>
      <w:r w:rsidRPr="00DC5066">
        <w:rPr>
          <w:color w:val="0070C0"/>
        </w:rPr>
        <w:t> То ли за морем он хоронится, то ли брошен в острог он опять.</w:t>
      </w:r>
    </w:p>
    <w:p w:rsidR="00E06104" w:rsidRPr="007174DC" w:rsidRDefault="00E06104" w:rsidP="006B2BC4">
      <w:pPr>
        <w:shd w:val="clear" w:color="auto" w:fill="FFFFFF"/>
        <w:jc w:val="both"/>
        <w:textAlignment w:val="baseline"/>
      </w:pPr>
      <w:r w:rsidRPr="007174DC">
        <w:rPr>
          <w:bCs/>
        </w:rPr>
        <w:lastRenderedPageBreak/>
        <w:t>2.</w:t>
      </w:r>
      <w:r w:rsidRPr="007174DC">
        <w:t> Глаза у него загорелись, и на лице выступила краска</w:t>
      </w:r>
    </w:p>
    <w:p w:rsidR="00E06104" w:rsidRPr="007174DC" w:rsidRDefault="00E06104" w:rsidP="006B2BC4">
      <w:pPr>
        <w:shd w:val="clear" w:color="auto" w:fill="FFFFFF"/>
        <w:jc w:val="both"/>
        <w:textAlignment w:val="baseline"/>
      </w:pPr>
      <w:r w:rsidRPr="007174DC">
        <w:rPr>
          <w:bCs/>
        </w:rPr>
        <w:t>3.</w:t>
      </w:r>
      <w:r w:rsidRPr="007174DC">
        <w:rPr>
          <w:b/>
          <w:bCs/>
        </w:rPr>
        <w:t xml:space="preserve"> </w:t>
      </w:r>
      <w:r w:rsidRPr="007174DC">
        <w:t> Впереди огромная лиловая туча медленно поднималась из-за леса, а надо мною и мне навстречу неслись длинные серые облака.</w:t>
      </w:r>
    </w:p>
    <w:p w:rsidR="00E06104" w:rsidRPr="00DC5066" w:rsidRDefault="00E06104" w:rsidP="006B2BC4">
      <w:pPr>
        <w:shd w:val="clear" w:color="auto" w:fill="FFFFFF"/>
        <w:jc w:val="both"/>
        <w:textAlignment w:val="baseline"/>
        <w:rPr>
          <w:iCs/>
          <w:color w:val="0070C0"/>
        </w:rPr>
      </w:pPr>
      <w:r w:rsidRPr="00DC5066">
        <w:rPr>
          <w:color w:val="0070C0"/>
        </w:rPr>
        <w:t xml:space="preserve">4. </w:t>
      </w:r>
      <w:r w:rsidRPr="00DC5066">
        <w:rPr>
          <w:iCs/>
          <w:color w:val="0070C0"/>
        </w:rPr>
        <w:t>То падал как будто туман, то вдруг припускал косой дождь.</w:t>
      </w:r>
    </w:p>
    <w:p w:rsidR="00E06104" w:rsidRPr="007174DC" w:rsidRDefault="00E06104" w:rsidP="006B2BC4">
      <w:pPr>
        <w:shd w:val="clear" w:color="auto" w:fill="FFFFFF"/>
        <w:jc w:val="both"/>
        <w:textAlignment w:val="baseline"/>
      </w:pPr>
      <w:r w:rsidRPr="007174DC">
        <w:rPr>
          <w:iCs/>
        </w:rPr>
        <w:t>5. Чёрная туча надвинулась, и стали видны молнии, освещавшие весь двор.</w:t>
      </w:r>
    </w:p>
    <w:p w:rsidR="006B2BC4" w:rsidRDefault="006B2BC4" w:rsidP="006B2BC4">
      <w:pPr>
        <w:shd w:val="clear" w:color="auto" w:fill="FFFFFF"/>
        <w:jc w:val="both"/>
        <w:textAlignment w:val="baseline"/>
        <w:rPr>
          <w:b/>
          <w:bCs/>
        </w:rPr>
      </w:pPr>
    </w:p>
    <w:p w:rsidR="00E06104" w:rsidRPr="007174DC" w:rsidRDefault="006B2BC4" w:rsidP="006B2BC4">
      <w:pPr>
        <w:shd w:val="clear" w:color="auto" w:fill="FFFFFF"/>
        <w:jc w:val="both"/>
        <w:textAlignment w:val="baseline"/>
      </w:pPr>
      <w:r>
        <w:rPr>
          <w:b/>
          <w:bCs/>
        </w:rPr>
        <w:t xml:space="preserve"> - </w:t>
      </w:r>
      <w:r w:rsidR="00E06104" w:rsidRPr="007174DC">
        <w:rPr>
          <w:b/>
          <w:bCs/>
        </w:rPr>
        <w:t>Мы разными способами учились определять виды сложносочиненного предложения. А теперь вы сами попробуйте составить сложные предложения разных видов.</w:t>
      </w:r>
    </w:p>
    <w:p w:rsidR="006B2BC4" w:rsidRDefault="006B2BC4" w:rsidP="006B2BC4">
      <w:pPr>
        <w:shd w:val="clear" w:color="auto" w:fill="FFFFFF"/>
        <w:jc w:val="both"/>
        <w:textAlignment w:val="baseline"/>
      </w:pPr>
    </w:p>
    <w:p w:rsidR="00E06104" w:rsidRPr="007174DC" w:rsidRDefault="006B2BC4" w:rsidP="006B2BC4">
      <w:pPr>
        <w:shd w:val="clear" w:color="auto" w:fill="FFFFFF"/>
        <w:jc w:val="both"/>
        <w:textAlignment w:val="baseline"/>
      </w:pPr>
      <w:r w:rsidRPr="006B2BC4">
        <w:rPr>
          <w:b/>
        </w:rPr>
        <w:t>Задание 5.</w:t>
      </w:r>
      <w:r>
        <w:t xml:space="preserve"> </w:t>
      </w:r>
      <w:r w:rsidR="00E06104" w:rsidRPr="007174DC">
        <w:t> </w:t>
      </w:r>
      <w:r w:rsidR="00E06104" w:rsidRPr="007174DC">
        <w:rPr>
          <w:b/>
          <w:bCs/>
        </w:rPr>
        <w:t>Составьте из простых предложений сложносочиненные предложения. Определите их вид</w:t>
      </w:r>
      <w:r>
        <w:rPr>
          <w:b/>
          <w:bCs/>
        </w:rPr>
        <w:t>, расставьте знаки препинания.</w:t>
      </w:r>
    </w:p>
    <w:p w:rsidR="000729E4" w:rsidRPr="006A6909" w:rsidRDefault="00E06104" w:rsidP="006A6909">
      <w:pPr>
        <w:shd w:val="clear" w:color="auto" w:fill="FFFFFF"/>
        <w:jc w:val="both"/>
        <w:textAlignment w:val="baseline"/>
        <w:rPr>
          <w:i/>
          <w:shd w:val="clear" w:color="auto" w:fill="FFFFFF"/>
        </w:rPr>
      </w:pPr>
      <w:r w:rsidRPr="006A6909">
        <w:rPr>
          <w:i/>
        </w:rPr>
        <w:t>1.</w:t>
      </w:r>
      <w:r w:rsidR="000729E4" w:rsidRPr="006A6909">
        <w:rPr>
          <w:rFonts w:ascii="Arial" w:hAnsi="Arial" w:cs="Arial"/>
          <w:b/>
          <w:bCs/>
          <w:i/>
          <w:color w:val="333333"/>
          <w:sz w:val="28"/>
          <w:szCs w:val="28"/>
          <w:shd w:val="clear" w:color="auto" w:fill="FFFFFF"/>
        </w:rPr>
        <w:t xml:space="preserve"> </w:t>
      </w:r>
      <w:r w:rsidR="000729E4" w:rsidRPr="006A6909">
        <w:rPr>
          <w:bCs/>
          <w:i/>
          <w:shd w:val="clear" w:color="auto" w:fill="FFFFFF"/>
        </w:rPr>
        <w:t>Техник</w:t>
      </w:r>
      <w:r w:rsidR="000729E4" w:rsidRPr="006A6909">
        <w:rPr>
          <w:i/>
          <w:shd w:val="clear" w:color="auto" w:fill="FFFFFF"/>
        </w:rPr>
        <w:t>-</w:t>
      </w:r>
      <w:r w:rsidR="000729E4" w:rsidRPr="006A6909">
        <w:rPr>
          <w:bCs/>
          <w:i/>
          <w:shd w:val="clear" w:color="auto" w:fill="FFFFFF"/>
        </w:rPr>
        <w:t>метролог</w:t>
      </w:r>
      <w:r w:rsidR="000729E4" w:rsidRPr="006A6909">
        <w:rPr>
          <w:i/>
          <w:shd w:val="clear" w:color="auto" w:fill="FFFFFF"/>
        </w:rPr>
        <w:t> отвечает за выполнение контрольных операций по измерению электротехнических и иных параметров продукции на промышленных предприятиях. Метролог производит замер точности электроизмерительных приборов.</w:t>
      </w:r>
    </w:p>
    <w:p w:rsidR="007A500B" w:rsidRPr="006A6909" w:rsidRDefault="00E06104" w:rsidP="006A6909">
      <w:pPr>
        <w:shd w:val="clear" w:color="auto" w:fill="FFFFFF"/>
        <w:jc w:val="both"/>
        <w:rPr>
          <w:i/>
        </w:rPr>
      </w:pPr>
      <w:r w:rsidRPr="006A6909">
        <w:rPr>
          <w:i/>
        </w:rPr>
        <w:t>2.</w:t>
      </w:r>
      <w:r w:rsidR="007A500B" w:rsidRPr="006A6909">
        <w:rPr>
          <w:i/>
        </w:rPr>
        <w:t xml:space="preserve"> Слесарь по контрольно-измерительным приборам административно подчиняется начальнику цеха. Оперативно и технически он подчиняется старшему мастеру цеха или лицу, его замещающему.</w:t>
      </w:r>
    </w:p>
    <w:p w:rsidR="00BF32D6" w:rsidRPr="006A6909" w:rsidRDefault="00E06104" w:rsidP="006A6909">
      <w:pPr>
        <w:shd w:val="clear" w:color="auto" w:fill="FFFFFF"/>
        <w:jc w:val="both"/>
        <w:textAlignment w:val="baseline"/>
        <w:rPr>
          <w:i/>
          <w:shd w:val="clear" w:color="auto" w:fill="FFFFFF"/>
        </w:rPr>
      </w:pPr>
      <w:r w:rsidRPr="006A6909">
        <w:rPr>
          <w:i/>
        </w:rPr>
        <w:t>3.</w:t>
      </w:r>
      <w:r w:rsidR="001E7D1A" w:rsidRPr="006A6909">
        <w:rPr>
          <w:i/>
          <w:shd w:val="clear" w:color="auto" w:fill="FFFFFF"/>
        </w:rPr>
        <w:t xml:space="preserve">Дежурный на предприятии техник-метролог  оперативно подчиняется мастеру производственного участка. В случае аварийного состояния в цехе дежурный  метролог действует в соответствии с распоряжением мастера производственного участка. </w:t>
      </w:r>
    </w:p>
    <w:p w:rsidR="001E7D1A" w:rsidRDefault="001E7D1A" w:rsidP="006B2BC4">
      <w:pPr>
        <w:shd w:val="clear" w:color="auto" w:fill="FFFFFF"/>
        <w:jc w:val="both"/>
        <w:textAlignment w:val="baseline"/>
        <w:rPr>
          <w:b/>
        </w:rPr>
      </w:pPr>
    </w:p>
    <w:p w:rsidR="00E06104" w:rsidRDefault="00E06104" w:rsidP="006B2BC4">
      <w:pPr>
        <w:shd w:val="clear" w:color="auto" w:fill="FFFFFF"/>
        <w:jc w:val="both"/>
        <w:textAlignment w:val="baseline"/>
      </w:pPr>
      <w:r w:rsidRPr="007174DC">
        <w:rPr>
          <w:b/>
        </w:rPr>
        <w:t xml:space="preserve">Итак, </w:t>
      </w:r>
      <w:r w:rsidRPr="007174DC">
        <w:t xml:space="preserve">части сложносочиненного предложения отделяются друг от друга запятой, независимо от разновидности используемых союзов. </w:t>
      </w:r>
    </w:p>
    <w:p w:rsidR="0005595E" w:rsidRDefault="0005595E" w:rsidP="006B2BC4">
      <w:pPr>
        <w:shd w:val="clear" w:color="auto" w:fill="FFFFFF"/>
        <w:jc w:val="both"/>
        <w:textAlignment w:val="baseline"/>
      </w:pPr>
    </w:p>
    <w:p w:rsidR="0005595E" w:rsidRDefault="0005595E" w:rsidP="006B2BC4">
      <w:pPr>
        <w:shd w:val="clear" w:color="auto" w:fill="FFFFFF"/>
        <w:jc w:val="both"/>
        <w:textAlignment w:val="baseline"/>
      </w:pPr>
      <w:r>
        <w:t xml:space="preserve"> - Какой ещё знак препинания может стоять между частями сложносочинённого предложения?  </w:t>
      </w:r>
      <w:r w:rsidRPr="0005595E">
        <w:rPr>
          <w:b/>
          <w:i/>
        </w:rPr>
        <w:t>(Тире)</w:t>
      </w:r>
    </w:p>
    <w:p w:rsidR="0005595E" w:rsidRDefault="0005595E" w:rsidP="006B2BC4">
      <w:pPr>
        <w:shd w:val="clear" w:color="auto" w:fill="FFFFFF"/>
        <w:jc w:val="both"/>
        <w:textAlignment w:val="baseline"/>
        <w:rPr>
          <w:i/>
        </w:rPr>
      </w:pPr>
      <w:r w:rsidRPr="000975EB">
        <w:rPr>
          <w:b/>
        </w:rPr>
        <w:t>Тире ставится, если части предложения ука</w:t>
      </w:r>
      <w:r w:rsidR="000975EB">
        <w:rPr>
          <w:b/>
        </w:rPr>
        <w:t>зывают на быструю смену событий (неожиданное присоединение или резкое противопоставление)</w:t>
      </w:r>
      <w:r w:rsidRPr="000975EB">
        <w:rPr>
          <w:b/>
        </w:rPr>
        <w:t xml:space="preserve"> на вывод, содержащийся во второй части предложения</w:t>
      </w:r>
      <w:r w:rsidR="00C7729C">
        <w:t xml:space="preserve">: </w:t>
      </w:r>
      <w:r w:rsidR="00C7729C" w:rsidRPr="00C7729C">
        <w:rPr>
          <w:i/>
        </w:rPr>
        <w:t>Один прыжок – и лев уже на спине буйвола.</w:t>
      </w:r>
      <w:r w:rsidR="00C7729C">
        <w:rPr>
          <w:i/>
        </w:rPr>
        <w:t xml:space="preserve"> Тут раздался лёгкий свист – и Дубровский умолк. Он знак подаст – и все хохочут.</w:t>
      </w:r>
    </w:p>
    <w:p w:rsidR="00CB5973" w:rsidRDefault="00CB5973" w:rsidP="006B2BC4">
      <w:pPr>
        <w:shd w:val="clear" w:color="auto" w:fill="FFFFFF"/>
        <w:jc w:val="both"/>
        <w:textAlignment w:val="baseline"/>
        <w:rPr>
          <w:u w:val="single"/>
        </w:rPr>
      </w:pPr>
      <w:r w:rsidRPr="00CB5973">
        <w:rPr>
          <w:u w:val="single"/>
        </w:rPr>
        <w:t>Дополните предложения:</w:t>
      </w:r>
    </w:p>
    <w:p w:rsidR="00CB5973" w:rsidRPr="00180515" w:rsidRDefault="00CB5973" w:rsidP="006B2BC4">
      <w:pPr>
        <w:shd w:val="clear" w:color="auto" w:fill="FFFFFF"/>
        <w:jc w:val="both"/>
        <w:textAlignment w:val="baseline"/>
        <w:rPr>
          <w:i/>
        </w:rPr>
      </w:pPr>
      <w:r w:rsidRPr="00180515">
        <w:rPr>
          <w:i/>
        </w:rPr>
        <w:t>1. Мгновение – и всё…</w:t>
      </w:r>
    </w:p>
    <w:p w:rsidR="00CB5973" w:rsidRPr="00180515" w:rsidRDefault="00CB5973" w:rsidP="006B2BC4">
      <w:pPr>
        <w:shd w:val="clear" w:color="auto" w:fill="FFFFFF"/>
        <w:jc w:val="both"/>
        <w:textAlignment w:val="baseline"/>
        <w:rPr>
          <w:i/>
        </w:rPr>
      </w:pPr>
      <w:r w:rsidRPr="00180515">
        <w:rPr>
          <w:i/>
        </w:rPr>
        <w:t>2. Ещё несколько ласковых слов от матери – и …</w:t>
      </w:r>
    </w:p>
    <w:p w:rsidR="00CB5973" w:rsidRPr="00180515" w:rsidRDefault="00CB5973" w:rsidP="006B2BC4">
      <w:pPr>
        <w:shd w:val="clear" w:color="auto" w:fill="FFFFFF"/>
        <w:jc w:val="both"/>
        <w:textAlignment w:val="baseline"/>
        <w:rPr>
          <w:i/>
        </w:rPr>
      </w:pPr>
      <w:r w:rsidRPr="00180515">
        <w:rPr>
          <w:i/>
        </w:rPr>
        <w:t>3. Стрела взметнулась ввысь – и …</w:t>
      </w:r>
    </w:p>
    <w:p w:rsidR="00E06104" w:rsidRPr="00180515" w:rsidRDefault="00E06104" w:rsidP="006B2BC4">
      <w:pPr>
        <w:shd w:val="clear" w:color="auto" w:fill="FFFFFF"/>
        <w:jc w:val="both"/>
        <w:textAlignment w:val="baseline"/>
        <w:rPr>
          <w:b/>
          <w:i/>
        </w:rPr>
      </w:pPr>
    </w:p>
    <w:p w:rsidR="00E06104" w:rsidRPr="007174DC" w:rsidRDefault="00E06104" w:rsidP="006B2BC4">
      <w:pPr>
        <w:shd w:val="clear" w:color="auto" w:fill="FFFFFF"/>
        <w:jc w:val="both"/>
        <w:textAlignment w:val="baseline"/>
        <w:rPr>
          <w:b/>
        </w:rPr>
      </w:pPr>
      <w:r w:rsidRPr="007174DC">
        <w:rPr>
          <w:b/>
        </w:rPr>
        <w:t xml:space="preserve">Но есть случаи, когда  между частями сложносочиненного предложения  запятая </w:t>
      </w:r>
    </w:p>
    <w:p w:rsidR="00E06104" w:rsidRDefault="00E06104" w:rsidP="006B2BC4">
      <w:pPr>
        <w:shd w:val="clear" w:color="auto" w:fill="FFFFFF"/>
        <w:jc w:val="both"/>
        <w:textAlignment w:val="baseline"/>
        <w:rPr>
          <w:b/>
        </w:rPr>
      </w:pPr>
      <w:r w:rsidRPr="007174DC">
        <w:rPr>
          <w:b/>
        </w:rPr>
        <w:t>не ставится</w:t>
      </w:r>
      <w:r w:rsidR="00601C0F">
        <w:rPr>
          <w:b/>
        </w:rPr>
        <w:t>.</w:t>
      </w:r>
    </w:p>
    <w:p w:rsidR="00FF72B2" w:rsidRDefault="00FF72B2" w:rsidP="006B2BC4">
      <w:pPr>
        <w:shd w:val="clear" w:color="auto" w:fill="FFFFFF"/>
        <w:jc w:val="both"/>
        <w:textAlignment w:val="baseline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4140"/>
        <w:gridCol w:w="4963"/>
      </w:tblGrid>
      <w:tr w:rsidR="00FF72B2" w:rsidRPr="007174DC" w:rsidTr="00635513">
        <w:tc>
          <w:tcPr>
            <w:tcW w:w="468" w:type="dxa"/>
          </w:tcPr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</w:pPr>
            <w:r w:rsidRPr="007174DC">
              <w:t>№</w:t>
            </w:r>
          </w:p>
        </w:tc>
        <w:tc>
          <w:tcPr>
            <w:tcW w:w="4140" w:type="dxa"/>
          </w:tcPr>
          <w:p w:rsidR="00FF72B2" w:rsidRPr="00903E1A" w:rsidRDefault="00FF72B2" w:rsidP="00635513">
            <w:pPr>
              <w:spacing w:line="485" w:lineRule="atLeast"/>
              <w:jc w:val="center"/>
              <w:textAlignment w:val="baseline"/>
              <w:rPr>
                <w:b/>
              </w:rPr>
            </w:pPr>
            <w:r w:rsidRPr="00903E1A">
              <w:rPr>
                <w:b/>
              </w:rPr>
              <w:t>Запятая в ССП не ставится</w:t>
            </w:r>
          </w:p>
        </w:tc>
        <w:tc>
          <w:tcPr>
            <w:tcW w:w="4963" w:type="dxa"/>
          </w:tcPr>
          <w:p w:rsidR="00FF72B2" w:rsidRPr="00903E1A" w:rsidRDefault="00FF72B2" w:rsidP="00635513">
            <w:pPr>
              <w:spacing w:line="485" w:lineRule="atLeast"/>
              <w:jc w:val="center"/>
              <w:textAlignment w:val="baseline"/>
              <w:rPr>
                <w:b/>
              </w:rPr>
            </w:pPr>
            <w:r w:rsidRPr="00903E1A">
              <w:rPr>
                <w:b/>
              </w:rPr>
              <w:t>Примеры</w:t>
            </w:r>
          </w:p>
        </w:tc>
      </w:tr>
      <w:tr w:rsidR="00FF72B2" w:rsidRPr="007174DC" w:rsidTr="00903E1A">
        <w:trPr>
          <w:trHeight w:val="997"/>
        </w:trPr>
        <w:tc>
          <w:tcPr>
            <w:tcW w:w="468" w:type="dxa"/>
          </w:tcPr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  <w:rPr>
                <w:b/>
              </w:rPr>
            </w:pPr>
            <w:r w:rsidRPr="007174DC">
              <w:rPr>
                <w:b/>
              </w:rPr>
              <w:t>1</w:t>
            </w:r>
          </w:p>
        </w:tc>
        <w:tc>
          <w:tcPr>
            <w:tcW w:w="4140" w:type="dxa"/>
          </w:tcPr>
          <w:p w:rsidR="00FF72B2" w:rsidRPr="00903E1A" w:rsidRDefault="00FE311E" w:rsidP="00FE311E">
            <w:pPr>
              <w:jc w:val="both"/>
              <w:textAlignment w:val="baseline"/>
            </w:pPr>
            <w:r>
              <w:t>Если в сложносочиненном предложении имеются общие второстепенные члены, относящиеся в равной степени к каждому простому предложению.</w:t>
            </w:r>
          </w:p>
        </w:tc>
        <w:tc>
          <w:tcPr>
            <w:tcW w:w="4963" w:type="dxa"/>
          </w:tcPr>
          <w:p w:rsidR="00FE311E" w:rsidRPr="00D26854" w:rsidRDefault="00FE311E" w:rsidP="00FE311E">
            <w:pPr>
              <w:ind w:firstLine="357"/>
              <w:jc w:val="both"/>
              <w:rPr>
                <w:i/>
              </w:rPr>
            </w:pPr>
            <w:r w:rsidRPr="00D26854">
              <w:rPr>
                <w:b/>
                <w:i/>
              </w:rPr>
              <w:t>К концу дня</w:t>
            </w:r>
            <w:r w:rsidRPr="00D26854">
              <w:rPr>
                <w:i/>
              </w:rPr>
              <w:t xml:space="preserve"> дождь </w:t>
            </w:r>
            <w:proofErr w:type="gramStart"/>
            <w:r w:rsidRPr="00D26854">
              <w:rPr>
                <w:i/>
              </w:rPr>
              <w:t>перестал</w:t>
            </w:r>
            <w:proofErr w:type="gramEnd"/>
            <w:r w:rsidRPr="00D26854">
              <w:rPr>
                <w:i/>
              </w:rPr>
              <w:t xml:space="preserve"> и ветер начал заметно стихать.</w:t>
            </w:r>
          </w:p>
          <w:p w:rsidR="00FF72B2" w:rsidRPr="00D26854" w:rsidRDefault="00FF72B2" w:rsidP="00FE311E">
            <w:pPr>
              <w:ind w:firstLine="357"/>
              <w:jc w:val="both"/>
              <w:rPr>
                <w:i/>
              </w:rPr>
            </w:pPr>
          </w:p>
        </w:tc>
      </w:tr>
      <w:tr w:rsidR="00FF72B2" w:rsidRPr="00FE311E" w:rsidTr="007C516D">
        <w:trPr>
          <w:trHeight w:hRule="exact" w:val="1164"/>
        </w:trPr>
        <w:tc>
          <w:tcPr>
            <w:tcW w:w="468" w:type="dxa"/>
          </w:tcPr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  <w:rPr>
                <w:b/>
              </w:rPr>
            </w:pPr>
            <w:r w:rsidRPr="007174DC">
              <w:rPr>
                <w:b/>
              </w:rPr>
              <w:t>2</w:t>
            </w:r>
          </w:p>
        </w:tc>
        <w:tc>
          <w:tcPr>
            <w:tcW w:w="4140" w:type="dxa"/>
          </w:tcPr>
          <w:p w:rsidR="00FF72B2" w:rsidRPr="00903E1A" w:rsidRDefault="00FE311E" w:rsidP="00FE311E">
            <w:pPr>
              <w:jc w:val="both"/>
              <w:textAlignment w:val="baseline"/>
            </w:pPr>
            <w:r>
              <w:t>Наличие общего вводного слова или</w:t>
            </w:r>
            <w:r w:rsidR="00FF72B2" w:rsidRPr="00903E1A">
              <w:t xml:space="preserve"> придаточно</w:t>
            </w:r>
            <w:r>
              <w:t>го</w:t>
            </w:r>
            <w:r w:rsidR="00FF72B2" w:rsidRPr="00903E1A">
              <w:t xml:space="preserve"> предложени</w:t>
            </w:r>
            <w:r>
              <w:t>я</w:t>
            </w:r>
            <w:r w:rsidR="00FF72B2" w:rsidRPr="00903E1A">
              <w:t>.</w:t>
            </w:r>
          </w:p>
          <w:p w:rsidR="00FF72B2" w:rsidRPr="00903E1A" w:rsidRDefault="00FF72B2" w:rsidP="00903E1A">
            <w:pPr>
              <w:jc w:val="both"/>
              <w:textAlignment w:val="baseline"/>
            </w:pPr>
          </w:p>
          <w:p w:rsidR="00FF72B2" w:rsidRPr="00903E1A" w:rsidRDefault="00FF72B2" w:rsidP="00903E1A">
            <w:pPr>
              <w:jc w:val="both"/>
              <w:textAlignment w:val="baseline"/>
            </w:pPr>
          </w:p>
        </w:tc>
        <w:tc>
          <w:tcPr>
            <w:tcW w:w="4963" w:type="dxa"/>
          </w:tcPr>
          <w:p w:rsidR="00FF72B2" w:rsidRDefault="00FE311E" w:rsidP="00FE311E">
            <w:pPr>
              <w:jc w:val="both"/>
              <w:textAlignment w:val="baseline"/>
              <w:rPr>
                <w:i/>
              </w:rPr>
            </w:pPr>
            <w:r w:rsidRPr="00D26854">
              <w:rPr>
                <w:b/>
                <w:i/>
              </w:rPr>
              <w:t>По моему мнению</w:t>
            </w:r>
            <w:r w:rsidR="00D26854">
              <w:rPr>
                <w:i/>
              </w:rPr>
              <w:t xml:space="preserve">, счастливы оптимисты </w:t>
            </w:r>
            <w:r w:rsidRPr="00D26854">
              <w:rPr>
                <w:i/>
              </w:rPr>
              <w:t>и тяжело живётся унылым людям.</w:t>
            </w:r>
          </w:p>
          <w:p w:rsidR="007C516D" w:rsidRPr="007C516D" w:rsidRDefault="007C516D" w:rsidP="007C516D">
            <w:pPr>
              <w:jc w:val="both"/>
              <w:textAlignment w:val="baseline"/>
              <w:rPr>
                <w:i/>
              </w:rPr>
            </w:pPr>
            <w:r w:rsidRPr="007C516D">
              <w:rPr>
                <w:b/>
                <w:i/>
              </w:rPr>
              <w:t>Когда песня была допета</w:t>
            </w:r>
            <w:r w:rsidRPr="007C516D">
              <w:rPr>
                <w:i/>
              </w:rPr>
              <w:t xml:space="preserve">, пассажиры </w:t>
            </w:r>
            <w:proofErr w:type="gramStart"/>
            <w:r w:rsidRPr="007C516D">
              <w:rPr>
                <w:i/>
              </w:rPr>
              <w:t>сти</w:t>
            </w:r>
            <w:r>
              <w:rPr>
                <w:i/>
              </w:rPr>
              <w:t>хли</w:t>
            </w:r>
            <w:proofErr w:type="gramEnd"/>
            <w:r>
              <w:rPr>
                <w:i/>
              </w:rPr>
              <w:t xml:space="preserve"> и никто не сказал ни слова.</w:t>
            </w:r>
          </w:p>
          <w:p w:rsidR="00FD18C1" w:rsidRPr="00D26854" w:rsidRDefault="00FD18C1" w:rsidP="007C516D">
            <w:pPr>
              <w:jc w:val="both"/>
              <w:textAlignment w:val="baseline"/>
              <w:rPr>
                <w:i/>
              </w:rPr>
            </w:pPr>
          </w:p>
        </w:tc>
      </w:tr>
      <w:tr w:rsidR="00FF72B2" w:rsidRPr="007174DC" w:rsidTr="00D26854">
        <w:trPr>
          <w:trHeight w:hRule="exact" w:val="707"/>
        </w:trPr>
        <w:tc>
          <w:tcPr>
            <w:tcW w:w="468" w:type="dxa"/>
          </w:tcPr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  <w:rPr>
                <w:b/>
              </w:rPr>
            </w:pPr>
            <w:r w:rsidRPr="007174DC">
              <w:rPr>
                <w:b/>
              </w:rPr>
              <w:t>3</w:t>
            </w:r>
          </w:p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</w:tc>
        <w:tc>
          <w:tcPr>
            <w:tcW w:w="4140" w:type="dxa"/>
          </w:tcPr>
          <w:p w:rsidR="00D26854" w:rsidRDefault="00D26854" w:rsidP="00D26854">
            <w:pPr>
              <w:jc w:val="both"/>
              <w:textAlignment w:val="baseline"/>
            </w:pPr>
            <w:r>
              <w:t>Если обе части сложносочиненного предложения имеют общую частицу.</w:t>
            </w:r>
          </w:p>
          <w:p w:rsidR="00FF72B2" w:rsidRPr="00903E1A" w:rsidRDefault="00FF72B2" w:rsidP="00D26854">
            <w:pPr>
              <w:jc w:val="both"/>
              <w:textAlignment w:val="baseline"/>
            </w:pPr>
          </w:p>
        </w:tc>
        <w:tc>
          <w:tcPr>
            <w:tcW w:w="4963" w:type="dxa"/>
          </w:tcPr>
          <w:p w:rsidR="00D26854" w:rsidRPr="00D26854" w:rsidRDefault="00D26854" w:rsidP="00D26854">
            <w:pPr>
              <w:jc w:val="both"/>
              <w:textAlignment w:val="baseline"/>
              <w:rPr>
                <w:i/>
              </w:rPr>
            </w:pPr>
            <w:r w:rsidRPr="00D26854">
              <w:rPr>
                <w:b/>
                <w:i/>
              </w:rPr>
              <w:t>Только</w:t>
            </w:r>
            <w:r w:rsidRPr="00D26854">
              <w:rPr>
                <w:i/>
              </w:rPr>
              <w:t xml:space="preserve"> ветер прошелестел чуть </w:t>
            </w:r>
            <w:proofErr w:type="gramStart"/>
            <w:r w:rsidRPr="00D26854">
              <w:rPr>
                <w:i/>
              </w:rPr>
              <w:t>слышно</w:t>
            </w:r>
            <w:proofErr w:type="gramEnd"/>
            <w:r w:rsidRPr="00D26854">
              <w:rPr>
                <w:i/>
              </w:rPr>
              <w:t xml:space="preserve">  и пропищала ночная птица.</w:t>
            </w:r>
          </w:p>
          <w:p w:rsidR="00FF72B2" w:rsidRPr="007174DC" w:rsidRDefault="00FF72B2" w:rsidP="00D26854">
            <w:pPr>
              <w:jc w:val="both"/>
              <w:textAlignment w:val="baseline"/>
            </w:pPr>
          </w:p>
        </w:tc>
      </w:tr>
      <w:tr w:rsidR="00FF72B2" w:rsidRPr="007174DC" w:rsidTr="00FD18C1">
        <w:trPr>
          <w:trHeight w:hRule="exact" w:val="1851"/>
        </w:trPr>
        <w:tc>
          <w:tcPr>
            <w:tcW w:w="468" w:type="dxa"/>
          </w:tcPr>
          <w:p w:rsidR="00FF72B2" w:rsidRPr="007174DC" w:rsidRDefault="00FF72B2" w:rsidP="00635513">
            <w:pPr>
              <w:spacing w:line="485" w:lineRule="atLeast"/>
              <w:jc w:val="both"/>
              <w:textAlignment w:val="baseline"/>
            </w:pPr>
            <w:r w:rsidRPr="007174DC">
              <w:rPr>
                <w:b/>
              </w:rPr>
              <w:lastRenderedPageBreak/>
              <w:t>4</w:t>
            </w:r>
          </w:p>
        </w:tc>
        <w:tc>
          <w:tcPr>
            <w:tcW w:w="4140" w:type="dxa"/>
          </w:tcPr>
          <w:p w:rsidR="00FF72B2" w:rsidRPr="00903E1A" w:rsidRDefault="00FF72B2" w:rsidP="00903E1A">
            <w:pPr>
              <w:jc w:val="both"/>
              <w:textAlignment w:val="baseline"/>
            </w:pPr>
            <w:proofErr w:type="gramStart"/>
            <w:r w:rsidRPr="00903E1A">
              <w:t>Выражены</w:t>
            </w:r>
            <w:proofErr w:type="gramEnd"/>
            <w:r w:rsidRPr="00903E1A">
              <w:t xml:space="preserve"> двумя вопросительными или двумя восклицательными, или дву</w:t>
            </w:r>
            <w:r w:rsidR="00D26854">
              <w:t>мя побудительными предложениями, или двумя назывными предложениями.</w:t>
            </w:r>
          </w:p>
          <w:p w:rsidR="00FF72B2" w:rsidRPr="00903E1A" w:rsidRDefault="00FF72B2" w:rsidP="00903E1A">
            <w:pPr>
              <w:jc w:val="both"/>
              <w:textAlignment w:val="baseline"/>
            </w:pPr>
          </w:p>
        </w:tc>
        <w:tc>
          <w:tcPr>
            <w:tcW w:w="4963" w:type="dxa"/>
          </w:tcPr>
          <w:p w:rsidR="00D26854" w:rsidRPr="00FD18C1" w:rsidRDefault="00FD18C1" w:rsidP="00FD18C1">
            <w:pPr>
              <w:jc w:val="both"/>
              <w:textAlignment w:val="baseline"/>
              <w:rPr>
                <w:i/>
              </w:rPr>
            </w:pPr>
            <w:r w:rsidRPr="00FD18C1">
              <w:rPr>
                <w:i/>
              </w:rPr>
              <w:t xml:space="preserve">Кто это нарисовал </w:t>
            </w:r>
            <w:r w:rsidR="00D26854" w:rsidRPr="00FD18C1">
              <w:rPr>
                <w:i/>
              </w:rPr>
              <w:t>и отчего такие деревья кособокие?</w:t>
            </w:r>
          </w:p>
          <w:p w:rsidR="00D26854" w:rsidRPr="00FD18C1" w:rsidRDefault="00FD18C1" w:rsidP="00FD18C1">
            <w:pPr>
              <w:jc w:val="both"/>
              <w:textAlignment w:val="baseline"/>
              <w:rPr>
                <w:i/>
              </w:rPr>
            </w:pPr>
            <w:r w:rsidRPr="00FD18C1">
              <w:rPr>
                <w:i/>
              </w:rPr>
              <w:t xml:space="preserve">Задуйте свечу </w:t>
            </w:r>
            <w:r w:rsidR="00D26854" w:rsidRPr="00FD18C1">
              <w:rPr>
                <w:i/>
              </w:rPr>
              <w:t>или отойдите от окна!</w:t>
            </w:r>
          </w:p>
          <w:p w:rsidR="00D26854" w:rsidRPr="00FD18C1" w:rsidRDefault="00FD18C1" w:rsidP="00FD18C1">
            <w:pPr>
              <w:jc w:val="both"/>
              <w:textAlignment w:val="baseline"/>
              <w:rPr>
                <w:i/>
              </w:rPr>
            </w:pPr>
            <w:r w:rsidRPr="00FD18C1">
              <w:rPr>
                <w:i/>
              </w:rPr>
              <w:t>Синь высокого неба</w:t>
            </w:r>
            <w:r w:rsidR="00D26854" w:rsidRPr="00FD18C1">
              <w:rPr>
                <w:i/>
              </w:rPr>
              <w:t xml:space="preserve"> или сумрак густой тени тополей.</w:t>
            </w:r>
          </w:p>
          <w:p w:rsidR="00FD18C1" w:rsidRPr="00FD18C1" w:rsidRDefault="00FD18C1" w:rsidP="00FD18C1">
            <w:pPr>
              <w:jc w:val="both"/>
              <w:textAlignment w:val="baseline"/>
              <w:rPr>
                <w:i/>
              </w:rPr>
            </w:pPr>
            <w:r w:rsidRPr="00FD18C1">
              <w:rPr>
                <w:i/>
              </w:rPr>
              <w:t>Тишина и безмолвие белого снега.</w:t>
            </w:r>
          </w:p>
          <w:p w:rsidR="00FF72B2" w:rsidRPr="007174DC" w:rsidRDefault="00FF72B2" w:rsidP="00D26854">
            <w:pPr>
              <w:spacing w:line="485" w:lineRule="atLeast"/>
              <w:jc w:val="both"/>
              <w:textAlignment w:val="baseline"/>
            </w:pPr>
          </w:p>
        </w:tc>
      </w:tr>
    </w:tbl>
    <w:p w:rsidR="0005595E" w:rsidRDefault="0005595E" w:rsidP="006B2BC4">
      <w:pPr>
        <w:shd w:val="clear" w:color="auto" w:fill="FFFFFF"/>
        <w:jc w:val="both"/>
        <w:textAlignment w:val="baseline"/>
        <w:rPr>
          <w:b/>
        </w:rPr>
      </w:pPr>
    </w:p>
    <w:p w:rsidR="00601C0F" w:rsidRPr="007174DC" w:rsidRDefault="00601C0F" w:rsidP="006B2BC4">
      <w:pPr>
        <w:shd w:val="clear" w:color="auto" w:fill="FFFFFF"/>
        <w:jc w:val="both"/>
        <w:textAlignment w:val="baseline"/>
        <w:rPr>
          <w:b/>
        </w:rPr>
      </w:pPr>
    </w:p>
    <w:p w:rsidR="00E06104" w:rsidRPr="007174DC" w:rsidRDefault="00E06104" w:rsidP="009824CB">
      <w:pPr>
        <w:rPr>
          <w:i/>
        </w:rPr>
      </w:pPr>
      <w:r w:rsidRPr="007174DC">
        <w:rPr>
          <w:b/>
        </w:rPr>
        <w:t>7. Работа с текстом</w:t>
      </w:r>
    </w:p>
    <w:p w:rsidR="00E06104" w:rsidRPr="007174DC" w:rsidRDefault="00E06104" w:rsidP="00E06104">
      <w:pPr>
        <w:jc w:val="both"/>
        <w:rPr>
          <w:b/>
          <w:i/>
        </w:rPr>
      </w:pPr>
      <w:r w:rsidRPr="007174DC">
        <w:rPr>
          <w:b/>
          <w:i/>
        </w:rPr>
        <w:t>Найти предложения, в которых запятая между частями сложносочиненного предложения не ставится.</w:t>
      </w:r>
      <w:r w:rsidR="00280ED1">
        <w:rPr>
          <w:b/>
          <w:i/>
        </w:rPr>
        <w:t xml:space="preserve"> </w:t>
      </w:r>
      <w:r w:rsidRPr="007174DC">
        <w:rPr>
          <w:b/>
          <w:i/>
        </w:rPr>
        <w:t>Заполнить таблицу</w:t>
      </w:r>
      <w:r w:rsidR="00280ED1">
        <w:rPr>
          <w:b/>
          <w:i/>
        </w:rPr>
        <w:t>.</w:t>
      </w:r>
    </w:p>
    <w:p w:rsidR="00E06104" w:rsidRPr="007174DC" w:rsidRDefault="00E06104" w:rsidP="00E06104">
      <w:pPr>
        <w:ind w:firstLine="357"/>
        <w:jc w:val="both"/>
      </w:pPr>
    </w:p>
    <w:p w:rsidR="00E06104" w:rsidRPr="007174DC" w:rsidRDefault="00E06104" w:rsidP="00E06104">
      <w:pPr>
        <w:ind w:firstLine="357"/>
        <w:jc w:val="both"/>
      </w:pPr>
      <w:r w:rsidRPr="007174DC">
        <w:t>1. Весной напротив наше</w:t>
      </w:r>
      <w:r w:rsidR="003950AC">
        <w:t>го</w:t>
      </w:r>
      <w:r w:rsidRPr="007174DC">
        <w:t xml:space="preserve"> </w:t>
      </w:r>
      <w:r w:rsidR="003950AC">
        <w:t>техникума</w:t>
      </w:r>
      <w:r w:rsidRPr="007174DC">
        <w:t xml:space="preserve"> зазеленел  </w:t>
      </w:r>
      <w:proofErr w:type="gramStart"/>
      <w:r w:rsidRPr="007174DC">
        <w:t>газон</w:t>
      </w:r>
      <w:proofErr w:type="gramEnd"/>
      <w:r w:rsidRPr="007174DC">
        <w:t xml:space="preserve"> и ожила старая липа. 2. С тех пор судьба его тревожила всех нас. 3. Но каждую весну упрямо набухали почки и появлялись маленькие новые листья. 4. Упорство и мужество дерева. 5. Это было достойно уважения. </w:t>
      </w:r>
    </w:p>
    <w:p w:rsidR="00E06104" w:rsidRPr="007174DC" w:rsidRDefault="00E06104" w:rsidP="00E06104">
      <w:pPr>
        <w:ind w:firstLine="357"/>
        <w:jc w:val="both"/>
      </w:pPr>
      <w:r w:rsidRPr="007174DC">
        <w:t xml:space="preserve">6. Приветствуя весну, прыгали по камушкам прозрачные ручьи и бежали по небу белые легкие облака. 7. А вчера вечером набежали </w:t>
      </w:r>
      <w:proofErr w:type="gramStart"/>
      <w:r w:rsidRPr="007174DC">
        <w:t>тучи</w:t>
      </w:r>
      <w:proofErr w:type="gramEnd"/>
      <w:r w:rsidRPr="007174DC">
        <w:t xml:space="preserve">  и загрохотал гром. 8. В течение часа сверкали </w:t>
      </w:r>
      <w:proofErr w:type="gramStart"/>
      <w:r w:rsidRPr="007174DC">
        <w:t>молнии</w:t>
      </w:r>
      <w:proofErr w:type="gramEnd"/>
      <w:r w:rsidRPr="007174DC">
        <w:t xml:space="preserve"> и лил теплый сильный дождь.</w:t>
      </w:r>
    </w:p>
    <w:p w:rsidR="00E06104" w:rsidRPr="007174DC" w:rsidRDefault="00E06104" w:rsidP="00E06104">
      <w:pPr>
        <w:spacing w:after="120"/>
        <w:ind w:firstLine="357"/>
        <w:jc w:val="both"/>
      </w:pPr>
      <w:r w:rsidRPr="007174DC">
        <w:t>9. Когда наступило утро, все вновь засияло частыми яркими красками и умытое свежее солнце осветило нашу липу. 10. Листочки на ней были еще маленькие,  нежные, почти прозрачные.  11.Их появление для нас означало многое.  12.Природа обновляется и жизнь продолжается!  13. Об этом и говорит нам каждую весну старое дерево, сумевшее выстоять и не желавшее сдаваться.</w:t>
      </w:r>
    </w:p>
    <w:p w:rsidR="00E06104" w:rsidRPr="007174DC" w:rsidRDefault="00E06104" w:rsidP="00F530A1">
      <w:pPr>
        <w:spacing w:after="120"/>
        <w:ind w:firstLine="357"/>
        <w:jc w:val="center"/>
      </w:pPr>
      <w:r w:rsidRPr="007174DC">
        <w:rPr>
          <w:b/>
        </w:rPr>
        <w:t>Заполнение таблицы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4140"/>
        <w:gridCol w:w="4963"/>
      </w:tblGrid>
      <w:tr w:rsidR="00E06104" w:rsidRPr="007174DC" w:rsidTr="00173DD2">
        <w:tc>
          <w:tcPr>
            <w:tcW w:w="468" w:type="dxa"/>
          </w:tcPr>
          <w:p w:rsidR="00E06104" w:rsidRPr="00F530A1" w:rsidRDefault="00E06104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  <w:r w:rsidRPr="00F530A1">
              <w:rPr>
                <w:b/>
              </w:rPr>
              <w:t>№</w:t>
            </w:r>
          </w:p>
        </w:tc>
        <w:tc>
          <w:tcPr>
            <w:tcW w:w="4140" w:type="dxa"/>
          </w:tcPr>
          <w:p w:rsidR="00F530A1" w:rsidRDefault="00F530A1" w:rsidP="00F530A1">
            <w:pPr>
              <w:jc w:val="center"/>
              <w:textAlignment w:val="baseline"/>
              <w:rPr>
                <w:b/>
              </w:rPr>
            </w:pPr>
          </w:p>
          <w:p w:rsidR="00E06104" w:rsidRPr="00F530A1" w:rsidRDefault="00E06104" w:rsidP="00F530A1">
            <w:pPr>
              <w:jc w:val="center"/>
              <w:textAlignment w:val="baseline"/>
              <w:rPr>
                <w:b/>
              </w:rPr>
            </w:pPr>
            <w:r w:rsidRPr="00F530A1">
              <w:rPr>
                <w:b/>
              </w:rPr>
              <w:t>Запятая в ССП не ставится</w:t>
            </w:r>
          </w:p>
        </w:tc>
        <w:tc>
          <w:tcPr>
            <w:tcW w:w="4963" w:type="dxa"/>
          </w:tcPr>
          <w:p w:rsidR="00E06104" w:rsidRPr="00F530A1" w:rsidRDefault="00E06104" w:rsidP="00F530A1">
            <w:pPr>
              <w:spacing w:line="485" w:lineRule="atLeast"/>
              <w:jc w:val="center"/>
              <w:textAlignment w:val="baseline"/>
              <w:rPr>
                <w:b/>
              </w:rPr>
            </w:pPr>
            <w:r w:rsidRPr="00F530A1">
              <w:rPr>
                <w:b/>
              </w:rPr>
              <w:t>Примеры</w:t>
            </w:r>
          </w:p>
        </w:tc>
      </w:tr>
      <w:tr w:rsidR="00F530A1" w:rsidRPr="007174DC" w:rsidTr="00173DD2">
        <w:tc>
          <w:tcPr>
            <w:tcW w:w="468" w:type="dxa"/>
          </w:tcPr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  <w:r w:rsidRPr="007174DC">
              <w:rPr>
                <w:b/>
              </w:rPr>
              <w:t>1</w:t>
            </w:r>
          </w:p>
        </w:tc>
        <w:tc>
          <w:tcPr>
            <w:tcW w:w="4140" w:type="dxa"/>
          </w:tcPr>
          <w:p w:rsidR="00F530A1" w:rsidRPr="00F530A1" w:rsidRDefault="00F530A1" w:rsidP="00F530A1">
            <w:pPr>
              <w:jc w:val="both"/>
              <w:textAlignment w:val="baseline"/>
              <w:rPr>
                <w:b/>
              </w:rPr>
            </w:pPr>
            <w:r w:rsidRPr="00F530A1">
              <w:rPr>
                <w:b/>
              </w:rPr>
              <w:t>Если в сложносочиненном предложении имеются общие второстепенные члены, относящиеся в равной степени к каждому простому предложению.</w:t>
            </w:r>
          </w:p>
        </w:tc>
        <w:tc>
          <w:tcPr>
            <w:tcW w:w="4963" w:type="dxa"/>
          </w:tcPr>
          <w:p w:rsidR="00F530A1" w:rsidRPr="007174DC" w:rsidRDefault="00F530A1" w:rsidP="00280ED1">
            <w:pPr>
              <w:jc w:val="both"/>
              <w:textAlignment w:val="baseline"/>
            </w:pPr>
            <w:r w:rsidRPr="007174DC">
              <w:t>1. Весной напротив наше</w:t>
            </w:r>
            <w:r w:rsidR="003950AC">
              <w:t>го</w:t>
            </w:r>
            <w:r w:rsidRPr="007174DC">
              <w:t xml:space="preserve"> </w:t>
            </w:r>
            <w:r w:rsidR="003950AC">
              <w:t>техникума</w:t>
            </w:r>
            <w:r w:rsidRPr="007174DC">
              <w:t xml:space="preserve"> зазеленел  </w:t>
            </w:r>
            <w:proofErr w:type="gramStart"/>
            <w:r w:rsidRPr="007174DC">
              <w:t>газон</w:t>
            </w:r>
            <w:proofErr w:type="gramEnd"/>
            <w:r w:rsidRPr="007174DC">
              <w:t xml:space="preserve"> и ожила старая липа.</w:t>
            </w:r>
          </w:p>
          <w:p w:rsidR="00F530A1" w:rsidRPr="007174DC" w:rsidRDefault="00F530A1" w:rsidP="00280ED1">
            <w:pPr>
              <w:jc w:val="both"/>
              <w:textAlignment w:val="baseline"/>
            </w:pPr>
            <w:r w:rsidRPr="007174DC">
              <w:t>3. Но каждую весну упрямо набухали почки и появлялись маленькие новые листья.</w:t>
            </w:r>
          </w:p>
          <w:p w:rsidR="00F530A1" w:rsidRPr="007174DC" w:rsidRDefault="00F530A1" w:rsidP="00280ED1">
            <w:pPr>
              <w:jc w:val="both"/>
            </w:pPr>
            <w:r w:rsidRPr="007174DC">
              <w:t xml:space="preserve">6. Приветствуя весну, прыгали по камушкам прозрачные ручьи и бежали по небу белые легкие облака. </w:t>
            </w:r>
          </w:p>
          <w:p w:rsidR="00F530A1" w:rsidRPr="007174DC" w:rsidRDefault="00F530A1" w:rsidP="00280ED1">
            <w:pPr>
              <w:jc w:val="both"/>
            </w:pPr>
            <w:r w:rsidRPr="007174DC">
              <w:t xml:space="preserve">7. А вчера вечером набежали </w:t>
            </w:r>
            <w:proofErr w:type="gramStart"/>
            <w:r w:rsidRPr="007174DC">
              <w:t>тучи</w:t>
            </w:r>
            <w:proofErr w:type="gramEnd"/>
            <w:r w:rsidRPr="007174DC">
              <w:t xml:space="preserve">  и загрохотал гром. </w:t>
            </w:r>
          </w:p>
          <w:p w:rsidR="00F530A1" w:rsidRPr="007174DC" w:rsidRDefault="00F530A1" w:rsidP="00280ED1">
            <w:pPr>
              <w:jc w:val="both"/>
            </w:pPr>
            <w:r w:rsidRPr="007174DC">
              <w:t xml:space="preserve">8. В течение часа сверкали </w:t>
            </w:r>
            <w:proofErr w:type="gramStart"/>
            <w:r w:rsidRPr="007174DC">
              <w:t>молнии</w:t>
            </w:r>
            <w:proofErr w:type="gramEnd"/>
            <w:r w:rsidRPr="007174DC">
              <w:t xml:space="preserve"> и лил теплый сильный дождь.</w:t>
            </w:r>
          </w:p>
          <w:p w:rsidR="00F530A1" w:rsidRPr="007174DC" w:rsidRDefault="00F530A1" w:rsidP="00280ED1">
            <w:pPr>
              <w:jc w:val="both"/>
              <w:textAlignment w:val="baseline"/>
            </w:pPr>
          </w:p>
        </w:tc>
      </w:tr>
      <w:tr w:rsidR="00F530A1" w:rsidRPr="007174DC" w:rsidTr="001748BB">
        <w:trPr>
          <w:trHeight w:hRule="exact" w:val="959"/>
        </w:trPr>
        <w:tc>
          <w:tcPr>
            <w:tcW w:w="468" w:type="dxa"/>
          </w:tcPr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  <w:r w:rsidRPr="007174DC">
              <w:rPr>
                <w:b/>
              </w:rPr>
              <w:t>2</w:t>
            </w:r>
          </w:p>
        </w:tc>
        <w:tc>
          <w:tcPr>
            <w:tcW w:w="4140" w:type="dxa"/>
          </w:tcPr>
          <w:p w:rsidR="00F530A1" w:rsidRPr="00F530A1" w:rsidRDefault="00F530A1" w:rsidP="00F530A1">
            <w:pPr>
              <w:jc w:val="both"/>
              <w:textAlignment w:val="baseline"/>
              <w:rPr>
                <w:b/>
              </w:rPr>
            </w:pPr>
            <w:r w:rsidRPr="00F530A1">
              <w:rPr>
                <w:b/>
              </w:rPr>
              <w:t>Наличие общего вводного слова или придаточного предложения.</w:t>
            </w:r>
          </w:p>
          <w:p w:rsidR="00F530A1" w:rsidRPr="00F530A1" w:rsidRDefault="00F530A1" w:rsidP="00F530A1">
            <w:pPr>
              <w:jc w:val="both"/>
              <w:textAlignment w:val="baseline"/>
              <w:rPr>
                <w:b/>
              </w:rPr>
            </w:pPr>
          </w:p>
          <w:p w:rsidR="00F530A1" w:rsidRPr="00F530A1" w:rsidRDefault="00F530A1" w:rsidP="00F530A1">
            <w:pPr>
              <w:jc w:val="both"/>
              <w:textAlignment w:val="baseline"/>
              <w:rPr>
                <w:b/>
              </w:rPr>
            </w:pPr>
          </w:p>
          <w:p w:rsidR="00F530A1" w:rsidRPr="00F530A1" w:rsidRDefault="00F530A1" w:rsidP="00F530A1">
            <w:pPr>
              <w:jc w:val="both"/>
              <w:textAlignment w:val="baseline"/>
              <w:rPr>
                <w:b/>
              </w:rPr>
            </w:pPr>
          </w:p>
        </w:tc>
        <w:tc>
          <w:tcPr>
            <w:tcW w:w="4963" w:type="dxa"/>
          </w:tcPr>
          <w:p w:rsidR="00F530A1" w:rsidRPr="007174DC" w:rsidRDefault="00F530A1" w:rsidP="00280ED1">
            <w:pPr>
              <w:jc w:val="both"/>
              <w:textAlignment w:val="baseline"/>
            </w:pPr>
            <w:r w:rsidRPr="007174DC">
              <w:t>9. Когда наступило утро, все вновь засияло частыми яркими красками и умытое свежее солнце осветило нашу липу.</w:t>
            </w:r>
          </w:p>
        </w:tc>
      </w:tr>
      <w:tr w:rsidR="00F530A1" w:rsidRPr="007174DC" w:rsidTr="001748BB">
        <w:trPr>
          <w:trHeight w:hRule="exact" w:val="703"/>
        </w:trPr>
        <w:tc>
          <w:tcPr>
            <w:tcW w:w="468" w:type="dxa"/>
          </w:tcPr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  <w:r w:rsidRPr="007174DC">
              <w:rPr>
                <w:b/>
              </w:rPr>
              <w:t>3</w:t>
            </w:r>
          </w:p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  <w:rPr>
                <w:b/>
              </w:rPr>
            </w:pPr>
          </w:p>
        </w:tc>
        <w:tc>
          <w:tcPr>
            <w:tcW w:w="4140" w:type="dxa"/>
          </w:tcPr>
          <w:p w:rsidR="00F530A1" w:rsidRPr="00F530A1" w:rsidRDefault="00F530A1" w:rsidP="00F530A1">
            <w:pPr>
              <w:jc w:val="both"/>
              <w:textAlignment w:val="baseline"/>
              <w:rPr>
                <w:b/>
              </w:rPr>
            </w:pPr>
            <w:proofErr w:type="gramStart"/>
            <w:r w:rsidRPr="00F530A1">
              <w:rPr>
                <w:b/>
              </w:rPr>
              <w:t>Выражены</w:t>
            </w:r>
            <w:proofErr w:type="gramEnd"/>
            <w:r w:rsidRPr="00F530A1">
              <w:rPr>
                <w:b/>
              </w:rPr>
              <w:t xml:space="preserve"> двумя назывными предложениями.</w:t>
            </w:r>
          </w:p>
        </w:tc>
        <w:tc>
          <w:tcPr>
            <w:tcW w:w="4963" w:type="dxa"/>
          </w:tcPr>
          <w:p w:rsidR="00F530A1" w:rsidRPr="007174DC" w:rsidRDefault="00F530A1" w:rsidP="00280ED1">
            <w:pPr>
              <w:jc w:val="both"/>
              <w:textAlignment w:val="baseline"/>
            </w:pPr>
            <w:r w:rsidRPr="007174DC">
              <w:t xml:space="preserve"> 4. Упорство и мужество дерева.</w:t>
            </w:r>
          </w:p>
        </w:tc>
      </w:tr>
      <w:tr w:rsidR="00F530A1" w:rsidRPr="007174DC" w:rsidTr="00280ED1">
        <w:trPr>
          <w:trHeight w:hRule="exact" w:val="1280"/>
        </w:trPr>
        <w:tc>
          <w:tcPr>
            <w:tcW w:w="468" w:type="dxa"/>
          </w:tcPr>
          <w:p w:rsidR="00F530A1" w:rsidRPr="007174DC" w:rsidRDefault="00F530A1" w:rsidP="00173DD2">
            <w:pPr>
              <w:spacing w:line="485" w:lineRule="atLeast"/>
              <w:jc w:val="both"/>
              <w:textAlignment w:val="baseline"/>
            </w:pPr>
            <w:r w:rsidRPr="007174DC">
              <w:rPr>
                <w:b/>
              </w:rPr>
              <w:t>4</w:t>
            </w:r>
          </w:p>
        </w:tc>
        <w:tc>
          <w:tcPr>
            <w:tcW w:w="4140" w:type="dxa"/>
          </w:tcPr>
          <w:p w:rsidR="00F530A1" w:rsidRPr="00F530A1" w:rsidRDefault="00F530A1" w:rsidP="00F530A1">
            <w:pPr>
              <w:jc w:val="both"/>
              <w:textAlignment w:val="baseline"/>
              <w:rPr>
                <w:b/>
              </w:rPr>
            </w:pPr>
            <w:proofErr w:type="gramStart"/>
            <w:r w:rsidRPr="00F530A1">
              <w:rPr>
                <w:b/>
              </w:rPr>
              <w:t>Выражены</w:t>
            </w:r>
            <w:proofErr w:type="gramEnd"/>
            <w:r w:rsidRPr="00F530A1">
              <w:rPr>
                <w:b/>
              </w:rPr>
              <w:t xml:space="preserve"> двумя вопросительными или двумя восклицательными, или двумя побудительными предложениями.</w:t>
            </w:r>
          </w:p>
          <w:p w:rsidR="00F530A1" w:rsidRPr="00F530A1" w:rsidRDefault="00F530A1" w:rsidP="00F530A1">
            <w:pPr>
              <w:jc w:val="both"/>
              <w:textAlignment w:val="baseline"/>
              <w:rPr>
                <w:b/>
              </w:rPr>
            </w:pPr>
          </w:p>
          <w:p w:rsidR="00F530A1" w:rsidRPr="00F530A1" w:rsidRDefault="00F530A1" w:rsidP="00F530A1">
            <w:pPr>
              <w:jc w:val="both"/>
              <w:textAlignment w:val="baseline"/>
              <w:rPr>
                <w:b/>
              </w:rPr>
            </w:pPr>
          </w:p>
          <w:p w:rsidR="00F530A1" w:rsidRPr="00F530A1" w:rsidRDefault="00F530A1" w:rsidP="00F530A1">
            <w:pPr>
              <w:jc w:val="both"/>
              <w:textAlignment w:val="baseline"/>
              <w:rPr>
                <w:b/>
              </w:rPr>
            </w:pPr>
          </w:p>
        </w:tc>
        <w:tc>
          <w:tcPr>
            <w:tcW w:w="4963" w:type="dxa"/>
          </w:tcPr>
          <w:p w:rsidR="00F530A1" w:rsidRPr="007174DC" w:rsidRDefault="00F530A1" w:rsidP="00280ED1">
            <w:pPr>
              <w:jc w:val="both"/>
              <w:textAlignment w:val="baseline"/>
            </w:pPr>
            <w:r w:rsidRPr="007174DC">
              <w:t>12. Природа обновляется и жизнь продолжается!</w:t>
            </w:r>
          </w:p>
        </w:tc>
      </w:tr>
    </w:tbl>
    <w:p w:rsidR="00E06104" w:rsidRPr="007174DC" w:rsidRDefault="00E06104" w:rsidP="00E06104">
      <w:pPr>
        <w:jc w:val="both"/>
        <w:rPr>
          <w:b/>
        </w:rPr>
      </w:pPr>
    </w:p>
    <w:p w:rsidR="009824CB" w:rsidRDefault="009824CB" w:rsidP="00E06104">
      <w:pPr>
        <w:shd w:val="clear" w:color="auto" w:fill="FFFFFF"/>
        <w:spacing w:line="485" w:lineRule="atLeast"/>
        <w:jc w:val="both"/>
        <w:textAlignment w:val="baseline"/>
        <w:rPr>
          <w:b/>
          <w:bCs/>
        </w:rPr>
      </w:pPr>
      <w:r w:rsidRPr="009824CB">
        <w:rPr>
          <w:b/>
          <w:bCs/>
        </w:rPr>
        <w:lastRenderedPageBreak/>
        <w:t>8. Работа с учебником</w:t>
      </w:r>
      <w:r>
        <w:rPr>
          <w:b/>
          <w:bCs/>
        </w:rPr>
        <w:t xml:space="preserve"> (Е.С. Антонова, Т.М. </w:t>
      </w:r>
      <w:proofErr w:type="spellStart"/>
      <w:r>
        <w:rPr>
          <w:b/>
          <w:bCs/>
        </w:rPr>
        <w:t>Воителева</w:t>
      </w:r>
      <w:proofErr w:type="spellEnd"/>
      <w:r>
        <w:rPr>
          <w:b/>
          <w:bCs/>
        </w:rPr>
        <w:t xml:space="preserve"> «Русский язык»)</w:t>
      </w:r>
    </w:p>
    <w:p w:rsidR="009824CB" w:rsidRPr="009824CB" w:rsidRDefault="009824CB" w:rsidP="00E06104">
      <w:pPr>
        <w:shd w:val="clear" w:color="auto" w:fill="FFFFFF"/>
        <w:spacing w:line="485" w:lineRule="atLeast"/>
        <w:jc w:val="both"/>
        <w:textAlignment w:val="baseline"/>
        <w:rPr>
          <w:bCs/>
        </w:rPr>
      </w:pPr>
      <w:r>
        <w:rPr>
          <w:bCs/>
        </w:rPr>
        <w:t>Стр. 331, упр. 207</w:t>
      </w:r>
    </w:p>
    <w:p w:rsidR="00E06104" w:rsidRPr="007174DC" w:rsidRDefault="00E06104" w:rsidP="00CA6E24">
      <w:pPr>
        <w:shd w:val="clear" w:color="auto" w:fill="FFFFFF"/>
        <w:spacing w:line="485" w:lineRule="atLeast"/>
        <w:jc w:val="both"/>
        <w:textAlignment w:val="baseline"/>
      </w:pPr>
      <w:r w:rsidRPr="007174DC">
        <w:rPr>
          <w:b/>
          <w:bCs/>
          <w:u w:val="single"/>
        </w:rPr>
        <w:t>Рефлексия</w:t>
      </w:r>
    </w:p>
    <w:p w:rsidR="00E06104" w:rsidRPr="007174DC" w:rsidRDefault="00E06104" w:rsidP="00E06104">
      <w:pPr>
        <w:shd w:val="clear" w:color="auto" w:fill="FFFFFF"/>
        <w:spacing w:line="485" w:lineRule="atLeast"/>
        <w:jc w:val="both"/>
        <w:textAlignment w:val="baseline"/>
        <w:rPr>
          <w:b/>
        </w:rPr>
      </w:pPr>
      <w:r w:rsidRPr="007174DC">
        <w:rPr>
          <w:b/>
          <w:iCs/>
          <w:u w:val="single"/>
        </w:rPr>
        <w:t>Цели</w:t>
      </w:r>
      <w:r w:rsidRPr="007174DC">
        <w:rPr>
          <w:b/>
          <w:iCs/>
        </w:rPr>
        <w:t>: выведение знания на</w:t>
      </w:r>
      <w:r w:rsidR="00AB1C77">
        <w:rPr>
          <w:b/>
          <w:iCs/>
        </w:rPr>
        <w:t xml:space="preserve"> уровень понимания и применения,</w:t>
      </w:r>
      <w:r w:rsidRPr="007174DC">
        <w:rPr>
          <w:b/>
          <w:iCs/>
        </w:rPr>
        <w:t xml:space="preserve"> постановка </w:t>
      </w:r>
      <w:proofErr w:type="gramStart"/>
      <w:r w:rsidRPr="007174DC">
        <w:rPr>
          <w:b/>
          <w:iCs/>
        </w:rPr>
        <w:t>обучающимися</w:t>
      </w:r>
      <w:proofErr w:type="gramEnd"/>
      <w:r w:rsidRPr="007174DC">
        <w:rPr>
          <w:b/>
          <w:iCs/>
        </w:rPr>
        <w:t xml:space="preserve"> новых целей обучения</w:t>
      </w:r>
      <w:r w:rsidRPr="007174DC">
        <w:rPr>
          <w:b/>
          <w:i/>
          <w:iCs/>
        </w:rPr>
        <w:t>.</w:t>
      </w:r>
    </w:p>
    <w:p w:rsidR="00E06104" w:rsidRPr="007174DC" w:rsidRDefault="00E06104" w:rsidP="00E06104">
      <w:pPr>
        <w:shd w:val="clear" w:color="auto" w:fill="FFFFFF"/>
        <w:spacing w:after="300" w:line="485" w:lineRule="atLeast"/>
        <w:jc w:val="both"/>
        <w:textAlignment w:val="baseline"/>
      </w:pPr>
      <w:r w:rsidRPr="007174DC">
        <w:t> </w:t>
      </w:r>
    </w:p>
    <w:tbl>
      <w:tblPr>
        <w:tblW w:w="9570" w:type="dxa"/>
        <w:tblBorders>
          <w:top w:val="single" w:sz="6" w:space="0" w:color="DDDDDD"/>
          <w:left w:val="single" w:sz="6" w:space="0" w:color="DDDDDD"/>
          <w:bottom w:val="single" w:sz="6" w:space="0" w:color="DDDDDD"/>
        </w:tblBorders>
        <w:tblCellMar>
          <w:left w:w="0" w:type="dxa"/>
          <w:right w:w="0" w:type="dxa"/>
        </w:tblCellMar>
        <w:tblLook w:val="00A0"/>
      </w:tblPr>
      <w:tblGrid>
        <w:gridCol w:w="2189"/>
        <w:gridCol w:w="2612"/>
        <w:gridCol w:w="4769"/>
      </w:tblGrid>
      <w:tr w:rsidR="00E06104" w:rsidRPr="007174DC" w:rsidTr="00173DD2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single" w:sz="6" w:space="0" w:color="DDDDDD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E06104" w:rsidRPr="007174DC" w:rsidRDefault="00E06104" w:rsidP="00173DD2">
            <w:pPr>
              <w:jc w:val="both"/>
              <w:textAlignment w:val="baseline"/>
            </w:pPr>
            <w:r w:rsidRPr="007174DC">
              <w:rPr>
                <w:b/>
                <w:bCs/>
              </w:rPr>
              <w:t>Зна</w:t>
            </w:r>
            <w:proofErr w:type="gramStart"/>
            <w:r w:rsidRPr="007174DC">
              <w:rPr>
                <w:b/>
                <w:bCs/>
              </w:rPr>
              <w:t>л</w:t>
            </w:r>
            <w:r w:rsidR="00954238">
              <w:rPr>
                <w:b/>
                <w:bCs/>
              </w:rPr>
              <w:t>(</w:t>
            </w:r>
            <w:proofErr w:type="gramEnd"/>
            <w:r w:rsidR="00954238">
              <w:rPr>
                <w:b/>
                <w:bCs/>
              </w:rPr>
              <w:t>а)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single" w:sz="6" w:space="0" w:color="DDDDDD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E06104" w:rsidRPr="007174DC" w:rsidRDefault="00954238" w:rsidP="00173DD2">
            <w:pPr>
              <w:jc w:val="both"/>
              <w:textAlignment w:val="baseline"/>
            </w:pPr>
            <w:r>
              <w:rPr>
                <w:b/>
                <w:bCs/>
              </w:rPr>
              <w:t>Хоте</w:t>
            </w:r>
            <w:proofErr w:type="gramStart"/>
            <w:r>
              <w:rPr>
                <w:b/>
                <w:bCs/>
              </w:rPr>
              <w:t>л(</w:t>
            </w:r>
            <w:proofErr w:type="gramEnd"/>
            <w:r>
              <w:rPr>
                <w:b/>
                <w:bCs/>
              </w:rPr>
              <w:t>а)</w:t>
            </w:r>
            <w:r w:rsidR="00E06104" w:rsidRPr="007174DC">
              <w:rPr>
                <w:b/>
                <w:bCs/>
              </w:rPr>
              <w:t xml:space="preserve"> узнать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single" w:sz="6" w:space="0" w:color="DDDDDD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E06104" w:rsidRPr="007174DC" w:rsidRDefault="00E06104" w:rsidP="00173DD2">
            <w:pPr>
              <w:jc w:val="center"/>
              <w:textAlignment w:val="baseline"/>
            </w:pPr>
            <w:r w:rsidRPr="007174DC">
              <w:rPr>
                <w:b/>
                <w:bCs/>
              </w:rPr>
              <w:t>Узна</w:t>
            </w:r>
            <w:proofErr w:type="gramStart"/>
            <w:r w:rsidRPr="007174DC">
              <w:rPr>
                <w:b/>
                <w:bCs/>
              </w:rPr>
              <w:t>л</w:t>
            </w:r>
            <w:r w:rsidR="00954238">
              <w:rPr>
                <w:b/>
                <w:bCs/>
              </w:rPr>
              <w:t>(</w:t>
            </w:r>
            <w:proofErr w:type="gramEnd"/>
            <w:r w:rsidR="00954238">
              <w:rPr>
                <w:b/>
                <w:bCs/>
              </w:rPr>
              <w:t>а)</w:t>
            </w:r>
          </w:p>
        </w:tc>
      </w:tr>
      <w:tr w:rsidR="00E06104" w:rsidRPr="007174DC" w:rsidTr="00173DD2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single" w:sz="6" w:space="0" w:color="DDDDDD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E06104" w:rsidRPr="007174DC" w:rsidRDefault="00E06104" w:rsidP="00173DD2">
            <w:pPr>
              <w:jc w:val="both"/>
              <w:textAlignment w:val="baseline"/>
            </w:pPr>
            <w:r w:rsidRPr="007174DC">
              <w:rPr>
                <w:i/>
                <w:iCs/>
              </w:rPr>
              <w:t>Что такое сложное предложение?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single" w:sz="6" w:space="0" w:color="DDDDDD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E06104" w:rsidRPr="007174DC" w:rsidRDefault="00E06104" w:rsidP="00173DD2">
            <w:pPr>
              <w:jc w:val="both"/>
              <w:textAlignment w:val="baseline"/>
              <w:rPr>
                <w:i/>
                <w:iCs/>
              </w:rPr>
            </w:pPr>
            <w:r w:rsidRPr="007174DC">
              <w:rPr>
                <w:i/>
                <w:iCs/>
              </w:rPr>
              <w:t>Какими бывают сложные предложения по значению и союзам</w:t>
            </w:r>
          </w:p>
          <w:p w:rsidR="00E06104" w:rsidRPr="007174DC" w:rsidRDefault="00E06104" w:rsidP="00173DD2">
            <w:pPr>
              <w:jc w:val="both"/>
              <w:textAlignment w:val="baseline"/>
            </w:pPr>
            <w:r w:rsidRPr="007174DC">
              <w:rPr>
                <w:i/>
                <w:iCs/>
              </w:rPr>
              <w:t>Постановка запятой в ССП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single" w:sz="6" w:space="0" w:color="DDDDDD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E06104" w:rsidRPr="007174DC" w:rsidRDefault="00E06104" w:rsidP="00173DD2">
            <w:pPr>
              <w:jc w:val="both"/>
              <w:textAlignment w:val="baseline"/>
            </w:pPr>
            <w:r w:rsidRPr="007174DC">
              <w:rPr>
                <w:i/>
                <w:iCs/>
              </w:rPr>
              <w:t xml:space="preserve">ССП делятся на ССП с соединительными союзами, ССП с противительными союзами, ССП с разделительными союзами. Постановка запятой в ССП. </w:t>
            </w:r>
          </w:p>
        </w:tc>
      </w:tr>
    </w:tbl>
    <w:p w:rsidR="00E06104" w:rsidRPr="007174DC" w:rsidRDefault="00E06104" w:rsidP="00E06104">
      <w:pPr>
        <w:shd w:val="clear" w:color="auto" w:fill="FFFFFF"/>
        <w:spacing w:line="485" w:lineRule="atLeast"/>
        <w:jc w:val="both"/>
        <w:textAlignment w:val="baseline"/>
      </w:pPr>
      <w:r w:rsidRPr="007174DC">
        <w:t xml:space="preserve">                                    </w:t>
      </w:r>
    </w:p>
    <w:p w:rsidR="00E06104" w:rsidRPr="007174DC" w:rsidRDefault="00E06104" w:rsidP="00E06104">
      <w:pPr>
        <w:shd w:val="clear" w:color="auto" w:fill="FFFFFF"/>
        <w:spacing w:line="485" w:lineRule="atLeast"/>
        <w:jc w:val="center"/>
        <w:textAlignment w:val="baseline"/>
        <w:rPr>
          <w:b/>
        </w:rPr>
      </w:pPr>
      <w:r w:rsidRPr="007174DC">
        <w:rPr>
          <w:b/>
        </w:rPr>
        <w:t>Домашнее задание</w:t>
      </w:r>
    </w:p>
    <w:p w:rsidR="00E06104" w:rsidRPr="007174DC" w:rsidRDefault="009824CB" w:rsidP="00E06104">
      <w:pPr>
        <w:shd w:val="clear" w:color="auto" w:fill="FFFFFF"/>
        <w:spacing w:line="485" w:lineRule="atLeast"/>
        <w:jc w:val="both"/>
        <w:textAlignment w:val="baseline"/>
      </w:pPr>
      <w:r>
        <w:t>Мини-</w:t>
      </w:r>
      <w:r w:rsidR="00E06104" w:rsidRPr="007174DC">
        <w:t>сочинение на тему «</w:t>
      </w:r>
      <w:r>
        <w:t>Один рабочий день техника-метролога</w:t>
      </w:r>
      <w:r w:rsidR="00E06104" w:rsidRPr="007174DC">
        <w:t>», используя сложносочиненные предложения разных видов</w:t>
      </w:r>
      <w:r>
        <w:t>.</w:t>
      </w:r>
    </w:p>
    <w:p w:rsidR="00E06104" w:rsidRPr="007174DC" w:rsidRDefault="00E06104"/>
    <w:p w:rsidR="00E06104" w:rsidRPr="007174DC" w:rsidRDefault="00E06104"/>
    <w:sectPr w:rsidR="00E06104" w:rsidRPr="007174DC" w:rsidSect="00A7738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7FCD"/>
    <w:multiLevelType w:val="hybridMultilevel"/>
    <w:tmpl w:val="75940E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173AF"/>
    <w:multiLevelType w:val="hybridMultilevel"/>
    <w:tmpl w:val="59DE0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E1906"/>
    <w:multiLevelType w:val="hybridMultilevel"/>
    <w:tmpl w:val="DE1C7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71A8F"/>
    <w:multiLevelType w:val="multilevel"/>
    <w:tmpl w:val="1724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FC723D"/>
    <w:multiLevelType w:val="hybridMultilevel"/>
    <w:tmpl w:val="DE1C7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109D2"/>
    <w:multiLevelType w:val="multilevel"/>
    <w:tmpl w:val="FAF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A63F22"/>
    <w:multiLevelType w:val="multilevel"/>
    <w:tmpl w:val="74742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ED55AB"/>
    <w:multiLevelType w:val="multilevel"/>
    <w:tmpl w:val="AD08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54375"/>
    <w:multiLevelType w:val="multilevel"/>
    <w:tmpl w:val="4F8C0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9217AF"/>
    <w:multiLevelType w:val="multilevel"/>
    <w:tmpl w:val="77FCA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6104"/>
    <w:rsid w:val="000177D9"/>
    <w:rsid w:val="0005595E"/>
    <w:rsid w:val="000729E4"/>
    <w:rsid w:val="000975EB"/>
    <w:rsid w:val="000A3F18"/>
    <w:rsid w:val="000B1DE7"/>
    <w:rsid w:val="000C79D2"/>
    <w:rsid w:val="000D3CA3"/>
    <w:rsid w:val="00125B81"/>
    <w:rsid w:val="001748BB"/>
    <w:rsid w:val="00180515"/>
    <w:rsid w:val="00197BC8"/>
    <w:rsid w:val="001D0DA5"/>
    <w:rsid w:val="001E7D1A"/>
    <w:rsid w:val="00211EB0"/>
    <w:rsid w:val="00256829"/>
    <w:rsid w:val="00257CEA"/>
    <w:rsid w:val="00280ED1"/>
    <w:rsid w:val="002823EF"/>
    <w:rsid w:val="002B0737"/>
    <w:rsid w:val="00366302"/>
    <w:rsid w:val="003950AC"/>
    <w:rsid w:val="003F20BE"/>
    <w:rsid w:val="00425D0B"/>
    <w:rsid w:val="004442A9"/>
    <w:rsid w:val="00446D92"/>
    <w:rsid w:val="00465D07"/>
    <w:rsid w:val="004B77C9"/>
    <w:rsid w:val="00600E76"/>
    <w:rsid w:val="00601C0F"/>
    <w:rsid w:val="00641095"/>
    <w:rsid w:val="00651307"/>
    <w:rsid w:val="006A6909"/>
    <w:rsid w:val="006B2BC4"/>
    <w:rsid w:val="006E5B4E"/>
    <w:rsid w:val="006E7F13"/>
    <w:rsid w:val="007174DC"/>
    <w:rsid w:val="0074027C"/>
    <w:rsid w:val="00744DCD"/>
    <w:rsid w:val="007A500B"/>
    <w:rsid w:val="007C516D"/>
    <w:rsid w:val="007F50BB"/>
    <w:rsid w:val="0080759C"/>
    <w:rsid w:val="008C2396"/>
    <w:rsid w:val="00903E1A"/>
    <w:rsid w:val="00954238"/>
    <w:rsid w:val="009824CB"/>
    <w:rsid w:val="009F3E24"/>
    <w:rsid w:val="00A00813"/>
    <w:rsid w:val="00A04EB2"/>
    <w:rsid w:val="00A517FE"/>
    <w:rsid w:val="00A62FE8"/>
    <w:rsid w:val="00A7738F"/>
    <w:rsid w:val="00AB1C77"/>
    <w:rsid w:val="00AF767A"/>
    <w:rsid w:val="00B06072"/>
    <w:rsid w:val="00B22AAB"/>
    <w:rsid w:val="00B67529"/>
    <w:rsid w:val="00B728E6"/>
    <w:rsid w:val="00BF32D6"/>
    <w:rsid w:val="00C208AC"/>
    <w:rsid w:val="00C755B4"/>
    <w:rsid w:val="00C7729C"/>
    <w:rsid w:val="00C90FE9"/>
    <w:rsid w:val="00CA6E24"/>
    <w:rsid w:val="00CB5973"/>
    <w:rsid w:val="00CE554F"/>
    <w:rsid w:val="00D12E37"/>
    <w:rsid w:val="00D13D74"/>
    <w:rsid w:val="00D26854"/>
    <w:rsid w:val="00D40503"/>
    <w:rsid w:val="00DB005B"/>
    <w:rsid w:val="00DC5066"/>
    <w:rsid w:val="00E06104"/>
    <w:rsid w:val="00E13A46"/>
    <w:rsid w:val="00EB347E"/>
    <w:rsid w:val="00F30A09"/>
    <w:rsid w:val="00F34FA1"/>
    <w:rsid w:val="00F454CF"/>
    <w:rsid w:val="00F530A1"/>
    <w:rsid w:val="00FB4CBF"/>
    <w:rsid w:val="00FD18C1"/>
    <w:rsid w:val="00FE311E"/>
    <w:rsid w:val="00FF7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1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442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42A9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1E7D1A"/>
    <w:rPr>
      <w:color w:val="0000FF"/>
      <w:u w:val="single"/>
    </w:rPr>
  </w:style>
  <w:style w:type="paragraph" w:customStyle="1" w:styleId="c0">
    <w:name w:val="c0"/>
    <w:basedOn w:val="a"/>
    <w:rsid w:val="000C79D2"/>
    <w:pPr>
      <w:spacing w:before="100" w:beforeAutospacing="1" w:after="100" w:afterAutospacing="1"/>
    </w:pPr>
  </w:style>
  <w:style w:type="character" w:customStyle="1" w:styleId="c9">
    <w:name w:val="c9"/>
    <w:basedOn w:val="a0"/>
    <w:rsid w:val="000C79D2"/>
  </w:style>
  <w:style w:type="character" w:customStyle="1" w:styleId="c5">
    <w:name w:val="c5"/>
    <w:basedOn w:val="a0"/>
    <w:rsid w:val="000C79D2"/>
  </w:style>
  <w:style w:type="character" w:customStyle="1" w:styleId="c3">
    <w:name w:val="c3"/>
    <w:basedOn w:val="a0"/>
    <w:rsid w:val="000C79D2"/>
  </w:style>
  <w:style w:type="paragraph" w:styleId="a7">
    <w:name w:val="Normal (Web)"/>
    <w:basedOn w:val="a"/>
    <w:uiPriority w:val="99"/>
    <w:unhideWhenUsed/>
    <w:rsid w:val="00465D0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7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6</Pages>
  <Words>1579</Words>
  <Characters>9003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</cp:revision>
  <cp:lastPrinted>2023-12-11T12:49:00Z</cp:lastPrinted>
  <dcterms:created xsi:type="dcterms:W3CDTF">2023-11-15T11:09:00Z</dcterms:created>
  <dcterms:modified xsi:type="dcterms:W3CDTF">2024-02-05T07:32:00Z</dcterms:modified>
</cp:coreProperties>
</file>