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2.</w:t>
      </w:r>
      <w:r>
        <w:rPr>
          <w:rFonts w:ascii="Arial" w:hAnsi="Arial" w:cs="Arial"/>
          <w:color w:val="000000"/>
          <w:sz w:val="21"/>
          <w:szCs w:val="21"/>
        </w:rPr>
        <w:t> Движение «</w:t>
      </w:r>
      <w:proofErr w:type="spellStart"/>
      <w:r>
        <w:rPr>
          <w:rFonts w:ascii="Arial" w:hAnsi="Arial" w:cs="Arial"/>
          <w:color w:val="000000"/>
          <w:sz w:val="21"/>
          <w:szCs w:val="21"/>
        </w:rPr>
        <w:t>Абилимпикс</w:t>
      </w:r>
      <w:proofErr w:type="spellEnd"/>
      <w:r>
        <w:rPr>
          <w:rFonts w:ascii="Arial" w:hAnsi="Arial" w:cs="Arial"/>
          <w:color w:val="000000"/>
          <w:sz w:val="21"/>
          <w:szCs w:val="21"/>
        </w:rPr>
        <w:t>» - Олимпиада возможностей, основано в Японии. В 1972 году японская ассоциация по трудоустройству инвалидов при Министерстве труда проводила олимпиаду способностей. Целью было улучшение профессиональных навыков лиц с ограниченными возможностями здоровья.</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Международный конкурс впервые состоялся в 1981 году в Токио. Сейчас чемпионаты проводятся один раз в четыре года, как и положено Олимпийским играм. В них участвуют люди с самыми разными видами инвалидности, а движение «</w:t>
      </w:r>
      <w:proofErr w:type="spellStart"/>
      <w:r>
        <w:rPr>
          <w:rFonts w:ascii="Arial" w:hAnsi="Arial" w:cs="Arial"/>
          <w:color w:val="000000"/>
          <w:sz w:val="21"/>
          <w:szCs w:val="21"/>
        </w:rPr>
        <w:t>Abilympics</w:t>
      </w:r>
      <w:proofErr w:type="spellEnd"/>
      <w:r>
        <w:rPr>
          <w:rFonts w:ascii="Arial" w:hAnsi="Arial" w:cs="Arial"/>
          <w:color w:val="000000"/>
          <w:sz w:val="21"/>
          <w:szCs w:val="21"/>
        </w:rPr>
        <w:t>» охватывает почти четыре десятка стран.</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3.</w:t>
      </w:r>
      <w:r>
        <w:rPr>
          <w:rFonts w:ascii="Arial" w:hAnsi="Arial" w:cs="Arial"/>
          <w:color w:val="000000"/>
          <w:sz w:val="21"/>
          <w:szCs w:val="21"/>
        </w:rPr>
        <w:t> Россия присоединилась к международному движению «</w:t>
      </w:r>
      <w:proofErr w:type="spellStart"/>
      <w:r>
        <w:rPr>
          <w:rFonts w:ascii="Arial" w:hAnsi="Arial" w:cs="Arial"/>
          <w:color w:val="000000"/>
          <w:sz w:val="21"/>
          <w:szCs w:val="21"/>
        </w:rPr>
        <w:t>Абилимпикс</w:t>
      </w:r>
      <w:proofErr w:type="spellEnd"/>
      <w:r>
        <w:rPr>
          <w:rFonts w:ascii="Arial" w:hAnsi="Arial" w:cs="Arial"/>
          <w:color w:val="000000"/>
          <w:sz w:val="21"/>
          <w:szCs w:val="21"/>
        </w:rPr>
        <w:t>» в 2014 году. Форматы соревнований постепенно расширялись. В дополнение к профессиональным соревнованиям теперь проходят многочисленные выставки, мастер-классы и международные семинары. Но цель всего чемпионата по-прежнему остается одна — привлечь внимание к людям с инвалидностью, к их широкому потенциалу и вкладу, который они могут привнести в общество</w:t>
      </w:r>
      <w:proofErr w:type="gramStart"/>
      <w:r>
        <w:rPr>
          <w:rFonts w:ascii="Arial" w:hAnsi="Arial" w:cs="Arial"/>
          <w:color w:val="000000"/>
          <w:sz w:val="21"/>
          <w:szCs w:val="21"/>
        </w:rPr>
        <w:t xml:space="preserve"> .</w:t>
      </w:r>
      <w:proofErr w:type="gramEnd"/>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 настоящее время в Российской Федерации насчитывается около 13 млн. инвалидов. По некоторым оценкам из 2,5 млн. инвалидов, которые находятся в трудоспособном возрасте, из них работает только около 820 тыс. человек.</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Перед государством стоит задача успешной социализации лиц с ограниченными возможностями здоровья и лиц-инвалидов. Успешная социализация такой категории граждан страны немыслима без их профессиональной реабилитации.</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4.</w:t>
      </w:r>
      <w:r>
        <w:rPr>
          <w:rFonts w:ascii="Arial" w:hAnsi="Arial" w:cs="Arial"/>
          <w:color w:val="000000"/>
          <w:sz w:val="21"/>
          <w:szCs w:val="21"/>
        </w:rPr>
        <w:t> Основная цель любого профессионального конкурса: демонстрация профессионального мастерства и дальнейшее его совершенствование.</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Общие задачи: – выявить талантливых, творческих людей, поднять престиж профессии, создать условия для профессионального и творческого роста будущих специалистов.</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Национальный чемпионат профессионального мастерства для людей с инвалидностью «</w:t>
      </w:r>
      <w:proofErr w:type="spellStart"/>
      <w:r>
        <w:rPr>
          <w:rFonts w:ascii="Arial" w:hAnsi="Arial" w:cs="Arial"/>
          <w:color w:val="000000"/>
          <w:sz w:val="21"/>
          <w:szCs w:val="21"/>
        </w:rPr>
        <w:t>Абилимпикс</w:t>
      </w:r>
      <w:proofErr w:type="spellEnd"/>
      <w:r>
        <w:rPr>
          <w:rFonts w:ascii="Arial" w:hAnsi="Arial" w:cs="Arial"/>
          <w:color w:val="000000"/>
          <w:sz w:val="21"/>
          <w:szCs w:val="21"/>
        </w:rPr>
        <w:t xml:space="preserve">» проводится с учетом передового международного опыта Международной Федерации </w:t>
      </w:r>
      <w:proofErr w:type="spellStart"/>
      <w:r>
        <w:rPr>
          <w:rFonts w:ascii="Arial" w:hAnsi="Arial" w:cs="Arial"/>
          <w:color w:val="000000"/>
          <w:sz w:val="21"/>
          <w:szCs w:val="21"/>
        </w:rPr>
        <w:t>Абилимпикс</w:t>
      </w:r>
      <w:proofErr w:type="spellEnd"/>
      <w:r>
        <w:rPr>
          <w:rFonts w:ascii="Arial" w:hAnsi="Arial" w:cs="Arial"/>
          <w:color w:val="000000"/>
          <w:sz w:val="21"/>
          <w:szCs w:val="21"/>
        </w:rPr>
        <w:t>.</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5.</w:t>
      </w:r>
      <w:r>
        <w:rPr>
          <w:rFonts w:ascii="Arial" w:hAnsi="Arial" w:cs="Arial"/>
          <w:color w:val="000000"/>
          <w:sz w:val="21"/>
          <w:szCs w:val="21"/>
        </w:rPr>
        <w:t xml:space="preserve"> Положительный эффект развития движения </w:t>
      </w:r>
      <w:proofErr w:type="spellStart"/>
      <w:r>
        <w:rPr>
          <w:rFonts w:ascii="Arial" w:hAnsi="Arial" w:cs="Arial"/>
          <w:color w:val="000000"/>
          <w:sz w:val="21"/>
          <w:szCs w:val="21"/>
        </w:rPr>
        <w:t>Абилимпикс</w:t>
      </w:r>
      <w:proofErr w:type="spellEnd"/>
      <w:r>
        <w:rPr>
          <w:rFonts w:ascii="Arial" w:hAnsi="Arial" w:cs="Arial"/>
          <w:color w:val="000000"/>
          <w:sz w:val="21"/>
          <w:szCs w:val="21"/>
        </w:rPr>
        <w:t xml:space="preserve"> состоит:</w:t>
      </w:r>
    </w:p>
    <w:p w:rsidR="004107A6" w:rsidRDefault="004107A6" w:rsidP="004107A6">
      <w:pPr>
        <w:pStyle w:val="a3"/>
        <w:numPr>
          <w:ilvl w:val="0"/>
          <w:numId w:val="1"/>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 ранней профориентации детей с инвалидностью;</w:t>
      </w:r>
    </w:p>
    <w:p w:rsidR="004107A6" w:rsidRDefault="004107A6" w:rsidP="004107A6">
      <w:pPr>
        <w:pStyle w:val="a3"/>
        <w:numPr>
          <w:ilvl w:val="0"/>
          <w:numId w:val="1"/>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 повышении уровня профессиональных компетенций лиц с ОВЗ и лиц с инвалидностью;</w:t>
      </w:r>
    </w:p>
    <w:p w:rsidR="004107A6" w:rsidRDefault="004107A6" w:rsidP="004107A6">
      <w:pPr>
        <w:pStyle w:val="a3"/>
        <w:numPr>
          <w:ilvl w:val="0"/>
          <w:numId w:val="1"/>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 создании экспертного сообщества и новых коммуникационных линий в рамках развития профессиональной подготовки лиц с ОВЗ и лиц с инвалидностью;</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4) в создании системы дистанционного обучения экспертного сообщества;</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5) в обмене инновационными практиками между странами-участниками международного движения </w:t>
      </w:r>
      <w:proofErr w:type="spellStart"/>
      <w:r>
        <w:rPr>
          <w:rFonts w:ascii="Arial" w:hAnsi="Arial" w:cs="Arial"/>
          <w:color w:val="000000"/>
          <w:sz w:val="21"/>
          <w:szCs w:val="21"/>
        </w:rPr>
        <w:t>Абилимпикс</w:t>
      </w:r>
      <w:proofErr w:type="spellEnd"/>
      <w:r>
        <w:rPr>
          <w:rFonts w:ascii="Arial" w:hAnsi="Arial" w:cs="Arial"/>
          <w:color w:val="000000"/>
          <w:sz w:val="21"/>
          <w:szCs w:val="21"/>
        </w:rPr>
        <w:t>;</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6) в привлечении внимания работодателей к возможностям трудоустройства инвалидов.</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6</w:t>
      </w:r>
      <w:r>
        <w:rPr>
          <w:rFonts w:ascii="Arial" w:hAnsi="Arial" w:cs="Arial"/>
          <w:color w:val="000000"/>
          <w:sz w:val="21"/>
          <w:szCs w:val="21"/>
        </w:rPr>
        <w:t>. Впервые о движении «</w:t>
      </w:r>
      <w:proofErr w:type="spellStart"/>
      <w:r>
        <w:rPr>
          <w:rFonts w:ascii="Arial" w:hAnsi="Arial" w:cs="Arial"/>
          <w:color w:val="000000"/>
          <w:sz w:val="21"/>
          <w:szCs w:val="21"/>
        </w:rPr>
        <w:t>Абилимпикс</w:t>
      </w:r>
      <w:proofErr w:type="spellEnd"/>
      <w:r>
        <w:rPr>
          <w:rFonts w:ascii="Arial" w:hAnsi="Arial" w:cs="Arial"/>
          <w:color w:val="000000"/>
          <w:sz w:val="21"/>
          <w:szCs w:val="21"/>
        </w:rPr>
        <w:t>» я узнала осенью в 2018 году, когда был организован III Региональный чемпионат по профессиональному мастерству инвалидов и лиц с ограниченными возможностями здоровья Ростовской области в компетенции «Кулинарное дело», который проводился в Новочеркасском  колледже  промышленных технологий  и управления. Тогда впервые мне пришлось подготовить двух участников и побывать на таком чемпионате как «</w:t>
      </w:r>
      <w:proofErr w:type="spellStart"/>
      <w:r>
        <w:rPr>
          <w:rFonts w:ascii="Arial" w:hAnsi="Arial" w:cs="Arial"/>
          <w:color w:val="000000"/>
          <w:sz w:val="21"/>
          <w:szCs w:val="21"/>
        </w:rPr>
        <w:t>Абилимпикс</w:t>
      </w:r>
      <w:proofErr w:type="spellEnd"/>
      <w:r>
        <w:rPr>
          <w:rFonts w:ascii="Arial" w:hAnsi="Arial" w:cs="Arial"/>
          <w:color w:val="000000"/>
          <w:sz w:val="21"/>
          <w:szCs w:val="21"/>
        </w:rPr>
        <w:t>».</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Техническое задание Чемпионата «</w:t>
      </w:r>
      <w:proofErr w:type="spellStart"/>
      <w:r>
        <w:rPr>
          <w:rFonts w:ascii="Arial" w:hAnsi="Arial" w:cs="Arial"/>
          <w:color w:val="000000"/>
          <w:sz w:val="21"/>
          <w:szCs w:val="21"/>
        </w:rPr>
        <w:t>Абилимпикс</w:t>
      </w:r>
      <w:proofErr w:type="spellEnd"/>
      <w:r>
        <w:rPr>
          <w:rFonts w:ascii="Arial" w:hAnsi="Arial" w:cs="Arial"/>
          <w:color w:val="000000"/>
          <w:sz w:val="21"/>
          <w:szCs w:val="21"/>
        </w:rPr>
        <w:t>» по Ростовской области в компетенции «Кулинарное дело» проходило по теме</w:t>
      </w:r>
      <w:proofErr w:type="gramStart"/>
      <w:r>
        <w:rPr>
          <w:rFonts w:ascii="Arial" w:hAnsi="Arial" w:cs="Arial"/>
          <w:color w:val="000000"/>
          <w:sz w:val="21"/>
          <w:szCs w:val="21"/>
        </w:rPr>
        <w:t xml:space="preserve"> :</w:t>
      </w:r>
      <w:proofErr w:type="gramEnd"/>
      <w:r>
        <w:rPr>
          <w:rFonts w:ascii="Arial" w:hAnsi="Arial" w:cs="Arial"/>
          <w:color w:val="000000"/>
          <w:sz w:val="21"/>
          <w:szCs w:val="21"/>
        </w:rPr>
        <w:t xml:space="preserve"> Спорт, здоровое питание.</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7</w:t>
      </w:r>
      <w:r>
        <w:rPr>
          <w:rFonts w:ascii="Arial" w:hAnsi="Arial" w:cs="Arial"/>
          <w:color w:val="000000"/>
          <w:sz w:val="21"/>
          <w:szCs w:val="21"/>
        </w:rPr>
        <w:t>. Выполнение задания включало в себя:</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lastRenderedPageBreak/>
        <w:t>1. Получение продуктов, подготовку сырья, полуфабрикатов, заправки для приготовления холодного блюда «Салат» (работы с овощами, зеленью).</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2. Приготовление и оформление горячего блюда</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3. Приготовление и оформление десерта на выпеченном песочном полуфабрикате с заварным кремом с желе и сладким соусом.</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4. Приготовление и оформление компота из свежих плодов.</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8.</w:t>
      </w:r>
      <w:r>
        <w:rPr>
          <w:rFonts w:ascii="Arial" w:hAnsi="Arial" w:cs="Arial"/>
          <w:color w:val="000000"/>
          <w:sz w:val="21"/>
          <w:szCs w:val="21"/>
        </w:rPr>
        <w:t> Изначально мне показалось, что для наших учащихся это слишком сложно.</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9.</w:t>
      </w:r>
      <w:r>
        <w:rPr>
          <w:rFonts w:ascii="Arial" w:hAnsi="Arial" w:cs="Arial"/>
          <w:color w:val="000000"/>
          <w:sz w:val="21"/>
          <w:szCs w:val="21"/>
        </w:rPr>
        <w:t> Но ребята успешно справились с заданиями и получили почетное второе место в чемпионате.</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10.</w:t>
      </w:r>
      <w:r>
        <w:rPr>
          <w:rFonts w:ascii="Arial" w:hAnsi="Arial" w:cs="Arial"/>
          <w:color w:val="000000"/>
          <w:sz w:val="21"/>
          <w:szCs w:val="21"/>
        </w:rPr>
        <w:t> </w:t>
      </w:r>
      <w:proofErr w:type="gramStart"/>
      <w:r>
        <w:rPr>
          <w:rFonts w:ascii="Arial" w:hAnsi="Arial" w:cs="Arial"/>
          <w:color w:val="000000"/>
          <w:sz w:val="21"/>
          <w:szCs w:val="21"/>
        </w:rPr>
        <w:t>Начиная с апреля 2019 года мы снова стали</w:t>
      </w:r>
      <w:proofErr w:type="gramEnd"/>
      <w:r>
        <w:rPr>
          <w:rFonts w:ascii="Arial" w:hAnsi="Arial" w:cs="Arial"/>
          <w:color w:val="000000"/>
          <w:sz w:val="21"/>
          <w:szCs w:val="21"/>
        </w:rPr>
        <w:t xml:space="preserve"> готовится к региональному этапу соревнований. Подробно изучив задания, а задания через полгода стали более сложными и отработав с учащимися практические навыки по приготовлению блюд и десерта, мы опять приняли участие в IV Региональном чемпионате по профессиональному мастерству среди инвалидов и лиц с ограниченными возможностями здоровья «</w:t>
      </w:r>
      <w:proofErr w:type="spellStart"/>
      <w:r>
        <w:rPr>
          <w:rFonts w:ascii="Arial" w:hAnsi="Arial" w:cs="Arial"/>
          <w:color w:val="000000"/>
          <w:sz w:val="21"/>
          <w:szCs w:val="21"/>
        </w:rPr>
        <w:t>Абилимпимпикс</w:t>
      </w:r>
      <w:proofErr w:type="spellEnd"/>
      <w:r>
        <w:rPr>
          <w:rFonts w:ascii="Arial" w:hAnsi="Arial" w:cs="Arial"/>
          <w:color w:val="000000"/>
          <w:sz w:val="21"/>
          <w:szCs w:val="21"/>
        </w:rPr>
        <w:t>» Ростовской области среди школьников</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11</w:t>
      </w:r>
      <w:r>
        <w:rPr>
          <w:rFonts w:ascii="Arial" w:hAnsi="Arial" w:cs="Arial"/>
          <w:color w:val="000000"/>
          <w:sz w:val="21"/>
          <w:szCs w:val="21"/>
        </w:rPr>
        <w:t>. и заняли почетное первое место.</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12.</w:t>
      </w:r>
      <w:r>
        <w:rPr>
          <w:rFonts w:ascii="Arial" w:hAnsi="Arial" w:cs="Arial"/>
          <w:color w:val="000000"/>
          <w:sz w:val="21"/>
          <w:szCs w:val="21"/>
        </w:rPr>
        <w:t xml:space="preserve"> Я в данном конкурсе принимала участие как эксперт. Как эксперт я оценивала всех участников, </w:t>
      </w:r>
      <w:proofErr w:type="gramStart"/>
      <w:r>
        <w:rPr>
          <w:rFonts w:ascii="Arial" w:hAnsi="Arial" w:cs="Arial"/>
          <w:color w:val="000000"/>
          <w:sz w:val="21"/>
          <w:szCs w:val="21"/>
        </w:rPr>
        <w:t>кроме</w:t>
      </w:r>
      <w:proofErr w:type="gramEnd"/>
      <w:r>
        <w:rPr>
          <w:rFonts w:ascii="Arial" w:hAnsi="Arial" w:cs="Arial"/>
          <w:color w:val="000000"/>
          <w:sz w:val="21"/>
          <w:szCs w:val="21"/>
        </w:rPr>
        <w:t xml:space="preserve"> своих. Такая система судейства, имеет ряд преимуществ, таких как:</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Ваш участник находиться в вашем поле зрения.</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Вы видите всю работу участников, включая тех, которых готовили к данному конкурсу, что очень важно при подготовке к последующим конкурсам, то есть можете анализировать все успехи и неудачи.</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Происходит колоссальный обмен опытом в работе с другими экспертами, сопровождающими и работодателями.</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Я бы хотела всех педагогов, работающих с учащимися, имеющих инвалидность или ограничение здоровья, призвать готовить ребят к участию в таких публичных соревнованиях, поднимая их социализацию, увеличивая мотивацию наших обучающихся.</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13.</w:t>
      </w:r>
      <w:r>
        <w:rPr>
          <w:rFonts w:ascii="Arial" w:hAnsi="Arial" w:cs="Arial"/>
          <w:color w:val="000000"/>
          <w:sz w:val="21"/>
          <w:szCs w:val="21"/>
        </w:rPr>
        <w:t> Победа в IV Региональном чемпионате и дала нам путёвку на участие в V Национальном чемпионате «</w:t>
      </w:r>
      <w:proofErr w:type="spellStart"/>
      <w:r>
        <w:rPr>
          <w:rFonts w:ascii="Arial" w:hAnsi="Arial" w:cs="Arial"/>
          <w:color w:val="000000"/>
          <w:sz w:val="21"/>
          <w:szCs w:val="21"/>
        </w:rPr>
        <w:t>Абилимпикс</w:t>
      </w:r>
      <w:proofErr w:type="spellEnd"/>
      <w:r>
        <w:rPr>
          <w:rFonts w:ascii="Arial" w:hAnsi="Arial" w:cs="Arial"/>
          <w:color w:val="000000"/>
          <w:sz w:val="21"/>
          <w:szCs w:val="21"/>
        </w:rPr>
        <w:t>», который проходил в Москве с 18 по 22 ноября этого года на ВДНХ в 75 павильоне.</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14.</w:t>
      </w:r>
      <w:r>
        <w:rPr>
          <w:rFonts w:ascii="Arial" w:hAnsi="Arial" w:cs="Arial"/>
          <w:color w:val="000000"/>
          <w:sz w:val="21"/>
          <w:szCs w:val="21"/>
        </w:rPr>
        <w:t> Из Новочеркасского  колледжа  промышленных  технологий и управления торжественно проводили нашу донскую команду на национальный этап заместитель министра общего и профессионального образования Ростовской области Андрей Евгеньевич Фатеев и директор колледжа Галина Николаевна Григорьева. Они пожелали ребятам удачи и отметили высокие достижения участников Ростовской области на прошлогоднем чемпионате.</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15.</w:t>
      </w:r>
      <w:r>
        <w:rPr>
          <w:rFonts w:ascii="Arial" w:hAnsi="Arial" w:cs="Arial"/>
          <w:color w:val="000000"/>
          <w:sz w:val="21"/>
          <w:szCs w:val="21"/>
        </w:rPr>
        <w:t> Ростовскую область представляли 18 участников. В составе нашей сборной было 36 человек: помимо участников, в нее вошли 15 сопровождающих и три волонтера. Ребята соревновались по 17 компетенциям.</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lastRenderedPageBreak/>
        <w:t>В этом году формат проведения финала изменился. Национальный чемпионат «</w:t>
      </w:r>
      <w:proofErr w:type="spellStart"/>
      <w:r>
        <w:rPr>
          <w:rFonts w:ascii="Arial" w:hAnsi="Arial" w:cs="Arial"/>
          <w:color w:val="000000"/>
          <w:sz w:val="21"/>
          <w:szCs w:val="21"/>
        </w:rPr>
        <w:t>Абилимпикс</w:t>
      </w:r>
      <w:proofErr w:type="spellEnd"/>
      <w:r>
        <w:rPr>
          <w:rFonts w:ascii="Arial" w:hAnsi="Arial" w:cs="Arial"/>
          <w:color w:val="000000"/>
          <w:sz w:val="21"/>
          <w:szCs w:val="21"/>
        </w:rPr>
        <w:t>» включал в себя не только финал, но и отборочные соревнования, которые прошли 18-19 ноября на площадках образовательных организаций Москвы.</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16.</w:t>
      </w:r>
      <w:r>
        <w:rPr>
          <w:rFonts w:ascii="Arial" w:hAnsi="Arial" w:cs="Arial"/>
          <w:color w:val="000000"/>
          <w:sz w:val="21"/>
          <w:szCs w:val="21"/>
        </w:rPr>
        <w:t xml:space="preserve"> Начался чемпионат громко 20 ноября. Торжественная музыка разошлась по 75 павильону. Со сцены зрителям передали напутствия Президента нашей страны Владимира Владимировича Путина. Участников поздравили так же Министр просвещения Российской Федерации Васильева Ольга Юрьевна и заместитель Министра просвещения </w:t>
      </w:r>
      <w:proofErr w:type="spellStart"/>
      <w:r>
        <w:rPr>
          <w:rFonts w:ascii="Arial" w:hAnsi="Arial" w:cs="Arial"/>
          <w:color w:val="000000"/>
          <w:sz w:val="21"/>
          <w:szCs w:val="21"/>
        </w:rPr>
        <w:t>Синюгина</w:t>
      </w:r>
      <w:proofErr w:type="spellEnd"/>
      <w:r>
        <w:rPr>
          <w:rFonts w:ascii="Arial" w:hAnsi="Arial" w:cs="Arial"/>
          <w:color w:val="000000"/>
          <w:sz w:val="21"/>
          <w:szCs w:val="21"/>
        </w:rPr>
        <w:t xml:space="preserve"> Татьяна Юрьевна.</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На сцене главной площадки ВДНХ выступили известные артисты: Владимир Пресняков, Денис </w:t>
      </w:r>
      <w:proofErr w:type="spellStart"/>
      <w:r>
        <w:rPr>
          <w:rFonts w:ascii="Arial" w:hAnsi="Arial" w:cs="Arial"/>
          <w:color w:val="000000"/>
          <w:sz w:val="21"/>
          <w:szCs w:val="21"/>
        </w:rPr>
        <w:t>Клявер</w:t>
      </w:r>
      <w:proofErr w:type="spellEnd"/>
      <w:r>
        <w:rPr>
          <w:rFonts w:ascii="Arial" w:hAnsi="Arial" w:cs="Arial"/>
          <w:color w:val="000000"/>
          <w:sz w:val="21"/>
          <w:szCs w:val="21"/>
        </w:rPr>
        <w:t>, «</w:t>
      </w:r>
      <w:proofErr w:type="spellStart"/>
      <w:r>
        <w:rPr>
          <w:rFonts w:ascii="Arial" w:hAnsi="Arial" w:cs="Arial"/>
          <w:color w:val="000000"/>
          <w:sz w:val="21"/>
          <w:szCs w:val="21"/>
        </w:rPr>
        <w:t>Банд’Эрос</w:t>
      </w:r>
      <w:proofErr w:type="spellEnd"/>
      <w:r>
        <w:rPr>
          <w:rFonts w:ascii="Arial" w:hAnsi="Arial" w:cs="Arial"/>
          <w:color w:val="000000"/>
          <w:sz w:val="21"/>
          <w:szCs w:val="21"/>
        </w:rPr>
        <w:t>» и творческий коллектив детей и молодежи с нарушениями слуха «Ангелы Надежды».</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17. </w:t>
      </w:r>
      <w:r>
        <w:rPr>
          <w:rFonts w:ascii="Arial" w:hAnsi="Arial" w:cs="Arial"/>
          <w:color w:val="000000"/>
          <w:sz w:val="21"/>
          <w:szCs w:val="21"/>
        </w:rPr>
        <w:t>Всего в соревнованиях приняли участие более 1 800 человек (школьники, студенты, специалисты). Мастерство участников оценивали более 700 экспертов: представителей работодателей, образовательных организаций и общественных организаций инвалидов. В организации и проведении чемпионата помогали более 400 волонтёров.</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18.</w:t>
      </w:r>
      <w:r>
        <w:rPr>
          <w:rFonts w:ascii="Arial" w:hAnsi="Arial" w:cs="Arial"/>
          <w:color w:val="000000"/>
          <w:sz w:val="21"/>
          <w:szCs w:val="21"/>
        </w:rPr>
        <w:t> На протяжении пяти дней лучшие представители 84 регионов соревновались в 62 основных и 31 презентационной компетенциях, среди которых – «Столярное дело», «Робототехника», «Гончарное дело», «Мультимедийная журналистка» и другие профессии.</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19 – 21 .</w:t>
      </w:r>
      <w:r>
        <w:rPr>
          <w:rFonts w:ascii="Arial" w:hAnsi="Arial" w:cs="Arial"/>
          <w:color w:val="000000"/>
          <w:sz w:val="21"/>
          <w:szCs w:val="21"/>
        </w:rPr>
        <w:t> Здесь себя могли проявить все – от строителя до журналиста.</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22.</w:t>
      </w:r>
      <w:r>
        <w:rPr>
          <w:rFonts w:ascii="Arial" w:hAnsi="Arial" w:cs="Arial"/>
          <w:color w:val="000000"/>
          <w:sz w:val="21"/>
          <w:szCs w:val="21"/>
        </w:rPr>
        <w:t> В Москве Ростовскую область на чемпионате «</w:t>
      </w:r>
      <w:proofErr w:type="spellStart"/>
      <w:r>
        <w:rPr>
          <w:rFonts w:ascii="Arial" w:hAnsi="Arial" w:cs="Arial"/>
          <w:color w:val="000000"/>
          <w:sz w:val="21"/>
          <w:szCs w:val="21"/>
        </w:rPr>
        <w:t>Абилимпикс</w:t>
      </w:r>
      <w:proofErr w:type="spellEnd"/>
      <w:r>
        <w:rPr>
          <w:rFonts w:ascii="Arial" w:hAnsi="Arial" w:cs="Arial"/>
          <w:color w:val="000000"/>
          <w:sz w:val="21"/>
          <w:szCs w:val="21"/>
        </w:rPr>
        <w:t xml:space="preserve">» представляли и обучающиеся нашей школы Антон Аладьин и Иван </w:t>
      </w:r>
      <w:proofErr w:type="spellStart"/>
      <w:r>
        <w:rPr>
          <w:rFonts w:ascii="Arial" w:hAnsi="Arial" w:cs="Arial"/>
          <w:color w:val="000000"/>
          <w:sz w:val="21"/>
          <w:szCs w:val="21"/>
        </w:rPr>
        <w:t>Соловянский</w:t>
      </w:r>
      <w:proofErr w:type="spellEnd"/>
      <w:r>
        <w:rPr>
          <w:rFonts w:ascii="Arial" w:hAnsi="Arial" w:cs="Arial"/>
          <w:color w:val="000000"/>
          <w:sz w:val="21"/>
          <w:szCs w:val="21"/>
        </w:rPr>
        <w:t xml:space="preserve"> в компетенции «Кулинарное дело». Педагогом-наставником ребят была учитель социально-бытовой ориентировки Елена Григорьевна Мишенина. Более 2,5 часов длились соревнования, от ребят требовалось внимание, сообразительность, творческая фантазия.</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23.</w:t>
      </w:r>
      <w:r>
        <w:rPr>
          <w:rFonts w:ascii="Arial" w:hAnsi="Arial" w:cs="Arial"/>
          <w:color w:val="000000"/>
          <w:sz w:val="21"/>
          <w:szCs w:val="21"/>
        </w:rPr>
        <w:t> Задания для участников были сложные, но ребята с честью справились с ними. Они за 2 часа приготовили и оформили такие блюда как « Каша овсяная на молоке с яблоком», «Картофель печеный с беконом и яичницей «</w:t>
      </w:r>
      <w:proofErr w:type="spellStart"/>
      <w:r>
        <w:rPr>
          <w:rFonts w:ascii="Arial" w:hAnsi="Arial" w:cs="Arial"/>
          <w:color w:val="000000"/>
          <w:sz w:val="21"/>
          <w:szCs w:val="21"/>
        </w:rPr>
        <w:t>Скрембл</w:t>
      </w:r>
      <w:proofErr w:type="spellEnd"/>
      <w:r>
        <w:rPr>
          <w:rFonts w:ascii="Arial" w:hAnsi="Arial" w:cs="Arial"/>
          <w:color w:val="000000"/>
          <w:sz w:val="21"/>
          <w:szCs w:val="21"/>
        </w:rPr>
        <w:t>», «Булка в виде рогалика из песочного теста с шоколадом» и «Морс из черной смородины с клубникой».</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24.</w:t>
      </w:r>
      <w:r>
        <w:rPr>
          <w:rFonts w:ascii="Arial" w:hAnsi="Arial" w:cs="Arial"/>
          <w:color w:val="000000"/>
          <w:sz w:val="21"/>
          <w:szCs w:val="21"/>
        </w:rPr>
        <w:t> Призерами V Национального чемпионата по профессиональному мастерству среди инвалидов и лиц с ограниченными возможностями здоровья «</w:t>
      </w:r>
      <w:proofErr w:type="spellStart"/>
      <w:r>
        <w:rPr>
          <w:rFonts w:ascii="Arial" w:hAnsi="Arial" w:cs="Arial"/>
          <w:color w:val="000000"/>
          <w:sz w:val="21"/>
          <w:szCs w:val="21"/>
        </w:rPr>
        <w:t>Абилимпикс</w:t>
      </w:r>
      <w:proofErr w:type="spellEnd"/>
      <w:r>
        <w:rPr>
          <w:rFonts w:ascii="Arial" w:hAnsi="Arial" w:cs="Arial"/>
          <w:color w:val="000000"/>
          <w:sz w:val="21"/>
          <w:szCs w:val="21"/>
        </w:rPr>
        <w:t xml:space="preserve">» стали Антон Аладьин и Иван </w:t>
      </w:r>
      <w:proofErr w:type="spellStart"/>
      <w:r>
        <w:rPr>
          <w:rFonts w:ascii="Arial" w:hAnsi="Arial" w:cs="Arial"/>
          <w:color w:val="000000"/>
          <w:sz w:val="21"/>
          <w:szCs w:val="21"/>
        </w:rPr>
        <w:t>Соловянский</w:t>
      </w:r>
      <w:proofErr w:type="spellEnd"/>
      <w:r>
        <w:rPr>
          <w:rFonts w:ascii="Arial" w:hAnsi="Arial" w:cs="Arial"/>
          <w:color w:val="000000"/>
          <w:sz w:val="21"/>
          <w:szCs w:val="21"/>
        </w:rPr>
        <w:t>, которые заняли почетное второе место.</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25.</w:t>
      </w:r>
      <w:r>
        <w:rPr>
          <w:rFonts w:ascii="Arial" w:hAnsi="Arial" w:cs="Arial"/>
          <w:color w:val="000000"/>
          <w:sz w:val="21"/>
          <w:szCs w:val="21"/>
        </w:rPr>
        <w:t> В соответствии с положением об организации и проведении чемпионата «</w:t>
      </w:r>
      <w:proofErr w:type="spellStart"/>
      <w:r>
        <w:rPr>
          <w:rFonts w:ascii="Arial" w:hAnsi="Arial" w:cs="Arial"/>
          <w:color w:val="000000"/>
          <w:sz w:val="21"/>
          <w:szCs w:val="21"/>
        </w:rPr>
        <w:t>Абилимпикс</w:t>
      </w:r>
      <w:proofErr w:type="spellEnd"/>
      <w:r>
        <w:rPr>
          <w:rFonts w:ascii="Arial" w:hAnsi="Arial" w:cs="Arial"/>
          <w:color w:val="000000"/>
          <w:sz w:val="21"/>
          <w:szCs w:val="21"/>
        </w:rPr>
        <w:t>» победители и призеры получили медали и дипломы.</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26.</w:t>
      </w:r>
      <w:r>
        <w:rPr>
          <w:rFonts w:ascii="Arial" w:hAnsi="Arial" w:cs="Arial"/>
          <w:color w:val="000000"/>
          <w:sz w:val="21"/>
          <w:szCs w:val="21"/>
        </w:rPr>
        <w:t> Для гостей была предусмотрена насыщенная деловая программа: тренинги, лекции, встречи с ректорами вузов, работодателями, известными деятелями в области культуры. На чемпионате работали круглые столы, стратегические сессии, дискуссионные площадки.</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27.</w:t>
      </w:r>
      <w:r>
        <w:rPr>
          <w:rFonts w:ascii="Arial" w:hAnsi="Arial" w:cs="Arial"/>
          <w:color w:val="000000"/>
          <w:sz w:val="21"/>
          <w:szCs w:val="21"/>
        </w:rPr>
        <w:t> В свободное время была запланирована культурная программа, в рамках которой участники смогли посетить мастер-классы, музейно-выставочные мероприятия (Московский музей современного искусства, Музей археологии Москвы, центр «Космонавтика и авиация», «Красную площадь» и «</w:t>
      </w:r>
      <w:proofErr w:type="spellStart"/>
      <w:r>
        <w:rPr>
          <w:rFonts w:ascii="Arial" w:hAnsi="Arial" w:cs="Arial"/>
          <w:color w:val="000000"/>
          <w:sz w:val="21"/>
          <w:szCs w:val="21"/>
        </w:rPr>
        <w:t>Техноград</w:t>
      </w:r>
      <w:proofErr w:type="spellEnd"/>
      <w:r>
        <w:rPr>
          <w:rFonts w:ascii="Arial" w:hAnsi="Arial" w:cs="Arial"/>
          <w:color w:val="000000"/>
          <w:sz w:val="21"/>
          <w:szCs w:val="21"/>
        </w:rPr>
        <w:t>» на ВДНХ</w:t>
      </w:r>
      <w:proofErr w:type="gramStart"/>
      <w:r>
        <w:rPr>
          <w:rFonts w:ascii="Arial" w:hAnsi="Arial" w:cs="Arial"/>
          <w:color w:val="000000"/>
          <w:sz w:val="21"/>
          <w:szCs w:val="21"/>
        </w:rPr>
        <w:t>,).</w:t>
      </w:r>
      <w:proofErr w:type="gramEnd"/>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28.</w:t>
      </w:r>
      <w:r>
        <w:rPr>
          <w:rFonts w:ascii="Arial" w:hAnsi="Arial" w:cs="Arial"/>
          <w:color w:val="000000"/>
          <w:sz w:val="21"/>
          <w:szCs w:val="21"/>
        </w:rPr>
        <w:t xml:space="preserve"> 22 ноября 75 </w:t>
      </w:r>
      <w:proofErr w:type="gramStart"/>
      <w:r>
        <w:rPr>
          <w:rFonts w:ascii="Arial" w:hAnsi="Arial" w:cs="Arial"/>
          <w:color w:val="000000"/>
          <w:sz w:val="21"/>
          <w:szCs w:val="21"/>
        </w:rPr>
        <w:t>павильоне</w:t>
      </w:r>
      <w:proofErr w:type="gramEnd"/>
      <w:r>
        <w:rPr>
          <w:rFonts w:ascii="Arial" w:hAnsi="Arial" w:cs="Arial"/>
          <w:color w:val="000000"/>
          <w:sz w:val="21"/>
          <w:szCs w:val="21"/>
        </w:rPr>
        <w:t xml:space="preserve"> ВДНХ прошла торжественная церемония закрытия V Национального чемпионата «</w:t>
      </w:r>
      <w:proofErr w:type="spellStart"/>
      <w:r>
        <w:rPr>
          <w:rFonts w:ascii="Arial" w:hAnsi="Arial" w:cs="Arial"/>
          <w:color w:val="000000"/>
          <w:sz w:val="21"/>
          <w:szCs w:val="21"/>
        </w:rPr>
        <w:t>Абилимпикс</w:t>
      </w:r>
      <w:proofErr w:type="spellEnd"/>
      <w:r>
        <w:rPr>
          <w:rFonts w:ascii="Arial" w:hAnsi="Arial" w:cs="Arial"/>
          <w:color w:val="000000"/>
          <w:sz w:val="21"/>
          <w:szCs w:val="21"/>
        </w:rPr>
        <w:t>». Чемпионат завершился награждением и концертной программой. </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29</w:t>
      </w:r>
      <w:r>
        <w:rPr>
          <w:rFonts w:ascii="Arial" w:hAnsi="Arial" w:cs="Arial"/>
          <w:color w:val="000000"/>
          <w:sz w:val="21"/>
          <w:szCs w:val="21"/>
        </w:rPr>
        <w:t>. Подсчитан рейтинг регионов по итогам V Национального чемпионата "</w:t>
      </w:r>
      <w:proofErr w:type="spellStart"/>
      <w:r>
        <w:rPr>
          <w:rFonts w:ascii="Arial" w:hAnsi="Arial" w:cs="Arial"/>
          <w:color w:val="000000"/>
          <w:sz w:val="21"/>
          <w:szCs w:val="21"/>
        </w:rPr>
        <w:t>Абилимпикс</w:t>
      </w:r>
      <w:proofErr w:type="spellEnd"/>
      <w:r>
        <w:rPr>
          <w:rFonts w:ascii="Arial" w:hAnsi="Arial" w:cs="Arial"/>
          <w:color w:val="000000"/>
          <w:sz w:val="21"/>
          <w:szCs w:val="21"/>
        </w:rPr>
        <w:t>".</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lastRenderedPageBreak/>
        <w:t>Первое место по количеству медалей у конкурсантов из Москвы, второе — у Республики Татарстан, а третье — у участников из городов Московской области. Наша Ростовская область на 15 месте (7 медалей) из 47 регионов.</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30.</w:t>
      </w:r>
      <w:r>
        <w:rPr>
          <w:rFonts w:ascii="Arial" w:hAnsi="Arial" w:cs="Arial"/>
          <w:color w:val="000000"/>
          <w:sz w:val="21"/>
          <w:szCs w:val="21"/>
        </w:rPr>
        <w:t> Кроме того, Ростовская область была отмечена специальным дипломом за второе место в номинации «За развитие экспертного сообщества «</w:t>
      </w:r>
      <w:proofErr w:type="spellStart"/>
      <w:r>
        <w:rPr>
          <w:rFonts w:ascii="Arial" w:hAnsi="Arial" w:cs="Arial"/>
          <w:color w:val="000000"/>
          <w:sz w:val="21"/>
          <w:szCs w:val="21"/>
        </w:rPr>
        <w:t>Абилимпикс</w:t>
      </w:r>
      <w:proofErr w:type="spellEnd"/>
      <w:r>
        <w:rPr>
          <w:rFonts w:ascii="Arial" w:hAnsi="Arial" w:cs="Arial"/>
          <w:color w:val="000000"/>
          <w:sz w:val="21"/>
          <w:szCs w:val="21"/>
        </w:rPr>
        <w:t>».</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proofErr w:type="spellStart"/>
      <w:r>
        <w:rPr>
          <w:rFonts w:ascii="Arial" w:hAnsi="Arial" w:cs="Arial"/>
          <w:b/>
          <w:bCs/>
          <w:color w:val="000000"/>
          <w:sz w:val="21"/>
          <w:szCs w:val="21"/>
        </w:rPr>
        <w:t>Слай</w:t>
      </w:r>
      <w:proofErr w:type="spellEnd"/>
      <w:r>
        <w:rPr>
          <w:rFonts w:ascii="Arial" w:hAnsi="Arial" w:cs="Arial"/>
          <w:b/>
          <w:bCs/>
          <w:color w:val="000000"/>
          <w:sz w:val="21"/>
          <w:szCs w:val="21"/>
        </w:rPr>
        <w:t xml:space="preserve"> 31.</w:t>
      </w:r>
      <w:r>
        <w:rPr>
          <w:rFonts w:ascii="Arial" w:hAnsi="Arial" w:cs="Arial"/>
          <w:color w:val="000000"/>
          <w:sz w:val="21"/>
          <w:szCs w:val="21"/>
        </w:rPr>
        <w:t> Хочется отметить, что чемпионаты по профессиональному мастерству среди людей с инвалидностью «</w:t>
      </w:r>
      <w:proofErr w:type="spellStart"/>
      <w:r>
        <w:rPr>
          <w:rFonts w:ascii="Arial" w:hAnsi="Arial" w:cs="Arial"/>
          <w:color w:val="000000"/>
          <w:sz w:val="21"/>
          <w:szCs w:val="21"/>
        </w:rPr>
        <w:t>Абилимпикс</w:t>
      </w:r>
      <w:proofErr w:type="spellEnd"/>
      <w:r>
        <w:rPr>
          <w:rFonts w:ascii="Arial" w:hAnsi="Arial" w:cs="Arial"/>
          <w:color w:val="000000"/>
          <w:sz w:val="21"/>
          <w:szCs w:val="21"/>
        </w:rPr>
        <w:t>» являются существенным шагом в развитии системы профессиональной ориентации, профессионального обучения и трудоустройства людей с инвалидностью. Движение «</w:t>
      </w:r>
      <w:proofErr w:type="spellStart"/>
      <w:r>
        <w:rPr>
          <w:rFonts w:ascii="Arial" w:hAnsi="Arial" w:cs="Arial"/>
          <w:color w:val="000000"/>
          <w:sz w:val="21"/>
          <w:szCs w:val="21"/>
        </w:rPr>
        <w:t>Абилимпикс</w:t>
      </w:r>
      <w:proofErr w:type="spellEnd"/>
      <w:r>
        <w:rPr>
          <w:rFonts w:ascii="Arial" w:hAnsi="Arial" w:cs="Arial"/>
          <w:color w:val="000000"/>
          <w:sz w:val="21"/>
          <w:szCs w:val="21"/>
        </w:rPr>
        <w:t>» помогает эффективно решать проблемы социализации людей с ограниченными возможностями здоровья. Чемпионат помогает поверить в свои силы, раскрывает таланты, доказывает, что абсолютно все люди способны на великие достижения. Именно эту мысль утверждает девиз: «Мои возможности ограничены лишь моим воображением».</w:t>
      </w:r>
    </w:p>
    <w:p w:rsidR="004107A6" w:rsidRDefault="004107A6" w:rsidP="004107A6">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Слайд 32.</w:t>
      </w:r>
      <w:r>
        <w:rPr>
          <w:rFonts w:ascii="Arial" w:hAnsi="Arial" w:cs="Arial"/>
          <w:color w:val="000000"/>
          <w:sz w:val="21"/>
          <w:szCs w:val="21"/>
        </w:rPr>
        <w:t> В 2021 году Москва станет высшей ступенью чемпионата. Именно в Москве планируется проведение X Международного чемпионата «</w:t>
      </w:r>
      <w:proofErr w:type="spellStart"/>
      <w:r>
        <w:rPr>
          <w:rFonts w:ascii="Arial" w:hAnsi="Arial" w:cs="Arial"/>
          <w:color w:val="000000"/>
          <w:sz w:val="21"/>
          <w:szCs w:val="21"/>
        </w:rPr>
        <w:t>Абилимпикса</w:t>
      </w:r>
      <w:proofErr w:type="spellEnd"/>
      <w:r>
        <w:rPr>
          <w:rFonts w:ascii="Arial" w:hAnsi="Arial" w:cs="Arial"/>
          <w:color w:val="000000"/>
          <w:sz w:val="21"/>
          <w:szCs w:val="21"/>
        </w:rPr>
        <w:t>». И мы надеемся стать участниками этого знаменательного события!!!</w:t>
      </w:r>
    </w:p>
    <w:p w:rsidR="003200C6" w:rsidRDefault="003200C6">
      <w:bookmarkStart w:id="0" w:name="_GoBack"/>
      <w:bookmarkEnd w:id="0"/>
    </w:p>
    <w:sectPr w:rsidR="003200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711513"/>
    <w:multiLevelType w:val="multilevel"/>
    <w:tmpl w:val="36B05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7EC7"/>
    <w:rsid w:val="003200C6"/>
    <w:rsid w:val="004107A6"/>
    <w:rsid w:val="00BE7E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107A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107A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595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1518</Words>
  <Characters>8659</Characters>
  <Application>Microsoft Office Word</Application>
  <DocSecurity>0</DocSecurity>
  <Lines>72</Lines>
  <Paragraphs>20</Paragraphs>
  <ScaleCrop>false</ScaleCrop>
  <Company/>
  <LinksUpToDate>false</LinksUpToDate>
  <CharactersWithSpaces>10157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k304</dc:creator>
  <cp:keywords/>
  <dc:description/>
  <cp:lastModifiedBy>k304</cp:lastModifiedBy>
  <cp:revision>2</cp:revision>
  <dcterms:created xsi:type="dcterms:W3CDTF">2023-12-06T11:05:00Z</dcterms:created>
  <dcterms:modified xsi:type="dcterms:W3CDTF">2023-12-06T11:05:00Z</dcterms:modified>
</cp:coreProperties>
</file>