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F17" w:rsidRDefault="002C3F17" w:rsidP="002C3F1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МАДОУ детский сад «Детство» СП детский сад № 29,</w:t>
      </w:r>
    </w:p>
    <w:p w:rsidR="002C3F17" w:rsidRDefault="002C3F17" w:rsidP="002C3F1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.Н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ижний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Тагил</w:t>
      </w:r>
    </w:p>
    <w:p w:rsidR="002C3F17" w:rsidRDefault="00CE2E0B" w:rsidP="002C3F1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Макарова А.В.</w:t>
      </w:r>
      <w:bookmarkStart w:id="0" w:name="_GoBack"/>
      <w:bookmarkEnd w:id="0"/>
    </w:p>
    <w:p w:rsidR="002C3F17" w:rsidRPr="002C3F17" w:rsidRDefault="002C3F17" w:rsidP="002C3F1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6"/>
          <w:shd w:val="clear" w:color="auto" w:fill="FFFFFF"/>
          <w:lang w:eastAsia="ru-RU"/>
        </w:rPr>
        <w:t>Р</w:t>
      </w:r>
      <w:r w:rsidRPr="002C3F17">
        <w:rPr>
          <w:rFonts w:ascii="Times New Roman" w:eastAsia="Times New Roman" w:hAnsi="Times New Roman" w:cs="Times New Roman"/>
          <w:b/>
          <w:sz w:val="28"/>
          <w:szCs w:val="26"/>
          <w:shd w:val="clear" w:color="auto" w:fill="FFFFFF"/>
          <w:lang w:eastAsia="ru-RU"/>
        </w:rPr>
        <w:t>ечевое развитие детей дошкольного возраста посредством театрализованных игр.</w:t>
      </w:r>
    </w:p>
    <w:p w:rsidR="002C3F17" w:rsidRPr="002C3F17" w:rsidRDefault="002C3F17" w:rsidP="002C3F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F1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Речевая деятельность как совокупность речи процессов говорения и понимания является основой коммуникативной деятельности и включает неречевые средства: жесты, мимику, пантомимические движения. В последние годы, к сожалению, отмечается увеличение количества детей, имеющих нарушения речи. Кроме того, речевые нарушения могут сопровождаться отклонениями в формировании личности. Как правило, такие дети отличаются отвлекаемостью, агрессивностью, неуверенностью в себе, повышенной двигательной активностью. Поэтому речевое развитие нужно начинать уже с младшего дошкольного возраста. Дошкольный возраст - наиболее благоприятный период всестороннего развития ребенка. В этом возрасте у детей активно развиваются все психические процессы: восприятие, внимание, память, мышление, воображение и речь, а так же происходит формирование основных качеств личности.</w:t>
      </w:r>
    </w:p>
    <w:p w:rsidR="002C3F17" w:rsidRPr="002C3F17" w:rsidRDefault="002C3F17" w:rsidP="002C3F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3F1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самых эффективных средств развития и воспитания ребенка в дошкольном возрасте является театр и театрализованные игры, т.к. игра - ведущий вид деятельности детей дошкольного возраста, а театр - один из самых демократичных и доступных видов искусства, который позволяет решать многие актуальные проблемы педагогики и психологии, связанные с художественным и нравственным воспитанием, развитием коммуникативных качеств личности, развитием воображения, фантазии, инициативности и</w:t>
      </w:r>
      <w:proofErr w:type="gramEnd"/>
      <w:r w:rsidRPr="002C3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т.д.</w:t>
      </w:r>
    </w:p>
    <w:p w:rsidR="002C3F17" w:rsidRPr="002C3F17" w:rsidRDefault="002C3F17" w:rsidP="002C3F1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3F17">
        <w:rPr>
          <w:rFonts w:ascii="Times New Roman" w:eastAsia="Times New Roman" w:hAnsi="Times New Roman" w:cs="Times New Roman"/>
          <w:sz w:val="28"/>
          <w:szCs w:val="28"/>
          <w:lang w:eastAsia="ru-RU"/>
        </w:rPr>
        <w:t>«Театрализованная деятельность дошкольников», как понятие, законодательно закрепляется в Государственном образовательном стандарте дошкольного образования. Замена термина «театрально - игровая деятельность дошкольников» обусловлена дальнейшим развитием психолого-педагогической науки, сменой парадигмы современного образования.</w:t>
      </w:r>
      <w:r w:rsidR="00105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3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Воспитательные возможности театрализованной деятельности широки. Участвуя в ней, дети знакомятся с окружающим миром через образы, краски, звуки, а </w:t>
      </w:r>
      <w:proofErr w:type="gramStart"/>
      <w:r w:rsidRPr="002C3F17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умело</w:t>
      </w:r>
      <w:proofErr w:type="gramEnd"/>
      <w:r w:rsidRPr="002C3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поставленные вопросы заставляют ребят думать, анализировать, делать выводы и обобщения. С умственным развитием тесно связано и совершенствование речи.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</w:t>
      </w:r>
      <w:r w:rsidRPr="002C3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еатрализованная игра помогает решить одну из важнейших задач - развитие речи так, как в процессе театрализованной игры незаметно активизируется словарь ребенка, совершенствуется звуковая культура его речи, ее интонационный строй. Исполняемая роль, произносимые реплики ставят ребенка перед необходимостью ясно, четко, понятно изъясняться. </w:t>
      </w:r>
    </w:p>
    <w:p w:rsidR="002C3F17" w:rsidRPr="002C3F17" w:rsidRDefault="002C3F17" w:rsidP="002C3F1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C3F17">
        <w:rPr>
          <w:sz w:val="28"/>
          <w:szCs w:val="28"/>
        </w:rPr>
        <w:t xml:space="preserve">Почему театральная деятельность может помочь в повышении уровня речи детей? Потому, что театральная игра стимулирует активную речь за счёт расширения словарного запаса, совершенствует артикуляционный аппарат. Ребёнок усваивает богатство родного языка, его выразительные средства. Используя выразительные средства и интонации, соответствующие характеру героев и их поступков, старается говорить чётко, чтобы его все поняли. В театрализованной игре формируется диалогическая, эмоционально </w:t>
      </w:r>
      <w:r w:rsidRPr="002C3F17">
        <w:rPr>
          <w:sz w:val="28"/>
          <w:szCs w:val="28"/>
        </w:rPr>
        <w:lastRenderedPageBreak/>
        <w:t xml:space="preserve">насыщенная речь. Дети лучше усваивают содержание произведения, логику и последовательность событий, их развитие и причинную обусловленность. </w:t>
      </w:r>
    </w:p>
    <w:sectPr w:rsidR="002C3F17" w:rsidRPr="002C3F17" w:rsidSect="00105ED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217"/>
    <w:rsid w:val="00105ED0"/>
    <w:rsid w:val="002C3F17"/>
    <w:rsid w:val="004A0217"/>
    <w:rsid w:val="00CE2E0B"/>
    <w:rsid w:val="00FA5499"/>
    <w:rsid w:val="00FC3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F17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3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C3F1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F17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3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C3F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2024-01-21T13:59:00Z</dcterms:created>
  <dcterms:modified xsi:type="dcterms:W3CDTF">2024-01-21T13:59:00Z</dcterms:modified>
</cp:coreProperties>
</file>