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77" w:rsidRDefault="00D15D77" w:rsidP="00D15D7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D77" w:rsidRPr="00D15D77" w:rsidRDefault="00D15D77" w:rsidP="00D15D7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D77" w:rsidRPr="00D15D77" w:rsidRDefault="00D15D77" w:rsidP="00D15D77">
      <w:pPr>
        <w:spacing w:after="0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15D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Презентация проекта "Мы любим А.С. Пушкина творенья", проведенного совместно с родителями в подготовительной (логопедической) к школе группе.</w:t>
      </w:r>
    </w:p>
    <w:p w:rsidR="00D15D77" w:rsidRDefault="00D15D77" w:rsidP="00D15D7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D77" w:rsidRDefault="00D15D77" w:rsidP="00D15D7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D77" w:rsidRPr="00D15D77" w:rsidRDefault="00D15D77" w:rsidP="00D15D7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сказка, как и другие ценности традиционной культуры, заметно утратила свое пред</w:t>
      </w:r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назначение. Этому способствовали современные книги и мультфильмы с упрощенным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диснеевским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стилем пересказа известных сказок, часто искажающие первоначальный смысл произведения, превращающие сказочное действие </w:t>
      </w:r>
      <w:proofErr w:type="gramStart"/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нравственно-поучительного в чисто развлекательное. Такая трак</w:t>
      </w:r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товка навязывает детям определенные образы, которые лишают их глубокого и творческого восприятия сказки, для них теряется сам смысл таких понятий, как художественное произведение, искусство.</w:t>
      </w:r>
    </w:p>
    <w:p w:rsidR="00D15D77" w:rsidRPr="00D15D77" w:rsidRDefault="00D15D77" w:rsidP="00D15D7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Дошкольников необходимо научить понимать и любить произведения литературы, живописи, музыки, научить понимать, что чрезвычайно важную роль играют и художественные средства, с помощью которых художник создает образ. В литературе – это выразительные средства языка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5D77" w:rsidRDefault="00D15D77" w:rsidP="00D15D7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самых ярких творцов художественных образов, доступных пониманию детей является А. С. Пушкин. Напевность, ритмичность, лаконичность, выразительность, музыкальность его стихов всегда находит отклик в душе, как взрослого, так и ребенка. Рано или поздно поэт становится другом каждому читающему человеку, и задача взрослых - познакомить с ним ребенка как можно раньше и сделать его стихи, сказки,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поэмы,</w:t>
      </w:r>
      <w:r w:rsidRPr="00D15D77">
        <w:rPr>
          <w:rFonts w:ascii="Times New Roman" w:eastAsia="Times New Roman" w:hAnsi="Times New Roman" w:cs="Times New Roman"/>
          <w:sz w:val="24"/>
          <w:szCs w:val="24"/>
          <w:lang w:eastAsia="ru-RU"/>
        </w:rPr>
        <w:t> жизнь частью внутреннего мира растущего человека.</w:t>
      </w:r>
    </w:p>
    <w:p w:rsidR="00D15D77" w:rsidRDefault="00D15D77">
      <w:pPr>
        <w:rPr>
          <w:rFonts w:ascii="Times New Roman" w:hAnsi="Times New Roman" w:cs="Times New Roman"/>
          <w:sz w:val="24"/>
          <w:szCs w:val="24"/>
        </w:rPr>
      </w:pPr>
    </w:p>
    <w:p w:rsidR="00935461" w:rsidRPr="00D15D77" w:rsidRDefault="00935461">
      <w:pPr>
        <w:rPr>
          <w:rFonts w:ascii="Times New Roman" w:hAnsi="Times New Roman" w:cs="Times New Roman"/>
          <w:sz w:val="24"/>
          <w:szCs w:val="24"/>
        </w:rPr>
      </w:pPr>
      <w:r w:rsidRPr="00D15D77">
        <w:rPr>
          <w:rFonts w:ascii="Times New Roman" w:hAnsi="Times New Roman" w:cs="Times New Roman"/>
          <w:sz w:val="24"/>
          <w:szCs w:val="24"/>
        </w:rPr>
        <w:t>Ссылка для просмотра и скачивания материала:</w:t>
      </w:r>
    </w:p>
    <w:p w:rsidR="000571D6" w:rsidRDefault="001E29F4" w:rsidP="001E29F4">
      <w:r w:rsidRPr="001E29F4">
        <w:t>https://disk.yandex.ru/i/fCuSYE-x0Cr65g</w:t>
      </w:r>
    </w:p>
    <w:sectPr w:rsidR="000571D6" w:rsidSect="00952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4B9"/>
    <w:rsid w:val="000571D6"/>
    <w:rsid w:val="001E29F4"/>
    <w:rsid w:val="007364F1"/>
    <w:rsid w:val="00935461"/>
    <w:rsid w:val="00952B3A"/>
    <w:rsid w:val="00AB14B9"/>
    <w:rsid w:val="00D15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14B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B14B9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AB14B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Никулина</dc:creator>
  <cp:keywords/>
  <dc:description/>
  <cp:lastModifiedBy>GMR</cp:lastModifiedBy>
  <cp:revision>2</cp:revision>
  <dcterms:created xsi:type="dcterms:W3CDTF">2024-01-10T20:27:00Z</dcterms:created>
  <dcterms:modified xsi:type="dcterms:W3CDTF">2024-01-13T04:59:00Z</dcterms:modified>
</cp:coreProperties>
</file>