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725" w:rsidRPr="00696728" w:rsidRDefault="00476725" w:rsidP="004767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728">
        <w:rPr>
          <w:rFonts w:ascii="Times New Roman" w:hAnsi="Times New Roman" w:cs="Times New Roman"/>
          <w:b/>
          <w:sz w:val="28"/>
          <w:szCs w:val="28"/>
        </w:rPr>
        <w:t>Департамент образования</w:t>
      </w:r>
    </w:p>
    <w:p w:rsidR="00476725" w:rsidRPr="00696728" w:rsidRDefault="00476725" w:rsidP="004767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728">
        <w:rPr>
          <w:rFonts w:ascii="Times New Roman" w:hAnsi="Times New Roman" w:cs="Times New Roman"/>
          <w:b/>
          <w:sz w:val="28"/>
          <w:szCs w:val="28"/>
        </w:rPr>
        <w:t>Комитета по социальной политике и культуре администрации</w:t>
      </w:r>
    </w:p>
    <w:p w:rsidR="00476725" w:rsidRPr="00696728" w:rsidRDefault="00476725" w:rsidP="004767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728">
        <w:rPr>
          <w:rFonts w:ascii="Times New Roman" w:hAnsi="Times New Roman" w:cs="Times New Roman"/>
          <w:b/>
          <w:sz w:val="28"/>
          <w:szCs w:val="28"/>
        </w:rPr>
        <w:t>Г. Иркутска</w:t>
      </w:r>
    </w:p>
    <w:p w:rsidR="00476725" w:rsidRPr="00696728" w:rsidRDefault="00476725" w:rsidP="004767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728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476725" w:rsidRPr="00696728" w:rsidRDefault="00476725" w:rsidP="004767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728">
        <w:rPr>
          <w:rFonts w:ascii="Times New Roman" w:hAnsi="Times New Roman" w:cs="Times New Roman"/>
          <w:b/>
          <w:sz w:val="28"/>
          <w:szCs w:val="28"/>
        </w:rPr>
        <w:t>Города Иркутска детский сад № 63</w:t>
      </w:r>
    </w:p>
    <w:p w:rsidR="00476725" w:rsidRPr="00696728" w:rsidRDefault="00476725" w:rsidP="004767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728">
        <w:rPr>
          <w:rFonts w:ascii="Times New Roman" w:hAnsi="Times New Roman" w:cs="Times New Roman"/>
          <w:b/>
          <w:sz w:val="28"/>
          <w:szCs w:val="28"/>
        </w:rPr>
        <w:t>(МБДОУ г. Иркутска детский сад №63)</w:t>
      </w:r>
    </w:p>
    <w:p w:rsidR="00476725" w:rsidRPr="00696728" w:rsidRDefault="00476725" w:rsidP="00476725">
      <w:pPr>
        <w:rPr>
          <w:rFonts w:ascii="Times New Roman" w:hAnsi="Times New Roman" w:cs="Times New Roman"/>
          <w:sz w:val="24"/>
          <w:szCs w:val="24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0491" w:rsidRPr="003213A6" w:rsidRDefault="003213A6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3213A6">
        <w:rPr>
          <w:rStyle w:val="a6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>«МОЯ</w:t>
      </w:r>
      <w:r w:rsidRPr="003213A6">
        <w:rPr>
          <w:rStyle w:val="a6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 xml:space="preserve"> </w:t>
      </w:r>
      <w:r w:rsidRPr="003213A6">
        <w:rPr>
          <w:rStyle w:val="a6"/>
          <w:rFonts w:ascii="Times New Roman" w:hAnsi="Times New Roman" w:cs="Times New Roman"/>
          <w:b w:val="0"/>
          <w:color w:val="333333"/>
          <w:sz w:val="40"/>
          <w:szCs w:val="40"/>
          <w:shd w:val="clear" w:color="auto" w:fill="FFFFFF"/>
        </w:rPr>
        <w:t>ЛУЧШАЯ МЕТОДИЧЕСКАЯ РАЗРАБОТКА»</w:t>
      </w:r>
    </w:p>
    <w:p w:rsidR="00026031" w:rsidRPr="00696728" w:rsidRDefault="003C0491" w:rsidP="0002603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8"/>
          <w:szCs w:val="48"/>
        </w:rPr>
      </w:pPr>
      <w:r w:rsidRPr="00696728">
        <w:rPr>
          <w:rFonts w:eastAsia="Calibri"/>
          <w:b/>
          <w:sz w:val="48"/>
          <w:szCs w:val="48"/>
        </w:rPr>
        <w:t xml:space="preserve">Тема: </w:t>
      </w:r>
      <w:r w:rsidR="00026031" w:rsidRPr="00696728">
        <w:rPr>
          <w:b/>
          <w:bCs/>
          <w:sz w:val="48"/>
          <w:szCs w:val="48"/>
          <w:bdr w:val="none" w:sz="0" w:space="0" w:color="auto" w:frame="1"/>
        </w:rPr>
        <w:t>«Развитие творческого воображения у дошкольников с помощью</w:t>
      </w:r>
    </w:p>
    <w:p w:rsidR="00026031" w:rsidRPr="00696728" w:rsidRDefault="00026031" w:rsidP="0002603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8"/>
          <w:szCs w:val="48"/>
        </w:rPr>
      </w:pPr>
      <w:r w:rsidRPr="00696728">
        <w:rPr>
          <w:b/>
          <w:bCs/>
          <w:sz w:val="48"/>
          <w:szCs w:val="48"/>
          <w:bdr w:val="none" w:sz="0" w:space="0" w:color="auto" w:frame="1"/>
        </w:rPr>
        <w:t>ТРИЗ - технологий»</w:t>
      </w: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6725" w:rsidRPr="00696728" w:rsidRDefault="00476725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6725" w:rsidRPr="00696728" w:rsidRDefault="00476725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6725" w:rsidRPr="00696728" w:rsidRDefault="006F0D53" w:rsidP="006F0D5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П</w:t>
      </w:r>
      <w:r w:rsidR="003C0491" w:rsidRPr="00696728">
        <w:rPr>
          <w:rFonts w:ascii="Times New Roman" w:eastAsia="Calibri" w:hAnsi="Times New Roman" w:cs="Times New Roman"/>
          <w:sz w:val="28"/>
          <w:szCs w:val="28"/>
        </w:rPr>
        <w:t>одготовила: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педагог-психолог</w:t>
      </w:r>
      <w:r w:rsidR="003C0491" w:rsidRPr="0069672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C0491" w:rsidRPr="00696728" w:rsidRDefault="00476725" w:rsidP="003C0491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96728">
        <w:rPr>
          <w:rFonts w:ascii="Times New Roman" w:eastAsia="Calibri" w:hAnsi="Times New Roman" w:cs="Times New Roman"/>
          <w:sz w:val="28"/>
          <w:szCs w:val="28"/>
        </w:rPr>
        <w:t>Николаева Алёна Васильевна</w:t>
      </w:r>
    </w:p>
    <w:p w:rsidR="003C0491" w:rsidRPr="00696728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C0491" w:rsidRDefault="003C0491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7F12" w:rsidRDefault="003A7F12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7F12" w:rsidRPr="00696728" w:rsidRDefault="003A7F12" w:rsidP="003C04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6591" w:rsidRPr="00696728" w:rsidRDefault="00476725" w:rsidP="004767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30"/>
          <w:lang w:eastAsia="ru-RU"/>
        </w:rPr>
      </w:pPr>
      <w:r w:rsidRPr="00696728">
        <w:rPr>
          <w:rFonts w:ascii="Times New Roman" w:eastAsia="Calibri" w:hAnsi="Times New Roman" w:cs="Times New Roman"/>
          <w:sz w:val="28"/>
          <w:szCs w:val="28"/>
        </w:rPr>
        <w:t>Иркутск, 2023г</w:t>
      </w:r>
    </w:p>
    <w:p w:rsidR="00583AB8" w:rsidRDefault="00583AB8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 w:type="page"/>
      </w:r>
    </w:p>
    <w:p w:rsidR="00F4454E" w:rsidRPr="00696728" w:rsidRDefault="00F4454E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Актуальность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последнее время в нашем обществе все более остро встает вопрос о воспитании творческой личности. В связи с этим возникает особая необходимость в </w:t>
      </w:r>
      <w:r w:rsidRPr="006967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развитии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процессов и нахождении путей его оптимизации.</w:t>
      </w:r>
    </w:p>
    <w:p w:rsidR="00F4454E" w:rsidRPr="00696728" w:rsidRDefault="00F4454E" w:rsidP="00696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повышение уровня компетенции педагогов в применении технологии ТРИЗ.</w:t>
      </w:r>
    </w:p>
    <w:p w:rsidR="00F4454E" w:rsidRPr="00696728" w:rsidRDefault="00F4454E" w:rsidP="00696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F4454E" w:rsidRPr="00696728" w:rsidRDefault="00F4454E" w:rsidP="00901D0B">
      <w:pPr>
        <w:pStyle w:val="a5"/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педагогов </w:t>
      </w:r>
      <w:r w:rsidRPr="006967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 развитием </w:t>
      </w:r>
      <w:r w:rsidRPr="00696728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bdr w:val="none" w:sz="0" w:space="0" w:color="auto" w:frame="1"/>
          <w:lang w:eastAsia="ru-RU"/>
        </w:rPr>
        <w:t>воображения дошкольника посредством ТРИЗ-технологий</w:t>
      </w:r>
      <w:r w:rsidRPr="006967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4454E" w:rsidRPr="00696728" w:rsidRDefault="00F4454E" w:rsidP="00901D0B">
      <w:pPr>
        <w:pStyle w:val="a5"/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представление о многообразии</w:t>
      </w:r>
      <w:r w:rsidRPr="00696728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bdr w:val="none" w:sz="0" w:space="0" w:color="auto" w:frame="1"/>
          <w:lang w:eastAsia="ru-RU"/>
        </w:rPr>
        <w:t xml:space="preserve"> ТРИЗ-технологий</w:t>
      </w:r>
      <w:r w:rsidR="00476725" w:rsidRPr="00696728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bdr w:val="none" w:sz="0" w:space="0" w:color="auto" w:frame="1"/>
          <w:lang w:eastAsia="ru-RU"/>
        </w:rPr>
        <w:t>.</w:t>
      </w:r>
    </w:p>
    <w:p w:rsidR="00F4454E" w:rsidRPr="00696728" w:rsidRDefault="00F4454E" w:rsidP="00901D0B">
      <w:pPr>
        <w:pStyle w:val="a5"/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практические упражнения для использ</w:t>
      </w:r>
      <w:r w:rsidR="00476725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ТРИЗ-технологии с детьми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6967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развитию воображения</w:t>
      </w:r>
      <w:r w:rsidR="00476725" w:rsidRPr="006967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F4454E" w:rsidRPr="00696728" w:rsidRDefault="00476725" w:rsidP="00901D0B">
      <w:pPr>
        <w:pStyle w:val="a5"/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у </w:t>
      </w:r>
      <w:r w:rsidR="00C44F1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454E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мотивацию на использование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454E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ТРИЗ в своей педагогической деятельности.</w:t>
      </w:r>
    </w:p>
    <w:bookmarkEnd w:id="0"/>
    <w:p w:rsidR="00466591" w:rsidRPr="00696728" w:rsidRDefault="00466591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Форма проведения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психолого-педагогическая технология</w:t>
      </w:r>
    </w:p>
    <w:p w:rsidR="00466591" w:rsidRPr="00696728" w:rsidRDefault="00466591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466591" w:rsidRPr="00696728" w:rsidRDefault="00466591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Аудитория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76725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</w:t>
      </w:r>
    </w:p>
    <w:p w:rsidR="00476725" w:rsidRPr="00696728" w:rsidRDefault="00476725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4E" w:rsidRPr="00696728" w:rsidRDefault="00F4454E" w:rsidP="00696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семинара-практикума:</w:t>
      </w:r>
    </w:p>
    <w:p w:rsidR="00F4454E" w:rsidRPr="00696728" w:rsidRDefault="00F4454E" w:rsidP="00696728">
      <w:pPr>
        <w:pStyle w:val="a5"/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Вступительное слово педагога-психолога.</w:t>
      </w:r>
    </w:p>
    <w:p w:rsidR="00583AB8" w:rsidRDefault="00583AB8" w:rsidP="00696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4E" w:rsidRPr="00696728" w:rsidRDefault="00F4454E" w:rsidP="00696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995EFD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дравствуйте уважаемые коллеги! Сегодня я хотела бы познакомить Вас с технологий ТРИЗ, как с помощью этой технологией можно</w:t>
      </w:r>
      <w:r w:rsidRPr="00696728">
        <w:rPr>
          <w:rFonts w:ascii="Times New Roman" w:hAnsi="Times New Roman" w:cs="Times New Roman"/>
          <w:sz w:val="28"/>
          <w:szCs w:val="28"/>
        </w:rPr>
        <w:t xml:space="preserve"> развить </w:t>
      </w:r>
      <w:r w:rsidRPr="0069672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воображение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вы можете использовать её в своей работе с детьми. Давайте попробуем с вами разобраться.</w:t>
      </w:r>
    </w:p>
    <w:p w:rsidR="00466591" w:rsidRPr="00696728" w:rsidRDefault="00F4454E" w:rsidP="006967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696728">
        <w:rPr>
          <w:sz w:val="28"/>
          <w:szCs w:val="28"/>
        </w:rPr>
        <w:t xml:space="preserve">Но прежде начну с цитаты </w:t>
      </w:r>
      <w:proofErr w:type="spellStart"/>
      <w:r w:rsidRPr="00696728">
        <w:rPr>
          <w:sz w:val="28"/>
          <w:szCs w:val="28"/>
        </w:rPr>
        <w:t>Д.Дидро</w:t>
      </w:r>
      <w:proofErr w:type="spellEnd"/>
      <w:r w:rsidR="00002AB0">
        <w:rPr>
          <w:sz w:val="28"/>
          <w:szCs w:val="28"/>
        </w:rPr>
        <w:t>.</w:t>
      </w:r>
    </w:p>
    <w:p w:rsidR="00466591" w:rsidRPr="00696728" w:rsidRDefault="00466591" w:rsidP="006967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696728">
        <w:rPr>
          <w:sz w:val="28"/>
          <w:szCs w:val="28"/>
        </w:rPr>
        <w:t>Воображение! Без этого качества нельзя быть ни поэтом, ни философом, ни умным человеком, ни мыслящим существом, ни просто человеком.</w:t>
      </w:r>
    </w:p>
    <w:p w:rsidR="00466591" w:rsidRPr="00696728" w:rsidRDefault="00466591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728">
        <w:rPr>
          <w:rFonts w:ascii="Times New Roman" w:hAnsi="Times New Roman" w:cs="Times New Roman"/>
          <w:sz w:val="28"/>
          <w:szCs w:val="28"/>
        </w:rPr>
        <w:t>Большинство родителей, воспитывая детей, недооценивают такой психический процесс, как воображение. В основном они уделяют внимание подготовке к школе. Родители начинают обучать детей как можно раньше, превращая семью, детский сад, кружок в «маленькую школу».</w:t>
      </w:r>
    </w:p>
    <w:p w:rsidR="00466591" w:rsidRPr="00696728" w:rsidRDefault="00466591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728">
        <w:rPr>
          <w:rFonts w:ascii="Times New Roman" w:hAnsi="Times New Roman" w:cs="Times New Roman"/>
          <w:sz w:val="28"/>
          <w:szCs w:val="28"/>
        </w:rPr>
        <w:t>Таким образом, дети вырастают умным, умеющие пользоваться компьютером, но психологически не готовы к школе.</w:t>
      </w:r>
      <w:proofErr w:type="gramEnd"/>
      <w:r w:rsidRPr="00696728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002AB0" w:rsidRDefault="00002AB0" w:rsidP="006967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02AB0">
        <w:rPr>
          <w:sz w:val="28"/>
          <w:szCs w:val="28"/>
        </w:rPr>
        <w:drawing>
          <wp:inline distT="0" distB="0" distL="0" distR="0" wp14:anchorId="440D5D81" wp14:editId="4FC8F17C">
            <wp:extent cx="3209925" cy="2019299"/>
            <wp:effectExtent l="0" t="0" r="0" b="635"/>
            <wp:docPr id="7" name="Рисунок 6" descr="https://puzzlik.ru/image/cache/catalog/pazly-puzzlik/castorland-puzzle/pazl-castorland-priklyucheniya-buratino-12-maxi-el-b-pu13039-1-1000x10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s://puzzlik.ru/image/cache/catalog/pazly-puzzlik/castorland-puzzle/pazl-castorland-priklyucheniya-buratino-12-maxi-el-b-pu13039-1-1000x1000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" t="12980" r="-961" b="16667"/>
                    <a:stretch/>
                  </pic:blipFill>
                  <pic:spPr bwMode="auto">
                    <a:xfrm>
                      <a:off x="0" y="0"/>
                      <a:ext cx="3212667" cy="2021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591" w:rsidRPr="00696728" w:rsidRDefault="00466591" w:rsidP="006967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696728">
        <w:rPr>
          <w:sz w:val="28"/>
          <w:szCs w:val="28"/>
        </w:rPr>
        <w:lastRenderedPageBreak/>
        <w:t xml:space="preserve">Психическое развитие детей идет не плавно и линейно, а скачкообразно, определенными периодами. Каждый период возникает на основе </w:t>
      </w:r>
      <w:proofErr w:type="gramStart"/>
      <w:r w:rsidRPr="00696728">
        <w:rPr>
          <w:sz w:val="28"/>
          <w:szCs w:val="28"/>
        </w:rPr>
        <w:t>другого</w:t>
      </w:r>
      <w:proofErr w:type="gramEnd"/>
      <w:r w:rsidRPr="00696728">
        <w:rPr>
          <w:sz w:val="28"/>
          <w:szCs w:val="28"/>
        </w:rPr>
        <w:t>. Если по каким-либо причинам на одном из этапов ребенок не усвоил определенный вид деятельности, то на следующем этапе он будет испытывать серьезные трудности.</w:t>
      </w:r>
    </w:p>
    <w:p w:rsidR="00466591" w:rsidRPr="00002AB0" w:rsidRDefault="00466591" w:rsidP="00002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728">
        <w:rPr>
          <w:rFonts w:ascii="Times New Roman" w:hAnsi="Times New Roman" w:cs="Times New Roman"/>
          <w:sz w:val="28"/>
          <w:szCs w:val="28"/>
        </w:rPr>
        <w:t xml:space="preserve">А ведущая деятельность для дошкольника – это игра, а возрастное психологическое новообразование – воображение. Поэтому, если ребенок не доиграл, не </w:t>
      </w:r>
      <w:proofErr w:type="spellStart"/>
      <w:r w:rsidRPr="00696728">
        <w:rPr>
          <w:rFonts w:ascii="Times New Roman" w:hAnsi="Times New Roman" w:cs="Times New Roman"/>
          <w:sz w:val="28"/>
          <w:szCs w:val="28"/>
        </w:rPr>
        <w:t>дофантазировал</w:t>
      </w:r>
      <w:proofErr w:type="spellEnd"/>
      <w:r w:rsidRPr="00696728">
        <w:rPr>
          <w:rFonts w:ascii="Times New Roman" w:hAnsi="Times New Roman" w:cs="Times New Roman"/>
          <w:sz w:val="28"/>
          <w:szCs w:val="28"/>
        </w:rPr>
        <w:t xml:space="preserve">, не овладел всеми видами игры, он не сможет легко обучаться в школе. </w:t>
      </w:r>
    </w:p>
    <w:p w:rsidR="00476725" w:rsidRPr="00696728" w:rsidRDefault="00466591" w:rsidP="00696728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Дошкольный возраст уникален. Именно поэтому важно не упустить этот период для раскрытия творческого потенциала каждого ребёнка. </w:t>
      </w:r>
    </w:p>
    <w:p w:rsidR="00A622A7" w:rsidRPr="00696728" w:rsidRDefault="00236F30" w:rsidP="00002AB0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Практика показала, что с помощью традиционных форм работы нельзя в полной мере решить эту проблему</w:t>
      </w:r>
      <w:r w:rsidR="00002AB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622A7" w:rsidRPr="00696728" w:rsidRDefault="00002AB0" w:rsidP="00696728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02AB0">
        <w:rPr>
          <w:rFonts w:ascii="Times New Roman" w:hAnsi="Times New Roman" w:cs="Times New Roman"/>
          <w:iCs/>
          <w:sz w:val="28"/>
          <w:szCs w:val="28"/>
        </w:rPr>
        <w:drawing>
          <wp:inline distT="0" distB="0" distL="0" distR="0" wp14:anchorId="3F965AAD" wp14:editId="06217219">
            <wp:extent cx="3625409" cy="2047875"/>
            <wp:effectExtent l="0" t="0" r="0" b="0"/>
            <wp:docPr id="5122" name="Picture 2" descr="http://vperyod.ru/wp-content/uploads/2019/09/foto-k-Obninsk-inno-Lyash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://vperyod.ru/wp-content/uploads/2019/09/foto-k-Obninsk-inno-Lyashk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9" t="6943" r="4112" b="7618"/>
                    <a:stretch/>
                  </pic:blipFill>
                  <pic:spPr bwMode="auto">
                    <a:xfrm>
                      <a:off x="0" y="0"/>
                      <a:ext cx="3628385" cy="204955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76D7B" w:rsidRPr="00696728" w:rsidRDefault="00236F30" w:rsidP="00002AB0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Необходимо применение новых форм, методов и технологий. </w:t>
      </w:r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 из эффективных педагогических технологий для развития творчества у детей является ТРИЗ - Теория решения изобретательских задач.</w:t>
      </w:r>
    </w:p>
    <w:p w:rsidR="00976D7B" w:rsidRPr="00696728" w:rsidRDefault="00236F30" w:rsidP="00696728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Основоположником, которой является выдающийся российский ученый, изобретатель, писатель и педагог Генрих </w:t>
      </w:r>
      <w:proofErr w:type="spellStart"/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Саулович</w:t>
      </w:r>
      <w:proofErr w:type="spellEnd"/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Альтшуллер</w:t>
      </w:r>
      <w:proofErr w:type="spellEnd"/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976D7B" w:rsidRPr="00696728" w:rsidRDefault="00002AB0" w:rsidP="00002AB0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02AB0">
        <w:rPr>
          <w:rFonts w:ascii="Times New Roman" w:hAnsi="Times New Roman" w:cs="Times New Roman"/>
          <w:iCs/>
          <w:sz w:val="28"/>
          <w:szCs w:val="28"/>
        </w:rPr>
        <w:drawing>
          <wp:inline distT="0" distB="0" distL="0" distR="0" wp14:anchorId="216AAD1A" wp14:editId="147F8D46">
            <wp:extent cx="3629025" cy="2543175"/>
            <wp:effectExtent l="0" t="0" r="9525" b="9525"/>
            <wp:docPr id="8" name="Объект 7" descr="https://s1.showslide.ru/s_slide/26d183686b9e4768ad2a786d5cb456f0/05d36802-03ae-4f4f-883a-a9c5a8fecd54.jpe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 descr="https://s1.showslide.ru/s_slide/26d183686b9e4768ad2a786d5cb456f0/05d36802-03ae-4f4f-883a-a9c5a8fecd54.jpeg"/>
                    <pic:cNvPicPr>
                      <a:picLocks noGrp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9" t="5128" r="1763" b="21154"/>
                    <a:stretch/>
                  </pic:blipFill>
                  <pic:spPr bwMode="auto">
                    <a:xfrm>
                      <a:off x="0" y="0"/>
                      <a:ext cx="3628471" cy="25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6F30" w:rsidRPr="00696728" w:rsidRDefault="00236F30" w:rsidP="00696728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Цели ТРИЗ — не просто развить фантазию детей, а научить их мыслить системно, с пониманием происходящих процессов, научить решать свои маленькие проблемы.</w:t>
      </w:r>
    </w:p>
    <w:p w:rsidR="00976D7B" w:rsidRPr="00696728" w:rsidRDefault="00002AB0" w:rsidP="00696728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002AB0">
        <w:rPr>
          <w:sz w:val="28"/>
          <w:szCs w:val="28"/>
        </w:rPr>
        <w:lastRenderedPageBreak/>
        <w:drawing>
          <wp:inline distT="0" distB="0" distL="0" distR="0" wp14:anchorId="6FFE4940" wp14:editId="094D127E">
            <wp:extent cx="3505200" cy="2295525"/>
            <wp:effectExtent l="0" t="0" r="0" b="9525"/>
            <wp:docPr id="4098" name="Picture 2" descr="https://cf2.ppt-online.org/files2/slide/a/A1LiIsdyXOt7C5EFhjezWkc0g2ruHvmZQw9SBlo6Ra/sli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s://cf2.ppt-online.org/files2/slide/a/A1LiIsdyXOt7C5EFhjezWkc0g2ruHvmZQw9SBlo6Ra/slide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97" cy="23018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36F30" w:rsidRPr="00696728" w:rsidRDefault="00236F30" w:rsidP="00696728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6728">
        <w:rPr>
          <w:rStyle w:val="c2"/>
          <w:sz w:val="28"/>
          <w:szCs w:val="28"/>
        </w:rPr>
        <w:t>Уважаемые коллеги, как вы думаете, в каких видах деятельности может применяться ТРИЗ-технология? (ответы)</w:t>
      </w:r>
    </w:p>
    <w:p w:rsidR="00696728" w:rsidRPr="00696728" w:rsidRDefault="00976D7B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696728">
        <w:rPr>
          <w:rStyle w:val="c2"/>
          <w:rFonts w:ascii="Times New Roman" w:hAnsi="Times New Roman" w:cs="Times New Roman"/>
          <w:sz w:val="28"/>
          <w:szCs w:val="28"/>
        </w:rPr>
        <w:t xml:space="preserve">Технологию ТРИЗ </w:t>
      </w:r>
      <w:r w:rsidR="00236F30" w:rsidRPr="00696728">
        <w:rPr>
          <w:rStyle w:val="c2"/>
          <w:rFonts w:ascii="Times New Roman" w:hAnsi="Times New Roman" w:cs="Times New Roman"/>
          <w:sz w:val="28"/>
          <w:szCs w:val="28"/>
        </w:rPr>
        <w:t>мы используем практиче</w:t>
      </w:r>
      <w:r w:rsidRPr="00696728">
        <w:rPr>
          <w:rStyle w:val="c2"/>
          <w:rFonts w:ascii="Times New Roman" w:hAnsi="Times New Roman" w:cs="Times New Roman"/>
          <w:sz w:val="28"/>
          <w:szCs w:val="28"/>
        </w:rPr>
        <w:t xml:space="preserve">ски во всех видах деятельности </w:t>
      </w:r>
      <w:r w:rsidR="00236F30" w:rsidRPr="00696728">
        <w:rPr>
          <w:rStyle w:val="c2"/>
          <w:rFonts w:ascii="Times New Roman" w:hAnsi="Times New Roman" w:cs="Times New Roman"/>
          <w:sz w:val="28"/>
          <w:szCs w:val="28"/>
        </w:rPr>
        <w:t>(в образовательной, в самостоятельных и совместных играх и в режимных моментах).</w:t>
      </w:r>
      <w:proofErr w:type="gramEnd"/>
      <w:r w:rsidR="00236F30" w:rsidRPr="00696728">
        <w:rPr>
          <w:rStyle w:val="c2"/>
          <w:rFonts w:ascii="Times New Roman" w:hAnsi="Times New Roman" w:cs="Times New Roman"/>
          <w:sz w:val="28"/>
          <w:szCs w:val="28"/>
        </w:rPr>
        <w:t xml:space="preserve"> Создаётся ситуация успеха, идёт взаимообмен результатами решения, расширяет диапазон воображения, стимулирует его развитие.</w:t>
      </w:r>
      <w:r w:rsidR="00696728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Детям надо перестать давать готовые знания, не раскрывать истину, а учить находить её.</w:t>
      </w:r>
    </w:p>
    <w:p w:rsidR="00FE3C80" w:rsidRPr="00696728" w:rsidRDefault="00FE3C80" w:rsidP="00696728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В арсенале технологии ТРИЗ существует множество методов, которые хорошо зарекомендовали себя в работе с детьми дошкольного возраста:</w:t>
      </w:r>
      <w:r w:rsidR="00E50523"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коротко о каждом.</w:t>
      </w:r>
    </w:p>
    <w:p w:rsidR="00976D7B" w:rsidRPr="00696728" w:rsidRDefault="00976D7B" w:rsidP="00696728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метод мышления по аналогии</w:t>
      </w:r>
    </w:p>
    <w:p w:rsidR="00976D7B" w:rsidRPr="00696728" w:rsidRDefault="00442650" w:rsidP="00696728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метод мозгового штурма</w:t>
      </w:r>
    </w:p>
    <w:p w:rsidR="00442650" w:rsidRPr="00696728" w:rsidRDefault="00442650" w:rsidP="00696728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Метод каталога</w:t>
      </w:r>
    </w:p>
    <w:p w:rsidR="00442650" w:rsidRPr="00696728" w:rsidRDefault="00442650" w:rsidP="00696728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Метод фокальных объектов</w:t>
      </w:r>
    </w:p>
    <w:p w:rsidR="00442650" w:rsidRPr="00696728" w:rsidRDefault="00442650" w:rsidP="00696728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Метод системного анализа</w:t>
      </w:r>
    </w:p>
    <w:p w:rsidR="00442650" w:rsidRPr="00696728" w:rsidRDefault="00442650" w:rsidP="00696728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Метод обоснования новых идей «Золотая рыбка»</w:t>
      </w:r>
    </w:p>
    <w:p w:rsidR="00442650" w:rsidRPr="00696728" w:rsidRDefault="00442650" w:rsidP="00696728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Метод моделирования маленькими человечками (ММЧ)</w:t>
      </w:r>
    </w:p>
    <w:p w:rsidR="00002AB0" w:rsidRPr="00002AB0" w:rsidRDefault="00E50523" w:rsidP="00002AB0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>Но более раскрыть хочу:</w:t>
      </w:r>
      <w:r w:rsidR="00442650"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E3C80"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Типовые приёмы фантазирования (ТПФ). </w:t>
      </w:r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хорошо использовать при обучении детей творческому рассказыванию. Придумывать, фантазировать можно не вслепую, а с ис</w:t>
      </w:r>
      <w:r w:rsidR="00B04258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пользованием конкретных приемов.</w:t>
      </w:r>
      <w:r w:rsidR="00B04258" w:rsidRPr="0069672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Для этого вводят в помощь шесть волшебников. </w:t>
      </w:r>
    </w:p>
    <w:p w:rsidR="00002AB0" w:rsidRDefault="009470FA" w:rsidP="00002AB0">
      <w:pPr>
        <w:pStyle w:val="a5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D61D90" w:rsidRPr="00002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002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меньшение – увеличение о</w:t>
      </w:r>
      <w:r w:rsidR="00442650" w:rsidRPr="00002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бъекта</w:t>
      </w:r>
      <w:r w:rsid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2AB0" w:rsidRDefault="00002AB0" w:rsidP="00002AB0">
      <w:pPr>
        <w:pStyle w:val="a5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 wp14:anchorId="2675B6DA" wp14:editId="0CF48032">
            <wp:extent cx="2266950" cy="1702475"/>
            <wp:effectExtent l="0" t="0" r="0" b="0"/>
            <wp:docPr id="5" name="Рисунок 4" descr="https://i.pinimg.com/originals/52/d5/c9/52d5c91dc28be1e1830335d152d954a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i.pinimg.com/originals/52/d5/c9/52d5c91dc28be1e1830335d152d954a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332" cy="170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47AF3" w:rsidRPr="00447AF3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 wp14:anchorId="163C4125" wp14:editId="209BF219">
            <wp:extent cx="2085975" cy="1695450"/>
            <wp:effectExtent l="0" t="0" r="9525" b="0"/>
            <wp:docPr id="6" name="Рисунок 5" descr="https://staticsmartlife.mondo.rs/Picture/71788/jpeg/Pinokio.jpeg?ts=2021-11-04T20:23: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s://staticsmartlife.mondo.rs/Picture/71788/jpeg/Pinokio.jpeg?ts=2021-11-04T20:23:5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69" w:rsidRPr="00002AB0" w:rsidRDefault="00377269" w:rsidP="00002AB0">
      <w:pPr>
        <w:pStyle w:val="a5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прием используется очень часто, посмотреть какие качества приобретет объект, если изменить его размер, размер свойств. </w:t>
      </w:r>
      <w:r w:rsidR="00A622A7"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художественной литературе </w:t>
      </w:r>
      <w:proofErr w:type="spellStart"/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С.Михалкова</w:t>
      </w:r>
      <w:proofErr w:type="spellEnd"/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«Дядя Степа», </w:t>
      </w:r>
      <w:proofErr w:type="spellStart"/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>Л.Толстой</w:t>
      </w:r>
      <w:proofErr w:type="spellEnd"/>
      <w:r w:rsidRPr="00002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«Буратино».</w:t>
      </w:r>
    </w:p>
    <w:p w:rsidR="00377269" w:rsidRPr="00696728" w:rsidRDefault="00377269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Игры:</w:t>
      </w:r>
    </w:p>
    <w:p w:rsidR="00907CA5" w:rsidRPr="00696728" w:rsidRDefault="00377269" w:rsidP="0069672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Загадай загадку</w:t>
      </w:r>
      <w:r w:rsidR="00A622A7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Используются </w:t>
      </w:r>
      <w:r w:rsidR="00907CA5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опоры: Он выше, чем…, но ниже чем… Он шире, чем</w:t>
      </w:r>
      <w:proofErr w:type="gramStart"/>
      <w:r w:rsidR="00907CA5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,.., </w:t>
      </w:r>
      <w:proofErr w:type="gramEnd"/>
      <w:r w:rsidR="00907CA5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уже, чем…</w:t>
      </w:r>
    </w:p>
    <w:p w:rsidR="00907CA5" w:rsidRPr="00696728" w:rsidRDefault="00907CA5" w:rsidP="0069672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бы у меня… Ребенок выбирает с помощью данного приема увеличить, например, силу голоса или уменьшить рост. </w:t>
      </w:r>
      <w:r w:rsidR="00A622A7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объясняет, 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даст ему данное превращение.</w:t>
      </w:r>
    </w:p>
    <w:p w:rsidR="009470FA" w:rsidRPr="00696728" w:rsidRDefault="00907CA5" w:rsidP="0069672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 сказок</w:t>
      </w:r>
      <w:proofErr w:type="gramStart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F10418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F10418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 «Репка». В</w:t>
      </w:r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ыросла репка маленькая-премаленькая. </w:t>
      </w:r>
      <w:proofErr w:type="gramStart"/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 сказку);</w:t>
      </w:r>
      <w:proofErr w:type="gramEnd"/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Наоборот.</w:t>
      </w:r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7A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drawing>
          <wp:inline distT="0" distB="0" distL="0" distR="0" wp14:anchorId="2AE03D4E" wp14:editId="779C9247">
            <wp:extent cx="2257425" cy="1619250"/>
            <wp:effectExtent l="0" t="0" r="9525" b="0"/>
            <wp:docPr id="2" name="Рисунок 5" descr="http://razvitie-krohi.ru/wp-content/uploads/2015/03/igra-associacii-Naidi-paru-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://razvitie-krohi.ru/wp-content/uploads/2015/03/igra-associacii-Naidi-paru-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007" cy="162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13C" w:rsidRPr="00696728" w:rsidRDefault="005B713C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</w:t>
      </w:r>
      <w:proofErr w:type="gramStart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аоборот или инверсия показывает что будет с первоначальным объектом, если в нем изменить часть, свойство или функцию на противоположное. </w:t>
      </w:r>
    </w:p>
    <w:p w:rsidR="005B713C" w:rsidRPr="00696728" w:rsidRDefault="005B713C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приемом наоборот:</w:t>
      </w:r>
    </w:p>
    <w:p w:rsidR="005B713C" w:rsidRPr="00696728" w:rsidRDefault="005B713C" w:rsidP="00696728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Старая сказка на новый лад. Выбираем сказку, называем героев, даем им характеристики. </w:t>
      </w:r>
      <w:proofErr w:type="gramStart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меняем характеристики на противоположные и составляем сказку (Злая и хитрая Красная Шапочка, наивный Волк, бабушка – спортсменка, которая ни когда не болеет).</w:t>
      </w:r>
      <w:proofErr w:type="gramEnd"/>
    </w:p>
    <w:p w:rsidR="005B713C" w:rsidRPr="00447AF3" w:rsidRDefault="00377269" w:rsidP="00447AF3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Парные картинки. Подбираются картинки с противоположными признаками. Ребенок выбирает пару предметов с противоположными свойствами, функциями</w:t>
      </w:r>
      <w:r w:rsidRPr="006967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D90" w:rsidRPr="00696728" w:rsidRDefault="00D61D90" w:rsidP="00696728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Дробление – объединение.</w:t>
      </w:r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7A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 wp14:anchorId="7034E801" wp14:editId="38B553D1">
            <wp:extent cx="3076575" cy="2019300"/>
            <wp:effectExtent l="0" t="0" r="9525" b="0"/>
            <wp:docPr id="3" name="Рисунок 5" descr="https://png.pngtree.com/png-clipart/20221020/original/pngtree-mythical-creatures-characters-set-png-image_87082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s://png.pngtree.com/png-clipart/20221020/original/pngtree-mythical-creatures-characters-set-png-image_8708215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314" cy="202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0FA" w:rsidRPr="00696728" w:rsidRDefault="00393B2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прием полезен не только для фантазирования и творчества, а и для решения сложных технических задач. Нужно разделить объект или его свойство на составные части. Или объединить различные объекты или их 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свойства в единое </w:t>
      </w:r>
      <w:r w:rsidR="0009706F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целое. Например: </w:t>
      </w:r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придумывание новой игрушки из частей старых игрушек или невероятного живого, отдельные части которого представл</w:t>
      </w:r>
      <w:r w:rsidR="0009706F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яют собой части других животных. В литературе: «Русалочка» </w:t>
      </w:r>
      <w:proofErr w:type="spellStart"/>
      <w:r w:rsidR="0009706F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Г.Андерсен</w:t>
      </w:r>
      <w:proofErr w:type="spellEnd"/>
      <w:r w:rsidR="0009706F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«Сказка о ленивой девочке Маше» </w:t>
      </w:r>
      <w:proofErr w:type="spellStart"/>
      <w:r w:rsidR="0009706F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С.Прокопьева</w:t>
      </w:r>
      <w:proofErr w:type="spellEnd"/>
    </w:p>
    <w:p w:rsidR="0009706F" w:rsidRPr="00696728" w:rsidRDefault="0009706F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Игры:</w:t>
      </w:r>
    </w:p>
    <w:p w:rsidR="0009706F" w:rsidRPr="00696728" w:rsidRDefault="0009706F" w:rsidP="00696728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Путаница. Предлагается выбрать 2 сказочных объекта (Чебурашка, крокодил, обезьяна) и назвать их части (голова, туловище, хвост). Соединяем их наугад. Придумываем название новому герою, обсуждаем его место </w:t>
      </w:r>
      <w:r w:rsidR="0001239C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обитания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1239C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характер, способы питания и защита от врагов.</w:t>
      </w:r>
    </w:p>
    <w:p w:rsidR="00D61D90" w:rsidRPr="00447AF3" w:rsidRDefault="0001239C" w:rsidP="00447AF3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функции предмета. Выбираем предмет, дробим его на составные части (из чего состоит), и наделяем каждую часть новой функцией. Например: конь, бык и человек, получился Кентавр, Минотавр</w:t>
      </w:r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7AF3" w:rsidRDefault="00D61D90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 О</w:t>
      </w:r>
      <w:r w:rsidR="009470FA" w:rsidRPr="0069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ператор времени (замедление – ускорение</w:t>
      </w:r>
      <w:r w:rsidRPr="0069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47A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AF3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 wp14:anchorId="0FC337DE" wp14:editId="4F42F4C6">
            <wp:extent cx="2733675" cy="2133600"/>
            <wp:effectExtent l="0" t="0" r="9525" b="0"/>
            <wp:docPr id="9" name="Рисунок 5" descr="https://chopio.club/uploads/posts/2022-06/1655467485_30-beolin-club-p-risunok-k-skazke-padcheritsa-krasivo-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s://chopio.club/uploads/posts/2022-06/1655467485_30-beolin-club-p-risunok-k-skazke-padcheritsa-krasivo-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215" cy="21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CA5" w:rsidRPr="00696728" w:rsidRDefault="00907CA5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прием используется в фантастике. Что произойдет, если ускорить или замедлить действие объекта. Пример из художественной литературы: </w:t>
      </w:r>
      <w:r w:rsidR="00D61D90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Джек и бобовое зернышко</w:t>
      </w:r>
      <w:r w:rsidR="00D61D90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английская сказка, </w:t>
      </w:r>
      <w:r w:rsidR="00D61D90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Двенадать</w:t>
      </w:r>
      <w:proofErr w:type="spellEnd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месяцев</w:t>
      </w:r>
      <w:r w:rsidR="00D61D90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С.Маршак</w:t>
      </w:r>
      <w:proofErr w:type="spellEnd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7CA5" w:rsidRPr="00696728" w:rsidRDefault="00607F79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Игры:</w:t>
      </w:r>
    </w:p>
    <w:p w:rsidR="00607F79" w:rsidRPr="00696728" w:rsidRDefault="00607F79" w:rsidP="00696728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Незнайка и волшебная палочка. Однажды волшебник подарил Незнайке волшебную палочку, которая могла ускорять разные действия или замедлять их. Первым делом Незнайка замедлил лето в волшебном городе на целых 6 месяцев. Что еще мог наделать Незнайка и что из этого вышло.</w:t>
      </w:r>
    </w:p>
    <w:p w:rsidR="00607F79" w:rsidRPr="00696728" w:rsidRDefault="00607F79" w:rsidP="00696728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Эксперименты с собой. Представляем, что мы стали что-то делать в 10 раз быстрее, чем раньше: учиться, бегать, убираться. На что это повлияет? А если замедлить?</w:t>
      </w:r>
    </w:p>
    <w:p w:rsidR="009470FA" w:rsidRPr="00696728" w:rsidRDefault="00607F79" w:rsidP="00696728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Творчество. </w:t>
      </w:r>
      <w:proofErr w:type="gramStart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арисуй себя через много лет, нарисуй 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были твои родители/бабушки/дедушки</w:t>
      </w:r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детстве);</w:t>
      </w:r>
      <w:proofErr w:type="gramEnd"/>
    </w:p>
    <w:p w:rsidR="00D61D90" w:rsidRPr="00696728" w:rsidRDefault="00D61D90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AF3" w:rsidRDefault="00D61D90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д) Д</w:t>
      </w:r>
      <w:r w:rsidR="009470FA" w:rsidRPr="0069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инамика – статика (оживление неживых объектов и наобо</w:t>
      </w:r>
      <w:r w:rsidRPr="0069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рот. </w:t>
      </w:r>
    </w:p>
    <w:p w:rsidR="00447AF3" w:rsidRDefault="00447AF3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7A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drawing>
          <wp:inline distT="0" distB="0" distL="0" distR="0" wp14:anchorId="0BEEC448" wp14:editId="61ECBD2B">
            <wp:extent cx="3257550" cy="1371600"/>
            <wp:effectExtent l="0" t="0" r="0" b="0"/>
            <wp:docPr id="10" name="Рисунок 5" descr="https://gas-kvas.com/uploads/posts/2023-01/1673554836_gas-kvas-com-p-fedorino-gore-risunok-detskii-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s://gas-kvas.com/uploads/posts/2023-01/1673554836_gas-kvas-com-p-fedorino-gore-risunok-detskii-5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48" r="15928"/>
                    <a:stretch/>
                  </pic:blipFill>
                  <pic:spPr bwMode="auto">
                    <a:xfrm>
                      <a:off x="0" y="0"/>
                      <a:ext cx="3257246" cy="137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C80" w:rsidRPr="00696728" w:rsidRDefault="003F44A5" w:rsidP="006967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Объект, его части или свойства, если были неподвижными, статичными, становятся подвижными и наоборот. </w:t>
      </w:r>
      <w:proofErr w:type="gramStart"/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Буратино – живое дерево; Снегурочка – живой снег; Колобок – живое тесто и т.д.).</w:t>
      </w:r>
      <w:proofErr w:type="gramEnd"/>
      <w:r w:rsidR="009470FA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сами могут выбрать объект, а затем оживить его, придумать название</w:t>
      </w:r>
      <w:r w:rsidR="00D61D90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худо</w:t>
      </w:r>
      <w:r w:rsidR="00D61D90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жественной литературе: «</w:t>
      </w:r>
      <w:proofErr w:type="spellStart"/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Федорино</w:t>
      </w:r>
      <w:proofErr w:type="spellEnd"/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горе», К. Чуковский, «</w:t>
      </w:r>
      <w:proofErr w:type="spellStart"/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Мойдодыр</w:t>
      </w:r>
      <w:proofErr w:type="spellEnd"/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» и т.д.</w:t>
      </w:r>
    </w:p>
    <w:p w:rsidR="003F44A5" w:rsidRPr="00696728" w:rsidRDefault="003F44A5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Игры:</w:t>
      </w:r>
    </w:p>
    <w:p w:rsidR="003F44A5" w:rsidRPr="00696728" w:rsidRDefault="003F44A5" w:rsidP="00696728">
      <w:pPr>
        <w:pStyle w:val="a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Самоделкин</w:t>
      </w:r>
      <w:proofErr w:type="spellEnd"/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придумал способ оживления различных предметов. Он оживил карандаш, резинку и дневник. Предметы стали обладать необычными свойствами: дыхание, движение, рост. Что с ними произошло?</w:t>
      </w:r>
    </w:p>
    <w:p w:rsidR="003F44A5" w:rsidRPr="00696728" w:rsidRDefault="00D61D90" w:rsidP="00696728">
      <w:pPr>
        <w:pStyle w:val="a5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Подвижная игра «</w:t>
      </w:r>
      <w:r w:rsidR="003F44A5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Море волнуется раз</w:t>
      </w:r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3F44A5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дети сначала двигаются, бегают, а </w:t>
      </w:r>
      <w:proofErr w:type="gramStart"/>
      <w:r w:rsidR="003F44A5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</w:t>
      </w:r>
      <w:proofErr w:type="gramEnd"/>
      <w:r w:rsidR="003F44A5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словам ведущего «морская фигу</w:t>
      </w:r>
      <w:r w:rsidR="00995EFD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ра</w:t>
      </w:r>
      <w:r w:rsidR="003F44A5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замри» застывают и не шевелятся. Тот, кто </w:t>
      </w:r>
      <w:proofErr w:type="gramStart"/>
      <w:r w:rsidR="00995EFD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пошевелил</w:t>
      </w:r>
      <w:r w:rsidR="00821FAA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proofErr w:type="gramEnd"/>
      <w:r w:rsidR="003F44A5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1FAA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выбывает из игры.</w:t>
      </w:r>
    </w:p>
    <w:p w:rsidR="000610B9" w:rsidRPr="00696728" w:rsidRDefault="000610B9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47AF3" w:rsidRDefault="00995EFD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67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="000610B9" w:rsidRPr="006967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 w:rsidR="00447A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Квантование-непрерывность.</w:t>
      </w:r>
    </w:p>
    <w:p w:rsidR="00447AF3" w:rsidRDefault="00447AF3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47A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drawing>
          <wp:inline distT="0" distB="0" distL="0" distR="0" wp14:anchorId="0AB0E590" wp14:editId="3F6371D2">
            <wp:extent cx="3257550" cy="2305050"/>
            <wp:effectExtent l="0" t="0" r="0" b="0"/>
            <wp:docPr id="11" name="Рисунок 4" descr="https://mnogodetok73.ru/wp-content/uploads/2/d/9/2d9779707b391f4c80898b21c371c9cb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mnogodetok73.ru/wp-content/uploads/2/d/9/2d9779707b391f4c80898b21c371c9cb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99" cy="2309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0B9" w:rsidRPr="00696728" w:rsidRDefault="000610B9" w:rsidP="00696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действие объекта или его функции непрерывное, делаем его прерывистым и наоборот.</w:t>
      </w:r>
      <w:r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Пример: «Спящая красавица», «Лягушка-царевна» </w:t>
      </w:r>
      <w:r w:rsidR="00FD34EB" w:rsidRPr="0069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русские сказки, </w:t>
      </w:r>
    </w:p>
    <w:p w:rsidR="003A26A9" w:rsidRPr="00696728" w:rsidRDefault="003A26A9" w:rsidP="00696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же методы ТРИЗ помогают </w:t>
      </w:r>
      <w:r w:rsidR="00FD2406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реализовать различные пособия, такие как круги </w:t>
      </w:r>
      <w:proofErr w:type="spellStart"/>
      <w:r w:rsidR="00FD2406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>Луллия</w:t>
      </w:r>
      <w:proofErr w:type="spellEnd"/>
      <w:r w:rsidR="00FD2406" w:rsidRPr="006967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95EFD" w:rsidRPr="00696728" w:rsidRDefault="00995EFD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:rsidR="00995EFD" w:rsidRPr="00696728" w:rsidRDefault="00447AF3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447AF3">
        <w:rPr>
          <w:sz w:val="28"/>
          <w:szCs w:val="28"/>
        </w:rPr>
        <w:lastRenderedPageBreak/>
        <w:drawing>
          <wp:inline distT="0" distB="0" distL="0" distR="0" wp14:anchorId="13C36586" wp14:editId="4A1A72A3">
            <wp:extent cx="3175000" cy="2381250"/>
            <wp:effectExtent l="0" t="0" r="6350" b="0"/>
            <wp:docPr id="14338" name="Picture 2" descr="https://grizly.club/uploads/posts/2022-12/1670117341_grizly-club-p-shablon-krugi-lulliya-v-detskom-sadu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https://grizly.club/uploads/posts/2022-12/1670117341_grizly-club-p-shablon-krugi-lulliya-v-detskom-sadu-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336" cy="23882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D2406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sz w:val="28"/>
          <w:szCs w:val="28"/>
        </w:rPr>
        <w:t xml:space="preserve">«Круги </w:t>
      </w:r>
      <w:proofErr w:type="spellStart"/>
      <w:r w:rsidRPr="00696728">
        <w:rPr>
          <w:sz w:val="28"/>
          <w:szCs w:val="28"/>
        </w:rPr>
        <w:t>Луллия</w:t>
      </w:r>
      <w:proofErr w:type="spellEnd"/>
      <w:r w:rsidRPr="00696728">
        <w:rPr>
          <w:sz w:val="28"/>
          <w:szCs w:val="28"/>
        </w:rPr>
        <w:t xml:space="preserve">» является великолепным средством, </w:t>
      </w:r>
    </w:p>
    <w:p w:rsidR="00FD2406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b/>
          <w:bCs/>
          <w:sz w:val="28"/>
          <w:szCs w:val="28"/>
        </w:rPr>
        <w:t>Во-первых</w:t>
      </w:r>
      <w:r w:rsidRPr="00696728">
        <w:rPr>
          <w:sz w:val="28"/>
          <w:szCs w:val="28"/>
        </w:rPr>
        <w:t>, способствует интеллектуальному развитию дошкольников и обеспечивает интег</w:t>
      </w:r>
      <w:r w:rsidR="00995EFD" w:rsidRPr="00696728">
        <w:rPr>
          <w:sz w:val="28"/>
          <w:szCs w:val="28"/>
        </w:rPr>
        <w:t>рацию образовательных областей:</w:t>
      </w:r>
    </w:p>
    <w:p w:rsidR="00995EFD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sz w:val="28"/>
          <w:szCs w:val="28"/>
        </w:rPr>
        <w:t>-</w:t>
      </w:r>
      <w:r w:rsidRPr="00696728">
        <w:rPr>
          <w:sz w:val="28"/>
          <w:szCs w:val="28"/>
          <w:u w:val="single"/>
        </w:rPr>
        <w:t>социально-коммуникативное</w:t>
      </w:r>
    </w:p>
    <w:p w:rsidR="00995EFD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sz w:val="28"/>
          <w:szCs w:val="28"/>
        </w:rPr>
        <w:t>-</w:t>
      </w:r>
      <w:r w:rsidRPr="00696728">
        <w:rPr>
          <w:sz w:val="28"/>
          <w:szCs w:val="28"/>
          <w:u w:val="single"/>
        </w:rPr>
        <w:t>познавательное развитие</w:t>
      </w:r>
    </w:p>
    <w:p w:rsidR="00995EFD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sz w:val="28"/>
          <w:szCs w:val="28"/>
        </w:rPr>
        <w:t>-</w:t>
      </w:r>
      <w:r w:rsidR="00995EFD" w:rsidRPr="00696728">
        <w:rPr>
          <w:sz w:val="28"/>
          <w:szCs w:val="28"/>
          <w:u w:val="single"/>
        </w:rPr>
        <w:t>речевое развитие</w:t>
      </w:r>
    </w:p>
    <w:p w:rsidR="00995EFD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sz w:val="28"/>
          <w:szCs w:val="28"/>
        </w:rPr>
        <w:t>-</w:t>
      </w:r>
      <w:r w:rsidRPr="00696728">
        <w:rPr>
          <w:sz w:val="28"/>
          <w:szCs w:val="28"/>
          <w:u w:val="single"/>
        </w:rPr>
        <w:t>художественно-эстетическое развитие</w:t>
      </w:r>
    </w:p>
    <w:p w:rsidR="00FD2406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sz w:val="28"/>
          <w:szCs w:val="28"/>
        </w:rPr>
        <w:t>-</w:t>
      </w:r>
      <w:r w:rsidRPr="00696728">
        <w:rPr>
          <w:sz w:val="28"/>
          <w:szCs w:val="28"/>
          <w:u w:val="single"/>
        </w:rPr>
        <w:t>физическое развитие</w:t>
      </w:r>
    </w:p>
    <w:p w:rsidR="00FD2406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b/>
          <w:bCs/>
          <w:sz w:val="28"/>
          <w:szCs w:val="28"/>
        </w:rPr>
        <w:t>Во-вторых</w:t>
      </w:r>
      <w:r w:rsidRPr="00696728">
        <w:rPr>
          <w:sz w:val="28"/>
          <w:szCs w:val="28"/>
        </w:rPr>
        <w:t xml:space="preserve">, позволяет педагогу сочетать образование, воспитание и развитие дошкольников в режиме игры (учиться и обучаться в игре), так как процесс работы с кольцами </w:t>
      </w:r>
      <w:proofErr w:type="spellStart"/>
      <w:r w:rsidRPr="00696728">
        <w:rPr>
          <w:sz w:val="28"/>
          <w:szCs w:val="28"/>
        </w:rPr>
        <w:t>Луллия</w:t>
      </w:r>
      <w:proofErr w:type="spellEnd"/>
      <w:r w:rsidRPr="00696728">
        <w:rPr>
          <w:sz w:val="28"/>
          <w:szCs w:val="28"/>
        </w:rPr>
        <w:t xml:space="preserve"> сопровождается игрой.</w:t>
      </w:r>
    </w:p>
    <w:p w:rsidR="00FD2406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b/>
          <w:bCs/>
          <w:sz w:val="28"/>
          <w:szCs w:val="28"/>
        </w:rPr>
        <w:t>В-третьих</w:t>
      </w:r>
      <w:r w:rsidRPr="00696728">
        <w:rPr>
          <w:sz w:val="28"/>
          <w:szCs w:val="28"/>
        </w:rPr>
        <w:t>, позволяет воспитаннику проявлять инициативность и самостоятельность в разных видах деятельности – игре, занятии, общении и др.</w:t>
      </w:r>
    </w:p>
    <w:p w:rsidR="00FD2406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b/>
          <w:bCs/>
          <w:sz w:val="28"/>
          <w:szCs w:val="28"/>
        </w:rPr>
        <w:t>В-четвертых</w:t>
      </w:r>
      <w:r w:rsidRPr="00696728">
        <w:rPr>
          <w:sz w:val="28"/>
          <w:szCs w:val="28"/>
        </w:rPr>
        <w:t>, формирует у детей познавательную активность, способствует воспитанию социально активной личности, формирует навыки общения и сотворчества.</w:t>
      </w:r>
    </w:p>
    <w:p w:rsidR="00FD2406" w:rsidRPr="00696728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b/>
          <w:bCs/>
          <w:sz w:val="28"/>
          <w:szCs w:val="28"/>
        </w:rPr>
        <w:t>В-пятых</w:t>
      </w:r>
      <w:r w:rsidRPr="00696728">
        <w:rPr>
          <w:sz w:val="28"/>
          <w:szCs w:val="28"/>
        </w:rPr>
        <w:t>, объединяет игру с исследовательской и экспериментальной деятельностью, предоставляют ребенку возможность экспериментировать и созидать свой собственный мир, где нет границ.</w:t>
      </w:r>
    </w:p>
    <w:p w:rsidR="00FD2406" w:rsidRDefault="00FD2406" w:rsidP="0069672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696728">
        <w:rPr>
          <w:sz w:val="28"/>
          <w:szCs w:val="28"/>
        </w:rPr>
        <w:t>Используя лишь несколько колец, можно получить разные варианты игры. Детям очень нравится это пособие. Они с удовольствием самостоятельно заменяют круги, комбинируют задания, пытаются сами определить цель и правила игры. Игра развивает внимание, творческие способности, эмоциональную отзывчивость, речь и интеллект.</w:t>
      </w:r>
    </w:p>
    <w:sectPr w:rsidR="00FD2406" w:rsidSect="00696728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21"/>
    <w:multiLevelType w:val="hybridMultilevel"/>
    <w:tmpl w:val="C308A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A6119"/>
    <w:multiLevelType w:val="hybridMultilevel"/>
    <w:tmpl w:val="27AC3EE2"/>
    <w:lvl w:ilvl="0" w:tplc="6DF61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CEF"/>
    <w:multiLevelType w:val="hybridMultilevel"/>
    <w:tmpl w:val="C8804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21BDA"/>
    <w:multiLevelType w:val="hybridMultilevel"/>
    <w:tmpl w:val="A3C8A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71FF7"/>
    <w:multiLevelType w:val="hybridMultilevel"/>
    <w:tmpl w:val="04EC19E8"/>
    <w:lvl w:ilvl="0" w:tplc="842AD864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color w:val="1818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F6297"/>
    <w:multiLevelType w:val="hybridMultilevel"/>
    <w:tmpl w:val="4BE02D56"/>
    <w:lvl w:ilvl="0" w:tplc="B0F41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F1493A"/>
    <w:multiLevelType w:val="hybridMultilevel"/>
    <w:tmpl w:val="9488B118"/>
    <w:lvl w:ilvl="0" w:tplc="E2081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0873B7"/>
    <w:multiLevelType w:val="hybridMultilevel"/>
    <w:tmpl w:val="3BD2362E"/>
    <w:lvl w:ilvl="0" w:tplc="EB20E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FA35B2"/>
    <w:multiLevelType w:val="hybridMultilevel"/>
    <w:tmpl w:val="7F80D81C"/>
    <w:lvl w:ilvl="0" w:tplc="443AB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BF718BB"/>
    <w:multiLevelType w:val="hybridMultilevel"/>
    <w:tmpl w:val="4BE87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8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591"/>
    <w:rsid w:val="00002AB0"/>
    <w:rsid w:val="0001239C"/>
    <w:rsid w:val="00014D5B"/>
    <w:rsid w:val="00016C84"/>
    <w:rsid w:val="00026031"/>
    <w:rsid w:val="00041BB6"/>
    <w:rsid w:val="00043774"/>
    <w:rsid w:val="000610B9"/>
    <w:rsid w:val="000707DB"/>
    <w:rsid w:val="00070AAF"/>
    <w:rsid w:val="0009706F"/>
    <w:rsid w:val="000A46A6"/>
    <w:rsid w:val="000C4CAD"/>
    <w:rsid w:val="000D1627"/>
    <w:rsid w:val="00115B23"/>
    <w:rsid w:val="00122D8B"/>
    <w:rsid w:val="00167DC7"/>
    <w:rsid w:val="001E1A69"/>
    <w:rsid w:val="001E41A9"/>
    <w:rsid w:val="0020470F"/>
    <w:rsid w:val="00236F30"/>
    <w:rsid w:val="00242C98"/>
    <w:rsid w:val="00262630"/>
    <w:rsid w:val="002813D7"/>
    <w:rsid w:val="00282321"/>
    <w:rsid w:val="002E06E5"/>
    <w:rsid w:val="002E30CF"/>
    <w:rsid w:val="00316316"/>
    <w:rsid w:val="003213A6"/>
    <w:rsid w:val="003411DA"/>
    <w:rsid w:val="00346236"/>
    <w:rsid w:val="00356917"/>
    <w:rsid w:val="0036346C"/>
    <w:rsid w:val="00377269"/>
    <w:rsid w:val="00393B23"/>
    <w:rsid w:val="003A26A9"/>
    <w:rsid w:val="003A7F12"/>
    <w:rsid w:val="003C0491"/>
    <w:rsid w:val="003C1408"/>
    <w:rsid w:val="003E3443"/>
    <w:rsid w:val="003E5FFD"/>
    <w:rsid w:val="003F44A5"/>
    <w:rsid w:val="0040099D"/>
    <w:rsid w:val="00414D71"/>
    <w:rsid w:val="00417D66"/>
    <w:rsid w:val="00442650"/>
    <w:rsid w:val="00447AF3"/>
    <w:rsid w:val="00466591"/>
    <w:rsid w:val="00466ED3"/>
    <w:rsid w:val="00476725"/>
    <w:rsid w:val="0048191C"/>
    <w:rsid w:val="004A55CE"/>
    <w:rsid w:val="004C2C97"/>
    <w:rsid w:val="004C6F45"/>
    <w:rsid w:val="00583AB8"/>
    <w:rsid w:val="005A30BB"/>
    <w:rsid w:val="005B713C"/>
    <w:rsid w:val="005D35DC"/>
    <w:rsid w:val="005E14BA"/>
    <w:rsid w:val="00607F79"/>
    <w:rsid w:val="0063087B"/>
    <w:rsid w:val="0067661C"/>
    <w:rsid w:val="00696728"/>
    <w:rsid w:val="006F0D53"/>
    <w:rsid w:val="007100B3"/>
    <w:rsid w:val="00716221"/>
    <w:rsid w:val="007409A6"/>
    <w:rsid w:val="0075472B"/>
    <w:rsid w:val="00757CE4"/>
    <w:rsid w:val="00791A53"/>
    <w:rsid w:val="007979C2"/>
    <w:rsid w:val="00821FAA"/>
    <w:rsid w:val="0088409A"/>
    <w:rsid w:val="00885081"/>
    <w:rsid w:val="00893407"/>
    <w:rsid w:val="0089345E"/>
    <w:rsid w:val="008A1658"/>
    <w:rsid w:val="008C53C2"/>
    <w:rsid w:val="008D5189"/>
    <w:rsid w:val="008D6A08"/>
    <w:rsid w:val="00901D0B"/>
    <w:rsid w:val="00907CA5"/>
    <w:rsid w:val="00943A90"/>
    <w:rsid w:val="009470FA"/>
    <w:rsid w:val="00976D7B"/>
    <w:rsid w:val="00983B10"/>
    <w:rsid w:val="00995EFD"/>
    <w:rsid w:val="009A736A"/>
    <w:rsid w:val="00A00CD7"/>
    <w:rsid w:val="00A45441"/>
    <w:rsid w:val="00A622A7"/>
    <w:rsid w:val="00AB553F"/>
    <w:rsid w:val="00B02AA3"/>
    <w:rsid w:val="00B04258"/>
    <w:rsid w:val="00B12D27"/>
    <w:rsid w:val="00B25343"/>
    <w:rsid w:val="00B45B61"/>
    <w:rsid w:val="00B547F5"/>
    <w:rsid w:val="00B54952"/>
    <w:rsid w:val="00B56C33"/>
    <w:rsid w:val="00B726E8"/>
    <w:rsid w:val="00B85EB4"/>
    <w:rsid w:val="00B90706"/>
    <w:rsid w:val="00BA6137"/>
    <w:rsid w:val="00BF33DB"/>
    <w:rsid w:val="00C21158"/>
    <w:rsid w:val="00C40A3A"/>
    <w:rsid w:val="00C44F1A"/>
    <w:rsid w:val="00C719FB"/>
    <w:rsid w:val="00C90045"/>
    <w:rsid w:val="00CA2F12"/>
    <w:rsid w:val="00CE2673"/>
    <w:rsid w:val="00CF38BF"/>
    <w:rsid w:val="00D24F2B"/>
    <w:rsid w:val="00D46B7C"/>
    <w:rsid w:val="00D518C6"/>
    <w:rsid w:val="00D61D90"/>
    <w:rsid w:val="00D83ED8"/>
    <w:rsid w:val="00D94A36"/>
    <w:rsid w:val="00DC0EED"/>
    <w:rsid w:val="00DC49AC"/>
    <w:rsid w:val="00DC56CF"/>
    <w:rsid w:val="00E118A9"/>
    <w:rsid w:val="00E30B05"/>
    <w:rsid w:val="00E34BD7"/>
    <w:rsid w:val="00E50523"/>
    <w:rsid w:val="00E71899"/>
    <w:rsid w:val="00E91FDD"/>
    <w:rsid w:val="00EA1B71"/>
    <w:rsid w:val="00EF345A"/>
    <w:rsid w:val="00EF4042"/>
    <w:rsid w:val="00F04160"/>
    <w:rsid w:val="00F05053"/>
    <w:rsid w:val="00F10418"/>
    <w:rsid w:val="00F34376"/>
    <w:rsid w:val="00F4454E"/>
    <w:rsid w:val="00F511C3"/>
    <w:rsid w:val="00F55D60"/>
    <w:rsid w:val="00F87115"/>
    <w:rsid w:val="00FB6C3B"/>
    <w:rsid w:val="00FD2406"/>
    <w:rsid w:val="00FD34EB"/>
    <w:rsid w:val="00FE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6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66591"/>
    <w:rPr>
      <w:i/>
      <w:iCs/>
    </w:rPr>
  </w:style>
  <w:style w:type="paragraph" w:customStyle="1" w:styleId="c1">
    <w:name w:val="c1"/>
    <w:basedOn w:val="a"/>
    <w:rsid w:val="00236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36F30"/>
  </w:style>
  <w:style w:type="paragraph" w:styleId="a5">
    <w:name w:val="List Paragraph"/>
    <w:basedOn w:val="a"/>
    <w:uiPriority w:val="34"/>
    <w:qFormat/>
    <w:rsid w:val="00FE3C80"/>
    <w:pPr>
      <w:ind w:left="720"/>
      <w:contextualSpacing/>
    </w:pPr>
  </w:style>
  <w:style w:type="character" w:styleId="a6">
    <w:name w:val="Strong"/>
    <w:basedOn w:val="a0"/>
    <w:uiPriority w:val="22"/>
    <w:qFormat/>
    <w:rsid w:val="00FE3C8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77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72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6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66591"/>
    <w:rPr>
      <w:i/>
      <w:iCs/>
    </w:rPr>
  </w:style>
  <w:style w:type="paragraph" w:customStyle="1" w:styleId="c1">
    <w:name w:val="c1"/>
    <w:basedOn w:val="a"/>
    <w:rsid w:val="00236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36F30"/>
  </w:style>
  <w:style w:type="paragraph" w:styleId="a5">
    <w:name w:val="List Paragraph"/>
    <w:basedOn w:val="a"/>
    <w:uiPriority w:val="34"/>
    <w:qFormat/>
    <w:rsid w:val="00FE3C80"/>
    <w:pPr>
      <w:ind w:left="720"/>
      <w:contextualSpacing/>
    </w:pPr>
  </w:style>
  <w:style w:type="character" w:styleId="a6">
    <w:name w:val="Strong"/>
    <w:basedOn w:val="a0"/>
    <w:uiPriority w:val="22"/>
    <w:qFormat/>
    <w:rsid w:val="00FE3C8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77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72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5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821D1-2294-46CC-B02E-8191214BD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8914</TotalTime>
  <Pages>8</Pages>
  <Words>1447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2023-12-03T06:17:00Z</cp:lastPrinted>
  <dcterms:created xsi:type="dcterms:W3CDTF">2023-11-23T09:46:00Z</dcterms:created>
  <dcterms:modified xsi:type="dcterms:W3CDTF">2023-12-29T06:05:00Z</dcterms:modified>
</cp:coreProperties>
</file>