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E4A86" w:rsidRDefault="003E5FA2" w:rsidP="00EE4A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 xml:space="preserve">Методическая разработка внеклассного мероприятия по экологии </w:t>
      </w:r>
    </w:p>
    <w:p w:rsidR="007048C6" w:rsidRPr="00EE4A86" w:rsidRDefault="003E5FA2" w:rsidP="00EE4A8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>«Как вести себя в лесу»</w:t>
      </w:r>
    </w:p>
    <w:p w:rsidR="003E5FA2" w:rsidRDefault="003E5FA2"/>
    <w:p w:rsidR="003E5FA2" w:rsidRPr="00EE4A86" w:rsidRDefault="00DA2BD1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E86DAF" w:rsidRPr="00EE4A86">
        <w:rPr>
          <w:rFonts w:ascii="Times New Roman" w:hAnsi="Times New Roman" w:cs="Times New Roman"/>
          <w:sz w:val="28"/>
          <w:szCs w:val="28"/>
        </w:rPr>
        <w:t>формирование</w:t>
      </w:r>
      <w:r w:rsidR="003E5FA2" w:rsidRPr="00EE4A86">
        <w:rPr>
          <w:rFonts w:ascii="Times New Roman" w:hAnsi="Times New Roman" w:cs="Times New Roman"/>
          <w:sz w:val="28"/>
          <w:szCs w:val="28"/>
        </w:rPr>
        <w:t xml:space="preserve"> экологической гр</w:t>
      </w:r>
      <w:r w:rsidR="00E86DAF" w:rsidRPr="00EE4A86">
        <w:rPr>
          <w:rFonts w:ascii="Times New Roman" w:hAnsi="Times New Roman" w:cs="Times New Roman"/>
          <w:sz w:val="28"/>
          <w:szCs w:val="28"/>
        </w:rPr>
        <w:t>амотности учащихся, развитие</w:t>
      </w:r>
      <w:r w:rsidR="003E5FA2" w:rsidRPr="00EE4A86">
        <w:rPr>
          <w:rFonts w:ascii="Times New Roman" w:hAnsi="Times New Roman" w:cs="Times New Roman"/>
          <w:sz w:val="28"/>
          <w:szCs w:val="28"/>
        </w:rPr>
        <w:t xml:space="preserve"> экологической культуры</w:t>
      </w:r>
    </w:p>
    <w:p w:rsidR="00DA2BD1" w:rsidRPr="00EE4A86" w:rsidRDefault="00E86DAF">
      <w:pPr>
        <w:rPr>
          <w:rFonts w:ascii="Times New Roman" w:hAnsi="Times New Roman" w:cs="Times New Roman"/>
          <w:b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E36BE" w:rsidRPr="00EE4A86" w:rsidRDefault="00E86DAF" w:rsidP="00DA2B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формирование</w:t>
      </w:r>
      <w:r w:rsidR="008E36BE" w:rsidRPr="00EE4A86">
        <w:rPr>
          <w:rFonts w:ascii="Times New Roman" w:hAnsi="Times New Roman" w:cs="Times New Roman"/>
          <w:sz w:val="28"/>
          <w:szCs w:val="28"/>
        </w:rPr>
        <w:t xml:space="preserve"> экологической этики учащихся, ответственности отношений с окружающим миром.</w:t>
      </w:r>
    </w:p>
    <w:p w:rsidR="008E36BE" w:rsidRPr="00EE4A86" w:rsidRDefault="00E86DAF" w:rsidP="00DA2B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развитие</w:t>
      </w:r>
      <w:r w:rsidR="008E36BE" w:rsidRPr="00EE4A86">
        <w:rPr>
          <w:rFonts w:ascii="Times New Roman" w:hAnsi="Times New Roman" w:cs="Times New Roman"/>
          <w:sz w:val="28"/>
          <w:szCs w:val="28"/>
        </w:rPr>
        <w:t xml:space="preserve"> личной ответственности за происходящее вокруг.</w:t>
      </w:r>
    </w:p>
    <w:p w:rsidR="008E36BE" w:rsidRPr="00EE4A86" w:rsidRDefault="006F1DE8" w:rsidP="00DA2B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</w:t>
      </w:r>
      <w:r w:rsidR="008E36BE" w:rsidRPr="00EE4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познавательного интереса</w:t>
      </w:r>
      <w:r w:rsidR="00E86DAF" w:rsidRPr="00EE4A8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 природе родного края</w:t>
      </w:r>
    </w:p>
    <w:p w:rsidR="008E36BE" w:rsidRPr="00EE4A86" w:rsidRDefault="008E36BE" w:rsidP="00DA2BD1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пополнение знаний учащихся по экологии</w:t>
      </w:r>
    </w:p>
    <w:p w:rsidR="008E36BE" w:rsidRPr="00EE4A86" w:rsidRDefault="008E36BE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Оборудование: к</w:t>
      </w:r>
      <w:r w:rsidR="00DA2BD1" w:rsidRPr="00EE4A86">
        <w:rPr>
          <w:rFonts w:ascii="Times New Roman" w:hAnsi="Times New Roman" w:cs="Times New Roman"/>
          <w:sz w:val="28"/>
          <w:szCs w:val="28"/>
        </w:rPr>
        <w:t xml:space="preserve">омпьютер, проектор, презентация, </w:t>
      </w:r>
      <w:r w:rsidRPr="00EE4A86">
        <w:rPr>
          <w:rFonts w:ascii="Times New Roman" w:hAnsi="Times New Roman" w:cs="Times New Roman"/>
          <w:sz w:val="28"/>
          <w:szCs w:val="28"/>
        </w:rPr>
        <w:t>детские рисунки на тему «Как вести себя в лесу»</w:t>
      </w:r>
    </w:p>
    <w:p w:rsidR="008E36BE" w:rsidRPr="00EE4A86" w:rsidRDefault="00DA2BD1">
      <w:pPr>
        <w:rPr>
          <w:rFonts w:ascii="Times New Roman" w:hAnsi="Times New Roman" w:cs="Times New Roman"/>
          <w:b/>
          <w:sz w:val="28"/>
          <w:szCs w:val="28"/>
        </w:rPr>
      </w:pPr>
      <w:r w:rsidRPr="00EE4A86">
        <w:rPr>
          <w:rFonts w:ascii="Times New Roman" w:hAnsi="Times New Roman" w:cs="Times New Roman"/>
        </w:rPr>
        <w:t xml:space="preserve">                                                                      </w:t>
      </w:r>
      <w:r w:rsidR="008E36BE" w:rsidRPr="00EE4A86">
        <w:rPr>
          <w:rFonts w:ascii="Times New Roman" w:hAnsi="Times New Roman" w:cs="Times New Roman"/>
          <w:b/>
          <w:sz w:val="28"/>
          <w:szCs w:val="28"/>
        </w:rPr>
        <w:t>Ход мероприятия.</w:t>
      </w:r>
    </w:p>
    <w:p w:rsidR="006F1DE8" w:rsidRDefault="006F1DE8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>1 ведущий</w:t>
      </w:r>
      <w:r w:rsidRPr="00EE4A86">
        <w:rPr>
          <w:rFonts w:ascii="Times New Roman" w:hAnsi="Times New Roman" w:cs="Times New Roman"/>
          <w:sz w:val="28"/>
          <w:szCs w:val="28"/>
        </w:rPr>
        <w:t>. Здравствуйте, ребята, скажите, а вы любите бывать в лесу? Не удивительно, ведь лес прекрасен в любое время года, и сегодня я хочу напомнить вам, как следует вести себя в лесу. И так, мы в лесу!</w:t>
      </w:r>
      <w:r w:rsidR="00EE4A86">
        <w:rPr>
          <w:rFonts w:ascii="Times New Roman" w:hAnsi="Times New Roman" w:cs="Times New Roman"/>
          <w:sz w:val="28"/>
          <w:szCs w:val="28"/>
        </w:rPr>
        <w:t xml:space="preserve"> (Слайд 1.)</w:t>
      </w:r>
    </w:p>
    <w:p w:rsidR="00EE4A86" w:rsidRPr="00EE4A86" w:rsidRDefault="00EE4A86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176905" cy="1985566"/>
            <wp:effectExtent l="0" t="0" r="4445" b="0"/>
            <wp:docPr id="1" name="Рисунок 1" descr="https://catherineasquithgallery.com/uploads/posts/2021-03/1614624765_2-p-fon-lesa-dlya-fotoshopa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atherineasquithgallery.com/uploads/posts/2021-03/1614624765_2-p-fon-lesa-dlya-fotoshopa-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4566" cy="1996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DE8" w:rsidRPr="00EE4A86" w:rsidRDefault="006F1DE8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2 ведущий. </w:t>
      </w:r>
      <w:r w:rsidR="00D665A9" w:rsidRPr="00EE4A86">
        <w:rPr>
          <w:rFonts w:ascii="Times New Roman" w:hAnsi="Times New Roman" w:cs="Times New Roman"/>
          <w:sz w:val="28"/>
          <w:szCs w:val="28"/>
        </w:rPr>
        <w:t>Без надобности ничего не рубить, не резать, не ломать. Если необходимо развести костер, можно обойтись тем, что дает природа в готовом виде – сухими сучьями и ветками, пнями и др. Исключительно важно выработать в себе силу воли и без надобности не ловить бабочек, не рвать цветов, не срывать веток и листьев, ибо все это собранное на ваших глазах умрет. Не шуметь, уметь слушать и слышать природу.</w:t>
      </w:r>
    </w:p>
    <w:p w:rsidR="00D665A9" w:rsidRPr="00EE4A86" w:rsidRDefault="00D665A9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Владельцам собак надо знать, что в летнюю пору даже очень благородная и воспитанная собака, подчиняясь древнему инстинкту, обязательно найдет </w:t>
      </w:r>
      <w:r w:rsidRPr="00EE4A86">
        <w:rPr>
          <w:rFonts w:ascii="Times New Roman" w:hAnsi="Times New Roman" w:cs="Times New Roman"/>
          <w:sz w:val="28"/>
          <w:szCs w:val="28"/>
        </w:rPr>
        <w:lastRenderedPageBreak/>
        <w:t>гнездо птицы и не удержится от его разорения. Это относится и к владельцу кошек.</w:t>
      </w:r>
    </w:p>
    <w:p w:rsidR="00D665A9" w:rsidRPr="00EE4A86" w:rsidRDefault="00D665A9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3 ведущий. </w:t>
      </w:r>
      <w:r w:rsidR="00F31CC1" w:rsidRPr="00EE4A86">
        <w:rPr>
          <w:rFonts w:ascii="Times New Roman" w:hAnsi="Times New Roman" w:cs="Times New Roman"/>
          <w:sz w:val="28"/>
          <w:szCs w:val="28"/>
        </w:rPr>
        <w:t>Костер в лесу лучше не разводить. Но если это необходимо,</w:t>
      </w:r>
    </w:p>
    <w:p w:rsidR="00F31CC1" w:rsidRPr="00EE4A86" w:rsidRDefault="00F31CC1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то развести костер надо правильно.</w:t>
      </w:r>
      <w:r w:rsidR="00EE4A86">
        <w:rPr>
          <w:rFonts w:ascii="Times New Roman" w:hAnsi="Times New Roman" w:cs="Times New Roman"/>
          <w:sz w:val="28"/>
          <w:szCs w:val="28"/>
        </w:rPr>
        <w:t xml:space="preserve"> (Слайд 2.)</w:t>
      </w:r>
      <w:r w:rsidR="00EE4A86" w:rsidRPr="00EE4A86">
        <w:rPr>
          <w:noProof/>
          <w:lang w:eastAsia="ru-RU"/>
        </w:rPr>
        <w:t xml:space="preserve"> </w:t>
      </w:r>
      <w:r w:rsidR="00EE4A86">
        <w:rPr>
          <w:noProof/>
          <w:lang w:eastAsia="ru-RU"/>
        </w:rPr>
        <w:drawing>
          <wp:inline distT="0" distB="0" distL="0" distR="0" wp14:anchorId="2789FEA3" wp14:editId="3F8FC79A">
            <wp:extent cx="2656840" cy="1992630"/>
            <wp:effectExtent l="0" t="0" r="0" b="7620"/>
            <wp:docPr id="2" name="Рисунок 2" descr="https://novikovnn.ru/wp-content/uploads/f/6/c/f6c4179ac17a2925930b3129747f0720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novikovnn.ru/wp-content/uploads/f/6/c/f6c4179ac17a2925930b3129747f0720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448" cy="19990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31CC1" w:rsidRPr="00EE4A86" w:rsidRDefault="00F31CC1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Место для костра выбирайте поодаль от деревьев, на расстоянии не менее 3 метров. Иначе вы рискуете устроить лесной пожар, особенно если дождя не</w:t>
      </w:r>
      <w:r>
        <w:rPr>
          <w:sz w:val="28"/>
          <w:szCs w:val="28"/>
        </w:rPr>
        <w:t xml:space="preserve"> </w:t>
      </w:r>
      <w:r w:rsidRPr="00EE4A86">
        <w:rPr>
          <w:rFonts w:ascii="Times New Roman" w:hAnsi="Times New Roman" w:cs="Times New Roman"/>
          <w:sz w:val="28"/>
          <w:szCs w:val="28"/>
        </w:rPr>
        <w:t xml:space="preserve">было уже давно. Десной пожар потушить очень сложно, порой просто невозможно. </w:t>
      </w:r>
    </w:p>
    <w:p w:rsidR="00F31CC1" w:rsidRPr="00EE4A86" w:rsidRDefault="00F31CC1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4 ведущий. НЕ устраивайте костровое место на новом месте, если есть уже готовое. Во-первых, вам же проще будет развести огонь на прогретой земле с углями, во-вторых, вы сохраните как минимум</w:t>
      </w:r>
      <w:r w:rsidR="001913A2" w:rsidRPr="00EE4A86">
        <w:rPr>
          <w:rFonts w:ascii="Times New Roman" w:hAnsi="Times New Roman" w:cs="Times New Roman"/>
          <w:sz w:val="28"/>
          <w:szCs w:val="28"/>
        </w:rPr>
        <w:t xml:space="preserve"> 2 кв. метра лесной подстилки со всеми растениями, животными и микроорганизмами – согласитесь, не так уж мало!</w:t>
      </w:r>
      <w:r w:rsidR="003C1123" w:rsidRPr="00EE4A86">
        <w:rPr>
          <w:rFonts w:ascii="Times New Roman" w:hAnsi="Times New Roman" w:cs="Times New Roman"/>
          <w:sz w:val="28"/>
          <w:szCs w:val="28"/>
        </w:rPr>
        <w:t xml:space="preserve"> Если готового кострового места нет, тогда надо аккуратно снять верхний слой почвы (дерн), положить его вокруг кострища в качестве естественного препятствия, потом кирпичики дерна необходимо вернуть на место, это будет способствовать активному зарастанию точечного выгорания. На дрова пилите только сухие мертвые деревья – они хорошо горят, легко определяются по ломким веткам, отсутствию листьев и сухим почкам.</w:t>
      </w:r>
    </w:p>
    <w:p w:rsidR="003C1123" w:rsidRPr="00EE4A86" w:rsidRDefault="003C1123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3 ведущий. Когда соберетесь домой – костер следует залить водой, удостоверившись, что он не разгорится снова. По возможности перекопайте землю вместе с золой. Если раскидаете угли – есть вероятность, что огонь разгорится снова. Вы можете никогда не узнать, что после вашего пикника сгорел лес!</w:t>
      </w:r>
    </w:p>
    <w:p w:rsidR="003C1123" w:rsidRPr="00EE4A86" w:rsidRDefault="00231080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Если вы оказались около травяного или лесного пожара – сразу звоните 101 или112, вызовите пожарную охрану, МЧС.</w:t>
      </w:r>
    </w:p>
    <w:p w:rsidR="00231080" w:rsidRPr="00EE4A86" w:rsidRDefault="00231080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4 ведущий. Курильщики по привычке бросают окурки под ноги и за мусор это не считают. А на самом деле окурок ядовит! После использования сигарет не теряет своих вредных свойств, о которых предупреждает </w:t>
      </w:r>
      <w:r w:rsidRPr="00EE4A86">
        <w:rPr>
          <w:rFonts w:ascii="Times New Roman" w:hAnsi="Times New Roman" w:cs="Times New Roman"/>
          <w:sz w:val="28"/>
          <w:szCs w:val="28"/>
        </w:rPr>
        <w:lastRenderedPageBreak/>
        <w:t>Минздрав. Если окурок выбрасывается в водоем, то может быть проглочен какой-нибудь крупной рыбой, а потом попасть на стол. Помните, что вредные вещества накапливаются и передаются по пищевой цепочке, порой увеличивая концентрацию в 10 – 100 раз. Также нельзя забывать, что «свежий» окурок тлеет и легко может поджечь сухую траву. Поэтому окурки надо тушить и забирать с собой, или сжигать в костре.</w:t>
      </w:r>
    </w:p>
    <w:p w:rsidR="002C6868" w:rsidRPr="00EE4A86" w:rsidRDefault="002C6868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1 ведущий. А что же делать с мусором?</w:t>
      </w:r>
    </w:p>
    <w:p w:rsidR="002C6868" w:rsidRPr="00EE4A86" w:rsidRDefault="002C6868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Остатки продуктов можно оставлять в лесу – лесные обитатели будут вам благодарны. Если их не окажется рядом, произойдет естественный процесс разложения</w:t>
      </w:r>
      <w:r w:rsidR="00620C1C" w:rsidRPr="00EE4A86">
        <w:rPr>
          <w:rFonts w:ascii="Times New Roman" w:hAnsi="Times New Roman" w:cs="Times New Roman"/>
          <w:sz w:val="28"/>
          <w:szCs w:val="28"/>
        </w:rPr>
        <w:t>. Конечно, не стоит разбрасывать остатки пищи равномерным слоем по стоянке – лучше аккуратно сложить под кустом или в другом незаметном месте. Если отходов много, то следует выкопать яму специально для пищевых отходов, а в последний день засыпать ее землей, прикрыть дерном.</w:t>
      </w:r>
    </w:p>
    <w:p w:rsidR="00620C1C" w:rsidRPr="00EE4A86" w:rsidRDefault="00620C1C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2 ведущий. Весь непищевой мусор, в том числе то, что нельзя жечь в костре (полиэтилен, резина, пластиковые бутылки, железные банки, стекло) не поленитесь вывезти из леса до ближайшего мусорного контейнера. </w:t>
      </w:r>
    </w:p>
    <w:p w:rsidR="00620C1C" w:rsidRPr="00EE4A86" w:rsidRDefault="00620C1C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Не бейте стеклянные бутылки! Вы сами, другие люди, лесные животные могут пораниться, жарким летом стекло фактически становиться лупой и может стать причиной пожара.</w:t>
      </w:r>
    </w:p>
    <w:p w:rsidR="003D7EB8" w:rsidRPr="00EE4A86" w:rsidRDefault="00620C1C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3 ведущий. </w:t>
      </w:r>
      <w:r w:rsidR="003D7EB8" w:rsidRPr="00EE4A86">
        <w:rPr>
          <w:rFonts w:ascii="Times New Roman" w:hAnsi="Times New Roman" w:cs="Times New Roman"/>
          <w:sz w:val="28"/>
          <w:szCs w:val="28"/>
        </w:rPr>
        <w:t>А если вы заблудились в лесу, надо действовать следующим образом: золотая, высеченная на мраморе заповедь таежника – «Попал в переплет – стой и жди».</w:t>
      </w:r>
      <w:r w:rsidR="00056063" w:rsidRPr="00056063">
        <w:rPr>
          <w:noProof/>
          <w:lang w:eastAsia="ru-RU"/>
        </w:rPr>
        <w:t xml:space="preserve"> </w:t>
      </w:r>
      <w:r w:rsidR="00056063">
        <w:rPr>
          <w:noProof/>
          <w:lang w:eastAsia="ru-RU"/>
        </w:rPr>
        <w:drawing>
          <wp:inline distT="0" distB="0" distL="0" distR="0" wp14:anchorId="20EAA9AC" wp14:editId="1AA7B192">
            <wp:extent cx="2493374" cy="1426210"/>
            <wp:effectExtent l="0" t="0" r="2540" b="2540"/>
            <wp:docPr id="4" name="Рисунок 4" descr="https://47-detsad.ru/wp-content/uploads/2018/12/X71lNv-VYU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47-detsad.ru/wp-content/uploads/2018/12/X71lNv-VYUM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0048" cy="14300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D7EB8" w:rsidRPr="00EE4A86">
        <w:rPr>
          <w:rFonts w:ascii="Times New Roman" w:hAnsi="Times New Roman" w:cs="Times New Roman"/>
          <w:sz w:val="28"/>
          <w:szCs w:val="28"/>
        </w:rPr>
        <w:t xml:space="preserve"> </w:t>
      </w:r>
      <w:r w:rsidR="007D382C">
        <w:rPr>
          <w:rFonts w:ascii="Times New Roman" w:hAnsi="Times New Roman" w:cs="Times New Roman"/>
          <w:sz w:val="28"/>
          <w:szCs w:val="28"/>
        </w:rPr>
        <w:t xml:space="preserve">(Слайд 3). </w:t>
      </w:r>
      <w:r w:rsidR="007D382C">
        <w:rPr>
          <w:noProof/>
          <w:lang w:eastAsia="ru-RU"/>
        </w:rPr>
        <w:drawing>
          <wp:inline distT="0" distB="0" distL="0" distR="0" wp14:anchorId="1DECEDE8" wp14:editId="6D109C45">
            <wp:extent cx="2433497" cy="1720482"/>
            <wp:effectExtent l="0" t="0" r="5080" b="0"/>
            <wp:docPr id="5" name="Рисунок 5" descr="https://ohotaportal.ru/wp-content/uploads/6/7/9/6790fee815e1af90535c0ff3ba9e537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ohotaportal.ru/wp-content/uploads/6/7/9/6790fee815e1af90535c0ff3ba9e5375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4933" cy="17285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D382C">
        <w:rPr>
          <w:rFonts w:ascii="Times New Roman" w:hAnsi="Times New Roman" w:cs="Times New Roman"/>
          <w:sz w:val="28"/>
          <w:szCs w:val="28"/>
        </w:rPr>
        <w:t xml:space="preserve"> (Слайд 4). </w:t>
      </w:r>
      <w:r w:rsidR="003D7EB8" w:rsidRPr="00EE4A86">
        <w:rPr>
          <w:rFonts w:ascii="Times New Roman" w:hAnsi="Times New Roman" w:cs="Times New Roman"/>
          <w:sz w:val="28"/>
          <w:szCs w:val="28"/>
        </w:rPr>
        <w:t xml:space="preserve">Нет, если заблудились, то вовсе не означает, что надо лечь на землю и ждать. Выберите поблизости наиболее </w:t>
      </w:r>
      <w:r w:rsidR="003D7EB8" w:rsidRPr="00EE4A86">
        <w:rPr>
          <w:rFonts w:ascii="Times New Roman" w:hAnsi="Times New Roman" w:cs="Times New Roman"/>
          <w:sz w:val="28"/>
          <w:szCs w:val="28"/>
        </w:rPr>
        <w:lastRenderedPageBreak/>
        <w:t>открытое место, в безопасном для леса месте разведите хороший костер и обдумайте ситуацию.</w:t>
      </w:r>
      <w:r w:rsidR="00912592" w:rsidRPr="00EE4A86">
        <w:rPr>
          <w:rFonts w:ascii="Times New Roman" w:hAnsi="Times New Roman" w:cs="Times New Roman"/>
          <w:sz w:val="28"/>
          <w:szCs w:val="28"/>
        </w:rPr>
        <w:t xml:space="preserve"> Вспомните, где шли, куда могли свернуть, внимательно послушайте округу – может, где шум поезда или машины услышите, не впадайте в растерянность и отчаяние. Если эти способы не помогут выпутаться из переплета, тогда уже ждите. За вами обязательно придут!</w:t>
      </w:r>
    </w:p>
    <w:p w:rsidR="00912592" w:rsidRPr="00EE4A86" w:rsidRDefault="00912592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4 ведущий. Сигналы бедствия подаются любым способом: криком, свистом, фонарем, зеркалом, маханием светлым предметом на темном фоне или наоборот – темным на светлом фоне. В ясную погоду хорошо заметен дым от костра (получается от добавления в огонь зеленых веток, мха). В пасмурную – черный дым (смолистые ветки).</w:t>
      </w:r>
    </w:p>
    <w:p w:rsidR="00BC33BE" w:rsidRPr="00EE4A86" w:rsidRDefault="00912592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1 ведущий. Человек в лесу гость, а с точки зрения лесных обитателей – гость незваный и не прошеный, часто совсем незнающий правил поведения в «гостях». Отсюда несчастные случаи, чрезвычайные прои</w:t>
      </w:r>
      <w:r w:rsidR="00BC33BE" w:rsidRPr="00EE4A86">
        <w:rPr>
          <w:rFonts w:ascii="Times New Roman" w:hAnsi="Times New Roman" w:cs="Times New Roman"/>
          <w:sz w:val="28"/>
          <w:szCs w:val="28"/>
        </w:rPr>
        <w:t>с</w:t>
      </w:r>
      <w:r w:rsidRPr="00EE4A86">
        <w:rPr>
          <w:rFonts w:ascii="Times New Roman" w:hAnsi="Times New Roman" w:cs="Times New Roman"/>
          <w:sz w:val="28"/>
          <w:szCs w:val="28"/>
        </w:rPr>
        <w:t>шествия, травмы,</w:t>
      </w:r>
      <w:r w:rsidR="00BC33BE" w:rsidRPr="00EE4A86">
        <w:rPr>
          <w:rFonts w:ascii="Times New Roman" w:hAnsi="Times New Roman" w:cs="Times New Roman"/>
          <w:sz w:val="28"/>
          <w:szCs w:val="28"/>
        </w:rPr>
        <w:t xml:space="preserve"> страхи, легенды и мифы, связанные как с преувеличением, так и с преуменьшением опасности, которую таит в себе лес.</w:t>
      </w:r>
    </w:p>
    <w:p w:rsidR="00BC33BE" w:rsidRPr="00EE4A86" w:rsidRDefault="00BC33BE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Опасность для человека представляют обитающие в лесу животные. Они очень разнообразные, но все же можно сформулировать несколько закономерностей в их поведении.</w:t>
      </w:r>
    </w:p>
    <w:p w:rsidR="00BC33BE" w:rsidRPr="00EE4A86" w:rsidRDefault="00BC33BE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2 ведущий. Не люди, а именно животные находятся в лесу на своей территории, поэтому появление человека они расценивают как типичное «нарушение границы», «вторжение» со всеми вытекающими отсюда последствиями.</w:t>
      </w:r>
    </w:p>
    <w:p w:rsidR="00BC33BE" w:rsidRPr="00EE4A86" w:rsidRDefault="00BC33BE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Поведение многих животных (особенно крупных копытных и хищных) существенно меняется в определенные периоды их жизненного цикла (размножение, миграция и др</w:t>
      </w:r>
      <w:r w:rsidR="008C0EA6" w:rsidRPr="00EE4A86">
        <w:rPr>
          <w:rFonts w:ascii="Times New Roman" w:hAnsi="Times New Roman" w:cs="Times New Roman"/>
          <w:sz w:val="28"/>
          <w:szCs w:val="28"/>
        </w:rPr>
        <w:t>.</w:t>
      </w:r>
      <w:r w:rsidRPr="00EE4A86">
        <w:rPr>
          <w:rFonts w:ascii="Times New Roman" w:hAnsi="Times New Roman" w:cs="Times New Roman"/>
          <w:sz w:val="28"/>
          <w:szCs w:val="28"/>
        </w:rPr>
        <w:t xml:space="preserve">). </w:t>
      </w:r>
      <w:r w:rsidR="008C0EA6" w:rsidRPr="00EE4A86">
        <w:rPr>
          <w:rFonts w:ascii="Times New Roman" w:hAnsi="Times New Roman" w:cs="Times New Roman"/>
          <w:sz w:val="28"/>
          <w:szCs w:val="28"/>
        </w:rPr>
        <w:t>Животные становятся значительно агрессивнее, и опасность для человека резко возрастает. Запомните два довольно простых и доступных всем правила, которые помогут избежать многих неприятностей. Необходимо иметь представление о повадках зверей и птиц, плюс быть внимательными и осторожными во время лесных прогулок.</w:t>
      </w:r>
    </w:p>
    <w:p w:rsidR="008C0EA6" w:rsidRPr="00EE4A86" w:rsidRDefault="008C0EA6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1 ведущий. Чрезвычайные ситуации в лесу, связанные с животными можно разделить на две группы; активное нападение потенциально опасного зверя и несчастные случаи, происходящие в результате неосторожного или неграмотного обращения с животными, которые в обычной ситуации относятся к человеку вполне нейтрально.</w:t>
      </w:r>
    </w:p>
    <w:p w:rsidR="008C0EA6" w:rsidRPr="00EE4A86" w:rsidRDefault="008C0EA6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lastRenderedPageBreak/>
        <w:t xml:space="preserve">Пожалуй, самую серьезную опасность представляет внезапная встреча с волком или лисицей, которые больны бешенством. </w:t>
      </w:r>
      <w:r w:rsidR="00A62C62">
        <w:rPr>
          <w:rFonts w:ascii="Times New Roman" w:hAnsi="Times New Roman" w:cs="Times New Roman"/>
          <w:sz w:val="28"/>
          <w:szCs w:val="28"/>
        </w:rPr>
        <w:t>(Слайд 5)</w:t>
      </w:r>
      <w:r w:rsidR="00A62C62">
        <w:rPr>
          <w:noProof/>
          <w:lang w:eastAsia="ru-RU"/>
        </w:rPr>
        <w:drawing>
          <wp:inline distT="0" distB="0" distL="0" distR="0" wp14:anchorId="3BE45D8E" wp14:editId="0CDC4368">
            <wp:extent cx="3187444" cy="2120398"/>
            <wp:effectExtent l="0" t="0" r="0" b="0"/>
            <wp:docPr id="3" name="Рисунок 3" descr="https://www.fieldandstream.com/uploads/2022/05/02/GettyImages-1184377894-scal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fieldandstream.com/uploads/2022/05/02/GettyImages-1184377894-scale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6132" cy="21261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62C62">
        <w:rPr>
          <w:noProof/>
          <w:lang w:eastAsia="ru-RU"/>
        </w:rPr>
        <w:drawing>
          <wp:inline distT="0" distB="0" distL="0" distR="0" wp14:anchorId="15415C5B" wp14:editId="762DF351">
            <wp:extent cx="3150471" cy="2147570"/>
            <wp:effectExtent l="0" t="0" r="0" b="5080"/>
            <wp:docPr id="7" name="Рисунок 7" descr="https://i.pinimg.com/originals/dc/87/5b/dc875b4bdc3aabc26b2e1482720fd6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i.pinimg.com/originals/dc/87/5b/dc875b4bdc3aabc26b2e1482720fd6f2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0702" cy="2161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A86">
        <w:rPr>
          <w:rFonts w:ascii="Times New Roman" w:hAnsi="Times New Roman" w:cs="Times New Roman"/>
          <w:sz w:val="28"/>
          <w:szCs w:val="28"/>
        </w:rPr>
        <w:t>Здесь нападение практически гарантировано, и избежать его почти невозможно. Больное животное можно узнать по «ошалелости»</w:t>
      </w:r>
      <w:r w:rsidR="00F6074D" w:rsidRPr="00EE4A86">
        <w:rPr>
          <w:rFonts w:ascii="Times New Roman" w:hAnsi="Times New Roman" w:cs="Times New Roman"/>
          <w:sz w:val="28"/>
          <w:szCs w:val="28"/>
        </w:rPr>
        <w:t>,</w:t>
      </w:r>
      <w:r w:rsidRPr="00EE4A86">
        <w:rPr>
          <w:rFonts w:ascii="Times New Roman" w:hAnsi="Times New Roman" w:cs="Times New Roman"/>
          <w:sz w:val="28"/>
          <w:szCs w:val="28"/>
        </w:rPr>
        <w:t xml:space="preserve"> злобному</w:t>
      </w:r>
      <w:r w:rsidR="00F6074D" w:rsidRPr="00EE4A86">
        <w:rPr>
          <w:rFonts w:ascii="Times New Roman" w:hAnsi="Times New Roman" w:cs="Times New Roman"/>
          <w:sz w:val="28"/>
          <w:szCs w:val="28"/>
        </w:rPr>
        <w:t xml:space="preserve"> взгляду, резко агрессивному поведению, немедленному, буквально с ходу, нападению. Зверь иногда брызжет слюной – в углах пасти нередко бывает пена. Опасны эти животные даже когда умирают и, огрызаясь, не могут двигаться. Подходить к ним нельзя ни в коем случае – они могут успеть укусить, и тогда предстоит длительное лечение.</w:t>
      </w:r>
    </w:p>
    <w:p w:rsidR="00F6074D" w:rsidRPr="00EE4A86" w:rsidRDefault="00F6074D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2 ведущий.</w:t>
      </w:r>
      <w:r w:rsidR="00A62C62">
        <w:rPr>
          <w:rFonts w:ascii="Times New Roman" w:hAnsi="Times New Roman" w:cs="Times New Roman"/>
          <w:sz w:val="28"/>
          <w:szCs w:val="28"/>
        </w:rPr>
        <w:t xml:space="preserve"> (Слайд 6)</w:t>
      </w:r>
      <w:r w:rsidR="00D92CCA" w:rsidRPr="00D92CCA">
        <w:rPr>
          <w:noProof/>
          <w:lang w:eastAsia="ru-RU"/>
        </w:rPr>
        <w:t xml:space="preserve"> </w:t>
      </w:r>
      <w:r w:rsidR="00D92CCA">
        <w:rPr>
          <w:noProof/>
          <w:lang w:eastAsia="ru-RU"/>
        </w:rPr>
        <w:drawing>
          <wp:inline distT="0" distB="0" distL="0" distR="0" wp14:anchorId="5C6C8BE8" wp14:editId="6F67F4B9">
            <wp:extent cx="2476430" cy="1392992"/>
            <wp:effectExtent l="0" t="0" r="635" b="0"/>
            <wp:docPr id="8" name="Рисунок 8" descr="https://avatars.mds.yandex.net/get-entity_search/5663642/784141673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avatars.mds.yandex.net/get-entity_search/5663642/784141673/ori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9488" cy="1400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A86">
        <w:rPr>
          <w:rFonts w:ascii="Times New Roman" w:hAnsi="Times New Roman" w:cs="Times New Roman"/>
          <w:sz w:val="28"/>
          <w:szCs w:val="28"/>
        </w:rPr>
        <w:t xml:space="preserve"> </w:t>
      </w:r>
      <w:r w:rsidR="00D92CCA">
        <w:rPr>
          <w:noProof/>
          <w:lang w:eastAsia="ru-RU"/>
        </w:rPr>
        <w:drawing>
          <wp:inline distT="0" distB="0" distL="0" distR="0" wp14:anchorId="748A5F8C" wp14:editId="1FCD2EC4">
            <wp:extent cx="2381250" cy="1587500"/>
            <wp:effectExtent l="0" t="0" r="0" b="0"/>
            <wp:docPr id="9" name="Рисунок 9" descr="https://avatars.mds.yandex.net/get-entity_search/1729550/833519878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avatars.mds.yandex.net/get-entity_search/1729550/833519878/ori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58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E4A86">
        <w:rPr>
          <w:rFonts w:ascii="Times New Roman" w:hAnsi="Times New Roman" w:cs="Times New Roman"/>
          <w:sz w:val="28"/>
          <w:szCs w:val="28"/>
        </w:rPr>
        <w:t xml:space="preserve">Обычные для российских лесов дикие </w:t>
      </w:r>
      <w:r w:rsidRPr="00EE4A86">
        <w:rPr>
          <w:rFonts w:ascii="Times New Roman" w:hAnsi="Times New Roman" w:cs="Times New Roman"/>
          <w:sz w:val="28"/>
          <w:szCs w:val="28"/>
        </w:rPr>
        <w:lastRenderedPageBreak/>
        <w:t>копытные – лоси, кабаны, косули, олени – гораздо более пугливые и осторожные</w:t>
      </w:r>
      <w:r w:rsidR="005573A2" w:rsidRPr="00EE4A86">
        <w:rPr>
          <w:rFonts w:ascii="Times New Roman" w:hAnsi="Times New Roman" w:cs="Times New Roman"/>
          <w:sz w:val="28"/>
          <w:szCs w:val="28"/>
        </w:rPr>
        <w:t>, чем хищники, и, как правило, уходят от человека. Однако в брачный сезон эти животные отличаются повышенной возбудимостью и агрессивностью и могут представлять существенную опасность. Известны случаи, когда лось часами держал в осаде дерево, на котором спасался  от разъяренного сохатого незадачливый турист или охотник.</w:t>
      </w:r>
    </w:p>
    <w:p w:rsidR="005573A2" w:rsidRPr="00EE4A86" w:rsidRDefault="005573A2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2 ведущий. Как же избежать нежелательной встречи с диким зверем? Пожалуй, лучший способ – свести вероятность столкновения к минимуму. Откажитесь от путешествий в те районы, где встреча с хищником – дело обычное; не </w:t>
      </w:r>
      <w:r w:rsidR="00844A2D" w:rsidRPr="00EE4A86">
        <w:rPr>
          <w:rFonts w:ascii="Times New Roman" w:hAnsi="Times New Roman" w:cs="Times New Roman"/>
          <w:sz w:val="28"/>
          <w:szCs w:val="28"/>
        </w:rPr>
        <w:t>появляйтесь в излюбленных местах обитания опасных животных. Если вы все же отправились в туристический поход, будьте предельно внимательны и осторожны, особенно в ночное время. На присутствие хищников или опасных копытных могут указывать самые различные признаки: следы на почве, примятая трава или подлесок, ободранная кора на деревьях, помет, места кормежки, иногда – остаток добычи. Волки, первыми почуяв человека, изд</w:t>
      </w:r>
      <w:r w:rsidR="005424BD" w:rsidRPr="00EE4A86">
        <w:rPr>
          <w:rFonts w:ascii="Times New Roman" w:hAnsi="Times New Roman" w:cs="Times New Roman"/>
          <w:sz w:val="28"/>
          <w:szCs w:val="28"/>
        </w:rPr>
        <w:t>ают специфические звуки (фыркань</w:t>
      </w:r>
      <w:r w:rsidR="00844A2D" w:rsidRPr="00EE4A86">
        <w:rPr>
          <w:rFonts w:ascii="Times New Roman" w:hAnsi="Times New Roman" w:cs="Times New Roman"/>
          <w:sz w:val="28"/>
          <w:szCs w:val="28"/>
        </w:rPr>
        <w:t>е, вой, звонкий лай)</w:t>
      </w:r>
      <w:r w:rsidR="005424BD" w:rsidRPr="00EE4A86">
        <w:rPr>
          <w:rFonts w:ascii="Times New Roman" w:hAnsi="Times New Roman" w:cs="Times New Roman"/>
          <w:sz w:val="28"/>
          <w:szCs w:val="28"/>
        </w:rPr>
        <w:t>, предупреждая других членов стаи, и прежде всего молодняк. Кабаны во время гона или кормежки ведут себя столь шумно, что заметить их не так уж трудно. Следует избегать буреломов, труднопроходимых, заросших кустарником и захламленных участков леса. В таких местах высока вероятность встречи с животными, к тому же здесь крайне неудобно отступать.</w:t>
      </w:r>
    </w:p>
    <w:p w:rsidR="00912592" w:rsidRPr="00EE4A86" w:rsidRDefault="00BC33BE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 </w:t>
      </w:r>
      <w:r w:rsidR="005424BD" w:rsidRPr="00EE4A86">
        <w:rPr>
          <w:rFonts w:ascii="Times New Roman" w:hAnsi="Times New Roman" w:cs="Times New Roman"/>
          <w:sz w:val="28"/>
          <w:szCs w:val="28"/>
        </w:rPr>
        <w:t>2 ведущий. Другой тип чрезвычайной ситуации – неосторожное обращение с вполне безобидными на первый взгляд обитателями леса. К сожалению, такие ЧП случаются значительно чаще, чем нападение крупных зверей, и повинен в них прежде всего сам человек.</w:t>
      </w:r>
    </w:p>
    <w:p w:rsidR="005424BD" w:rsidRPr="00EE4A86" w:rsidRDefault="005424BD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С этой точки зрения многие лесные жители могут рассматриваться как потенциально опасные. Прежде всего</w:t>
      </w:r>
      <w:r w:rsidR="00E50484" w:rsidRPr="00EE4A86">
        <w:rPr>
          <w:rFonts w:ascii="Times New Roman" w:hAnsi="Times New Roman" w:cs="Times New Roman"/>
          <w:sz w:val="28"/>
          <w:szCs w:val="28"/>
        </w:rPr>
        <w:t>,</w:t>
      </w:r>
      <w:r w:rsidRPr="00EE4A86">
        <w:rPr>
          <w:rFonts w:ascii="Times New Roman" w:hAnsi="Times New Roman" w:cs="Times New Roman"/>
          <w:sz w:val="28"/>
          <w:szCs w:val="28"/>
        </w:rPr>
        <w:t xml:space="preserve"> это обширная и пестрая по составу группа ядовитых животных.</w:t>
      </w:r>
      <w:r w:rsidR="00E50484" w:rsidRPr="00EE4A86">
        <w:rPr>
          <w:rFonts w:ascii="Times New Roman" w:hAnsi="Times New Roman" w:cs="Times New Roman"/>
          <w:sz w:val="28"/>
          <w:szCs w:val="28"/>
        </w:rPr>
        <w:t xml:space="preserve"> При определенных обстоятельствах опасность представляют паукообразные и насекомые, особенно кусающиеся и жалящие, - жуки, муравьи, осы, комары, мухи, бабочки. Эти мелкие подвижные животные, почти незаметные в густой траве или кустарнике, способны проникнуть в глаза, нос, уши, что может привести к серьезным травмам, особенно у детей. Привалы и ночевки в походе нужно делать вдали от мест скопления общественных насекомых; советуем также тщательно осматривать одежду. Маленьким детям объясните, что насекомых категорически запрещено брать в руки и тем более в рот, поскольку даже у самого «доброго» жука всегда найдутся средства защиты – </w:t>
      </w:r>
      <w:proofErr w:type="spellStart"/>
      <w:r w:rsidR="00E50484" w:rsidRPr="00EE4A86">
        <w:rPr>
          <w:rFonts w:ascii="Times New Roman" w:hAnsi="Times New Roman" w:cs="Times New Roman"/>
          <w:sz w:val="28"/>
          <w:szCs w:val="28"/>
        </w:rPr>
        <w:t>шипики</w:t>
      </w:r>
      <w:proofErr w:type="spellEnd"/>
      <w:r w:rsidR="00E50484" w:rsidRPr="00EE4A86">
        <w:rPr>
          <w:rFonts w:ascii="Times New Roman" w:hAnsi="Times New Roman" w:cs="Times New Roman"/>
          <w:sz w:val="28"/>
          <w:szCs w:val="28"/>
        </w:rPr>
        <w:t xml:space="preserve">, челюсти, неприятный запах, едкие вещества и </w:t>
      </w:r>
      <w:proofErr w:type="spellStart"/>
      <w:r w:rsidR="00E50484" w:rsidRPr="00EE4A86">
        <w:rPr>
          <w:rFonts w:ascii="Times New Roman" w:hAnsi="Times New Roman" w:cs="Times New Roman"/>
          <w:sz w:val="28"/>
          <w:szCs w:val="28"/>
        </w:rPr>
        <w:t>д.р</w:t>
      </w:r>
      <w:proofErr w:type="spellEnd"/>
      <w:r w:rsidR="00E50484" w:rsidRPr="00EE4A86">
        <w:rPr>
          <w:rFonts w:ascii="Times New Roman" w:hAnsi="Times New Roman" w:cs="Times New Roman"/>
          <w:sz w:val="28"/>
          <w:szCs w:val="28"/>
        </w:rPr>
        <w:t>.</w:t>
      </w:r>
      <w:r w:rsidRPr="00EE4A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1CBF" w:rsidRPr="00EE4A86" w:rsidRDefault="00921CBF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lastRenderedPageBreak/>
        <w:t>1 ведущий. Несмотря на масштабные профилактические меры, существует угроза заражения заболеваниями, переносчиками которых могут являться лесные насекомые. Клещам человек обязан таким серьезным заболеваниям, как клещевой энцефалит и пироплазмоз.</w:t>
      </w:r>
      <w:r w:rsidR="00D92CCA">
        <w:rPr>
          <w:rFonts w:ascii="Times New Roman" w:hAnsi="Times New Roman" w:cs="Times New Roman"/>
          <w:sz w:val="28"/>
          <w:szCs w:val="28"/>
        </w:rPr>
        <w:t xml:space="preserve"> (Слайд 7)</w:t>
      </w:r>
      <w:r w:rsidR="00D92CCA" w:rsidRPr="00D92CCA">
        <w:rPr>
          <w:noProof/>
          <w:lang w:eastAsia="ru-RU"/>
        </w:rPr>
        <w:t xml:space="preserve"> </w:t>
      </w:r>
      <w:r w:rsidR="00D92CCA">
        <w:rPr>
          <w:noProof/>
          <w:lang w:eastAsia="ru-RU"/>
        </w:rPr>
        <w:drawing>
          <wp:inline distT="0" distB="0" distL="0" distR="0" wp14:anchorId="2AD2FBAB" wp14:editId="0DD3B24D">
            <wp:extent cx="2244585" cy="1665903"/>
            <wp:effectExtent l="0" t="0" r="3810" b="0"/>
            <wp:docPr id="10" name="Рисунок 10" descr="https://stop-klopu.com/wp-content/uploads/9/4/f/94ff433920b0b628669cc78600892b36.jp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stop-klopu.com/wp-content/uploads/9/4/f/94ff433920b0b628669cc78600892b36.jpe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314" cy="1682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0311" w:rsidRPr="00EE4A86" w:rsidRDefault="00180311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2 ведущий. В условиях ограниченной видимости, особенно в ночное время, любое, даже безобидное животное может сильно испугать, в первую очередь ребенка. Громким криком, внезапным резким движением или просто внешним видом (например, неядовитые змеи). У людей от испуга порой случались сердечные приступы, когда прямо из-под ног внезапно взлетела крупная птица. Резкий и шумный взлет пернатых не что иное, как активная защита, призванная привести хищника на мгновение в шоковое состояние. В лесу, при относительной изоляции, испуг переносится значительно тяжелее и иногда приводит к сильному стрессу, психологической травме. Здесь всегда нужно быть внутренне готовым к испугу, к тому, что можно услышать или увидеть нечто «страшное»</w:t>
      </w:r>
      <w:r w:rsidR="007A4545" w:rsidRPr="00EE4A86">
        <w:rPr>
          <w:rFonts w:ascii="Times New Roman" w:hAnsi="Times New Roman" w:cs="Times New Roman"/>
          <w:sz w:val="28"/>
          <w:szCs w:val="28"/>
        </w:rPr>
        <w:t>.</w:t>
      </w:r>
    </w:p>
    <w:p w:rsidR="007A4545" w:rsidRPr="00EE4A86" w:rsidRDefault="007A4545">
      <w:pPr>
        <w:rPr>
          <w:rFonts w:ascii="Times New Roman" w:hAnsi="Times New Roman" w:cs="Times New Roman"/>
          <w:b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>3 ведущий.</w:t>
      </w:r>
    </w:p>
    <w:p w:rsidR="007A4545" w:rsidRPr="00EE4A86" w:rsidRDefault="007A4545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НАША СПРАВКА: КАКИЕ ГАДЫ ВОДЯТСЯ В РЯЗАНСКОЙ ОБЛАСТИ</w:t>
      </w:r>
    </w:p>
    <w:p w:rsidR="007A4545" w:rsidRPr="00EE4A86" w:rsidRDefault="007A4545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 xml:space="preserve">ГАДЮКА </w:t>
      </w:r>
      <w:r w:rsidRPr="00EE4A86">
        <w:rPr>
          <w:rFonts w:ascii="Times New Roman" w:hAnsi="Times New Roman" w:cs="Times New Roman"/>
          <w:sz w:val="28"/>
          <w:szCs w:val="28"/>
        </w:rPr>
        <w:t xml:space="preserve">– небольшая змея длиной до 75 см. Единственная ядовитая змея, распространенная в Рязанской области. На верхней части головы – </w:t>
      </w:r>
      <w:proofErr w:type="spellStart"/>
      <w:r w:rsidRPr="00EE4A86">
        <w:rPr>
          <w:rFonts w:ascii="Times New Roman" w:hAnsi="Times New Roman" w:cs="Times New Roman"/>
          <w:sz w:val="28"/>
          <w:szCs w:val="28"/>
        </w:rPr>
        <w:t>иксообразный</w:t>
      </w:r>
      <w:proofErr w:type="spellEnd"/>
      <w:r w:rsidRPr="00EE4A86">
        <w:rPr>
          <w:rFonts w:ascii="Times New Roman" w:hAnsi="Times New Roman" w:cs="Times New Roman"/>
          <w:sz w:val="28"/>
          <w:szCs w:val="28"/>
        </w:rPr>
        <w:t xml:space="preserve"> рисунок. Сверху туловище черного, серого цвета с зигзагом вдоль спины. Гадюки уже ядовиты от рождения. При приближении человека гадюка пытается затаиться и нападает, только если ее неосторожно задеть или наступить на нее.</w:t>
      </w:r>
      <w:r w:rsidR="00D92CCA">
        <w:rPr>
          <w:rFonts w:ascii="Times New Roman" w:hAnsi="Times New Roman" w:cs="Times New Roman"/>
          <w:sz w:val="28"/>
          <w:szCs w:val="28"/>
        </w:rPr>
        <w:t xml:space="preserve"> (Слайд 8)</w:t>
      </w:r>
      <w:r w:rsidR="00D92CCA" w:rsidRPr="00D92CCA">
        <w:rPr>
          <w:noProof/>
          <w:lang w:eastAsia="ru-RU"/>
        </w:rPr>
        <w:t xml:space="preserve"> </w:t>
      </w:r>
      <w:r w:rsidR="00D92CCA">
        <w:rPr>
          <w:noProof/>
          <w:lang w:eastAsia="ru-RU"/>
        </w:rPr>
        <w:drawing>
          <wp:inline distT="0" distB="0" distL="0" distR="0" wp14:anchorId="540D542D" wp14:editId="7144DE76">
            <wp:extent cx="2953703" cy="1969135"/>
            <wp:effectExtent l="0" t="0" r="0" b="0"/>
            <wp:docPr id="11" name="Рисунок 11" descr="https://avatars.mds.yandex.net/get-entity_search/5508932/785218960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avatars.mds.yandex.net/get-entity_search/5508932/785218960/ori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5907" cy="19706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545" w:rsidRPr="00EE4A86" w:rsidRDefault="007A4545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lastRenderedPageBreak/>
        <w:t>МЕДЯНКА</w:t>
      </w:r>
      <w:r w:rsidRPr="00EE4A86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Pr="00EE4A86">
        <w:rPr>
          <w:rFonts w:ascii="Times New Roman" w:hAnsi="Times New Roman" w:cs="Times New Roman"/>
          <w:sz w:val="28"/>
          <w:szCs w:val="28"/>
        </w:rPr>
        <w:t>ужеобразная</w:t>
      </w:r>
      <w:proofErr w:type="spellEnd"/>
      <w:r w:rsidRPr="00EE4A86">
        <w:rPr>
          <w:rFonts w:ascii="Times New Roman" w:hAnsi="Times New Roman" w:cs="Times New Roman"/>
          <w:sz w:val="28"/>
          <w:szCs w:val="28"/>
        </w:rPr>
        <w:t xml:space="preserve"> змея длиной до 65 см.</w:t>
      </w:r>
    </w:p>
    <w:p w:rsidR="007A4545" w:rsidRPr="00EE4A86" w:rsidRDefault="007A4545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Не ядовита. Окраска варьирует от серого и желтовато-бурого до бурого и красного цвета. Вдоль спины тянутся 2-4 ряда мелких пятен. Характерная черта</w:t>
      </w:r>
      <w:r w:rsidR="003808D7" w:rsidRPr="00EE4A86">
        <w:rPr>
          <w:rFonts w:ascii="Times New Roman" w:hAnsi="Times New Roman" w:cs="Times New Roman"/>
          <w:sz w:val="28"/>
          <w:szCs w:val="28"/>
        </w:rPr>
        <w:t xml:space="preserve"> медянки – способность сжиматься в тугой комок и прятать в него голову. На прикосновения реагирует лишь еще большим сжатием. Пойманная змея нередко кусается и может укусить до крови.</w:t>
      </w:r>
      <w:r w:rsidR="00D92CCA">
        <w:rPr>
          <w:rFonts w:ascii="Times New Roman" w:hAnsi="Times New Roman" w:cs="Times New Roman"/>
          <w:sz w:val="28"/>
          <w:szCs w:val="28"/>
        </w:rPr>
        <w:t xml:space="preserve"> (Слайд 9)</w:t>
      </w:r>
      <w:r w:rsidR="00D92CCA" w:rsidRPr="00D92CCA">
        <w:rPr>
          <w:noProof/>
          <w:lang w:eastAsia="ru-RU"/>
        </w:rPr>
        <w:t xml:space="preserve"> </w:t>
      </w:r>
      <w:r w:rsidR="00D92CCA">
        <w:rPr>
          <w:noProof/>
          <w:lang w:eastAsia="ru-RU"/>
        </w:rPr>
        <w:drawing>
          <wp:inline distT="0" distB="0" distL="0" distR="0" wp14:anchorId="0AD9607B" wp14:editId="16C0A55E">
            <wp:extent cx="2101559" cy="1395566"/>
            <wp:effectExtent l="0" t="0" r="0" b="0"/>
            <wp:docPr id="12" name="Рисунок 12" descr="https://avatars.mds.yandex.net/get-entity_search/1879189/806950291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avatars.mds.yandex.net/get-entity_search/1879189/806950291/ori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228" cy="1399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8D7" w:rsidRPr="00EE4A86" w:rsidRDefault="003808D7">
      <w:pPr>
        <w:rPr>
          <w:rFonts w:ascii="Times New Roman" w:hAnsi="Times New Roman" w:cs="Times New Roman"/>
          <w:b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>4 ведущий.</w:t>
      </w:r>
    </w:p>
    <w:p w:rsidR="003808D7" w:rsidRPr="00EE4A86" w:rsidRDefault="003808D7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УЖ – безвредная рептилия длиной не более 1 м. Наиболее распространенный и безвредный представитель рептилий. Уж отличается от других змей двумя большими желтыми пятнами по бокам головы. Иногда встречаются особи, у которых эти пятна отсутствуют. При поимке змея расслабляет тело, широко раскрывает пасть и высовывает язык. Мнимая смерть заканчивается, как только уж оказывается на земле.</w:t>
      </w:r>
      <w:r w:rsidR="00D92CCA">
        <w:rPr>
          <w:rFonts w:ascii="Times New Roman" w:hAnsi="Times New Roman" w:cs="Times New Roman"/>
          <w:sz w:val="28"/>
          <w:szCs w:val="28"/>
        </w:rPr>
        <w:t xml:space="preserve"> (Слайд 10)</w:t>
      </w:r>
      <w:r w:rsidR="00D92CCA" w:rsidRPr="00D92CCA">
        <w:rPr>
          <w:noProof/>
          <w:lang w:eastAsia="ru-RU"/>
        </w:rPr>
        <w:t xml:space="preserve"> </w:t>
      </w:r>
      <w:r w:rsidR="00D92CCA">
        <w:rPr>
          <w:noProof/>
          <w:lang w:eastAsia="ru-RU"/>
        </w:rPr>
        <w:drawing>
          <wp:inline distT="0" distB="0" distL="0" distR="0" wp14:anchorId="27CF41C3" wp14:editId="6858670D">
            <wp:extent cx="2549313" cy="1911985"/>
            <wp:effectExtent l="0" t="0" r="3810" b="0"/>
            <wp:docPr id="13" name="Рисунок 13" descr="https://avatars.mds.yandex.net/get-entity_search/50912/724679875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avatars.mds.yandex.net/get-entity_search/50912/724679875/ori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8309" cy="192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808D7" w:rsidRPr="00EE4A86" w:rsidRDefault="003808D7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ВЕРЕТЕНИЦА – безногая ящерица, которую часто путают со змеей. Длина тела – до 60 см.</w:t>
      </w:r>
      <w:r w:rsidR="00EB7484" w:rsidRPr="00EE4A86">
        <w:rPr>
          <w:rFonts w:ascii="Times New Roman" w:hAnsi="Times New Roman" w:cs="Times New Roman"/>
          <w:sz w:val="28"/>
          <w:szCs w:val="28"/>
        </w:rPr>
        <w:t xml:space="preserve"> У молодых веретениц спина светлее нижней части туловища. По мере роста ящерица темнеет и приобретает бурый оттенок. Веретеница совершенно безобидна и даже приносит человеку пользу, потому что </w:t>
      </w:r>
      <w:r w:rsidR="00EB7484" w:rsidRPr="00EE4A86">
        <w:rPr>
          <w:rFonts w:ascii="Times New Roman" w:hAnsi="Times New Roman" w:cs="Times New Roman"/>
          <w:sz w:val="28"/>
          <w:szCs w:val="28"/>
        </w:rPr>
        <w:lastRenderedPageBreak/>
        <w:t>истребляет различных вредителей. Как любая ящерица веретеница в случае опасности теряет хвост.</w:t>
      </w:r>
      <w:r w:rsidR="00D92CCA">
        <w:rPr>
          <w:rFonts w:ascii="Times New Roman" w:hAnsi="Times New Roman" w:cs="Times New Roman"/>
          <w:sz w:val="28"/>
          <w:szCs w:val="28"/>
        </w:rPr>
        <w:t xml:space="preserve"> (Слайд 11)</w:t>
      </w:r>
      <w:r w:rsidR="00D92CCA" w:rsidRPr="00D92CCA">
        <w:rPr>
          <w:noProof/>
          <w:lang w:eastAsia="ru-RU"/>
        </w:rPr>
        <w:t xml:space="preserve"> </w:t>
      </w:r>
      <w:r w:rsidR="00D92CCA">
        <w:rPr>
          <w:noProof/>
          <w:lang w:eastAsia="ru-RU"/>
        </w:rPr>
        <w:drawing>
          <wp:inline distT="0" distB="0" distL="0" distR="0" wp14:anchorId="4188DC45" wp14:editId="060F5BC9">
            <wp:extent cx="2225463" cy="1669097"/>
            <wp:effectExtent l="0" t="0" r="3810" b="7620"/>
            <wp:docPr id="14" name="Рисунок 14" descr="https://avatars.mds.yandex.net/get-entity_search/100564/777826656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avatars.mds.yandex.net/get-entity_search/100564/777826656/ori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1204" cy="16734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B7484" w:rsidRPr="00EE4A86" w:rsidRDefault="00EB7484" w:rsidP="00341B0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E4A86">
        <w:rPr>
          <w:rFonts w:ascii="Times New Roman" w:hAnsi="Times New Roman" w:cs="Times New Roman"/>
          <w:b/>
          <w:sz w:val="28"/>
          <w:szCs w:val="28"/>
        </w:rPr>
        <w:t>1 ведущий.</w:t>
      </w:r>
    </w:p>
    <w:p w:rsidR="00EB7484" w:rsidRPr="00EE4A86" w:rsidRDefault="00EB748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СТРАНА СОВЕТОВ</w:t>
      </w:r>
    </w:p>
    <w:p w:rsidR="00EB7484" w:rsidRPr="00EE4A86" w:rsidRDefault="00EB748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КАК ИЗБЕЖАТЬ ВСТРЕЧИ СО ЗМЕЕЙ.</w:t>
      </w:r>
    </w:p>
    <w:p w:rsidR="00341B0E" w:rsidRPr="00EE4A86" w:rsidRDefault="00341B0E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B7484" w:rsidRPr="00EE4A86" w:rsidRDefault="00EB7484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Гадюки – змеи необщительные. Они нападают на человека, только если чувствуют угрозу с его стороны. Поэтому самое неприятное при встрече с гадюкой – не заметить ее и случайно обидеть. </w:t>
      </w:r>
    </w:p>
    <w:p w:rsidR="00EB7484" w:rsidRPr="00EE4A86" w:rsidRDefault="00EB7484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Если вы собираетесь в лес за грибами или ягодами, лучше</w:t>
      </w:r>
      <w:r w:rsidR="00341B0E" w:rsidRPr="00EE4A86">
        <w:rPr>
          <w:rFonts w:ascii="Times New Roman" w:hAnsi="Times New Roman" w:cs="Times New Roman"/>
          <w:sz w:val="28"/>
          <w:szCs w:val="28"/>
        </w:rPr>
        <w:t xml:space="preserve"> </w:t>
      </w:r>
      <w:r w:rsidRPr="00EE4A86">
        <w:rPr>
          <w:rFonts w:ascii="Times New Roman" w:hAnsi="Times New Roman" w:cs="Times New Roman"/>
          <w:sz w:val="28"/>
          <w:szCs w:val="28"/>
        </w:rPr>
        <w:t>отказаться от открытой</w:t>
      </w:r>
      <w:r w:rsidR="00341B0E" w:rsidRPr="00EE4A86">
        <w:rPr>
          <w:rFonts w:ascii="Times New Roman" w:hAnsi="Times New Roman" w:cs="Times New Roman"/>
          <w:sz w:val="28"/>
          <w:szCs w:val="28"/>
        </w:rPr>
        <w:t xml:space="preserve"> обуви. Кроссовки или резиновые сапоги будут как нельзя кстати. В них можно без особого риска даже наступить на гадюку. Прокусить резину она не сможет. Для верности можно надеть брюки свободного покрова и заправить их в обувь. Для того чтобы свести к минимуму шансы встретить ядовитую змею, по лесу лучше ходить с палкой. С ее помощью можно будет раздвигать кусты и шуршать травой. Этого будет достаточно, чтобы гадюка испугалась и сама предпочла уползти подальше.</w:t>
      </w:r>
    </w:p>
    <w:p w:rsidR="00341B0E" w:rsidRPr="00EE4A86" w:rsidRDefault="00341B0E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2 ведущий</w:t>
      </w:r>
    </w:p>
    <w:p w:rsidR="00341B0E" w:rsidRPr="00EE4A86" w:rsidRDefault="00341B0E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ШКОЛА БЕЗОПАСНОСТИ</w:t>
      </w:r>
    </w:p>
    <w:p w:rsidR="00341B0E" w:rsidRPr="00EE4A86" w:rsidRDefault="00341B0E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КАК ПОМОЧЬ ПОСЛЕ УКУСА ГАДЮКИ</w:t>
      </w:r>
    </w:p>
    <w:p w:rsidR="00341B0E" w:rsidRPr="00EE4A86" w:rsidRDefault="00341B0E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1B0E" w:rsidRPr="00EE4A86" w:rsidRDefault="00341B0E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Не паникуйте. Необходимо вызвать скорую помощь, а сами приступайте к первой помощи. Не накладывайте жгут, если не умеете это </w:t>
      </w:r>
      <w:r w:rsidR="00DF7121" w:rsidRPr="00EE4A86">
        <w:rPr>
          <w:rFonts w:ascii="Times New Roman" w:hAnsi="Times New Roman" w:cs="Times New Roman"/>
          <w:sz w:val="28"/>
          <w:szCs w:val="28"/>
        </w:rPr>
        <w:t>делать. Лучше зафиксируйте пострадавшую конечность с помощью импровизированной лангеты.</w:t>
      </w:r>
    </w:p>
    <w:p w:rsidR="00DF7121" w:rsidRPr="00EE4A86" w:rsidRDefault="00DF7121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Уложите пострадавшего. В этом положении он должен находиться до тех пор, пока не будет доставлен в больницу. Не прижигайте ранку йодом или спиртом и не обкладывайте медикаментами. Яд змеи специфичен и может спровоцировать анафилактический шок. Напоите водой или чаем. Жидкость поможет вывести из организма токсины. Ни в коем случае нельзя давать алкоголь!</w:t>
      </w:r>
    </w:p>
    <w:p w:rsidR="003D75C4" w:rsidRPr="00EE4A86" w:rsidRDefault="003D75C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5C4" w:rsidRPr="00EE4A86" w:rsidRDefault="003D75C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3 ведущий.</w:t>
      </w:r>
    </w:p>
    <w:p w:rsidR="003D75C4" w:rsidRPr="00EE4A86" w:rsidRDefault="003D75C4" w:rsidP="003D75C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lastRenderedPageBreak/>
        <w:t>При желании или при необходимости в лесу можно найти, чем подкрепиться.</w:t>
      </w:r>
    </w:p>
    <w:p w:rsidR="003D75C4" w:rsidRPr="00EE4A86" w:rsidRDefault="003D75C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Съедобные растения леса</w:t>
      </w:r>
    </w:p>
    <w:p w:rsidR="003D75C4" w:rsidRPr="00EE4A86" w:rsidRDefault="003D75C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5C4" w:rsidRPr="00EE4A86" w:rsidRDefault="003D75C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Съедобные растения леса – довольно большая группа растений, которые население хорошо знает и привыкло собирать: разнообразные съедобные грибы, различные ягоды (брусника, черника, клюква, голубика, морошка, земляника, малина, костяника, ежевика, рябина, калина) и орехи.</w:t>
      </w:r>
    </w:p>
    <w:p w:rsidR="003D75C4" w:rsidRPr="00EE4A86" w:rsidRDefault="003D75C4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Ряд лесных и луговых растений, например, щавель, крапива используются на зеленые щи. Далее я приведу в пример некоторые дикие съедобные растения</w:t>
      </w:r>
      <w:r w:rsidR="005C4C19" w:rsidRPr="00EE4A86">
        <w:rPr>
          <w:rFonts w:ascii="Times New Roman" w:hAnsi="Times New Roman" w:cs="Times New Roman"/>
          <w:sz w:val="28"/>
          <w:szCs w:val="28"/>
        </w:rPr>
        <w:t xml:space="preserve"> леса, пищевое значение которых менее известно.</w:t>
      </w:r>
    </w:p>
    <w:p w:rsidR="005C4C19" w:rsidRPr="00EE4A86" w:rsidRDefault="005C4C19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C4C19" w:rsidRPr="00EE4A86" w:rsidRDefault="005C4C19" w:rsidP="00341B0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4 ведущий.</w:t>
      </w:r>
    </w:p>
    <w:p w:rsidR="005C4C19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4C19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ЧЕРЕМША – Лук медвежий – представитель съедобных растений леса. В пищу идут в основном свежие и засоленные листья этого лука. А вот луковицы, собранные осенью, заменяют чеснок.</w:t>
      </w:r>
      <w:r w:rsidR="00950BA0">
        <w:rPr>
          <w:rFonts w:ascii="Times New Roman" w:hAnsi="Times New Roman" w:cs="Times New Roman"/>
          <w:sz w:val="28"/>
          <w:szCs w:val="28"/>
        </w:rPr>
        <w:t>(Слайд 12)</w:t>
      </w:r>
      <w:r w:rsidR="00950BA0" w:rsidRPr="00950BA0">
        <w:rPr>
          <w:noProof/>
          <w:lang w:eastAsia="ru-RU"/>
        </w:rPr>
        <w:t xml:space="preserve"> </w:t>
      </w:r>
      <w:r w:rsidR="00950BA0">
        <w:rPr>
          <w:noProof/>
          <w:lang w:eastAsia="ru-RU"/>
        </w:rPr>
        <w:drawing>
          <wp:inline distT="0" distB="0" distL="0" distR="0" wp14:anchorId="0BFF23CC" wp14:editId="57D8F796">
            <wp:extent cx="2663190" cy="1775460"/>
            <wp:effectExtent l="0" t="0" r="3810" b="0"/>
            <wp:docPr id="15" name="Рисунок 15" descr="https://avatars.mds.yandex.net/get-entity_search/7052287/833471655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entity_search/7052287/833471655/ori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3481" cy="1775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C19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4C19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СНЫТЬ – употребляются молодые не развернувшиеся листья и особенно молодые листовые черенки в пищу вместо капусты для приготовления щей и ботвиньи.</w:t>
      </w:r>
      <w:r w:rsidR="00950BA0">
        <w:rPr>
          <w:rFonts w:ascii="Times New Roman" w:hAnsi="Times New Roman" w:cs="Times New Roman"/>
          <w:sz w:val="28"/>
          <w:szCs w:val="28"/>
        </w:rPr>
        <w:t xml:space="preserve"> (Слайд 13)</w:t>
      </w:r>
      <w:r w:rsidR="00950BA0" w:rsidRPr="00950BA0">
        <w:rPr>
          <w:noProof/>
          <w:lang w:eastAsia="ru-RU"/>
        </w:rPr>
        <w:t xml:space="preserve"> </w:t>
      </w:r>
      <w:r w:rsidR="00950BA0">
        <w:rPr>
          <w:noProof/>
          <w:lang w:eastAsia="ru-RU"/>
        </w:rPr>
        <w:drawing>
          <wp:inline distT="0" distB="0" distL="0" distR="0" wp14:anchorId="4E1023B7" wp14:editId="30C7C2AA">
            <wp:extent cx="2291897" cy="1604328"/>
            <wp:effectExtent l="0" t="0" r="0" b="0"/>
            <wp:docPr id="16" name="Рисунок 16" descr="https://avatars.mds.yandex.net/get-entity_search/1107819/727627206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avatars.mds.yandex.net/get-entity_search/1107819/727627206/ori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302872" cy="1612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4C19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C4C19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3 ведущий.</w:t>
      </w:r>
    </w:p>
    <w:p w:rsidR="005C4C19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E87" w:rsidRPr="00EE4A86" w:rsidRDefault="005C4C19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КИСЛИЦА – листья употребляют в свежем виде при весеннем авитаминозе. Свежий сок кислицы обладает антисептич</w:t>
      </w:r>
      <w:r w:rsidR="00D75E87" w:rsidRPr="00EE4A86">
        <w:rPr>
          <w:rFonts w:ascii="Times New Roman" w:hAnsi="Times New Roman" w:cs="Times New Roman"/>
          <w:sz w:val="28"/>
          <w:szCs w:val="28"/>
        </w:rPr>
        <w:t xml:space="preserve">еским и ранозаживляющим свойствами. Примочки с соком и свежие измельченные листья прикладывают к гнойным ранам и язвам. У растений приятный кисловатый привкус, но в </w:t>
      </w:r>
      <w:r w:rsidR="00D75E87" w:rsidRPr="00EE4A86">
        <w:rPr>
          <w:rFonts w:ascii="Times New Roman" w:hAnsi="Times New Roman" w:cs="Times New Roman"/>
          <w:sz w:val="28"/>
          <w:szCs w:val="28"/>
        </w:rPr>
        <w:lastRenderedPageBreak/>
        <w:t>больших количествах оно слегка ядовито.</w:t>
      </w:r>
      <w:r w:rsidR="00950BA0">
        <w:rPr>
          <w:rFonts w:ascii="Times New Roman" w:hAnsi="Times New Roman" w:cs="Times New Roman"/>
          <w:sz w:val="28"/>
          <w:szCs w:val="28"/>
        </w:rPr>
        <w:t>(Слайд 14)</w:t>
      </w:r>
      <w:r w:rsidR="00950BA0" w:rsidRPr="00950BA0">
        <w:rPr>
          <w:noProof/>
          <w:lang w:eastAsia="ru-RU"/>
        </w:rPr>
        <w:t xml:space="preserve"> </w:t>
      </w:r>
      <w:r w:rsidR="00950BA0">
        <w:rPr>
          <w:noProof/>
          <w:lang w:eastAsia="ru-RU"/>
        </w:rPr>
        <w:drawing>
          <wp:inline distT="0" distB="0" distL="0" distR="0" wp14:anchorId="34D172A5" wp14:editId="4667A9B5">
            <wp:extent cx="2425010" cy="1670094"/>
            <wp:effectExtent l="0" t="0" r="0" b="6350"/>
            <wp:docPr id="17" name="Рисунок 17" descr="https://avatars.mds.yandex.net/get-entity_search/8074674/724660532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avatars.mds.yandex.net/get-entity_search/8074674/724660532/ori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949" cy="16769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4C19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КЛЕВЕР ЛУГОВОЙ – с древних времен клевер служит составной частью ароматических лечебных чаев. Из листьев готовят салаты, ими заправляют зеленые щи. Измельченные листья прикладывают к гнойным ранам и язвам.</w:t>
      </w:r>
      <w:r w:rsidR="00950BA0">
        <w:rPr>
          <w:rFonts w:ascii="Times New Roman" w:hAnsi="Times New Roman" w:cs="Times New Roman"/>
          <w:sz w:val="28"/>
          <w:szCs w:val="28"/>
        </w:rPr>
        <w:t xml:space="preserve"> (Слайд 15)</w:t>
      </w:r>
      <w:r w:rsidR="00950BA0" w:rsidRPr="00950BA0">
        <w:rPr>
          <w:noProof/>
          <w:lang w:eastAsia="ru-RU"/>
        </w:rPr>
        <w:t xml:space="preserve"> </w:t>
      </w:r>
      <w:r w:rsidR="00950BA0">
        <w:rPr>
          <w:noProof/>
          <w:lang w:eastAsia="ru-RU"/>
        </w:rPr>
        <w:drawing>
          <wp:inline distT="0" distB="0" distL="0" distR="0" wp14:anchorId="530C1B35" wp14:editId="481033D9">
            <wp:extent cx="2739813" cy="1541145"/>
            <wp:effectExtent l="0" t="0" r="3810" b="1905"/>
            <wp:docPr id="18" name="Рисунок 18" descr="https://avatars.mds.yandex.net/get-entity_search/44973/728354317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avatars.mds.yandex.net/get-entity_search/44973/728354317/ori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2751996" cy="15479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1 ведущий.</w:t>
      </w: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Ребята, надо только помнить, что грибы и ягоды бывают ядовитые. Познакомьтесь с некоторыми из них и запомните – их трогать нельзя!</w:t>
      </w: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                                            ЯДОВИТЫЕ РАСТЕНИЯ ЛЕСА</w:t>
      </w:r>
    </w:p>
    <w:p w:rsidR="00D75E87" w:rsidRPr="00EE4A86" w:rsidRDefault="00D75E87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Ядовитыми называются расте</w:t>
      </w:r>
      <w:r w:rsidR="00EE144B" w:rsidRPr="00EE4A86">
        <w:rPr>
          <w:rFonts w:ascii="Times New Roman" w:hAnsi="Times New Roman" w:cs="Times New Roman"/>
          <w:sz w:val="28"/>
          <w:szCs w:val="28"/>
        </w:rPr>
        <w:t>ния, содержащие такие химические вещества, которые попав в организм человека или животного, вызывают отравление. Отравление может привести к тяжелому заболеванию и даже смерти. Для самого растения ядовитые вещества имеют большое значение.</w:t>
      </w:r>
      <w:r w:rsidR="00D501D6" w:rsidRPr="00EE4A86">
        <w:rPr>
          <w:rFonts w:ascii="Times New Roman" w:hAnsi="Times New Roman" w:cs="Times New Roman"/>
          <w:sz w:val="28"/>
          <w:szCs w:val="28"/>
        </w:rPr>
        <w:t xml:space="preserve"> Они защищают растение от животных, которые могли бы съесть его стебли, листья или плоды. </w:t>
      </w:r>
    </w:p>
    <w:p w:rsidR="00D501D6" w:rsidRPr="00EE4A86" w:rsidRDefault="00D501D6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 БОРЬЩЕВИК. Сорное растение. Встречается на пустырях, около дорог, на лугах и лесных опушках. Отравление и ожоги возникают при попадании сока растения на кожу или при соприкосновении со стеблями и листьями.</w:t>
      </w:r>
      <w:r w:rsidR="00950BA0">
        <w:rPr>
          <w:rFonts w:ascii="Times New Roman" w:hAnsi="Times New Roman" w:cs="Times New Roman"/>
          <w:sz w:val="28"/>
          <w:szCs w:val="28"/>
        </w:rPr>
        <w:t xml:space="preserve"> (Слайд 16)</w:t>
      </w:r>
      <w:r w:rsidR="00950BA0" w:rsidRPr="00950BA0">
        <w:rPr>
          <w:noProof/>
          <w:lang w:eastAsia="ru-RU"/>
        </w:rPr>
        <w:t xml:space="preserve"> </w:t>
      </w:r>
      <w:r w:rsidR="00950BA0">
        <w:rPr>
          <w:noProof/>
          <w:lang w:eastAsia="ru-RU"/>
        </w:rPr>
        <w:drawing>
          <wp:inline distT="0" distB="0" distL="0" distR="0" wp14:anchorId="7F16FB9F" wp14:editId="070A3B32">
            <wp:extent cx="2501869" cy="1684592"/>
            <wp:effectExtent l="0" t="0" r="0" b="0"/>
            <wp:docPr id="19" name="Рисунок 19" descr="https://avatars.mds.yandex.net/get-entity_search/509339/725205951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avatars.mds.yandex.net/get-entity_search/509339/725205951/ori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6989" cy="16880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501D6" w:rsidRPr="00EE4A86" w:rsidRDefault="00D501D6" w:rsidP="005C4C1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ВОЛЧЬЕ ЛЫКО. В лесах европейской части России можно встретить </w:t>
      </w:r>
      <w:proofErr w:type="spellStart"/>
      <w:r w:rsidRPr="00EE4A86">
        <w:rPr>
          <w:rFonts w:ascii="Times New Roman" w:hAnsi="Times New Roman" w:cs="Times New Roman"/>
          <w:sz w:val="28"/>
          <w:szCs w:val="28"/>
        </w:rPr>
        <w:t>кра</w:t>
      </w:r>
      <w:proofErr w:type="spellEnd"/>
    </w:p>
    <w:p w:rsidR="003808D7" w:rsidRPr="00EE4A86" w:rsidRDefault="00D501D6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lastRenderedPageBreak/>
        <w:t>Сивый кустарник волчье лыко</w:t>
      </w:r>
      <w:r w:rsidR="007A4922" w:rsidRPr="00EE4A86">
        <w:rPr>
          <w:rFonts w:ascii="Times New Roman" w:hAnsi="Times New Roman" w:cs="Times New Roman"/>
          <w:sz w:val="28"/>
          <w:szCs w:val="28"/>
        </w:rPr>
        <w:t xml:space="preserve">. Высота кустарника от 30 до 120 см. Волчье лыко цветет ранней весной, в апреле, до появления листьев. Его душистые розовые цветки располагаются на ветке плотными пучками, цветоножки очень короткие. У волчьего лыка красивые плоды – овальные ярко-красные костянки. Однако они очень ядовиты и несут смерть тому, кто их проглотит. Растение содержит  </w:t>
      </w:r>
      <w:proofErr w:type="spellStart"/>
      <w:r w:rsidR="007A4922" w:rsidRPr="00EE4A86">
        <w:rPr>
          <w:rFonts w:ascii="Times New Roman" w:hAnsi="Times New Roman" w:cs="Times New Roman"/>
          <w:sz w:val="28"/>
          <w:szCs w:val="28"/>
        </w:rPr>
        <w:t>гликозиддафнин</w:t>
      </w:r>
      <w:proofErr w:type="spellEnd"/>
      <w:r w:rsidR="007A4922" w:rsidRPr="00EE4A86">
        <w:rPr>
          <w:rFonts w:ascii="Times New Roman" w:hAnsi="Times New Roman" w:cs="Times New Roman"/>
          <w:sz w:val="28"/>
          <w:szCs w:val="28"/>
        </w:rPr>
        <w:t>. При отравлении этим ядом появляются судороги и кровавый понос.</w:t>
      </w:r>
      <w:r w:rsidR="00950BA0">
        <w:rPr>
          <w:rFonts w:ascii="Times New Roman" w:hAnsi="Times New Roman" w:cs="Times New Roman"/>
          <w:sz w:val="28"/>
          <w:szCs w:val="28"/>
        </w:rPr>
        <w:t>(Слайд 17)</w:t>
      </w:r>
      <w:r w:rsidR="00950BA0" w:rsidRPr="00950BA0">
        <w:rPr>
          <w:noProof/>
          <w:lang w:eastAsia="ru-RU"/>
        </w:rPr>
        <w:t xml:space="preserve"> </w:t>
      </w:r>
      <w:r w:rsidR="00950BA0">
        <w:rPr>
          <w:noProof/>
          <w:lang w:eastAsia="ru-RU"/>
        </w:rPr>
        <w:drawing>
          <wp:inline distT="0" distB="0" distL="0" distR="0" wp14:anchorId="795A432D" wp14:editId="1159C937">
            <wp:extent cx="2387540" cy="1545090"/>
            <wp:effectExtent l="0" t="0" r="0" b="0"/>
            <wp:docPr id="20" name="Рисунок 20" descr="https://vsegda-pomnim.com/uploads/posts/2022-04/1651221263_32-vsegda-pomnim-com-p-volchya-yagoda-yadovitaya-foto-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s://vsegda-pomnim.com/uploads/posts/2022-04/1651221263_32-vsegda-pomnim-com-p-volchya-yagoda-yadovitaya-foto-33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5986" cy="15505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A4922" w:rsidRPr="00EE4A86" w:rsidRDefault="007A4922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2 ведущий.</w:t>
      </w:r>
    </w:p>
    <w:p w:rsidR="007A4922" w:rsidRPr="00EE4A86" w:rsidRDefault="007A4922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По соседству с волчьим лыком можно встретить кустарник ЖИМОЛОСТЬ ОБЫКНОВЕННУЮ, или ВОЛЧЬИ ЯГОДЫ. Высота жимолости</w:t>
      </w:r>
      <w:r w:rsidR="009C75E7" w:rsidRPr="00EE4A86">
        <w:rPr>
          <w:rFonts w:ascii="Times New Roman" w:hAnsi="Times New Roman" w:cs="Times New Roman"/>
          <w:sz w:val="28"/>
          <w:szCs w:val="28"/>
        </w:rPr>
        <w:t xml:space="preserve"> от 1 до 2,5 м. Желтовато-белые цветки, а затем темно-</w:t>
      </w:r>
      <w:r w:rsidR="007533D3" w:rsidRPr="00EE4A86">
        <w:rPr>
          <w:rFonts w:ascii="Times New Roman" w:hAnsi="Times New Roman" w:cs="Times New Roman"/>
          <w:sz w:val="28"/>
          <w:szCs w:val="28"/>
        </w:rPr>
        <w:t>красные ягоды расположены по две на общем цветоносе. По этому признаку жимолость можно отличить от других кустарников. У растения ядовитые плоды.</w:t>
      </w:r>
      <w:r w:rsidR="00950BA0">
        <w:rPr>
          <w:rFonts w:ascii="Times New Roman" w:hAnsi="Times New Roman" w:cs="Times New Roman"/>
          <w:sz w:val="28"/>
          <w:szCs w:val="28"/>
        </w:rPr>
        <w:t xml:space="preserve"> (Слайд 18)</w:t>
      </w:r>
    </w:p>
    <w:p w:rsidR="007533D3" w:rsidRPr="00EE4A86" w:rsidRDefault="007533D3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В травянистом покрове хвойных и смешанных лесов европейской части России часто встречается ВОРОНИЙ ГЛАЗ ЧЕТЫРЕХЛИСТНЫЙ. Это многолетнее невысокое растение легко узнать – оно не похоже ни на какое другое. В верхней части стебля (высота его 15-30 см.) расположена четырехлистная мутовка, из которой выходит цветоножка с зеленоватым цветком. Ягода вороньего глаза черная, с синеватым налетом. Отравление корневищем вороньего глаза вызывают рвоту, ягоды действуют на сердце.</w:t>
      </w:r>
      <w:r w:rsidR="00950BA0">
        <w:rPr>
          <w:rFonts w:ascii="Times New Roman" w:hAnsi="Times New Roman" w:cs="Times New Roman"/>
          <w:sz w:val="28"/>
          <w:szCs w:val="28"/>
        </w:rPr>
        <w:t xml:space="preserve"> (Слайд 19) </w:t>
      </w:r>
      <w:r w:rsidR="00950BA0">
        <w:rPr>
          <w:noProof/>
          <w:lang w:eastAsia="ru-RU"/>
        </w:rPr>
        <w:drawing>
          <wp:inline distT="0" distB="0" distL="0" distR="0" wp14:anchorId="5A726BFD" wp14:editId="230C28CE">
            <wp:extent cx="2663017" cy="1781945"/>
            <wp:effectExtent l="0" t="0" r="4445" b="8890"/>
            <wp:docPr id="21" name="Рисунок 21" descr="https://vsegda-pomnim.com/uploads/posts/2022-04/1651244597_9-vsegda-pomnim-com-p-volchi-yagodi-chto-eto-za-rastenie-foto-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s://vsegda-pomnim.com/uploads/posts/2022-04/1651244597_9-vsegda-pomnim-com-p-volchi-yagodi-chto-eto-za-rastenie-foto-10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58" cy="1784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33D3" w:rsidRPr="00EE4A86" w:rsidRDefault="007533D3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1 ведущий.</w:t>
      </w:r>
    </w:p>
    <w:p w:rsidR="007533D3" w:rsidRPr="00EE4A86" w:rsidRDefault="007533D3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ВЕХ ЯДОВИТЫЙ (ЦИКУТА) Похож на огородное растение – укроп. Произрастает на влажных местах, вдоль рек и озер, в кустарниках. Все части растения ядовиты. Отравление чаще наступает, если поесть корневище</w:t>
      </w:r>
      <w:r w:rsidR="00984D35" w:rsidRPr="00EE4A86">
        <w:rPr>
          <w:rFonts w:ascii="Times New Roman" w:hAnsi="Times New Roman" w:cs="Times New Roman"/>
          <w:sz w:val="28"/>
          <w:szCs w:val="28"/>
        </w:rPr>
        <w:t xml:space="preserve">. </w:t>
      </w:r>
      <w:r w:rsidR="00984D35" w:rsidRPr="00EE4A86">
        <w:rPr>
          <w:rFonts w:ascii="Times New Roman" w:hAnsi="Times New Roman" w:cs="Times New Roman"/>
          <w:sz w:val="28"/>
          <w:szCs w:val="28"/>
        </w:rPr>
        <w:lastRenderedPageBreak/>
        <w:t>Отличительным свойством этого растения является приятный запах. Яд действует на мозг, смерть наступает от паралича дыхания. Вех – очень опасное ядовитое растение.</w:t>
      </w:r>
      <w:r w:rsidR="00950BA0">
        <w:rPr>
          <w:rFonts w:ascii="Times New Roman" w:hAnsi="Times New Roman" w:cs="Times New Roman"/>
          <w:sz w:val="28"/>
          <w:szCs w:val="28"/>
        </w:rPr>
        <w:t xml:space="preserve"> (Слайд 20) </w:t>
      </w:r>
      <w:r w:rsidR="00950BA0">
        <w:rPr>
          <w:noProof/>
          <w:lang w:eastAsia="ru-RU"/>
        </w:rPr>
        <w:drawing>
          <wp:inline distT="0" distB="0" distL="0" distR="0" wp14:anchorId="70CCD60C" wp14:editId="1E4F0C24">
            <wp:extent cx="2729813" cy="1974565"/>
            <wp:effectExtent l="0" t="0" r="0" b="6985"/>
            <wp:docPr id="22" name="Рисунок 22" descr="https://avatars.mds.yandex.net/get-entity_search/399718/725968916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s://avatars.mds.yandex.net/get-entity_search/399718/725968916/orig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8242" cy="19951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D35" w:rsidRPr="00EE4A86" w:rsidRDefault="00984D35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>ЛАНДЫШ МАЙСКИЙ. Распространенное многолетнее растение. Имеет плод ярко-красную ягоду. Отравление вызывают съеденные ягоды. При этом возникает головная боль, шум в ушах, головокружение, холодный пот, тошнота, понос, редкий аритмичный пульс. Зрачки сужены, возможны судороги.</w:t>
      </w:r>
      <w:r w:rsidR="00AB27C6">
        <w:rPr>
          <w:rFonts w:ascii="Times New Roman" w:hAnsi="Times New Roman" w:cs="Times New Roman"/>
          <w:sz w:val="28"/>
          <w:szCs w:val="28"/>
        </w:rPr>
        <w:t xml:space="preserve"> (Слайд 21) </w:t>
      </w:r>
      <w:r w:rsidR="00AB27C6">
        <w:rPr>
          <w:noProof/>
          <w:lang w:eastAsia="ru-RU"/>
        </w:rPr>
        <w:drawing>
          <wp:inline distT="0" distB="0" distL="0" distR="0" wp14:anchorId="31F6CD42" wp14:editId="5EF99C3B">
            <wp:extent cx="1805940" cy="2497842"/>
            <wp:effectExtent l="0" t="0" r="3810" b="0"/>
            <wp:docPr id="23" name="Рисунок 23" descr="https://avatars.mds.yandex.net/get-entity_search/516403/833447418/ori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s://avatars.mds.yandex.net/get-entity_search/516403/833447418/ori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5808" cy="2511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4D35" w:rsidRPr="00EE4A86" w:rsidRDefault="00984D35">
      <w:pPr>
        <w:rPr>
          <w:rFonts w:ascii="Times New Roman" w:hAnsi="Times New Roman" w:cs="Times New Roman"/>
          <w:sz w:val="28"/>
          <w:szCs w:val="28"/>
        </w:rPr>
      </w:pPr>
    </w:p>
    <w:p w:rsidR="00984D35" w:rsidRPr="00EE4A86" w:rsidRDefault="00984D35">
      <w:pPr>
        <w:rPr>
          <w:rFonts w:ascii="Times New Roman" w:hAnsi="Times New Roman" w:cs="Times New Roman"/>
          <w:sz w:val="28"/>
          <w:szCs w:val="28"/>
        </w:rPr>
      </w:pPr>
      <w:r w:rsidRPr="00EE4A86">
        <w:rPr>
          <w:rFonts w:ascii="Times New Roman" w:hAnsi="Times New Roman" w:cs="Times New Roman"/>
          <w:sz w:val="28"/>
          <w:szCs w:val="28"/>
        </w:rPr>
        <w:t xml:space="preserve">Ну вот и все! Вы подкрепились, отдохнули, пора уходить. Теперь внимание! Вы взяли у природы чистого воздуха, прозрачной воды, полюбовались красивыми пейзажами и цветами, послушали шум деревьев и пение птиц… </w:t>
      </w:r>
      <w:proofErr w:type="gramStart"/>
      <w:r w:rsidRPr="00EE4A86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E4A86">
        <w:rPr>
          <w:rFonts w:ascii="Times New Roman" w:hAnsi="Times New Roman" w:cs="Times New Roman"/>
          <w:sz w:val="28"/>
          <w:szCs w:val="28"/>
        </w:rPr>
        <w:t xml:space="preserve"> что оставили в знак</w:t>
      </w:r>
      <w:r w:rsidR="002A29F1" w:rsidRPr="00EE4A86">
        <w:rPr>
          <w:rFonts w:ascii="Times New Roman" w:hAnsi="Times New Roman" w:cs="Times New Roman"/>
          <w:sz w:val="28"/>
          <w:szCs w:val="28"/>
        </w:rPr>
        <w:t xml:space="preserve"> благодарности? Поэтому еще раз напоминаем, мусор в </w:t>
      </w:r>
      <w:r w:rsidR="002A29F1" w:rsidRPr="00EE4A86">
        <w:rPr>
          <w:rFonts w:ascii="Times New Roman" w:hAnsi="Times New Roman" w:cs="Times New Roman"/>
          <w:sz w:val="28"/>
          <w:szCs w:val="28"/>
        </w:rPr>
        <w:lastRenderedPageBreak/>
        <w:t>лесу никто, кроме вас, не уберет!</w:t>
      </w:r>
      <w:r w:rsidR="00AB27C6">
        <w:rPr>
          <w:rFonts w:ascii="Times New Roman" w:hAnsi="Times New Roman" w:cs="Times New Roman"/>
          <w:sz w:val="28"/>
          <w:szCs w:val="28"/>
        </w:rPr>
        <w:t xml:space="preserve">(Слайд 22) </w:t>
      </w:r>
      <w:r w:rsidR="00AB27C6">
        <w:rPr>
          <w:noProof/>
          <w:lang w:eastAsia="ru-RU"/>
        </w:rPr>
        <w:drawing>
          <wp:inline distT="0" distB="0" distL="0" distR="0" wp14:anchorId="7F9CFB58" wp14:editId="5A147F78">
            <wp:extent cx="2473148" cy="1522532"/>
            <wp:effectExtent l="0" t="0" r="3810" b="1905"/>
            <wp:docPr id="24" name="Рисунок 24" descr="https://api.rbsmi.ru/attachments/19695805d084027506c96d5a7f1a9bf82afaf64d/store/crop/0/0/710/437/1600/0/0/a2ad2aba7c8b47a7c600f083a4d04a4dcd1a9496ca619b25a7c8ecf6abe4/53e432207695f0717cef7c6ff902949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api.rbsmi.ru/attachments/19695805d084027506c96d5a7f1a9bf82afaf64d/store/crop/0/0/710/437/1600/0/0/a2ad2aba7c8b47a7c600f083a4d04a4dcd1a9496ca619b25a7c8ecf6abe4/53e432207695f0717cef7c6ff902949c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4182" cy="152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3808D7" w:rsidRPr="00EE4A86" w:rsidRDefault="003808D7">
      <w:pPr>
        <w:rPr>
          <w:rFonts w:ascii="Times New Roman" w:hAnsi="Times New Roman" w:cs="Times New Roman"/>
          <w:sz w:val="28"/>
          <w:szCs w:val="28"/>
        </w:rPr>
      </w:pPr>
    </w:p>
    <w:p w:rsidR="00620C1C" w:rsidRPr="00EE4A86" w:rsidRDefault="00620C1C">
      <w:pPr>
        <w:rPr>
          <w:rFonts w:ascii="Times New Roman" w:hAnsi="Times New Roman" w:cs="Times New Roman"/>
          <w:sz w:val="28"/>
          <w:szCs w:val="28"/>
        </w:rPr>
      </w:pPr>
    </w:p>
    <w:p w:rsidR="00231080" w:rsidRPr="00EE4A86" w:rsidRDefault="00231080">
      <w:pPr>
        <w:rPr>
          <w:rFonts w:ascii="Times New Roman" w:hAnsi="Times New Roman" w:cs="Times New Roman"/>
          <w:sz w:val="28"/>
          <w:szCs w:val="28"/>
        </w:rPr>
      </w:pPr>
    </w:p>
    <w:p w:rsidR="003E5FA2" w:rsidRPr="00EE4A86" w:rsidRDefault="003E5FA2">
      <w:pPr>
        <w:rPr>
          <w:rFonts w:ascii="Times New Roman" w:hAnsi="Times New Roman" w:cs="Times New Roman"/>
        </w:rPr>
      </w:pPr>
    </w:p>
    <w:p w:rsidR="00DA2BD1" w:rsidRPr="00EE4A86" w:rsidRDefault="00DA2BD1">
      <w:pPr>
        <w:rPr>
          <w:rFonts w:ascii="Times New Roman" w:hAnsi="Times New Roman" w:cs="Times New Roman"/>
        </w:rPr>
      </w:pPr>
    </w:p>
    <w:sectPr w:rsidR="00DA2BD1" w:rsidRPr="00EE4A86" w:rsidSect="0005606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DB01E3"/>
    <w:multiLevelType w:val="hybridMultilevel"/>
    <w:tmpl w:val="36FA5CB0"/>
    <w:lvl w:ilvl="0" w:tplc="6186E780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4423"/>
    <w:rsid w:val="00056063"/>
    <w:rsid w:val="000A675B"/>
    <w:rsid w:val="00180311"/>
    <w:rsid w:val="001913A2"/>
    <w:rsid w:val="00231080"/>
    <w:rsid w:val="002A29F1"/>
    <w:rsid w:val="002C6868"/>
    <w:rsid w:val="00341B0E"/>
    <w:rsid w:val="003808D7"/>
    <w:rsid w:val="003C1123"/>
    <w:rsid w:val="003D75C4"/>
    <w:rsid w:val="003D7EB8"/>
    <w:rsid w:val="003E5FA2"/>
    <w:rsid w:val="005424BD"/>
    <w:rsid w:val="005573A2"/>
    <w:rsid w:val="005C4C19"/>
    <w:rsid w:val="00620C1C"/>
    <w:rsid w:val="006F1DE8"/>
    <w:rsid w:val="007533D3"/>
    <w:rsid w:val="007A4545"/>
    <w:rsid w:val="007A4922"/>
    <w:rsid w:val="007D382C"/>
    <w:rsid w:val="00844A2D"/>
    <w:rsid w:val="008C0EA6"/>
    <w:rsid w:val="008E36BE"/>
    <w:rsid w:val="00912592"/>
    <w:rsid w:val="00921CBF"/>
    <w:rsid w:val="00950BA0"/>
    <w:rsid w:val="00984D35"/>
    <w:rsid w:val="009A4423"/>
    <w:rsid w:val="009C75E7"/>
    <w:rsid w:val="00A62070"/>
    <w:rsid w:val="00A62C62"/>
    <w:rsid w:val="00AB27C6"/>
    <w:rsid w:val="00BC33BE"/>
    <w:rsid w:val="00D501D6"/>
    <w:rsid w:val="00D665A9"/>
    <w:rsid w:val="00D75E87"/>
    <w:rsid w:val="00D92CCA"/>
    <w:rsid w:val="00DA2BD1"/>
    <w:rsid w:val="00DF7121"/>
    <w:rsid w:val="00E50484"/>
    <w:rsid w:val="00E86DAF"/>
    <w:rsid w:val="00EB7484"/>
    <w:rsid w:val="00EE144B"/>
    <w:rsid w:val="00EE4A86"/>
    <w:rsid w:val="00F31CC1"/>
    <w:rsid w:val="00F607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757754"/>
  <w15:docId w15:val="{F890E27A-B024-4DEA-B736-6E2EB0475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A2B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fontTable" Target="fontTable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14</Pages>
  <Words>2780</Words>
  <Characters>15852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Usser</dc:creator>
  <cp:keywords/>
  <dc:description/>
  <cp:lastModifiedBy>МОУ Путятинская СОШ</cp:lastModifiedBy>
  <cp:revision>13</cp:revision>
  <dcterms:created xsi:type="dcterms:W3CDTF">2023-10-14T16:26:00Z</dcterms:created>
  <dcterms:modified xsi:type="dcterms:W3CDTF">2023-12-19T09:10:00Z</dcterms:modified>
</cp:coreProperties>
</file>