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45ABB" w:rsidRDefault="00A45ABB" w:rsidP="00A45ABB">
      <w:pPr>
        <w:pStyle w:val="a3"/>
        <w:jc w:val="center"/>
        <w:rPr>
          <w:rFonts w:ascii="Times New Roman" w:hAnsi="Times New Roman" w:cs="Times New Roman"/>
          <w:b/>
          <w:i/>
          <w:sz w:val="36"/>
          <w:szCs w:val="36"/>
        </w:rPr>
      </w:pPr>
    </w:p>
    <w:p w:rsidR="00A45ABB" w:rsidRDefault="00A45ABB" w:rsidP="00A45ABB">
      <w:pPr>
        <w:pStyle w:val="a3"/>
        <w:jc w:val="center"/>
        <w:rPr>
          <w:rFonts w:ascii="Times New Roman" w:hAnsi="Times New Roman" w:cs="Times New Roman"/>
          <w:b/>
          <w:i/>
          <w:sz w:val="36"/>
          <w:szCs w:val="36"/>
        </w:rPr>
      </w:pPr>
    </w:p>
    <w:p w:rsidR="00A45ABB" w:rsidRDefault="00A45ABB" w:rsidP="00A45ABB">
      <w:pPr>
        <w:pStyle w:val="a3"/>
        <w:jc w:val="center"/>
        <w:rPr>
          <w:rFonts w:ascii="Times New Roman" w:hAnsi="Times New Roman" w:cs="Times New Roman"/>
          <w:b/>
          <w:i/>
          <w:sz w:val="36"/>
          <w:szCs w:val="36"/>
        </w:rPr>
      </w:pPr>
    </w:p>
    <w:p w:rsidR="00A45ABB" w:rsidRDefault="00A45ABB" w:rsidP="00A45ABB">
      <w:pPr>
        <w:pStyle w:val="a3"/>
        <w:jc w:val="center"/>
        <w:rPr>
          <w:rFonts w:ascii="Times New Roman" w:hAnsi="Times New Roman" w:cs="Times New Roman"/>
          <w:b/>
          <w:i/>
          <w:sz w:val="36"/>
          <w:szCs w:val="36"/>
        </w:rPr>
      </w:pPr>
      <w:r>
        <w:rPr>
          <w:rFonts w:ascii="Times New Roman" w:hAnsi="Times New Roman" w:cs="Times New Roman"/>
          <w:b/>
          <w:i/>
          <w:sz w:val="36"/>
          <w:szCs w:val="36"/>
        </w:rPr>
        <w:t>Интервью с адвокатом</w:t>
      </w:r>
    </w:p>
    <w:p w:rsidR="00A45ABB" w:rsidRDefault="00A45ABB" w:rsidP="00A45ABB">
      <w:pPr>
        <w:pStyle w:val="a3"/>
        <w:jc w:val="center"/>
        <w:rPr>
          <w:rFonts w:ascii="Times New Roman" w:hAnsi="Times New Roman" w:cs="Times New Roman"/>
          <w:b/>
          <w:i/>
          <w:sz w:val="36"/>
          <w:szCs w:val="36"/>
        </w:rPr>
      </w:pPr>
      <w:r>
        <w:rPr>
          <w:rFonts w:ascii="Times New Roman" w:hAnsi="Times New Roman" w:cs="Times New Roman"/>
          <w:b/>
          <w:i/>
          <w:sz w:val="36"/>
          <w:szCs w:val="36"/>
        </w:rPr>
        <w:t>(встреча для старшеклассников)</w:t>
      </w:r>
    </w:p>
    <w:p w:rsidR="00A45ABB" w:rsidRDefault="00A45ABB" w:rsidP="00A45ABB">
      <w:pPr>
        <w:pStyle w:val="a3"/>
        <w:jc w:val="center"/>
        <w:rPr>
          <w:rFonts w:ascii="Times New Roman" w:hAnsi="Times New Roman" w:cs="Times New Roman"/>
          <w:b/>
          <w:i/>
          <w:sz w:val="36"/>
          <w:szCs w:val="36"/>
        </w:rPr>
      </w:pPr>
    </w:p>
    <w:p w:rsidR="00A45ABB" w:rsidRDefault="00A45ABB" w:rsidP="00A45ABB">
      <w:pPr>
        <w:pStyle w:val="a3"/>
        <w:jc w:val="center"/>
        <w:rPr>
          <w:rFonts w:ascii="Times New Roman" w:hAnsi="Times New Roman" w:cs="Times New Roman"/>
          <w:b/>
          <w:i/>
          <w:sz w:val="36"/>
          <w:szCs w:val="36"/>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r>
        <w:rPr>
          <w:rFonts w:ascii="Times New Roman" w:hAnsi="Times New Roman" w:cs="Times New Roman"/>
          <w:b/>
          <w:sz w:val="24"/>
          <w:szCs w:val="24"/>
        </w:rPr>
        <w:t xml:space="preserve"> </w:t>
      </w: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right"/>
        <w:rPr>
          <w:rFonts w:ascii="Times New Roman" w:hAnsi="Times New Roman" w:cs="Times New Roman"/>
          <w:b/>
          <w:sz w:val="24"/>
          <w:szCs w:val="24"/>
        </w:rPr>
      </w:pPr>
      <w:r>
        <w:rPr>
          <w:rFonts w:ascii="Times New Roman" w:hAnsi="Times New Roman" w:cs="Times New Roman"/>
          <w:b/>
          <w:sz w:val="24"/>
          <w:szCs w:val="24"/>
        </w:rPr>
        <w:t>Еловских Надежда Владимировна,</w:t>
      </w:r>
    </w:p>
    <w:p w:rsidR="00A45ABB" w:rsidRDefault="00A45ABB" w:rsidP="00A45ABB">
      <w:pPr>
        <w:pStyle w:val="a3"/>
        <w:jc w:val="right"/>
        <w:rPr>
          <w:rFonts w:ascii="Times New Roman" w:hAnsi="Times New Roman" w:cs="Times New Roman"/>
          <w:b/>
          <w:sz w:val="24"/>
          <w:szCs w:val="24"/>
        </w:rPr>
      </w:pPr>
      <w:r>
        <w:rPr>
          <w:rFonts w:ascii="Times New Roman" w:hAnsi="Times New Roman" w:cs="Times New Roman"/>
          <w:b/>
          <w:sz w:val="24"/>
          <w:szCs w:val="24"/>
        </w:rPr>
        <w:t>истории и обществознания</w:t>
      </w:r>
    </w:p>
    <w:p w:rsidR="00A45ABB" w:rsidRDefault="00A45ABB" w:rsidP="00A45ABB">
      <w:pPr>
        <w:pStyle w:val="a3"/>
        <w:jc w:val="right"/>
        <w:rPr>
          <w:rFonts w:ascii="Times New Roman" w:hAnsi="Times New Roman" w:cs="Times New Roman"/>
          <w:b/>
          <w:sz w:val="24"/>
          <w:szCs w:val="24"/>
        </w:rPr>
      </w:pPr>
      <w:r>
        <w:rPr>
          <w:rFonts w:ascii="Times New Roman" w:hAnsi="Times New Roman" w:cs="Times New Roman"/>
          <w:b/>
          <w:sz w:val="24"/>
          <w:szCs w:val="24"/>
        </w:rPr>
        <w:t>МКОУ СОШ №10</w:t>
      </w:r>
    </w:p>
    <w:p w:rsidR="00A45ABB" w:rsidRDefault="00A45ABB" w:rsidP="00A45ABB">
      <w:pPr>
        <w:pStyle w:val="a3"/>
        <w:jc w:val="right"/>
        <w:rPr>
          <w:rFonts w:ascii="Times New Roman" w:hAnsi="Times New Roman" w:cs="Times New Roman"/>
          <w:b/>
          <w:sz w:val="24"/>
          <w:szCs w:val="24"/>
        </w:rPr>
      </w:pPr>
      <w:proofErr w:type="spellStart"/>
      <w:r>
        <w:rPr>
          <w:rFonts w:ascii="Times New Roman" w:hAnsi="Times New Roman" w:cs="Times New Roman"/>
          <w:b/>
          <w:sz w:val="24"/>
          <w:szCs w:val="24"/>
        </w:rPr>
        <w:t>Р.п</w:t>
      </w:r>
      <w:proofErr w:type="spellEnd"/>
      <w:r>
        <w:rPr>
          <w:rFonts w:ascii="Times New Roman" w:hAnsi="Times New Roman" w:cs="Times New Roman"/>
          <w:b/>
          <w:sz w:val="24"/>
          <w:szCs w:val="24"/>
        </w:rPr>
        <w:t>. Верхние Серги</w:t>
      </w:r>
    </w:p>
    <w:p w:rsidR="00A45ABB" w:rsidRDefault="00A45ABB" w:rsidP="00A45ABB">
      <w:pPr>
        <w:pStyle w:val="a3"/>
        <w:jc w:val="right"/>
        <w:rPr>
          <w:rFonts w:ascii="Times New Roman" w:hAnsi="Times New Roman" w:cs="Times New Roman"/>
          <w:b/>
          <w:sz w:val="24"/>
          <w:szCs w:val="24"/>
        </w:rPr>
      </w:pPr>
    </w:p>
    <w:p w:rsidR="00A45ABB" w:rsidRDefault="00A45ABB" w:rsidP="00A45ABB">
      <w:pPr>
        <w:pStyle w:val="a3"/>
        <w:jc w:val="right"/>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230084" w:rsidRDefault="00230084" w:rsidP="00A45ABB">
      <w:pPr>
        <w:pStyle w:val="a3"/>
        <w:jc w:val="center"/>
        <w:rPr>
          <w:rFonts w:ascii="Times New Roman" w:hAnsi="Times New Roman" w:cs="Times New Roman"/>
          <w:b/>
          <w:sz w:val="24"/>
          <w:szCs w:val="24"/>
        </w:rPr>
      </w:pPr>
    </w:p>
    <w:p w:rsidR="00230084" w:rsidRDefault="00230084" w:rsidP="00A45ABB">
      <w:pPr>
        <w:pStyle w:val="a3"/>
        <w:jc w:val="center"/>
        <w:rPr>
          <w:rFonts w:ascii="Times New Roman" w:hAnsi="Times New Roman" w:cs="Times New Roman"/>
          <w:b/>
          <w:sz w:val="24"/>
          <w:szCs w:val="24"/>
        </w:rPr>
      </w:pPr>
      <w:bookmarkStart w:id="0" w:name="_GoBack"/>
      <w:bookmarkEnd w:id="0"/>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p>
    <w:p w:rsidR="00A45ABB" w:rsidRDefault="00A45ABB" w:rsidP="00A45ABB">
      <w:pPr>
        <w:pStyle w:val="a3"/>
        <w:jc w:val="center"/>
        <w:rPr>
          <w:rFonts w:ascii="Times New Roman" w:hAnsi="Times New Roman" w:cs="Times New Roman"/>
          <w:b/>
          <w:sz w:val="24"/>
          <w:szCs w:val="24"/>
        </w:rPr>
      </w:pPr>
      <w:r>
        <w:rPr>
          <w:rFonts w:ascii="Times New Roman" w:hAnsi="Times New Roman" w:cs="Times New Roman"/>
          <w:b/>
          <w:sz w:val="24"/>
          <w:szCs w:val="24"/>
        </w:rPr>
        <w:lastRenderedPageBreak/>
        <w:t>Интервью с адвокатом</w:t>
      </w:r>
    </w:p>
    <w:p w:rsidR="00A45ABB" w:rsidRDefault="00A45ABB" w:rsidP="00A45ABB">
      <w:pPr>
        <w:pStyle w:val="a3"/>
        <w:jc w:val="center"/>
        <w:rPr>
          <w:rFonts w:ascii="Times New Roman" w:hAnsi="Times New Roman" w:cs="Times New Roman"/>
          <w:b/>
          <w:sz w:val="24"/>
          <w:szCs w:val="24"/>
        </w:rPr>
      </w:pPr>
      <w:r>
        <w:rPr>
          <w:rFonts w:ascii="Times New Roman" w:hAnsi="Times New Roman" w:cs="Times New Roman"/>
          <w:b/>
          <w:sz w:val="24"/>
          <w:szCs w:val="24"/>
        </w:rPr>
        <w:t xml:space="preserve"> (внеклассное мероприятие  для учащихся 10-11 классов)</w:t>
      </w:r>
    </w:p>
    <w:p w:rsidR="00A45ABB" w:rsidRDefault="00A45ABB" w:rsidP="00A45ABB">
      <w:pPr>
        <w:pStyle w:val="a3"/>
        <w:rPr>
          <w:rFonts w:ascii="Times New Roman" w:hAnsi="Times New Roman" w:cs="Times New Roman"/>
          <w:sz w:val="24"/>
          <w:szCs w:val="24"/>
        </w:rPr>
      </w:pPr>
      <w:r>
        <w:rPr>
          <w:rFonts w:ascii="Times New Roman" w:hAnsi="Times New Roman" w:cs="Times New Roman"/>
          <w:b/>
          <w:sz w:val="24"/>
          <w:szCs w:val="24"/>
        </w:rPr>
        <w:t>Цель:</w:t>
      </w:r>
      <w:r>
        <w:rPr>
          <w:rFonts w:ascii="Times New Roman" w:hAnsi="Times New Roman" w:cs="Times New Roman"/>
          <w:sz w:val="24"/>
          <w:szCs w:val="24"/>
        </w:rPr>
        <w:t xml:space="preserve"> расширение   знаний в области права;</w:t>
      </w:r>
    </w:p>
    <w:p w:rsidR="00A45ABB" w:rsidRDefault="00A45ABB" w:rsidP="00A45ABB">
      <w:pPr>
        <w:pStyle w:val="a3"/>
        <w:rPr>
          <w:rFonts w:ascii="Times New Roman" w:hAnsi="Times New Roman" w:cs="Times New Roman"/>
          <w:sz w:val="24"/>
          <w:szCs w:val="24"/>
        </w:rPr>
      </w:pPr>
      <w:r>
        <w:rPr>
          <w:rFonts w:ascii="Times New Roman" w:hAnsi="Times New Roman" w:cs="Times New Roman"/>
          <w:sz w:val="24"/>
          <w:szCs w:val="24"/>
        </w:rPr>
        <w:t>-воспитание  уважительного отношения к праву; понимание  роли и места адвоката в гражданском обществе,</w:t>
      </w:r>
    </w:p>
    <w:p w:rsidR="00A45ABB" w:rsidRDefault="00A45ABB" w:rsidP="00A45ABB">
      <w:pPr>
        <w:pStyle w:val="a3"/>
        <w:rPr>
          <w:rFonts w:ascii="Times New Roman" w:hAnsi="Times New Roman" w:cs="Times New Roman"/>
          <w:sz w:val="24"/>
          <w:szCs w:val="24"/>
        </w:rPr>
      </w:pPr>
      <w:r>
        <w:rPr>
          <w:rFonts w:ascii="Times New Roman" w:hAnsi="Times New Roman" w:cs="Times New Roman"/>
          <w:sz w:val="24"/>
          <w:szCs w:val="24"/>
        </w:rPr>
        <w:t>-развитие коммуникативных способностей учащихся.</w:t>
      </w:r>
    </w:p>
    <w:p w:rsidR="00A45ABB" w:rsidRDefault="00A45ABB" w:rsidP="00A45ABB">
      <w:pPr>
        <w:pStyle w:val="a3"/>
        <w:rPr>
          <w:rFonts w:ascii="Times New Roman" w:hAnsi="Times New Roman" w:cs="Times New Roman"/>
          <w:b/>
          <w:sz w:val="24"/>
          <w:szCs w:val="24"/>
        </w:rPr>
      </w:pPr>
      <w:r>
        <w:rPr>
          <w:rFonts w:ascii="Times New Roman" w:hAnsi="Times New Roman" w:cs="Times New Roman"/>
          <w:b/>
          <w:sz w:val="24"/>
          <w:szCs w:val="24"/>
        </w:rPr>
        <w:t>Подготовительная работа.</w:t>
      </w:r>
    </w:p>
    <w:p w:rsidR="00A45ABB" w:rsidRDefault="00A45ABB" w:rsidP="00A45ABB">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Приглашение адвоката на встречу. Информация о  времени встречи с адвокатом и  объявления конкурса  на лучший вопрос адвокату.</w:t>
      </w:r>
    </w:p>
    <w:p w:rsidR="00A45ABB" w:rsidRDefault="00A45ABB" w:rsidP="00A45ABB">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Подготовка информационной справки о истории адвокатуры и Кодексе адвокатов.</w:t>
      </w:r>
    </w:p>
    <w:p w:rsidR="00A45ABB" w:rsidRDefault="00A45ABB" w:rsidP="00A45ABB">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Подготовка  информационной выставки  «Знаменитые адвокаты»</w:t>
      </w:r>
    </w:p>
    <w:p w:rsidR="00A45ABB" w:rsidRDefault="00A45ABB" w:rsidP="00A45ABB">
      <w:pPr>
        <w:pStyle w:val="a3"/>
        <w:numPr>
          <w:ilvl w:val="0"/>
          <w:numId w:val="1"/>
        </w:numPr>
        <w:rPr>
          <w:rFonts w:ascii="Times New Roman" w:hAnsi="Times New Roman" w:cs="Times New Roman"/>
          <w:sz w:val="24"/>
          <w:szCs w:val="24"/>
        </w:rPr>
      </w:pPr>
      <w:r>
        <w:rPr>
          <w:rFonts w:ascii="Times New Roman" w:hAnsi="Times New Roman" w:cs="Times New Roman"/>
          <w:sz w:val="24"/>
          <w:szCs w:val="24"/>
        </w:rPr>
        <w:t>Подготовка ведущих  встречи.</w:t>
      </w:r>
    </w:p>
    <w:p w:rsidR="00A45ABB" w:rsidRDefault="00A45ABB" w:rsidP="00A45ABB">
      <w:pPr>
        <w:pStyle w:val="a3"/>
        <w:ind w:left="720"/>
        <w:rPr>
          <w:rFonts w:ascii="Times New Roman" w:hAnsi="Times New Roman" w:cs="Times New Roman"/>
          <w:sz w:val="24"/>
          <w:szCs w:val="24"/>
        </w:rPr>
      </w:pPr>
    </w:p>
    <w:p w:rsidR="00A45ABB" w:rsidRDefault="00A45ABB" w:rsidP="00A45ABB">
      <w:pPr>
        <w:pStyle w:val="a3"/>
        <w:ind w:left="720"/>
        <w:rPr>
          <w:rFonts w:ascii="Times New Roman" w:hAnsi="Times New Roman" w:cs="Times New Roman"/>
          <w:sz w:val="24"/>
          <w:szCs w:val="24"/>
        </w:rPr>
      </w:pPr>
      <w:r>
        <w:rPr>
          <w:rFonts w:ascii="Times New Roman" w:hAnsi="Times New Roman" w:cs="Times New Roman"/>
          <w:i/>
          <w:sz w:val="24"/>
          <w:szCs w:val="24"/>
        </w:rPr>
        <w:t>Вступительное слово учителя.</w:t>
      </w:r>
      <w:r>
        <w:rPr>
          <w:rFonts w:ascii="Times New Roman" w:hAnsi="Times New Roman" w:cs="Times New Roman"/>
          <w:sz w:val="24"/>
          <w:szCs w:val="24"/>
        </w:rPr>
        <w:t xml:space="preserve"> Уважаемый гость,  дорогие друзья! Сегодня мы с вами поговорим о  роли и месте адвоката в  жизни общества, о профессии адвоката. У вас, ребята, будет возможность задать вопросы, и, надеюсь, вы получите ответы на ваши вопросы. Александр Михайлович, в некотором роде, мой коллега - он депутат  Думы городского поселения Верхние Серги. </w:t>
      </w:r>
    </w:p>
    <w:p w:rsidR="00A45ABB" w:rsidRDefault="00A45ABB" w:rsidP="00A45ABB">
      <w:pPr>
        <w:pStyle w:val="a3"/>
        <w:ind w:left="720"/>
        <w:rPr>
          <w:rFonts w:ascii="Times New Roman" w:hAnsi="Times New Roman" w:cs="Times New Roman"/>
          <w:b/>
          <w:sz w:val="24"/>
          <w:szCs w:val="24"/>
        </w:rPr>
      </w:pPr>
      <w:r>
        <w:rPr>
          <w:rFonts w:ascii="Times New Roman" w:hAnsi="Times New Roman" w:cs="Times New Roman"/>
          <w:i/>
          <w:sz w:val="24"/>
          <w:szCs w:val="24"/>
        </w:rPr>
        <w:t xml:space="preserve">Эпиграфом нашей </w:t>
      </w:r>
      <w:proofErr w:type="gramStart"/>
      <w:r>
        <w:rPr>
          <w:rFonts w:ascii="Times New Roman" w:hAnsi="Times New Roman" w:cs="Times New Roman"/>
          <w:i/>
          <w:sz w:val="24"/>
          <w:szCs w:val="24"/>
        </w:rPr>
        <w:t>встречи  я</w:t>
      </w:r>
      <w:proofErr w:type="gramEnd"/>
      <w:r>
        <w:rPr>
          <w:rFonts w:ascii="Times New Roman" w:hAnsi="Times New Roman" w:cs="Times New Roman"/>
          <w:i/>
          <w:sz w:val="24"/>
          <w:szCs w:val="24"/>
        </w:rPr>
        <w:t xml:space="preserve"> выбрала высказывание  Федора Никифоровича Плевако</w:t>
      </w:r>
      <w:r>
        <w:rPr>
          <w:rFonts w:ascii="Times New Roman" w:hAnsi="Times New Roman" w:cs="Times New Roman"/>
          <w:sz w:val="24"/>
          <w:szCs w:val="24"/>
        </w:rPr>
        <w:t xml:space="preserve"> : </w:t>
      </w:r>
      <w:r>
        <w:rPr>
          <w:rFonts w:ascii="Times New Roman" w:hAnsi="Times New Roman" w:cs="Times New Roman"/>
          <w:b/>
          <w:sz w:val="24"/>
          <w:szCs w:val="24"/>
        </w:rPr>
        <w:t>«За прокурором стоит закон, а за адвокатом - человек со  своей судьбой, со своими чаяниями, и  этот человек взбирается на адвоката, ищет у него защиты, и очень страшно поскользнуться с такой ношей».</w:t>
      </w:r>
    </w:p>
    <w:p w:rsidR="00A45ABB" w:rsidRDefault="00A45ABB" w:rsidP="00A45ABB">
      <w:pPr>
        <w:pStyle w:val="a3"/>
        <w:ind w:left="720"/>
        <w:rPr>
          <w:rFonts w:ascii="Times New Roman" w:hAnsi="Times New Roman" w:cs="Times New Roman"/>
          <w:sz w:val="24"/>
          <w:szCs w:val="24"/>
        </w:rPr>
      </w:pPr>
      <w:r>
        <w:rPr>
          <w:rFonts w:ascii="Times New Roman" w:hAnsi="Times New Roman" w:cs="Times New Roman"/>
          <w:i/>
          <w:sz w:val="24"/>
          <w:szCs w:val="24"/>
        </w:rPr>
        <w:t>Ученик</w:t>
      </w:r>
      <w:r>
        <w:rPr>
          <w:rFonts w:ascii="Times New Roman" w:hAnsi="Times New Roman" w:cs="Times New Roman"/>
          <w:sz w:val="24"/>
          <w:szCs w:val="24"/>
        </w:rPr>
        <w:t>. Познакомьтесь с краткой информацией  о возникновении и становлении  адвокатуры.</w:t>
      </w:r>
    </w:p>
    <w:p w:rsidR="00A45ABB" w:rsidRDefault="00A45ABB" w:rsidP="00A45ABB">
      <w:pPr>
        <w:pStyle w:val="a3"/>
        <w:ind w:left="360"/>
        <w:rPr>
          <w:rFonts w:ascii="Times New Roman" w:hAnsi="Times New Roman" w:cs="Times New Roman"/>
          <w:sz w:val="24"/>
          <w:szCs w:val="24"/>
        </w:rPr>
      </w:pPr>
      <w:r>
        <w:rPr>
          <w:rFonts w:ascii="Times New Roman" w:hAnsi="Times New Roman" w:cs="Times New Roman"/>
          <w:sz w:val="24"/>
          <w:szCs w:val="24"/>
        </w:rPr>
        <w:t xml:space="preserve">Из трудов историков нам известно, что правовой институт судебного представительства возник примерно в последней половине 6-го века и в начале 5-го века до нашей эры на территории греческих малоазиатских городов. В тот момент, когда греки стали создавать города и создавать колонии, такие например, как </w:t>
      </w:r>
      <w:proofErr w:type="spellStart"/>
      <w:r>
        <w:rPr>
          <w:rFonts w:ascii="Times New Roman" w:hAnsi="Times New Roman" w:cs="Times New Roman"/>
          <w:sz w:val="24"/>
          <w:szCs w:val="24"/>
        </w:rPr>
        <w:t>Ольвия</w:t>
      </w:r>
      <w:proofErr w:type="spellEnd"/>
      <w:r>
        <w:rPr>
          <w:rFonts w:ascii="Times New Roman" w:hAnsi="Times New Roman" w:cs="Times New Roman"/>
          <w:sz w:val="24"/>
          <w:szCs w:val="24"/>
        </w:rPr>
        <w:t xml:space="preserve">,  Неаполь и другие. Первые адвокаты называли себя логографами, от греческих слов «слово» и «пишу», то есть пишущий слова. </w:t>
      </w:r>
    </w:p>
    <w:p w:rsidR="00A45ABB" w:rsidRDefault="00A45ABB" w:rsidP="00A45ABB">
      <w:pPr>
        <w:pStyle w:val="a3"/>
        <w:ind w:left="720"/>
        <w:jc w:val="both"/>
        <w:rPr>
          <w:rFonts w:ascii="Times New Roman" w:hAnsi="Times New Roman" w:cs="Times New Roman"/>
          <w:sz w:val="24"/>
          <w:szCs w:val="24"/>
        </w:rPr>
      </w:pPr>
      <w:r>
        <w:rPr>
          <w:rFonts w:ascii="Times New Roman" w:hAnsi="Times New Roman" w:cs="Times New Roman"/>
          <w:i/>
          <w:sz w:val="24"/>
          <w:szCs w:val="24"/>
        </w:rPr>
        <w:t>Учитель.</w:t>
      </w:r>
      <w:r>
        <w:rPr>
          <w:rFonts w:ascii="Times New Roman" w:hAnsi="Times New Roman" w:cs="Times New Roman"/>
          <w:sz w:val="24"/>
          <w:szCs w:val="24"/>
        </w:rPr>
        <w:t xml:space="preserve"> Ребята, вы самостоятельно можете прочитать «Историю адвокатуры от сотворения мира до наших дней», набрав в поисковике название данной темы. Мне нашлось 211 тыс. ответов. Можно прочитать историю адвокатского дела и в учебнике Е.А. Певцовой «П</w:t>
      </w:r>
      <w:r w:rsidR="00C312C4">
        <w:rPr>
          <w:rFonts w:ascii="Times New Roman" w:hAnsi="Times New Roman" w:cs="Times New Roman"/>
          <w:sz w:val="24"/>
          <w:szCs w:val="24"/>
        </w:rPr>
        <w:t xml:space="preserve">раво. Основы правовой культуры». </w:t>
      </w:r>
      <w:r>
        <w:rPr>
          <w:rFonts w:ascii="Times New Roman" w:hAnsi="Times New Roman" w:cs="Times New Roman"/>
          <w:sz w:val="24"/>
          <w:szCs w:val="24"/>
        </w:rPr>
        <w:t xml:space="preserve">Любопытный материал представлен Википедией. Прочитайте о истории историю адвокатской практики. Вы встретите фамилии знаменитых русских адвокатов: Александров Петр Акимович, Жуковский Владимир Иванович, </w:t>
      </w:r>
      <w:proofErr w:type="spellStart"/>
      <w:r>
        <w:rPr>
          <w:rFonts w:ascii="Times New Roman" w:hAnsi="Times New Roman" w:cs="Times New Roman"/>
          <w:sz w:val="24"/>
          <w:szCs w:val="24"/>
        </w:rPr>
        <w:t>Карабческвий</w:t>
      </w:r>
      <w:proofErr w:type="spellEnd"/>
      <w:r>
        <w:rPr>
          <w:rFonts w:ascii="Times New Roman" w:hAnsi="Times New Roman" w:cs="Times New Roman"/>
          <w:sz w:val="24"/>
          <w:szCs w:val="24"/>
        </w:rPr>
        <w:t xml:space="preserve"> Николай Платонович, Плевако Федор Никифорович, </w:t>
      </w:r>
      <w:proofErr w:type="spellStart"/>
      <w:r>
        <w:rPr>
          <w:rFonts w:ascii="Times New Roman" w:hAnsi="Times New Roman" w:cs="Times New Roman"/>
          <w:sz w:val="24"/>
          <w:szCs w:val="24"/>
        </w:rPr>
        <w:t>Спасович</w:t>
      </w:r>
      <w:proofErr w:type="spellEnd"/>
      <w:r>
        <w:rPr>
          <w:rFonts w:ascii="Times New Roman" w:hAnsi="Times New Roman" w:cs="Times New Roman"/>
          <w:sz w:val="24"/>
          <w:szCs w:val="24"/>
        </w:rPr>
        <w:t xml:space="preserve"> Владимир Данилович и других.</w:t>
      </w:r>
    </w:p>
    <w:p w:rsidR="00A45ABB" w:rsidRDefault="00A45ABB" w:rsidP="00A45ABB">
      <w:pPr>
        <w:pStyle w:val="a3"/>
        <w:rPr>
          <w:rFonts w:ascii="Times New Roman" w:hAnsi="Times New Roman" w:cs="Times New Roman"/>
          <w:sz w:val="24"/>
          <w:szCs w:val="24"/>
        </w:rPr>
      </w:pPr>
      <w:r>
        <w:rPr>
          <w:rFonts w:ascii="Times New Roman" w:hAnsi="Times New Roman" w:cs="Times New Roman"/>
          <w:sz w:val="24"/>
          <w:szCs w:val="24"/>
        </w:rPr>
        <w:t>У</w:t>
      </w:r>
      <w:r>
        <w:rPr>
          <w:rFonts w:ascii="Times New Roman" w:hAnsi="Times New Roman" w:cs="Times New Roman"/>
          <w:i/>
          <w:sz w:val="24"/>
          <w:szCs w:val="24"/>
        </w:rPr>
        <w:t>ченик.</w:t>
      </w:r>
      <w:r>
        <w:rPr>
          <w:rFonts w:ascii="Times New Roman" w:hAnsi="Times New Roman" w:cs="Times New Roman"/>
          <w:sz w:val="24"/>
          <w:szCs w:val="24"/>
        </w:rPr>
        <w:t xml:space="preserve">  Профессия адвоката  всегда привлекала  к себе людей неординарных. Вспомним  А.Ф. Керенского, В.И. Ленина, певца  Л.В. Собинова.</w:t>
      </w:r>
    </w:p>
    <w:p w:rsidR="00A45ABB" w:rsidRDefault="00A45ABB" w:rsidP="00A45ABB">
      <w:pPr>
        <w:pStyle w:val="a3"/>
        <w:rPr>
          <w:rFonts w:ascii="Times New Roman" w:hAnsi="Times New Roman" w:cs="Times New Roman"/>
          <w:sz w:val="24"/>
          <w:szCs w:val="24"/>
        </w:rPr>
      </w:pPr>
      <w:r>
        <w:rPr>
          <w:rFonts w:ascii="Times New Roman" w:hAnsi="Times New Roman" w:cs="Times New Roman"/>
          <w:i/>
          <w:sz w:val="24"/>
          <w:szCs w:val="24"/>
        </w:rPr>
        <w:t>Ученик</w:t>
      </w:r>
      <w:r>
        <w:rPr>
          <w:rFonts w:ascii="Times New Roman" w:hAnsi="Times New Roman" w:cs="Times New Roman"/>
          <w:sz w:val="24"/>
          <w:szCs w:val="24"/>
        </w:rPr>
        <w:t>. Мне показалось, что  самым интересным  адвокатом был Федор Никифорович Плевако. Я прочитал его  речи, насколько лаконичны и в тоже время эмоциональны.</w:t>
      </w:r>
    </w:p>
    <w:p w:rsidR="00A45ABB" w:rsidRDefault="00A45ABB" w:rsidP="00A45ABB">
      <w:pPr>
        <w:pStyle w:val="a3"/>
        <w:rPr>
          <w:rFonts w:ascii="Times New Roman" w:hAnsi="Times New Roman" w:cs="Times New Roman"/>
          <w:sz w:val="24"/>
          <w:szCs w:val="24"/>
        </w:rPr>
      </w:pPr>
      <w:r>
        <w:rPr>
          <w:rFonts w:ascii="Times New Roman" w:hAnsi="Times New Roman" w:cs="Times New Roman"/>
          <w:i/>
          <w:sz w:val="24"/>
          <w:szCs w:val="24"/>
        </w:rPr>
        <w:t>Ученик.</w:t>
      </w:r>
      <w:r>
        <w:rPr>
          <w:rFonts w:ascii="Times New Roman" w:hAnsi="Times New Roman" w:cs="Times New Roman"/>
          <w:sz w:val="24"/>
          <w:szCs w:val="24"/>
        </w:rPr>
        <w:t xml:space="preserve"> А  я обратила внимание на то, как интригующее всегда строил свое выступление Федор Никифорович. Каждый раз слушатели задавались вопросом, чем удивит  на этот раз Плевако. Почитайте его выступления на суде  старушки, извозчика,  священника.</w:t>
      </w:r>
    </w:p>
    <w:p w:rsidR="00A45ABB" w:rsidRDefault="00A45ABB" w:rsidP="00A45ABB">
      <w:pPr>
        <w:pStyle w:val="a3"/>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 </w:t>
      </w:r>
      <w:r>
        <w:rPr>
          <w:rFonts w:ascii="Times New Roman" w:hAnsi="Times New Roman" w:cs="Times New Roman"/>
          <w:i/>
          <w:color w:val="000000"/>
          <w:sz w:val="24"/>
          <w:szCs w:val="24"/>
          <w:shd w:val="clear" w:color="auto" w:fill="FFFFFF"/>
        </w:rPr>
        <w:t>Учитель</w:t>
      </w:r>
      <w:r>
        <w:rPr>
          <w:rFonts w:ascii="Times New Roman" w:hAnsi="Times New Roman" w:cs="Times New Roman"/>
          <w:color w:val="000000"/>
          <w:sz w:val="24"/>
          <w:szCs w:val="24"/>
          <w:shd w:val="clear" w:color="auto" w:fill="FFFFFF"/>
        </w:rPr>
        <w:t xml:space="preserve">. Обратите внимание, что Плевако защищал и бедных и богатых, преуспевающих и обездоленных. Адвокат-защитник и во все времена, не должен  поступиться совестью и честью. Недаром виднейший юрист своего времени К.П. Победоносцев, много сил отдавший делу реформирования адвокатуры, писал в своей статье, опубликованной под псевдонимом в 1859 г.: «Состязательный процесс невозможен без организованной адвокатуры... Борьба слабого с сильным, бедного с богатым, зависящего с тем, от кого он </w:t>
      </w:r>
      <w:r>
        <w:rPr>
          <w:rFonts w:ascii="Times New Roman" w:hAnsi="Times New Roman" w:cs="Times New Roman"/>
          <w:color w:val="000000"/>
          <w:sz w:val="24"/>
          <w:szCs w:val="24"/>
          <w:shd w:val="clear" w:color="auto" w:fill="FFFFFF"/>
        </w:rPr>
        <w:lastRenderedPageBreak/>
        <w:t>по разным обстоятельствам зависит, всегда и везде была затруднительна и опасна. В иных случаях такая борьба была бы решительно невозможна без помощи адвоката».</w:t>
      </w:r>
    </w:p>
    <w:p w:rsidR="00A45ABB" w:rsidRDefault="00A45ABB" w:rsidP="00A45ABB">
      <w:pPr>
        <w:pStyle w:val="a3"/>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Каковы же обязанности адвоката? На что имеет право адвокат? Попросим ответить нашего гостя.</w:t>
      </w:r>
    </w:p>
    <w:p w:rsidR="00A45ABB" w:rsidRDefault="00A45ABB" w:rsidP="00A45ABB">
      <w:pPr>
        <w:pStyle w:val="a3"/>
        <w:rPr>
          <w:rFonts w:ascii="Times New Roman" w:hAnsi="Times New Roman" w:cs="Times New Roman"/>
          <w:color w:val="000000"/>
          <w:sz w:val="24"/>
          <w:szCs w:val="24"/>
          <w:shd w:val="clear" w:color="auto" w:fill="FFFFFF"/>
        </w:rPr>
      </w:pPr>
      <w:r>
        <w:rPr>
          <w:rFonts w:ascii="Times New Roman" w:hAnsi="Times New Roman" w:cs="Times New Roman"/>
          <w:i/>
          <w:color w:val="000000"/>
          <w:sz w:val="24"/>
          <w:szCs w:val="24"/>
          <w:shd w:val="clear" w:color="auto" w:fill="FFFFFF"/>
        </w:rPr>
        <w:t>Слово адвоката</w:t>
      </w:r>
      <w:r>
        <w:rPr>
          <w:rFonts w:ascii="Times New Roman" w:hAnsi="Times New Roman" w:cs="Times New Roman"/>
          <w:color w:val="000000"/>
          <w:sz w:val="24"/>
          <w:szCs w:val="24"/>
          <w:shd w:val="clear" w:color="auto" w:fill="FFFFFF"/>
        </w:rPr>
        <w:t>. Права и обязанности адвоката прописаны в Федеральном законе «Об адвокатской деятельности и адвокатуре в РФ».  Я руководствуюсь данным законом. Глава 2 посвящена правам и обязанностям адвоката. С некоторыми статьями вас познакомлю.</w:t>
      </w:r>
    </w:p>
    <w:p w:rsidR="00A45ABB" w:rsidRDefault="00A45ABB" w:rsidP="00A45ABB">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Статья 6. Полномочия адвоката</w:t>
      </w:r>
      <w:r>
        <w:rPr>
          <w:rFonts w:ascii="Times New Roman" w:eastAsia="Times New Roman" w:hAnsi="Times New Roman" w:cs="Times New Roman"/>
          <w:sz w:val="24"/>
          <w:szCs w:val="24"/>
          <w:lang w:eastAsia="ru-RU"/>
        </w:rPr>
        <w:br/>
        <w:t>Статья 7. Обязанности адвоката</w:t>
      </w:r>
      <w:r>
        <w:rPr>
          <w:rFonts w:ascii="Times New Roman" w:eastAsia="Times New Roman" w:hAnsi="Times New Roman" w:cs="Times New Roman"/>
          <w:sz w:val="24"/>
          <w:szCs w:val="24"/>
          <w:lang w:eastAsia="ru-RU"/>
        </w:rPr>
        <w:br/>
        <w:t>Статья 8. Адвокатская тайна</w:t>
      </w:r>
    </w:p>
    <w:p w:rsidR="00A45ABB" w:rsidRDefault="00A45ABB" w:rsidP="00A45ABB">
      <w:pPr>
        <w:spacing w:before="100" w:beforeAutospacing="1" w:after="100" w:afterAutospacing="1" w:line="240" w:lineRule="auto"/>
        <w:outlineLvl w:val="4"/>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Статья 6. Полномочия адвоката</w:t>
      </w:r>
    </w:p>
    <w:p w:rsidR="00A45ABB" w:rsidRDefault="00A45ABB" w:rsidP="00A45AB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Полномочия адвоката, участвующего в качестве представителя доверителя в конституционном, гражданском и административном судопроизводстве, а также в качестве представителя или защитника доверителя в уголовном судопроизводстве и производстве по делам об административных правонарушениях, регламентируются соответствующим процессуальным законодательством Российской Федерации.</w:t>
      </w:r>
    </w:p>
    <w:p w:rsidR="00A45ABB" w:rsidRDefault="00A45ABB" w:rsidP="00A45AB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 случаях, предусмотренных федеральным законом, адвокат должен иметь ордер на исполнение поручения, выдаваемый соответствующим адвокатским образованием. Форма ордера утверждается федеральным органом юстиции. В иных случаях адвокат представляет доверителя на основании доверенности. Никто не вправе требовать от адвоката и его доверителя предъявления соглашения об оказании юридической помощи (далее также - соглашение) для вступления адвоката в дело.</w:t>
      </w:r>
    </w:p>
    <w:p w:rsidR="00A45ABB" w:rsidRDefault="00A45ABB" w:rsidP="00A45AB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Адвокат вправе:</w:t>
      </w:r>
    </w:p>
    <w:p w:rsidR="00A45ABB" w:rsidRDefault="00A45ABB" w:rsidP="00A45ABB">
      <w:pPr>
        <w:spacing w:before="100" w:beforeAutospacing="1" w:after="100" w:afterAutospacing="1" w:line="240" w:lineRule="auto"/>
        <w:ind w:left="60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собирать сведения, необходимые для оказания юридической помощи, в том числе запрашивать справки, характеристики и иные документы от органов государственной власти, органов местного самоуправления, а также общественных объединений и иных организаций. Указанные органы и организации в порядке, установленном законодательством, обязаны выдать адвокату запрошенные им документы или их заверенные копии не позднее чем в месячный срок со дня получения запроса адвоката;</w:t>
      </w:r>
      <w:r>
        <w:rPr>
          <w:rFonts w:ascii="Times New Roman" w:eastAsia="Times New Roman" w:hAnsi="Times New Roman" w:cs="Times New Roman"/>
          <w:sz w:val="24"/>
          <w:szCs w:val="24"/>
          <w:lang w:eastAsia="ru-RU"/>
        </w:rPr>
        <w:br/>
        <w:t>(</w:t>
      </w:r>
      <w:proofErr w:type="spellStart"/>
      <w:r>
        <w:rPr>
          <w:rFonts w:ascii="Times New Roman" w:eastAsia="Times New Roman" w:hAnsi="Times New Roman" w:cs="Times New Roman"/>
          <w:sz w:val="24"/>
          <w:szCs w:val="24"/>
          <w:lang w:eastAsia="ru-RU"/>
        </w:rPr>
        <w:t>пп</w:t>
      </w:r>
      <w:proofErr w:type="spellEnd"/>
      <w:r>
        <w:rPr>
          <w:rFonts w:ascii="Times New Roman" w:eastAsia="Times New Roman" w:hAnsi="Times New Roman" w:cs="Times New Roman"/>
          <w:sz w:val="24"/>
          <w:szCs w:val="24"/>
          <w:lang w:eastAsia="ru-RU"/>
        </w:rPr>
        <w:t>. 1 в ред. Федерального закона от 20.12.2004 N 163-ФЗ)</w:t>
      </w:r>
      <w:r>
        <w:rPr>
          <w:rFonts w:ascii="Times New Roman" w:eastAsia="Times New Roman" w:hAnsi="Times New Roman" w:cs="Times New Roman"/>
          <w:sz w:val="24"/>
          <w:szCs w:val="24"/>
          <w:lang w:eastAsia="ru-RU"/>
        </w:rPr>
        <w:br/>
        <w:t>2) опрашивать с их согласия лиц, предположительно владеющих информацией, относящейся к делу, по которому адвокат оказывает юридическую помощь;</w:t>
      </w:r>
      <w:r>
        <w:rPr>
          <w:rFonts w:ascii="Times New Roman" w:eastAsia="Times New Roman" w:hAnsi="Times New Roman" w:cs="Times New Roman"/>
          <w:sz w:val="24"/>
          <w:szCs w:val="24"/>
          <w:lang w:eastAsia="ru-RU"/>
        </w:rPr>
        <w:br/>
        <w:t>3) собирать и представлять предметы и документы, которые могут быть признаны вещественными и иными доказательствами, в порядке, установленном законодательством Российской Федерации;</w:t>
      </w:r>
      <w:r>
        <w:rPr>
          <w:rFonts w:ascii="Times New Roman" w:eastAsia="Times New Roman" w:hAnsi="Times New Roman" w:cs="Times New Roman"/>
          <w:sz w:val="24"/>
          <w:szCs w:val="24"/>
          <w:lang w:eastAsia="ru-RU"/>
        </w:rPr>
        <w:br/>
        <w:t>4) привлекать на договорной основе специалистов для разъяснения вопросов, связанных с оказанием юридической помощи;</w:t>
      </w:r>
      <w:r>
        <w:rPr>
          <w:rFonts w:ascii="Times New Roman" w:eastAsia="Times New Roman" w:hAnsi="Times New Roman" w:cs="Times New Roman"/>
          <w:sz w:val="24"/>
          <w:szCs w:val="24"/>
          <w:lang w:eastAsia="ru-RU"/>
        </w:rPr>
        <w:br/>
        <w:t>5) беспрепятственно встречаться со своим доверителем наедине, в условиях, обеспечивающих конфиденциальность (в том числе в период его содержания под стражей), без ограничения числа свиданий и их продолжительности;</w:t>
      </w:r>
      <w:r>
        <w:rPr>
          <w:rFonts w:ascii="Times New Roman" w:eastAsia="Times New Roman" w:hAnsi="Times New Roman" w:cs="Times New Roman"/>
          <w:sz w:val="24"/>
          <w:szCs w:val="24"/>
          <w:lang w:eastAsia="ru-RU"/>
        </w:rPr>
        <w:br/>
        <w:t>6) фиксировать (в том числе с помощью технических средств) информацию, содержащуюся в материалах дела, по которому адвокат оказывает юридическую помощь, соблюдая при этом государственную и иную охраняемую законом тайну;</w:t>
      </w:r>
      <w:r>
        <w:rPr>
          <w:rFonts w:ascii="Times New Roman" w:eastAsia="Times New Roman" w:hAnsi="Times New Roman" w:cs="Times New Roman"/>
          <w:sz w:val="24"/>
          <w:szCs w:val="24"/>
          <w:lang w:eastAsia="ru-RU"/>
        </w:rPr>
        <w:br/>
        <w:t>7) совершать иные действия, не противоречащие законодательству Российской Федерации.</w:t>
      </w:r>
    </w:p>
    <w:p w:rsidR="00A45ABB" w:rsidRDefault="00A45ABB" w:rsidP="00A45AB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 Адвокат не вправе:</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1) принимать от лица, обратившегося к нему за оказанием юридической помощи, поручение в случае, если оно имеет заведомо незаконный характер;</w:t>
      </w:r>
      <w:r>
        <w:rPr>
          <w:rFonts w:ascii="Times New Roman" w:hAnsi="Times New Roman" w:cs="Times New Roman"/>
          <w:sz w:val="24"/>
          <w:szCs w:val="24"/>
          <w:lang w:eastAsia="ru-RU"/>
        </w:rPr>
        <w:br/>
        <w:t>2) принимать от лица, обратившегося к нему за оказанием юридической помощи, поручение в случаях, если он:</w:t>
      </w:r>
      <w:r>
        <w:rPr>
          <w:rFonts w:ascii="Times New Roman" w:hAnsi="Times New Roman" w:cs="Times New Roman"/>
          <w:sz w:val="24"/>
          <w:szCs w:val="24"/>
          <w:lang w:eastAsia="ru-RU"/>
        </w:rPr>
        <w:br/>
        <w:t>имеет самостоятельный интерес по предмету соглашения с доверителем, отличный от интереса данного лица;</w:t>
      </w:r>
      <w:r>
        <w:rPr>
          <w:rFonts w:ascii="Times New Roman" w:hAnsi="Times New Roman" w:cs="Times New Roman"/>
          <w:sz w:val="24"/>
          <w:szCs w:val="24"/>
          <w:lang w:eastAsia="ru-RU"/>
        </w:rPr>
        <w:br/>
        <w:t>участвовал в деле в качестве судьи, третейского судьи или арбитра, посредника, прокурора, следователя, дознавателя, эксперта, специалиста, переводчика, является по данному делу потерпевшим или свидетелем, а также если он являлся должностным лицом, в компетенции которого находилось принятие решения в интересах данного лица;</w:t>
      </w:r>
      <w:r>
        <w:rPr>
          <w:rFonts w:ascii="Times New Roman" w:hAnsi="Times New Roman" w:cs="Times New Roman"/>
          <w:sz w:val="24"/>
          <w:szCs w:val="24"/>
          <w:lang w:eastAsia="ru-RU"/>
        </w:rPr>
        <w:br/>
        <w:t>состоит в родственных или семейных отношениях с должностным лицом, которое принимало или принимает участие в расследовании или рассмотрении дела данного лица;</w:t>
      </w:r>
      <w:r>
        <w:rPr>
          <w:rFonts w:ascii="Times New Roman" w:hAnsi="Times New Roman" w:cs="Times New Roman"/>
          <w:sz w:val="24"/>
          <w:szCs w:val="24"/>
          <w:lang w:eastAsia="ru-RU"/>
        </w:rPr>
        <w:br/>
        <w:t>оказывает юридическую помощь доверителю, интересы которого противоречат интересам данного лица;</w:t>
      </w:r>
      <w:r>
        <w:rPr>
          <w:rFonts w:ascii="Times New Roman" w:hAnsi="Times New Roman" w:cs="Times New Roman"/>
          <w:sz w:val="24"/>
          <w:szCs w:val="24"/>
          <w:lang w:eastAsia="ru-RU"/>
        </w:rPr>
        <w:br/>
        <w:t>3) занимать по делу позицию вопреки воле доверителя, за исключением случаев, когда адвокат убежден в наличии самооговора доверителя;</w:t>
      </w:r>
      <w:r>
        <w:rPr>
          <w:rFonts w:ascii="Times New Roman" w:hAnsi="Times New Roman" w:cs="Times New Roman"/>
          <w:sz w:val="24"/>
          <w:szCs w:val="24"/>
          <w:lang w:eastAsia="ru-RU"/>
        </w:rPr>
        <w:br/>
        <w:t>4) делать публичные заявления о доказанности вины доверителя, если тот ее отрицает;</w:t>
      </w:r>
      <w:r>
        <w:rPr>
          <w:rFonts w:ascii="Times New Roman" w:hAnsi="Times New Roman" w:cs="Times New Roman"/>
          <w:sz w:val="24"/>
          <w:szCs w:val="24"/>
          <w:lang w:eastAsia="ru-RU"/>
        </w:rPr>
        <w:br/>
        <w:t>5) разглашать сведения, сообщенные ему доверителем в связи с оказанием последнему юридической помощи, без согласия доверителя;</w:t>
      </w:r>
      <w:r>
        <w:rPr>
          <w:rFonts w:ascii="Times New Roman" w:hAnsi="Times New Roman" w:cs="Times New Roman"/>
          <w:sz w:val="24"/>
          <w:szCs w:val="24"/>
          <w:lang w:eastAsia="ru-RU"/>
        </w:rPr>
        <w:br/>
        <w:t>6) отказаться от принятой на себя защиты.</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5. Негласное сотрудничество адвоката с органами, осуществляющими оперативно-розыскную деятельность, запрещается.</w:t>
      </w:r>
    </w:p>
    <w:p w:rsidR="00A45ABB" w:rsidRDefault="00A45ABB" w:rsidP="00A45ABB">
      <w:pPr>
        <w:pStyle w:val="a3"/>
        <w:rPr>
          <w:rFonts w:ascii="Times New Roman" w:hAnsi="Times New Roman" w:cs="Times New Roman"/>
          <w:b/>
          <w:bCs/>
          <w:color w:val="000000"/>
          <w:sz w:val="24"/>
          <w:szCs w:val="24"/>
          <w:lang w:eastAsia="ru-RU"/>
        </w:rPr>
      </w:pPr>
      <w:r>
        <w:rPr>
          <w:rFonts w:ascii="Times New Roman" w:hAnsi="Times New Roman" w:cs="Times New Roman"/>
          <w:b/>
          <w:bCs/>
          <w:color w:val="000000"/>
          <w:sz w:val="24"/>
          <w:szCs w:val="24"/>
          <w:lang w:eastAsia="ru-RU"/>
        </w:rPr>
        <w:t>Статья 7. Обязанности адвоката</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1. Адвокат обязан:</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1) честно, разумно и добросовестно отстаивать права и законные интересы доверителя всеми не запрещенными законодательством Российской Федерации средствами;</w:t>
      </w:r>
      <w:r>
        <w:rPr>
          <w:rFonts w:ascii="Times New Roman" w:hAnsi="Times New Roman" w:cs="Times New Roman"/>
          <w:sz w:val="24"/>
          <w:szCs w:val="24"/>
          <w:lang w:eastAsia="ru-RU"/>
        </w:rPr>
        <w:br/>
        <w:t>2) исполнять требования закона об обязательном участии адвоката в качестве защитника в уголовном судопроизводстве по назначению органов дознания, органов предварительного следствия или суда, а также оказывать юридическую помощь гражданам Российской Федерации бесплатно в случаях, предусмотренных настоящим Федеральным законом;</w:t>
      </w:r>
      <w:r>
        <w:rPr>
          <w:rFonts w:ascii="Times New Roman" w:hAnsi="Times New Roman" w:cs="Times New Roman"/>
          <w:sz w:val="24"/>
          <w:szCs w:val="24"/>
          <w:lang w:eastAsia="ru-RU"/>
        </w:rPr>
        <w:br/>
        <w:t>(в ред. Федеральных законов от 20.12.2004 N 163-ФЗ, от 24.07.2007 N 214-ФЗ)</w:t>
      </w:r>
      <w:r>
        <w:rPr>
          <w:rFonts w:ascii="Times New Roman" w:hAnsi="Times New Roman" w:cs="Times New Roman"/>
          <w:sz w:val="24"/>
          <w:szCs w:val="24"/>
          <w:lang w:eastAsia="ru-RU"/>
        </w:rPr>
        <w:br/>
        <w:t>3) постоянно совершенствовать свои знания и повышать свою квалификацию;</w:t>
      </w:r>
      <w:r>
        <w:rPr>
          <w:rFonts w:ascii="Times New Roman" w:hAnsi="Times New Roman" w:cs="Times New Roman"/>
          <w:sz w:val="24"/>
          <w:szCs w:val="24"/>
          <w:lang w:eastAsia="ru-RU"/>
        </w:rPr>
        <w:br/>
        <w:t>4) соблюдать кодекс профессиональной этики адвоката и исполнять решения органов адвокатской палаты субъекта Российской Федерации, Федеральной палаты адвокатов Российской Федерации, принятые в пределах их компетенции;</w:t>
      </w:r>
      <w:r>
        <w:rPr>
          <w:rFonts w:ascii="Times New Roman" w:hAnsi="Times New Roman" w:cs="Times New Roman"/>
          <w:sz w:val="24"/>
          <w:szCs w:val="24"/>
          <w:lang w:eastAsia="ru-RU"/>
        </w:rPr>
        <w:br/>
        <w:t>(</w:t>
      </w:r>
      <w:proofErr w:type="spellStart"/>
      <w:r>
        <w:rPr>
          <w:rFonts w:ascii="Times New Roman" w:hAnsi="Times New Roman" w:cs="Times New Roman"/>
          <w:sz w:val="24"/>
          <w:szCs w:val="24"/>
          <w:lang w:eastAsia="ru-RU"/>
        </w:rPr>
        <w:t>пп</w:t>
      </w:r>
      <w:proofErr w:type="spellEnd"/>
      <w:r>
        <w:rPr>
          <w:rFonts w:ascii="Times New Roman" w:hAnsi="Times New Roman" w:cs="Times New Roman"/>
          <w:sz w:val="24"/>
          <w:szCs w:val="24"/>
          <w:lang w:eastAsia="ru-RU"/>
        </w:rPr>
        <w:t>. 4 в ред. Федерального закона от 20.12.2004 N 163-ФЗ)</w:t>
      </w:r>
      <w:r>
        <w:rPr>
          <w:rFonts w:ascii="Times New Roman" w:hAnsi="Times New Roman" w:cs="Times New Roman"/>
          <w:sz w:val="24"/>
          <w:szCs w:val="24"/>
          <w:lang w:eastAsia="ru-RU"/>
        </w:rPr>
        <w:br/>
        <w:t>5) ежемесячно отчислять за счет получаемого вознаграждения средства на общие нужды адвокатской палаты в порядке и в размерах, которые определяются собранием (конференцией) адвокатов адвокатской палаты соответствующего субъекта Российской Федерации (далее - собрание (конференция) адвокатов), а также отчислять средства на содержание соответствующего адвокатского кабинета, соответствующей коллегии адвокатов или соответствующего адвокатского бюро в порядке и в размерах, которые установлены адвокатским образованием;</w:t>
      </w:r>
      <w:r>
        <w:rPr>
          <w:rFonts w:ascii="Times New Roman" w:hAnsi="Times New Roman" w:cs="Times New Roman"/>
          <w:sz w:val="24"/>
          <w:szCs w:val="24"/>
          <w:lang w:eastAsia="ru-RU"/>
        </w:rPr>
        <w:br/>
        <w:t>(</w:t>
      </w:r>
      <w:proofErr w:type="spellStart"/>
      <w:r>
        <w:rPr>
          <w:rFonts w:ascii="Times New Roman" w:hAnsi="Times New Roman" w:cs="Times New Roman"/>
          <w:sz w:val="24"/>
          <w:szCs w:val="24"/>
          <w:lang w:eastAsia="ru-RU"/>
        </w:rPr>
        <w:t>пп</w:t>
      </w:r>
      <w:proofErr w:type="spellEnd"/>
      <w:r>
        <w:rPr>
          <w:rFonts w:ascii="Times New Roman" w:hAnsi="Times New Roman" w:cs="Times New Roman"/>
          <w:sz w:val="24"/>
          <w:szCs w:val="24"/>
          <w:lang w:eastAsia="ru-RU"/>
        </w:rPr>
        <w:t>. 5 в ред. Федерального закона от 20.12.2004 N 163-ФЗ)</w:t>
      </w:r>
      <w:r>
        <w:rPr>
          <w:rFonts w:ascii="Times New Roman" w:hAnsi="Times New Roman" w:cs="Times New Roman"/>
          <w:sz w:val="24"/>
          <w:szCs w:val="24"/>
          <w:lang w:eastAsia="ru-RU"/>
        </w:rPr>
        <w:br/>
        <w:t>Федеральным законом от 03.12.2007 N 320-ФЗ действие подпункта 6 пункта 1 статьи 7 приостановлено до дня вступления в силу федерального закона, регулирующего вопросы обязательного страхования профессиональной ответственности адвокатов.</w:t>
      </w:r>
      <w:r>
        <w:rPr>
          <w:rFonts w:ascii="Times New Roman" w:hAnsi="Times New Roman" w:cs="Times New Roman"/>
          <w:sz w:val="24"/>
          <w:szCs w:val="24"/>
          <w:lang w:eastAsia="ru-RU"/>
        </w:rPr>
        <w:br/>
        <w:t>6) осуществлять страхование риска своей профессиональной имущественной ответственности.</w:t>
      </w:r>
    </w:p>
    <w:p w:rsidR="00A45ABB" w:rsidRDefault="00A45ABB" w:rsidP="00A45AB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За неисполнение либо ненадлежащее исполнение своих профессиональных обязанностей адвокат несет ответственность, предусмотренную настоящим Федеральным законом.</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xml:space="preserve"> Вы рассказали о правах и обязанностях адвоката. Существуют ли какие особенности в профессии адвоката?</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xml:space="preserve">. Считаю, что нужно осознать следующее: адвокат всегда должен руководствоваться определенными принципами. Закон и нравственность  выше интересов клиента. </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Как  Вы относитесь к  афоризму  Леонида С. Сухорукова: «Адвокат-это юрист, способный законно нас защитить от  закона»?</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В своей работе, прежде всего, руководствуюсь Законом и Кодексом профессиональной этики.</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xml:space="preserve"> Известно, что многие стремятся  стать адвокатом потому, что идут слухи о  ваших огромных гонорарах. Действительно ли Вы зарабатываете очень много и сколько много?</w:t>
      </w:r>
    </w:p>
    <w:p w:rsidR="00A45ABB" w:rsidRDefault="00A45ABB" w:rsidP="00A45ABB">
      <w:pPr>
        <w:shd w:val="clear" w:color="auto" w:fill="FFFFFF"/>
        <w:rPr>
          <w:rFonts w:ascii="Times New Roman" w:hAnsi="Times New Roman" w:cs="Times New Roman"/>
          <w:b/>
          <w:bCs/>
          <w:color w:val="000000"/>
          <w:sz w:val="24"/>
          <w:szCs w:val="24"/>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Готовиться к поступлению в  юридический институт начал после 7 класса. Изучал историю, обществознание. Много читал, интересовался  детективными романами, смотрел передачи. В то время не задумывался о том, сколько буду зарабатывать, думал о том, что буду защитником тех, кто нуждается в помощи. Справедливость, честность, порядочность должны характеризовать адвоката, быть его визитной карточкой. Поддерживаю   высказывание Андрея Савича, вице-президента АП Санкт-Петербурга:</w:t>
      </w:r>
      <w:r w:rsidR="00C27031">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«Каждый адвокат должен быть приличным человеком!»</w:t>
      </w:r>
      <w:r>
        <w:rPr>
          <w:rFonts w:ascii="Times New Roman" w:hAnsi="Times New Roman" w:cs="Times New Roman"/>
          <w:b/>
          <w:bCs/>
          <w:color w:val="000000"/>
          <w:sz w:val="24"/>
          <w:szCs w:val="24"/>
        </w:rPr>
        <w:t xml:space="preserve"> </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Учитель.</w:t>
      </w:r>
      <w:r>
        <w:rPr>
          <w:rFonts w:ascii="Times New Roman" w:hAnsi="Times New Roman" w:cs="Times New Roman"/>
          <w:sz w:val="24"/>
          <w:szCs w:val="24"/>
          <w:lang w:eastAsia="ru-RU"/>
        </w:rPr>
        <w:t xml:space="preserve"> Леонид С. Сухоруков сказал «Хороший адвокат </w:t>
      </w:r>
      <w:proofErr w:type="gramStart"/>
      <w:r>
        <w:rPr>
          <w:rFonts w:ascii="Times New Roman" w:hAnsi="Times New Roman" w:cs="Times New Roman"/>
          <w:sz w:val="24"/>
          <w:szCs w:val="24"/>
          <w:lang w:eastAsia="ru-RU"/>
        </w:rPr>
        <w:t>любой  судебный</w:t>
      </w:r>
      <w:proofErr w:type="gramEnd"/>
      <w:r>
        <w:rPr>
          <w:rFonts w:ascii="Times New Roman" w:hAnsi="Times New Roman" w:cs="Times New Roman"/>
          <w:sz w:val="24"/>
          <w:szCs w:val="24"/>
          <w:lang w:eastAsia="ru-RU"/>
        </w:rPr>
        <w:t xml:space="preserve"> процесс обратит из воспалительного в воспитательный».</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Сколько лет нужно проработать адвокатом, сколько процессов нужно выиграть, чтобы заработать авторитет? Измеряется ли ваша работа  количеством проведенных процессов?</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Для того, чтобы выиграть процесс, нужно досконально изучить дело, перечитать много документов, вникнуть в тонкости дела, встретиться со многими людьми. Важно, чтобы  клиент тебе доверял. 16 лет работаю адвокатом, 12 лет возглавляю Нижнесергинскую адвокатскую контору, член адвокатской палаты Свердловской области.</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«Факты-упрямая вещь, но не с хорошим адвокатом</w:t>
      </w:r>
      <w:proofErr w:type="gramStart"/>
      <w:r>
        <w:rPr>
          <w:rFonts w:ascii="Times New Roman" w:hAnsi="Times New Roman" w:cs="Times New Roman"/>
          <w:sz w:val="24"/>
          <w:szCs w:val="24"/>
          <w:lang w:eastAsia="ru-RU"/>
        </w:rPr>
        <w:t>»,-</w:t>
      </w:r>
      <w:proofErr w:type="gramEnd"/>
      <w:r>
        <w:rPr>
          <w:rFonts w:ascii="Times New Roman" w:hAnsi="Times New Roman" w:cs="Times New Roman"/>
          <w:sz w:val="24"/>
          <w:szCs w:val="24"/>
          <w:lang w:eastAsia="ru-RU"/>
        </w:rPr>
        <w:t xml:space="preserve"> сказал Леонид С. Сухоруков. Проверено ли Вами данное высказывание на практике?</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Да. Можно подтвердить одним из дел. В течение  двух с половиной лет защищал человека, доказывая его непричастность к преступлению человека, хотя, казалось все доказательства, факты были против  этого мужчины. Немало интересных случаев было в практике. Приходилось  работать и малолетними преступниками, их родителями.</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xml:space="preserve"> Из достоверных источников, нам стало известно, что сейчас вы защищаете Н. Расскажите, какими сведениями Вы располагаете, и какие тайны он Вам раскрыл.</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Существует понятие «адвокатская тайна», познакомьтесь со статьей 8.</w:t>
      </w:r>
    </w:p>
    <w:p w:rsidR="00A45ABB" w:rsidRDefault="00A45ABB" w:rsidP="00A45ABB">
      <w:pPr>
        <w:pStyle w:val="a3"/>
        <w:rPr>
          <w:rFonts w:ascii="Times New Roman" w:eastAsia="Times New Roman" w:hAnsi="Times New Roman" w:cs="Times New Roman"/>
          <w:sz w:val="24"/>
          <w:szCs w:val="24"/>
          <w:lang w:eastAsia="ru-RU"/>
        </w:rPr>
      </w:pPr>
      <w:r>
        <w:rPr>
          <w:rFonts w:ascii="Times New Roman" w:hAnsi="Times New Roman" w:cs="Times New Roman"/>
          <w:sz w:val="24"/>
          <w:szCs w:val="24"/>
          <w:lang w:eastAsia="ru-RU"/>
        </w:rPr>
        <w:t xml:space="preserve"> Она гласит, что:</w:t>
      </w:r>
      <w:r>
        <w:rPr>
          <w:rFonts w:ascii="Times New Roman" w:eastAsia="Times New Roman" w:hAnsi="Times New Roman" w:cs="Times New Roman"/>
          <w:sz w:val="24"/>
          <w:szCs w:val="24"/>
          <w:lang w:eastAsia="ru-RU"/>
        </w:rPr>
        <w:t>1. Адвокатской тайной являются любые сведения, связанные с оказанием адвокатом юридической помощи своему доверителю.2. Адвокат не может быть вызван и допрошен в качестве свидетеля об обстоятельствах, ставших ему известными в связи с обращением к нему за юридической помощью или в связи с ее оказанием.</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3. Проведение оперативно-розыскных мероприятий и следственных действий в отношении адвоката (в том числе в жилых и служебных помещениях, используемых им для осуществления адвокатской деятельности) допускается только на основании судебного решения.</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Полученные в ходе оперативно-розыскных мероприятий или следственных действий (в том числе после приостановления или прекращения статуса адвоката) сведения, предметы </w:t>
      </w:r>
      <w:r>
        <w:rPr>
          <w:rFonts w:ascii="Times New Roman" w:hAnsi="Times New Roman" w:cs="Times New Roman"/>
          <w:sz w:val="24"/>
          <w:szCs w:val="24"/>
          <w:lang w:eastAsia="ru-RU"/>
        </w:rPr>
        <w:lastRenderedPageBreak/>
        <w:t>и документы могут быть использованы в качестве доказательств обвинения только в тех случаях, когда они не входят в производство адвоката по делам его доверителей. Указанные ограничения не распространяются на орудия преступления, а также на предметы, которые запрещены к обращению или оборот которых ограничен в соответствии с законодательством Российской Федерации.</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Учитель.</w:t>
      </w:r>
      <w:r>
        <w:rPr>
          <w:rFonts w:ascii="Times New Roman" w:hAnsi="Times New Roman" w:cs="Times New Roman"/>
          <w:sz w:val="24"/>
          <w:szCs w:val="24"/>
          <w:lang w:eastAsia="ru-RU"/>
        </w:rPr>
        <w:t xml:space="preserve"> Представляя Александра Михайловича, я вам сказала о том, что он является в некотором роде  моим коллегой. Александр Михайлович-депутат  думы городского поселения Верхние Серги. Важнейшие решения,  принимаемые на заседаниях думы должны соответствовать законодательству. Александр Михайлович внимательно изучает вопросы, оказывает квалифицированную юридическую помощь. Возглавляет  комиссию по законодательству. Жители поселка с уважением  относятся к Александру Михайловичу Бушуеву, как к  адвокату и депутату. </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Мало спите, мало отдыхаете? Где находите время на общественную работу?</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адвоката</w:t>
      </w:r>
      <w:r>
        <w:rPr>
          <w:rFonts w:ascii="Times New Roman" w:hAnsi="Times New Roman" w:cs="Times New Roman"/>
          <w:sz w:val="24"/>
          <w:szCs w:val="24"/>
          <w:lang w:eastAsia="ru-RU"/>
        </w:rPr>
        <w:t>. Разумно расходу время. Научился  рассчитывать время, силы еще в детстве. Дисциплинированность, пунктуальность так же важные качества адвоката и депутата.</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Ученик.</w:t>
      </w:r>
      <w:r>
        <w:rPr>
          <w:rFonts w:ascii="Times New Roman" w:hAnsi="Times New Roman" w:cs="Times New Roman"/>
          <w:sz w:val="24"/>
          <w:szCs w:val="24"/>
          <w:lang w:eastAsia="ru-RU"/>
        </w:rPr>
        <w:t xml:space="preserve"> Напутствуйте, пожалуйста, будущих  адвокатов.</w:t>
      </w:r>
    </w:p>
    <w:p w:rsidR="00A45ABB" w:rsidRDefault="00A45ABB" w:rsidP="00A45ABB">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Слово адвокату</w:t>
      </w:r>
      <w:r>
        <w:rPr>
          <w:rFonts w:ascii="Times New Roman" w:hAnsi="Times New Roman" w:cs="Times New Roman"/>
          <w:sz w:val="24"/>
          <w:szCs w:val="24"/>
          <w:lang w:eastAsia="ru-RU"/>
        </w:rPr>
        <w:t xml:space="preserve">. Знание, профессиональные навыки  приходят с годами и опытом. Сейчас вы можете  постараться узнать как можно больше, читая  классиков, специальную литературу. Учитесь,  узнавайте новое, стремитесь к достижению цели. </w:t>
      </w:r>
    </w:p>
    <w:tbl>
      <w:tblPr>
        <w:tblW w:w="0" w:type="auto"/>
        <w:tblCellSpacing w:w="0" w:type="dxa"/>
        <w:tblCellMar>
          <w:left w:w="0" w:type="dxa"/>
          <w:right w:w="0" w:type="dxa"/>
        </w:tblCellMar>
        <w:tblLook w:val="04A0" w:firstRow="1" w:lastRow="0" w:firstColumn="1" w:lastColumn="0" w:noHBand="0" w:noVBand="1"/>
      </w:tblPr>
      <w:tblGrid>
        <w:gridCol w:w="2700"/>
      </w:tblGrid>
      <w:tr w:rsidR="00A45ABB" w:rsidTr="00A45ABB">
        <w:trPr>
          <w:tblCellSpacing w:w="0" w:type="dxa"/>
        </w:trPr>
        <w:tc>
          <w:tcPr>
            <w:tcW w:w="0" w:type="auto"/>
            <w:tcMar>
              <w:top w:w="225" w:type="dxa"/>
              <w:left w:w="0" w:type="dxa"/>
              <w:bottom w:w="0" w:type="dxa"/>
              <w:right w:w="0" w:type="dxa"/>
            </w:tcMar>
            <w:hideMark/>
          </w:tcPr>
          <w:p w:rsidR="00A45ABB" w:rsidRDefault="00A45ABB">
            <w:pPr>
              <w:pStyle w:val="a3"/>
              <w:spacing w:line="276" w:lineRule="auto"/>
              <w:rPr>
                <w:rFonts w:ascii="Times New Roman" w:hAnsi="Times New Roman" w:cs="Times New Roman"/>
                <w:color w:val="990000"/>
                <w:sz w:val="24"/>
                <w:szCs w:val="24"/>
                <w:lang w:eastAsia="ru-RU"/>
              </w:rPr>
            </w:pPr>
            <w:r>
              <w:rPr>
                <w:rFonts w:ascii="Times New Roman" w:hAnsi="Times New Roman" w:cs="Times New Roman"/>
                <w:noProof/>
                <w:sz w:val="24"/>
                <w:szCs w:val="24"/>
                <w:lang w:eastAsia="ru-RU"/>
              </w:rPr>
              <w:drawing>
                <wp:inline distT="0" distB="0" distL="0" distR="0" wp14:anchorId="2E6D4588" wp14:editId="3111316C">
                  <wp:extent cx="1714500" cy="9525"/>
                  <wp:effectExtent l="0" t="0" r="0" b="0"/>
                  <wp:docPr id="1" name="Рисунок 1" descr="Описание: http://www.fparf.ru/image/rastiaj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http://www.fparf.ru/image/rastiajka.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4500" cy="9525"/>
                          </a:xfrm>
                          <a:prstGeom prst="rect">
                            <a:avLst/>
                          </a:prstGeom>
                          <a:noFill/>
                          <a:ln>
                            <a:noFill/>
                          </a:ln>
                        </pic:spPr>
                      </pic:pic>
                    </a:graphicData>
                  </a:graphic>
                </wp:inline>
              </w:drawing>
            </w:r>
          </w:p>
        </w:tc>
      </w:tr>
    </w:tbl>
    <w:p w:rsidR="000C5AB9" w:rsidRDefault="00A0093C">
      <w:pPr>
        <w:rPr>
          <w:rFonts w:ascii="Times New Roman" w:hAnsi="Times New Roman" w:cs="Times New Roman"/>
          <w:color w:val="000000"/>
          <w:shd w:val="clear" w:color="auto" w:fill="FFFFFF"/>
        </w:rPr>
      </w:pPr>
      <w:r w:rsidRPr="00A0093C">
        <w:rPr>
          <w:rFonts w:ascii="Arial" w:hAnsi="Arial" w:cs="Arial"/>
          <w:i/>
          <w:color w:val="000000"/>
          <w:sz w:val="27"/>
          <w:szCs w:val="27"/>
          <w:shd w:val="clear" w:color="auto" w:fill="FFFFFF"/>
        </w:rPr>
        <w:t xml:space="preserve"> </w:t>
      </w:r>
      <w:proofErr w:type="gramStart"/>
      <w:r w:rsidRPr="00A0093C">
        <w:rPr>
          <w:rFonts w:ascii="Times New Roman" w:hAnsi="Times New Roman" w:cs="Times New Roman"/>
          <w:i/>
          <w:color w:val="000000"/>
          <w:shd w:val="clear" w:color="auto" w:fill="FFFFFF"/>
        </w:rPr>
        <w:t>Ученик</w:t>
      </w:r>
      <w:r w:rsidRPr="00A0093C">
        <w:rPr>
          <w:rFonts w:ascii="Times New Roman" w:hAnsi="Times New Roman" w:cs="Times New Roman"/>
          <w:color w:val="000000"/>
          <w:shd w:val="clear" w:color="auto" w:fill="FFFFFF"/>
        </w:rPr>
        <w:t xml:space="preserve"> .</w:t>
      </w:r>
      <w:r w:rsidR="00615C9A">
        <w:rPr>
          <w:rFonts w:ascii="Times New Roman" w:hAnsi="Times New Roman" w:cs="Times New Roman"/>
          <w:color w:val="000000"/>
          <w:shd w:val="clear" w:color="auto" w:fill="FFFFFF"/>
        </w:rPr>
        <w:t>Эпиграфом</w:t>
      </w:r>
      <w:proofErr w:type="gramEnd"/>
      <w:r w:rsidR="00615C9A">
        <w:rPr>
          <w:rFonts w:ascii="Times New Roman" w:hAnsi="Times New Roman" w:cs="Times New Roman"/>
          <w:color w:val="000000"/>
          <w:shd w:val="clear" w:color="auto" w:fill="FFFFFF"/>
        </w:rPr>
        <w:t xml:space="preserve"> нашей встречи было высказывание  Плевако</w:t>
      </w:r>
      <w:r w:rsidR="00C312C4">
        <w:rPr>
          <w:rFonts w:ascii="Times New Roman" w:hAnsi="Times New Roman" w:cs="Times New Roman"/>
          <w:color w:val="000000"/>
          <w:shd w:val="clear" w:color="auto" w:fill="FFFFFF"/>
        </w:rPr>
        <w:t xml:space="preserve"> Федора Никифоровича</w:t>
      </w:r>
      <w:r w:rsidR="00C312C4" w:rsidRPr="00C312C4">
        <w:rPr>
          <w:rFonts w:ascii="Times New Roman" w:hAnsi="Times New Roman" w:cs="Times New Roman"/>
          <w:color w:val="000000"/>
          <w:shd w:val="clear" w:color="auto" w:fill="FFFFFF"/>
        </w:rPr>
        <w:t xml:space="preserve">. </w:t>
      </w:r>
      <w:r w:rsidR="00C312C4">
        <w:rPr>
          <w:rFonts w:ascii="Times New Roman" w:hAnsi="Times New Roman" w:cs="Times New Roman"/>
          <w:color w:val="000000"/>
          <w:shd w:val="clear" w:color="auto" w:fill="FFFFFF"/>
        </w:rPr>
        <w:t xml:space="preserve"> В память о выдающемся российском адвокате для наиболее достойных и заслуженных членов адвокатского сообщества</w:t>
      </w:r>
      <w:r w:rsidR="000C5AB9">
        <w:rPr>
          <w:rFonts w:ascii="Times New Roman" w:hAnsi="Times New Roman" w:cs="Times New Roman"/>
          <w:color w:val="000000"/>
          <w:shd w:val="clear" w:color="auto" w:fill="FFFFFF"/>
        </w:rPr>
        <w:t xml:space="preserve"> России учреждена медаль им. Плевако.</w:t>
      </w:r>
    </w:p>
    <w:p w:rsidR="00A0093C" w:rsidRDefault="000C5AB9">
      <w:pPr>
        <w:rPr>
          <w:rFonts w:ascii="Times New Roman" w:hAnsi="Times New Roman" w:cs="Times New Roman"/>
          <w:color w:val="000000"/>
          <w:shd w:val="clear" w:color="auto" w:fill="FFFFFF"/>
        </w:rPr>
      </w:pPr>
      <w:r w:rsidRPr="000C5AB9">
        <w:rPr>
          <w:rFonts w:ascii="Times New Roman" w:hAnsi="Times New Roman" w:cs="Times New Roman"/>
          <w:i/>
          <w:color w:val="000000"/>
          <w:shd w:val="clear" w:color="auto" w:fill="FFFFFF"/>
        </w:rPr>
        <w:t>Ученик.</w:t>
      </w:r>
      <w:r>
        <w:rPr>
          <w:rFonts w:ascii="Times New Roman" w:hAnsi="Times New Roman" w:cs="Times New Roman"/>
          <w:i/>
          <w:color w:val="000000"/>
          <w:shd w:val="clear" w:color="auto" w:fill="FFFFFF"/>
        </w:rPr>
        <w:t xml:space="preserve"> </w:t>
      </w:r>
      <w:r w:rsidR="00A45ABB" w:rsidRPr="00C312C4">
        <w:rPr>
          <w:rFonts w:ascii="Times New Roman" w:hAnsi="Times New Roman" w:cs="Times New Roman"/>
          <w:color w:val="000000"/>
          <w:shd w:val="clear" w:color="auto" w:fill="FFFFFF"/>
        </w:rPr>
        <w:t>Генрих</w:t>
      </w:r>
      <w:r w:rsidR="00A45ABB" w:rsidRPr="00A0093C">
        <w:rPr>
          <w:rFonts w:ascii="Times New Roman" w:hAnsi="Times New Roman" w:cs="Times New Roman"/>
          <w:color w:val="000000"/>
          <w:shd w:val="clear" w:color="auto" w:fill="FFFFFF"/>
        </w:rPr>
        <w:t xml:space="preserve"> Павлович</w:t>
      </w:r>
      <w:r w:rsidR="00A0093C" w:rsidRPr="00A0093C">
        <w:rPr>
          <w:rFonts w:ascii="Times New Roman" w:hAnsi="Times New Roman" w:cs="Times New Roman"/>
          <w:color w:val="000000"/>
          <w:shd w:val="clear" w:color="auto" w:fill="FFFFFF"/>
        </w:rPr>
        <w:t xml:space="preserve">  </w:t>
      </w:r>
      <w:proofErr w:type="spellStart"/>
      <w:r w:rsidR="00A0093C" w:rsidRPr="00A0093C">
        <w:rPr>
          <w:rFonts w:ascii="Times New Roman" w:hAnsi="Times New Roman" w:cs="Times New Roman"/>
          <w:color w:val="000000"/>
          <w:shd w:val="clear" w:color="auto" w:fill="FFFFFF"/>
        </w:rPr>
        <w:t>Падва</w:t>
      </w:r>
      <w:proofErr w:type="spellEnd"/>
      <w:r w:rsidR="00A45ABB" w:rsidRPr="00A0093C">
        <w:rPr>
          <w:rFonts w:ascii="Times New Roman" w:hAnsi="Times New Roman" w:cs="Times New Roman"/>
          <w:color w:val="000000"/>
          <w:shd w:val="clear" w:color="auto" w:fill="FFFFFF"/>
        </w:rPr>
        <w:t xml:space="preserve"> является заслуженным юристом РФ, выпускником Московского юридического института. Адвокатскую практику он начал в далеком 1953 году. Сейчас, в свои 86 лет, кажется, что он ни на крупицу не утратил былой удали и с большим энтузиазмом продолжает свою правозащитную деятельность. Г. П. </w:t>
      </w:r>
      <w:proofErr w:type="spellStart"/>
      <w:r w:rsidR="00A45ABB" w:rsidRPr="00A0093C">
        <w:rPr>
          <w:rFonts w:ascii="Times New Roman" w:hAnsi="Times New Roman" w:cs="Times New Roman"/>
          <w:color w:val="000000"/>
          <w:shd w:val="clear" w:color="auto" w:fill="FFFFFF"/>
        </w:rPr>
        <w:t>Падва</w:t>
      </w:r>
      <w:proofErr w:type="spellEnd"/>
      <w:r w:rsidR="00A45ABB" w:rsidRPr="00A0093C">
        <w:rPr>
          <w:rFonts w:ascii="Times New Roman" w:hAnsi="Times New Roman" w:cs="Times New Roman"/>
          <w:color w:val="000000"/>
          <w:shd w:val="clear" w:color="auto" w:fill="FFFFFF"/>
        </w:rPr>
        <w:t xml:space="preserve"> считается не только одним из самых известных адвокатов России, но и из самых высокооплачиваемых. В исключительных случаях он работает бесплатно. Награжден золотой медалью им. Плевако за вклад в развитие российской адвокатуры, а также почетным знаком «Общественное признание». </w:t>
      </w:r>
    </w:p>
    <w:p w:rsidR="00A0093C" w:rsidRDefault="000C5AB9">
      <w:pPr>
        <w:rPr>
          <w:rFonts w:ascii="Times New Roman" w:hAnsi="Times New Roman" w:cs="Times New Roman"/>
          <w:color w:val="000000"/>
          <w:shd w:val="clear" w:color="auto" w:fill="FFFFFF"/>
        </w:rPr>
      </w:pPr>
      <w:r w:rsidRPr="000C5AB9">
        <w:rPr>
          <w:rFonts w:ascii="Times New Roman" w:hAnsi="Times New Roman" w:cs="Times New Roman"/>
          <w:i/>
          <w:color w:val="000000"/>
          <w:shd w:val="clear" w:color="auto" w:fill="FFFFFF"/>
        </w:rPr>
        <w:t>Ученик</w:t>
      </w:r>
      <w:r>
        <w:rPr>
          <w:rFonts w:ascii="Times New Roman" w:hAnsi="Times New Roman" w:cs="Times New Roman"/>
          <w:color w:val="000000"/>
          <w:shd w:val="clear" w:color="auto" w:fill="FFFFFF"/>
        </w:rPr>
        <w:t xml:space="preserve">. </w:t>
      </w:r>
      <w:r w:rsidR="00A0093C" w:rsidRPr="00A0093C">
        <w:rPr>
          <w:rFonts w:ascii="Times New Roman" w:hAnsi="Times New Roman" w:cs="Times New Roman"/>
          <w:color w:val="000000"/>
          <w:shd w:val="clear" w:color="auto" w:fill="FFFFFF"/>
        </w:rPr>
        <w:t xml:space="preserve">Генри Маркович Резник – известный в России адвокат, заслуженный юрист РФ и бывший президент Адвокатской палаты Москвы. Профессиональное образование он получал сначала в Среднеазиатском государственном университете г. Ташкента, а затем в Казахском государственном университете (1962 г.). Является кандидатом наук и бывшим профессором кафедры адвокатуры в МГЮА, автором около 200 публикаций в области проблем уголовного права и процесса, общей теории права, криминологии. Награжден Почетным знаком «Общественное признание» и золотой медалью им. Плевако (оратора и известного адвоката царской России). </w:t>
      </w:r>
    </w:p>
    <w:p w:rsidR="00A0093C" w:rsidRDefault="000C5AB9">
      <w:pPr>
        <w:rPr>
          <w:rFonts w:ascii="Times New Roman" w:hAnsi="Times New Roman" w:cs="Times New Roman"/>
          <w:color w:val="000000"/>
          <w:shd w:val="clear" w:color="auto" w:fill="FFFFFF"/>
        </w:rPr>
      </w:pPr>
      <w:r w:rsidRPr="000C5AB9">
        <w:rPr>
          <w:rFonts w:ascii="Times New Roman" w:hAnsi="Times New Roman" w:cs="Times New Roman"/>
          <w:i/>
          <w:color w:val="000000"/>
          <w:shd w:val="clear" w:color="auto" w:fill="FFFFFF"/>
        </w:rPr>
        <w:t>Учитель</w:t>
      </w:r>
      <w:r>
        <w:rPr>
          <w:rFonts w:ascii="Times New Roman" w:hAnsi="Times New Roman" w:cs="Times New Roman"/>
          <w:color w:val="000000"/>
          <w:shd w:val="clear" w:color="auto" w:fill="FFFFFF"/>
        </w:rPr>
        <w:t xml:space="preserve">. Дополню ваши сообщения. </w:t>
      </w:r>
      <w:r w:rsidR="00A0093C" w:rsidRPr="00A0093C">
        <w:rPr>
          <w:rFonts w:ascii="Times New Roman" w:hAnsi="Times New Roman" w:cs="Times New Roman"/>
          <w:color w:val="000000"/>
          <w:shd w:val="clear" w:color="auto" w:fill="FFFFFF"/>
        </w:rPr>
        <w:t xml:space="preserve">Полномочный представитель в высших судебных инстанциях Правительства РФ Михаил Юрьевич </w:t>
      </w:r>
      <w:proofErr w:type="spellStart"/>
      <w:r w:rsidR="00A0093C" w:rsidRPr="00A0093C">
        <w:rPr>
          <w:rFonts w:ascii="Times New Roman" w:hAnsi="Times New Roman" w:cs="Times New Roman"/>
          <w:color w:val="000000"/>
          <w:shd w:val="clear" w:color="auto" w:fill="FFFFFF"/>
        </w:rPr>
        <w:t>Барщевский</w:t>
      </w:r>
      <w:proofErr w:type="spellEnd"/>
      <w:r w:rsidR="00A0093C" w:rsidRPr="00A0093C">
        <w:rPr>
          <w:rFonts w:ascii="Times New Roman" w:hAnsi="Times New Roman" w:cs="Times New Roman"/>
          <w:color w:val="000000"/>
          <w:shd w:val="clear" w:color="auto" w:fill="FFFFFF"/>
        </w:rPr>
        <w:t xml:space="preserve"> до 2001 г. являлся известным современным адвокатом в России. Добровольно сложил с себя полномочия в связи с переходом на госслужбу. Получил образование во Всесоюзном заочном юридическом институте (1978 г.), является доктором юридических наук, Действительным госсоветником первого класса, заслуженным юристом РФ, знатоком </w:t>
      </w:r>
      <w:proofErr w:type="spellStart"/>
      <w:r w:rsidR="00A0093C" w:rsidRPr="00A0093C">
        <w:rPr>
          <w:rFonts w:ascii="Times New Roman" w:hAnsi="Times New Roman" w:cs="Times New Roman"/>
          <w:color w:val="000000"/>
          <w:shd w:val="clear" w:color="auto" w:fill="FFFFFF"/>
        </w:rPr>
        <w:t>телеклуба</w:t>
      </w:r>
      <w:proofErr w:type="spellEnd"/>
      <w:r w:rsidR="00A0093C" w:rsidRPr="00A0093C">
        <w:rPr>
          <w:rFonts w:ascii="Times New Roman" w:hAnsi="Times New Roman" w:cs="Times New Roman"/>
          <w:color w:val="000000"/>
          <w:shd w:val="clear" w:color="auto" w:fill="FFFFFF"/>
        </w:rPr>
        <w:t xml:space="preserve"> «Что? Где? Когда?», автором книг и справочников. Награжден орденом «За заслуги перед Отечеством» IV степени, орденом Почета, золотой медалью им. Плевако. </w:t>
      </w:r>
    </w:p>
    <w:p w:rsidR="000C5AB9" w:rsidRDefault="000C5AB9">
      <w:pPr>
        <w:rPr>
          <w:rFonts w:ascii="Times New Roman" w:hAnsi="Times New Roman" w:cs="Times New Roman"/>
          <w:color w:val="000000"/>
          <w:shd w:val="clear" w:color="auto" w:fill="FFFFFF"/>
        </w:rPr>
      </w:pPr>
      <w:r w:rsidRPr="00C27031">
        <w:rPr>
          <w:rFonts w:ascii="Times New Roman" w:hAnsi="Times New Roman" w:cs="Times New Roman"/>
          <w:i/>
          <w:color w:val="000000"/>
          <w:shd w:val="clear" w:color="auto" w:fill="FFFFFF"/>
        </w:rPr>
        <w:lastRenderedPageBreak/>
        <w:t>Ученик</w:t>
      </w:r>
      <w:r>
        <w:rPr>
          <w:rFonts w:ascii="Times New Roman" w:hAnsi="Times New Roman" w:cs="Times New Roman"/>
          <w:color w:val="000000"/>
          <w:shd w:val="clear" w:color="auto" w:fill="FFFFFF"/>
        </w:rPr>
        <w:t>. Сегодня на вст</w:t>
      </w:r>
      <w:r w:rsidR="00C27031">
        <w:rPr>
          <w:rFonts w:ascii="Times New Roman" w:hAnsi="Times New Roman" w:cs="Times New Roman"/>
          <w:color w:val="000000"/>
          <w:shd w:val="clear" w:color="auto" w:fill="FFFFFF"/>
        </w:rPr>
        <w:t>р</w:t>
      </w:r>
      <w:r>
        <w:rPr>
          <w:rFonts w:ascii="Times New Roman" w:hAnsi="Times New Roman" w:cs="Times New Roman"/>
          <w:color w:val="000000"/>
          <w:shd w:val="clear" w:color="auto" w:fill="FFFFFF"/>
        </w:rPr>
        <w:t xml:space="preserve">ече состоялся </w:t>
      </w:r>
      <w:r w:rsidR="00C27031">
        <w:rPr>
          <w:rFonts w:ascii="Times New Roman" w:hAnsi="Times New Roman" w:cs="Times New Roman"/>
          <w:color w:val="000000"/>
          <w:shd w:val="clear" w:color="auto" w:fill="FFFFFF"/>
        </w:rPr>
        <w:t xml:space="preserve">содержательный </w:t>
      </w:r>
      <w:r>
        <w:rPr>
          <w:rFonts w:ascii="Times New Roman" w:hAnsi="Times New Roman" w:cs="Times New Roman"/>
          <w:color w:val="000000"/>
          <w:shd w:val="clear" w:color="auto" w:fill="FFFFFF"/>
        </w:rPr>
        <w:t>разговор</w:t>
      </w:r>
      <w:r w:rsidR="00C27031">
        <w:rPr>
          <w:rFonts w:ascii="Times New Roman" w:hAnsi="Times New Roman" w:cs="Times New Roman"/>
          <w:color w:val="000000"/>
          <w:shd w:val="clear" w:color="auto" w:fill="FFFFFF"/>
        </w:rPr>
        <w:t xml:space="preserve"> о профессии  адвоката, о роли адвоката обществе.</w:t>
      </w:r>
    </w:p>
    <w:p w:rsidR="00C27031" w:rsidRDefault="00C27031">
      <w:pPr>
        <w:rPr>
          <w:rFonts w:ascii="Times New Roman" w:hAnsi="Times New Roman" w:cs="Times New Roman"/>
          <w:color w:val="000000"/>
          <w:shd w:val="clear" w:color="auto" w:fill="FFFFFF"/>
        </w:rPr>
      </w:pPr>
      <w:r w:rsidRPr="00C27031">
        <w:rPr>
          <w:rFonts w:ascii="Times New Roman" w:hAnsi="Times New Roman" w:cs="Times New Roman"/>
          <w:i/>
          <w:color w:val="000000"/>
          <w:shd w:val="clear" w:color="auto" w:fill="FFFFFF"/>
        </w:rPr>
        <w:t>Ученик.</w:t>
      </w:r>
      <w:r>
        <w:rPr>
          <w:rFonts w:ascii="Times New Roman" w:hAnsi="Times New Roman" w:cs="Times New Roman"/>
          <w:color w:val="000000"/>
          <w:shd w:val="clear" w:color="auto" w:fill="FFFFFF"/>
        </w:rPr>
        <w:t xml:space="preserve"> Для меня были интересны исторические факты о деятельности адвокатов </w:t>
      </w:r>
      <w:proofErr w:type="spellStart"/>
      <w:r>
        <w:rPr>
          <w:rFonts w:ascii="Times New Roman" w:hAnsi="Times New Roman" w:cs="Times New Roman"/>
          <w:color w:val="000000"/>
          <w:shd w:val="clear" w:color="auto" w:fill="FFFFFF"/>
        </w:rPr>
        <w:t>прощлого</w:t>
      </w:r>
      <w:proofErr w:type="spellEnd"/>
      <w:r>
        <w:rPr>
          <w:rFonts w:ascii="Times New Roman" w:hAnsi="Times New Roman" w:cs="Times New Roman"/>
          <w:color w:val="000000"/>
          <w:shd w:val="clear" w:color="auto" w:fill="FFFFFF"/>
        </w:rPr>
        <w:t>.</w:t>
      </w:r>
    </w:p>
    <w:p w:rsidR="000C5AB9" w:rsidRDefault="000C5AB9" w:rsidP="000C5AB9">
      <w:pPr>
        <w:pStyle w:val="a3"/>
        <w:rPr>
          <w:rFonts w:ascii="Times New Roman" w:hAnsi="Times New Roman" w:cs="Times New Roman"/>
          <w:sz w:val="24"/>
          <w:szCs w:val="24"/>
          <w:lang w:eastAsia="ru-RU"/>
        </w:rPr>
      </w:pPr>
      <w:r>
        <w:rPr>
          <w:rFonts w:ascii="Times New Roman" w:hAnsi="Times New Roman" w:cs="Times New Roman"/>
          <w:i/>
          <w:sz w:val="24"/>
          <w:szCs w:val="24"/>
          <w:lang w:eastAsia="ru-RU"/>
        </w:rPr>
        <w:t>Учитель.</w:t>
      </w:r>
      <w:r>
        <w:rPr>
          <w:rFonts w:ascii="Times New Roman" w:hAnsi="Times New Roman" w:cs="Times New Roman"/>
          <w:sz w:val="24"/>
          <w:szCs w:val="24"/>
          <w:lang w:eastAsia="ru-RU"/>
        </w:rPr>
        <w:t xml:space="preserve"> Дорогие друзья! Уважаемый Александр Михайлович!</w:t>
      </w:r>
      <w:r w:rsidR="00C27031">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Предполагаю, что наша встреча    была интересна и  полезна. Постарайтесь, друзья, сделать нужные выводы. Александра Михайловича благодарим за встречу.</w:t>
      </w:r>
    </w:p>
    <w:p w:rsidR="000C5AB9" w:rsidRPr="00A0093C" w:rsidRDefault="000C5AB9">
      <w:pPr>
        <w:rPr>
          <w:rFonts w:ascii="Times New Roman" w:hAnsi="Times New Roman" w:cs="Times New Roman"/>
        </w:rPr>
      </w:pPr>
    </w:p>
    <w:sectPr w:rsidR="000C5AB9" w:rsidRPr="00A0093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72130"/>
    <w:multiLevelType w:val="hybridMultilevel"/>
    <w:tmpl w:val="D062D0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45ABB"/>
    <w:rsid w:val="000C5AB9"/>
    <w:rsid w:val="00230084"/>
    <w:rsid w:val="00615C9A"/>
    <w:rsid w:val="009928C4"/>
    <w:rsid w:val="00A0093C"/>
    <w:rsid w:val="00A45ABB"/>
    <w:rsid w:val="00C27031"/>
    <w:rsid w:val="00C31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9D8A"/>
  <w15:docId w15:val="{102C4077-0F30-4DEB-BB65-BD5817BEF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45AB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A45ABB"/>
    <w:pPr>
      <w:spacing w:after="0" w:line="240" w:lineRule="auto"/>
    </w:pPr>
  </w:style>
  <w:style w:type="paragraph" w:styleId="a4">
    <w:name w:val="Balloon Text"/>
    <w:basedOn w:val="a"/>
    <w:link w:val="a5"/>
    <w:uiPriority w:val="99"/>
    <w:semiHidden/>
    <w:unhideWhenUsed/>
    <w:rsid w:val="00A45AB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5ABB"/>
    <w:rPr>
      <w:rFonts w:ascii="Tahoma" w:hAnsi="Tahoma" w:cs="Tahoma"/>
      <w:sz w:val="16"/>
      <w:szCs w:val="16"/>
    </w:rPr>
  </w:style>
  <w:style w:type="character" w:styleId="a6">
    <w:name w:val="Hyperlink"/>
    <w:basedOn w:val="a0"/>
    <w:uiPriority w:val="99"/>
    <w:semiHidden/>
    <w:unhideWhenUsed/>
    <w:rsid w:val="00A45A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5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6B93463A-94A0-4301-9447-C9BB87F2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7</Pages>
  <Words>2558</Words>
  <Characters>14587</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Диди</cp:lastModifiedBy>
  <cp:revision>3</cp:revision>
  <dcterms:created xsi:type="dcterms:W3CDTF">2023-12-18T05:34:00Z</dcterms:created>
  <dcterms:modified xsi:type="dcterms:W3CDTF">2023-12-19T12:50:00Z</dcterms:modified>
</cp:coreProperties>
</file>