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55FF" w:rsidRDefault="009955FF" w:rsidP="009955FF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05A13E1" wp14:editId="0AB96912">
                <wp:simplePos x="0" y="0"/>
                <wp:positionH relativeFrom="margin">
                  <wp:posOffset>-78271</wp:posOffset>
                </wp:positionH>
                <wp:positionV relativeFrom="paragraph">
                  <wp:posOffset>133267</wp:posOffset>
                </wp:positionV>
                <wp:extent cx="6122477" cy="1248355"/>
                <wp:effectExtent l="0" t="0" r="12065" b="28575"/>
                <wp:wrapNone/>
                <wp:docPr id="1" name="Скругленный 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2477" cy="124835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C5F392" id="Скругленный прямоугольник 1" o:spid="_x0000_s1026" style="position:absolute;margin-left:-6.15pt;margin-top:10.5pt;width:482.1pt;height:98.3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" fillcolor="#bdd6ee [1300]" strokecolor="#1f4d78 [1604]" strokeweight="1pt">
                <v:stroke joinstyle="miter"/>
                <w10:wrap anchorx="margin"/>
              </v:roundrect>
            </w:pict>
          </mc:Fallback>
        </mc:AlternateContent>
      </w:r>
    </w:p>
    <w:p w:rsidR="009955FF" w:rsidRDefault="009955FF" w:rsidP="009955FF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ОРГАНИЗАЦИЯ ПРЕВЕНТИВНОЙ РАБОТЫ С ПЕДАГОГИЧЕСКИМ КОЛЛЕКТИВОМ</w:t>
      </w:r>
    </w:p>
    <w:p w:rsidR="009955FF" w:rsidRPr="00524EEE" w:rsidRDefault="009955FF" w:rsidP="00524EEE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24EEE">
        <w:rPr>
          <w:rFonts w:ascii="Times New Roman" w:hAnsi="Times New Roman" w:cs="Times New Roman"/>
          <w:i/>
          <w:sz w:val="24"/>
          <w:szCs w:val="24"/>
        </w:rPr>
        <w:t>-ознакомление с алгоритмом действий по поддержке обучающихся из семей участников СВО и созданию благоприятного для них микроклимата в учебных коллективах.</w:t>
      </w:r>
    </w:p>
    <w:p w:rsidR="00B47D84" w:rsidRDefault="00910AC3" w:rsidP="00524EE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247D90C" wp14:editId="795E7E1E">
                <wp:simplePos x="0" y="0"/>
                <wp:positionH relativeFrom="margin">
                  <wp:posOffset>-244752</wp:posOffset>
                </wp:positionH>
                <wp:positionV relativeFrom="paragraph">
                  <wp:posOffset>2708192</wp:posOffset>
                </wp:positionV>
                <wp:extent cx="6328410" cy="1495094"/>
                <wp:effectExtent l="0" t="0" r="15240" b="10160"/>
                <wp:wrapNone/>
                <wp:docPr id="6" name="Скругленный 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28410" cy="1495094"/>
                        </a:xfrm>
                        <a:prstGeom prst="roundRect">
                          <a:avLst/>
                        </a:prstGeom>
                        <a:solidFill>
                          <a:srgbClr val="5B9BD5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A2FB1" w:rsidRDefault="0055356E" w:rsidP="00D559D7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  <w:t>ОРГАНИЗАЦИЯ НАБЛЮДЕНИЯ З</w:t>
                            </w:r>
                            <w:r w:rsidR="00F37DBA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  <w:t>А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  <w:t xml:space="preserve"> СОСТОЯНИЕМ </w:t>
                            </w:r>
                            <w:r w:rsidR="00F37DBA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  <w:t>НЕСОВЕРШЕННОЛЕТНЕГО</w:t>
                            </w:r>
                          </w:p>
                          <w:p w:rsidR="006A2FB1" w:rsidRDefault="006A2FB1" w:rsidP="00D559D7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  <w:t>-</w:t>
                            </w:r>
                            <w:r w:rsidR="00BF1D71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  <w:t xml:space="preserve"> непосредственное наблюдение педагогов за изменениями в поведении, эмоциональном, физическом и психическом состояниях несовершеннолетнего.</w:t>
                            </w:r>
                          </w:p>
                          <w:p w:rsidR="00BF1D71" w:rsidRDefault="006A2FB1" w:rsidP="00D559D7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  <w:t>-</w:t>
                            </w:r>
                            <w:r w:rsidR="00BF1D71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  <w:t>отслеживание сетевой активности несовершеннолетнего.</w:t>
                            </w:r>
                          </w:p>
                          <w:p w:rsidR="006A2FB1" w:rsidRPr="00BF1D71" w:rsidRDefault="00BF1D71" w:rsidP="006A2FB1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  <w:t xml:space="preserve">- информирование родителя (законного 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  <w:t>представителя)несовершеннолетнего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  <w:t xml:space="preserve"> о проявлении негативных признаков его поведении и</w:t>
                            </w:r>
                            <w:r w:rsidRPr="00BF1D71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  <w:t>/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  <w:t>или эмоциональном состоянии, о сетевой активности несовершеннолетнего.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247D90C" id="Скругленный прямоугольник 6" o:spid="_x0000_s1026" style="position:absolute;left:0;text-align:left;margin-left:-19.25pt;margin-top:213.25pt;width:498.3pt;height:117.7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" fillcolor="#bdd7ee" strokecolor="#41719c" strokeweight="1pt">
                <v:stroke joinstyle="miter"/>
                <v:textbox>
                  <w:txbxContent>
                    <w:p w:rsidR="006A2FB1" w:rsidRDefault="0055356E" w:rsidP="00D559D7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  <w:t>ОРГАНИЗАЦИЯ НАБЛЮДЕНИЯ З</w:t>
                      </w:r>
                      <w:r w:rsidR="00F37DBA"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  <w:t>А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  <w:t xml:space="preserve"> СОСТОЯНИЕМ </w:t>
                      </w:r>
                      <w:r w:rsidR="00F37DBA"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  <w:t>НЕСОВЕРШЕННОЛЕТНЕГО</w:t>
                      </w:r>
                    </w:p>
                    <w:p w:rsidR="006A2FB1" w:rsidRDefault="006A2FB1" w:rsidP="00D559D7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  <w:t>-</w:t>
                      </w:r>
                      <w:r w:rsidR="00BF1D71"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  <w:t xml:space="preserve"> непосредственное наблюдение педагогов за изменениями в поведении, эмоциональном, физическом и психическом состояниях несовершеннолетнего.</w:t>
                      </w:r>
                    </w:p>
                    <w:p w:rsidR="00BF1D71" w:rsidRDefault="006A2FB1" w:rsidP="00D559D7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  <w:t>-</w:t>
                      </w:r>
                      <w:r w:rsidR="00BF1D71"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  <w:t>отслеживание сетевой активности несовершеннолетнего.</w:t>
                      </w:r>
                    </w:p>
                    <w:p w:rsidR="006A2FB1" w:rsidRPr="00BF1D71" w:rsidRDefault="00BF1D71" w:rsidP="006A2FB1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  <w:t xml:space="preserve">- информирование родителя (законного 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  <w:t>представителя)несовершеннолетнего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  <w:t xml:space="preserve"> о проявлении негативных признаков его поведении и</w:t>
                      </w:r>
                      <w:r w:rsidRPr="00BF1D71"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  <w:t>/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  <w:t>или эмоциональном состоянии, о сетевой активности несовершеннолетнего.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9194028" wp14:editId="18BF10BB">
                <wp:simplePos x="0" y="0"/>
                <wp:positionH relativeFrom="column">
                  <wp:posOffset>2953357</wp:posOffset>
                </wp:positionH>
                <wp:positionV relativeFrom="paragraph">
                  <wp:posOffset>2532269</wp:posOffset>
                </wp:positionV>
                <wp:extent cx="45719" cy="159026"/>
                <wp:effectExtent l="19050" t="0" r="31115" b="31750"/>
                <wp:wrapNone/>
                <wp:docPr id="7" name="Стрелка вниз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159026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B29ABDD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7" o:spid="_x0000_s1026" type="#_x0000_t67" style="position:absolute;margin-left:232.55pt;margin-top:199.4pt;width:3.6pt;height:12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" adj="18495" fillcolor="#5b9bd5" strokecolor="#41719c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4F1935F" wp14:editId="72AFA19D">
                <wp:simplePos x="0" y="0"/>
                <wp:positionH relativeFrom="margin">
                  <wp:align>center</wp:align>
                </wp:positionH>
                <wp:positionV relativeFrom="paragraph">
                  <wp:posOffset>1412434</wp:posOffset>
                </wp:positionV>
                <wp:extent cx="6328410" cy="1113182"/>
                <wp:effectExtent l="0" t="0" r="15240" b="10795"/>
                <wp:wrapNone/>
                <wp:docPr id="3" name="Скругленный 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28410" cy="1113182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46F5C" w:rsidRDefault="00746F5C" w:rsidP="00051097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  <w:t xml:space="preserve">БЕСЕДА С 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  <w:t>РОДИТЕЛЕМ</w:t>
                            </w:r>
                            <w:r w:rsidRPr="00746F5C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  <w:t>(</w:t>
                            </w:r>
                            <w:proofErr w:type="gramEnd"/>
                            <w:r w:rsidRPr="00746F5C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  <w:t xml:space="preserve">законным представителем) 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  <w:t>НЕСОВЕРШЕННОЛЕТНЕГО</w:t>
                            </w:r>
                          </w:p>
                          <w:p w:rsidR="00746F5C" w:rsidRDefault="00746F5C" w:rsidP="00051097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  <w:t>-выражение соболезнования</w:t>
                            </w:r>
                          </w:p>
                          <w:p w:rsidR="00746F5C" w:rsidRDefault="00746F5C" w:rsidP="00051097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  <w:t>-определение ресурсного состояния родителя, потребности в оказании помощи и поддержки.</w:t>
                            </w:r>
                          </w:p>
                          <w:p w:rsidR="00746F5C" w:rsidRPr="00746F5C" w:rsidRDefault="00746F5C" w:rsidP="00746F5C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  <w:t>- получение согласия родителя на оказание психологической помощи несовершеннолетнему.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4F1935F" id="Скругленный прямоугольник 3" o:spid="_x0000_s1027" style="position:absolute;left:0;text-align:left;margin-left:0;margin-top:111.2pt;width:498.3pt;height:87.65pt;z-index: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" fillcolor="#bdd6ee [1300]" strokecolor="#41719c" strokeweight="1pt">
                <v:stroke joinstyle="miter"/>
                <v:textbox>
                  <w:txbxContent>
                    <w:p w:rsidR="00746F5C" w:rsidRDefault="00746F5C" w:rsidP="00051097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  <w:t xml:space="preserve">БЕСЕДА С 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  <w:t>РОДИТЕЛЕМ</w:t>
                      </w:r>
                      <w:r w:rsidRPr="00746F5C"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  <w:t>(</w:t>
                      </w:r>
                      <w:proofErr w:type="gramEnd"/>
                      <w:r w:rsidRPr="00746F5C"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  <w:t xml:space="preserve">законным представителем) 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  <w:t>НЕСОВЕРШЕННОЛЕТНЕГО</w:t>
                      </w:r>
                    </w:p>
                    <w:p w:rsidR="00746F5C" w:rsidRDefault="00746F5C" w:rsidP="00051097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  <w:t>-выражение соболезнования</w:t>
                      </w:r>
                    </w:p>
                    <w:p w:rsidR="00746F5C" w:rsidRDefault="00746F5C" w:rsidP="00051097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  <w:t>-определение ресурсного состояния родителя, потребности в оказании помощи и поддержки.</w:t>
                      </w:r>
                    </w:p>
                    <w:p w:rsidR="00746F5C" w:rsidRPr="00746F5C" w:rsidRDefault="00746F5C" w:rsidP="00746F5C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  <w:t>- получение согласия родителя на оказание психологической помощи несовершеннолетнему.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6D7F8D9" wp14:editId="36727D91">
                <wp:simplePos x="0" y="0"/>
                <wp:positionH relativeFrom="column">
                  <wp:posOffset>2925445</wp:posOffset>
                </wp:positionH>
                <wp:positionV relativeFrom="paragraph">
                  <wp:posOffset>1235931</wp:posOffset>
                </wp:positionV>
                <wp:extent cx="45719" cy="159026"/>
                <wp:effectExtent l="19050" t="0" r="31115" b="31750"/>
                <wp:wrapNone/>
                <wp:docPr id="5" name="Стрелка вниз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159026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59BB07" id="Стрелка вниз 5" o:spid="_x0000_s1026" type="#_x0000_t67" style="position:absolute;margin-left:230.35pt;margin-top:97.3pt;width:3.6pt;height:12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" adj="18495" fillcolor="#5b9bd5" strokecolor="#41719c" strokeweight="1pt"/>
            </w:pict>
          </mc:Fallback>
        </mc:AlternateContent>
      </w:r>
      <w:r w:rsidR="000A2E7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147EA42" wp14:editId="1EF2C3DD">
                <wp:simplePos x="0" y="0"/>
                <wp:positionH relativeFrom="column">
                  <wp:posOffset>2919205</wp:posOffset>
                </wp:positionH>
                <wp:positionV relativeFrom="paragraph">
                  <wp:posOffset>648970</wp:posOffset>
                </wp:positionV>
                <wp:extent cx="45719" cy="159026"/>
                <wp:effectExtent l="19050" t="0" r="31115" b="31750"/>
                <wp:wrapNone/>
                <wp:docPr id="4" name="Стрелка вниз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159026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46353F" id="Стрелка вниз 4" o:spid="_x0000_s1026" type="#_x0000_t67" style="position:absolute;margin-left:229.85pt;margin-top:51.1pt;width:3.6pt;height:12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" adj="18495" fillcolor="#5b9bd5 [3204]" strokecolor="#1f4d78 [1604]" strokeweight="1pt"/>
            </w:pict>
          </mc:Fallback>
        </mc:AlternateContent>
      </w:r>
      <w:r w:rsidR="000A2E7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250BF9D" wp14:editId="4ED3CB11">
                <wp:simplePos x="0" y="0"/>
                <wp:positionH relativeFrom="margin">
                  <wp:posOffset>-110076</wp:posOffset>
                </wp:positionH>
                <wp:positionV relativeFrom="paragraph">
                  <wp:posOffset>840022</wp:posOffset>
                </wp:positionV>
                <wp:extent cx="6225871" cy="357809"/>
                <wp:effectExtent l="0" t="0" r="22860" b="23495"/>
                <wp:wrapNone/>
                <wp:docPr id="2" name="Скругленный 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25871" cy="357809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0A2E7A" w:rsidRPr="000A2E7A" w:rsidRDefault="000A2E7A" w:rsidP="000A2E7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</w:pPr>
                            <w:r w:rsidRPr="000A2E7A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  <w:t>ПОЛУЧЕНИЕ ИНФОРМАЦИИ О ГИБЕЛИ ЧЛЕНА СЕМЬИ НЕСОВЕРШЕННОЛЕТНЕГО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250BF9D" id="Скругленный прямоугольник 2" o:spid="_x0000_s1028" style="position:absolute;left:0;text-align:left;margin-left:-8.65pt;margin-top:66.15pt;width:490.25pt;height:28.1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" fillcolor="#bdd6ee [1300]" strokecolor="#41719c" strokeweight="1pt">
                <v:stroke joinstyle="miter"/>
                <v:textbox>
                  <w:txbxContent>
                    <w:p w:rsidR="000A2E7A" w:rsidRPr="000A2E7A" w:rsidRDefault="000A2E7A" w:rsidP="000A2E7A">
                      <w:pPr>
                        <w:jc w:val="center"/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</w:pPr>
                      <w:r w:rsidRPr="000A2E7A"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  <w:t>ПОЛУЧЕНИЕ ИНФОРМАЦИИ О ГИБЕЛИ ЧЛЕНА СЕМЬИ НЕСОВЕРШЕННОЛЕТНЕГО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47D84" w:rsidRPr="00524EEE">
        <w:rPr>
          <w:rFonts w:ascii="Times New Roman" w:hAnsi="Times New Roman" w:cs="Times New Roman"/>
          <w:i/>
          <w:sz w:val="24"/>
          <w:szCs w:val="24"/>
        </w:rPr>
        <w:t xml:space="preserve">-информирование о маркерах неблагополучного переживания горя, о способах реагирования разных ситуациях переживания горя (в соответствии с периодами переживания горя и возрастными особенностями детей) </w:t>
      </w:r>
    </w:p>
    <w:p w:rsidR="000A1EB5" w:rsidRDefault="000A1EB5" w:rsidP="00524EE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A1EB5" w:rsidRDefault="000A1EB5" w:rsidP="00524EE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A1EB5" w:rsidRDefault="000A1EB5" w:rsidP="00524EE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A1EB5" w:rsidRDefault="000A1EB5" w:rsidP="00524EE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A1EB5" w:rsidRDefault="000A1EB5" w:rsidP="00524EE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A1EB5" w:rsidRDefault="000A1EB5" w:rsidP="00524EE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A1EB5" w:rsidRDefault="000A1EB5" w:rsidP="00524EE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A1EB5" w:rsidRDefault="000A1EB5" w:rsidP="00524EE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A1EB5" w:rsidRDefault="000A1EB5" w:rsidP="00524EE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A1EB5" w:rsidRDefault="000A1EB5" w:rsidP="00524EE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A1EB5" w:rsidRDefault="000A1EB5" w:rsidP="00524EE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A1EB5" w:rsidRDefault="000A1EB5" w:rsidP="00524EE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A1EB5" w:rsidRDefault="000A1EB5" w:rsidP="00524EE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A1EB5" w:rsidRDefault="000A1EB5" w:rsidP="00524EE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A1EB5" w:rsidRDefault="000A1EB5" w:rsidP="00524EE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A1EB5" w:rsidRDefault="000A1EB5" w:rsidP="00524EE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A1EB5" w:rsidRDefault="000A1EB5" w:rsidP="00524EE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A1EB5" w:rsidRDefault="000A1EB5" w:rsidP="00524EE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A1EB5" w:rsidRDefault="000A1EB5" w:rsidP="00524EE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A1EB5" w:rsidRDefault="00DB1DED" w:rsidP="00524EE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666327F" wp14:editId="29AC2933">
                <wp:simplePos x="0" y="0"/>
                <wp:positionH relativeFrom="margin">
                  <wp:posOffset>-250245</wp:posOffset>
                </wp:positionH>
                <wp:positionV relativeFrom="paragraph">
                  <wp:posOffset>237987</wp:posOffset>
                </wp:positionV>
                <wp:extent cx="6336362" cy="1470991"/>
                <wp:effectExtent l="0" t="0" r="26670" b="15240"/>
                <wp:wrapNone/>
                <wp:docPr id="8" name="Скругленный 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36362" cy="1470991"/>
                        </a:xfrm>
                        <a:prstGeom prst="roundRect">
                          <a:avLst/>
                        </a:prstGeom>
                        <a:solidFill>
                          <a:srgbClr val="5B9BD5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0A1EB5" w:rsidRPr="001D19D7" w:rsidRDefault="000A1EB5" w:rsidP="000A1EB5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</w:rPr>
                            </w:pPr>
                            <w:r w:rsidRPr="001D19D7">
                              <w:rPr>
                                <w:rFonts w:ascii="Times New Roman" w:hAnsi="Times New Roman" w:cs="Times New Roman"/>
                                <w:i/>
                              </w:rPr>
                              <w:t xml:space="preserve">ОРГАНИЗАЦИЯ </w:t>
                            </w:r>
                            <w:r w:rsidR="001D19D7" w:rsidRPr="001D19D7">
                              <w:rPr>
                                <w:rFonts w:ascii="Times New Roman" w:hAnsi="Times New Roman" w:cs="Times New Roman"/>
                                <w:i/>
                              </w:rPr>
                              <w:t>ПСИХОЛОГО-ПЕДАГОГИЧЕСКОЙ ПОДДЕРЖКИ НЕСОВ</w:t>
                            </w:r>
                            <w:r w:rsidRPr="001D19D7">
                              <w:rPr>
                                <w:rFonts w:ascii="Times New Roman" w:hAnsi="Times New Roman" w:cs="Times New Roman"/>
                                <w:i/>
                              </w:rPr>
                              <w:t>ЕРШЕННОЛЕТНЕГО</w:t>
                            </w:r>
                          </w:p>
                          <w:p w:rsidR="000A1EB5" w:rsidRDefault="000A1EB5" w:rsidP="000A1EB5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  <w:t xml:space="preserve">- </w:t>
                            </w:r>
                            <w:r w:rsidR="00DB1DED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  <w:t>оказание педагогом психолого-педагогической поддержки несовершеннолетнему (поддержка, стремление проговорить состояние, выслушивание, временное снижение требований к успеваемости)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DB1DED" w:rsidRDefault="000A1EB5" w:rsidP="000A1EB5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  <w:t>-</w:t>
                            </w:r>
                            <w:r w:rsidR="00DB1DED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23424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  <w:t xml:space="preserve">адекватное </w:t>
                            </w:r>
                            <w:r w:rsidR="00DB1DED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  <w:t>реагирование на особенности эмоционального состояния и поведения несовершеннолетнего в зависимости от их проявления.</w:t>
                            </w:r>
                          </w:p>
                          <w:p w:rsidR="00DB1DED" w:rsidRDefault="00DB1DED" w:rsidP="000A1EB5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  <w:t>- направление несовершеннолетнего к педагогу-психологу образовательной организации</w:t>
                            </w:r>
                          </w:p>
                          <w:p w:rsidR="000A1EB5" w:rsidRPr="00BF1D71" w:rsidRDefault="000A1EB5" w:rsidP="00DB1DED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66327F" id="Скругленный прямоугольник 8" o:spid="_x0000_s1029" style="position:absolute;left:0;text-align:left;margin-left:-19.7pt;margin-top:18.75pt;width:498.95pt;height:115.8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" fillcolor="#bdd7ee" strokecolor="#41719c" strokeweight="1pt">
                <v:stroke joinstyle="miter"/>
                <v:textbox>
                  <w:txbxContent>
                    <w:p w:rsidR="000A1EB5" w:rsidRPr="001D19D7" w:rsidRDefault="000A1EB5" w:rsidP="000A1EB5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i/>
                        </w:rPr>
                      </w:pPr>
                      <w:r w:rsidRPr="001D19D7">
                        <w:rPr>
                          <w:rFonts w:ascii="Times New Roman" w:hAnsi="Times New Roman" w:cs="Times New Roman"/>
                          <w:i/>
                        </w:rPr>
                        <w:t xml:space="preserve">ОРГАНИЗАЦИЯ </w:t>
                      </w:r>
                      <w:r w:rsidR="001D19D7" w:rsidRPr="001D19D7">
                        <w:rPr>
                          <w:rFonts w:ascii="Times New Roman" w:hAnsi="Times New Roman" w:cs="Times New Roman"/>
                          <w:i/>
                        </w:rPr>
                        <w:t>ПСИХОЛОГО-ПЕДАГОГИЧЕСКОЙ ПОДДЕРЖКИ НЕСОВ</w:t>
                      </w:r>
                      <w:r w:rsidRPr="001D19D7">
                        <w:rPr>
                          <w:rFonts w:ascii="Times New Roman" w:hAnsi="Times New Roman" w:cs="Times New Roman"/>
                          <w:i/>
                        </w:rPr>
                        <w:t>ЕРШЕННОЛЕТНЕГО</w:t>
                      </w:r>
                    </w:p>
                    <w:p w:rsidR="000A1EB5" w:rsidRDefault="000A1EB5" w:rsidP="000A1EB5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  <w:t xml:space="preserve">- </w:t>
                      </w:r>
                      <w:r w:rsidR="00DB1DED"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  <w:t>оказание педагогом психолого-педагогической поддержки несовершеннолетнему (поддержка, стремление проговорить состояние, выслушивание, временное снижение требований к успеваемости)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  <w:t>.</w:t>
                      </w:r>
                    </w:p>
                    <w:p w:rsidR="00DB1DED" w:rsidRDefault="000A1EB5" w:rsidP="000A1EB5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  <w:t>-</w:t>
                      </w:r>
                      <w:r w:rsidR="00DB1DED"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  <w:t xml:space="preserve"> </w:t>
                      </w:r>
                      <w:r w:rsidR="00E23424"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  <w:t xml:space="preserve">адекватное </w:t>
                      </w:r>
                      <w:r w:rsidR="00DB1DED"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  <w:t>реагирование на особенности эмоционального состояния и поведения несовершеннолетнего в зависимости от их проявления.</w:t>
                      </w:r>
                    </w:p>
                    <w:p w:rsidR="00DB1DED" w:rsidRDefault="00DB1DED" w:rsidP="000A1EB5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  <w:t>- направление несовершеннолетнего к педагогу-психологу образовательной организации</w:t>
                      </w:r>
                    </w:p>
                    <w:p w:rsidR="000A1EB5" w:rsidRPr="00BF1D71" w:rsidRDefault="000A1EB5" w:rsidP="00DB1DED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9B732AD" wp14:editId="64200E82">
                <wp:simplePos x="0" y="0"/>
                <wp:positionH relativeFrom="margin">
                  <wp:align>center</wp:align>
                </wp:positionH>
                <wp:positionV relativeFrom="paragraph">
                  <wp:posOffset>55024</wp:posOffset>
                </wp:positionV>
                <wp:extent cx="45719" cy="159026"/>
                <wp:effectExtent l="19050" t="0" r="31115" b="31750"/>
                <wp:wrapNone/>
                <wp:docPr id="9" name="Стрелка вниз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159026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9B3B2B" id="Стрелка вниз 9" o:spid="_x0000_s1026" type="#_x0000_t67" style="position:absolute;margin-left:0;margin-top:4.35pt;width:3.6pt;height:12.5pt;z-index:25167462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" adj="18495" fillcolor="#5b9bd5" strokecolor="#41719c" strokeweight="1pt">
                <w10:wrap anchorx="margin"/>
              </v:shape>
            </w:pict>
          </mc:Fallback>
        </mc:AlternateContent>
      </w:r>
    </w:p>
    <w:p w:rsidR="000A1EB5" w:rsidRDefault="000A1EB5" w:rsidP="00524EE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A1EB5" w:rsidRDefault="000A1EB5" w:rsidP="00524EE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A1EB5" w:rsidRDefault="000A1EB5" w:rsidP="00524EE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A1EB5" w:rsidRDefault="000A1EB5" w:rsidP="00524EE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A1EB5" w:rsidRDefault="000A1EB5" w:rsidP="00524EE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A1EB5" w:rsidRDefault="000A1EB5" w:rsidP="00524EE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A1EB5" w:rsidRDefault="000A1EB5" w:rsidP="00524EE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A1EB5" w:rsidRDefault="000A1EB5" w:rsidP="00524EE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A1EB5" w:rsidRDefault="00D93DA0" w:rsidP="00524EE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2C9011A" wp14:editId="543C39CE">
                <wp:simplePos x="0" y="0"/>
                <wp:positionH relativeFrom="margin">
                  <wp:posOffset>-210820</wp:posOffset>
                </wp:positionH>
                <wp:positionV relativeFrom="paragraph">
                  <wp:posOffset>238898</wp:posOffset>
                </wp:positionV>
                <wp:extent cx="6336362" cy="1470991"/>
                <wp:effectExtent l="0" t="0" r="26670" b="15240"/>
                <wp:wrapNone/>
                <wp:docPr id="11" name="Скругленный 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36362" cy="1470991"/>
                        </a:xfrm>
                        <a:prstGeom prst="roundRect">
                          <a:avLst/>
                        </a:prstGeom>
                        <a:solidFill>
                          <a:srgbClr val="5B9BD5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D93DA0" w:rsidRPr="001D19D7" w:rsidRDefault="00D93DA0" w:rsidP="00D93DA0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/>
                              </w:rPr>
                              <w:t>ОРГАНИЗАЦИЯ РАБОТЫ С УЧЕБНЫМ КОЛЛЕКТИВОМ</w:t>
                            </w:r>
                          </w:p>
                          <w:p w:rsidR="00D93DA0" w:rsidRDefault="00D93DA0" w:rsidP="00D93DA0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  <w:t>- оказание педагогом психолого-педагогической поддержки несовершеннолетнему (поддержка, стремление проговорить состояние, выслушивание, временное снижение требований к успеваемости).</w:t>
                            </w:r>
                          </w:p>
                          <w:p w:rsidR="00D93DA0" w:rsidRDefault="00D93DA0" w:rsidP="00D93DA0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  <w:t>- адекватное реагирование на особенности эмоционального состояния и поведения несовершеннолетнего в зависимости от их проявления.</w:t>
                            </w:r>
                          </w:p>
                          <w:p w:rsidR="00D93DA0" w:rsidRDefault="00D93DA0" w:rsidP="00D93DA0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  <w:t>- направление несовершеннолетнего к педагогу-психологу образовательной организации</w:t>
                            </w:r>
                          </w:p>
                          <w:p w:rsidR="00D93DA0" w:rsidRPr="00BF1D71" w:rsidRDefault="00D93DA0" w:rsidP="00D93DA0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2C9011A" id="Скругленный прямоугольник 11" o:spid="_x0000_s1030" style="position:absolute;left:0;text-align:left;margin-left:-16.6pt;margin-top:18.8pt;width:498.95pt;height:115.85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" fillcolor="#bdd7ee" strokecolor="#41719c" strokeweight="1pt">
                <v:stroke joinstyle="miter"/>
                <v:textbox>
                  <w:txbxContent>
                    <w:p w:rsidR="00D93DA0" w:rsidRPr="001D19D7" w:rsidRDefault="00D93DA0" w:rsidP="00D93DA0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i/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</w:rPr>
                        <w:t>ОРГАНИЗАЦИЯ РАБОТЫ С УЧЕБНЫМ КОЛЛЕКТИВОМ</w:t>
                      </w:r>
                    </w:p>
                    <w:p w:rsidR="00D93DA0" w:rsidRDefault="00D93DA0" w:rsidP="00D93DA0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  <w:t>- оказание педагогом психолого-педагогической поддержки несовершеннолетнему (поддержка, стремление проговорить состояние, выслушивание, временное снижение требований к успеваемости).</w:t>
                      </w:r>
                    </w:p>
                    <w:p w:rsidR="00D93DA0" w:rsidRDefault="00D93DA0" w:rsidP="00D93DA0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  <w:t>- адекватное реагирование на особенности эмоционального состояния и поведения несовершеннолетнего в зависимости от их проявления.</w:t>
                      </w:r>
                    </w:p>
                    <w:p w:rsidR="00D93DA0" w:rsidRDefault="00D93DA0" w:rsidP="00D93DA0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  <w:t>- направление несовершеннолетнего к педагогу-психологу образовательной организации</w:t>
                      </w:r>
                    </w:p>
                    <w:p w:rsidR="00D93DA0" w:rsidRPr="00BF1D71" w:rsidRDefault="00D93DA0" w:rsidP="00D93DA0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09C63D7" wp14:editId="3AAF2C3D">
                <wp:simplePos x="0" y="0"/>
                <wp:positionH relativeFrom="margin">
                  <wp:posOffset>2926052</wp:posOffset>
                </wp:positionH>
                <wp:positionV relativeFrom="paragraph">
                  <wp:posOffset>27387</wp:posOffset>
                </wp:positionV>
                <wp:extent cx="45719" cy="159026"/>
                <wp:effectExtent l="19050" t="0" r="31115" b="31750"/>
                <wp:wrapNone/>
                <wp:docPr id="10" name="Стрелка вниз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159026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B9F8AE" id="Стрелка вниз 10" o:spid="_x0000_s1026" type="#_x0000_t67" style="position:absolute;margin-left:230.4pt;margin-top:2.15pt;width:3.6pt;height:12.5pt;z-index:25167667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" adj="18495" fillcolor="#5b9bd5" strokecolor="#41719c" strokeweight="1pt">
                <w10:wrap anchorx="margin"/>
              </v:shape>
            </w:pict>
          </mc:Fallback>
        </mc:AlternateContent>
      </w:r>
    </w:p>
    <w:p w:rsidR="000A1EB5" w:rsidRDefault="000A1EB5" w:rsidP="00524EE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A1EB5" w:rsidRDefault="000A1EB5" w:rsidP="00524EE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A1EB5" w:rsidRDefault="000A1EB5" w:rsidP="00524EE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A1EB5" w:rsidRDefault="000A1EB5" w:rsidP="00524EE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A1EB5" w:rsidRDefault="000A1EB5" w:rsidP="00524EE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A1EB5" w:rsidRDefault="000A1EB5" w:rsidP="00524EE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A1EB5" w:rsidRDefault="000A1EB5" w:rsidP="00524EE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A1EB5" w:rsidRDefault="000A1EB5" w:rsidP="00524EE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A1EB5" w:rsidRDefault="000A1EB5" w:rsidP="00524EE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A1EB5" w:rsidRDefault="000A1EB5" w:rsidP="00524EE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A1EB5" w:rsidRDefault="000A1EB5" w:rsidP="00524EE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A1EB5" w:rsidRDefault="000A1EB5" w:rsidP="00524EE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A1EB5" w:rsidRPr="00FE64D3" w:rsidRDefault="000A1EB5" w:rsidP="000A1EB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64D3">
        <w:rPr>
          <w:rFonts w:ascii="Times New Roman" w:hAnsi="Times New Roman" w:cs="Times New Roman"/>
          <w:b/>
          <w:sz w:val="28"/>
          <w:szCs w:val="28"/>
        </w:rPr>
        <w:lastRenderedPageBreak/>
        <w:t>Алгоритм действий педагогов образовательных организаций по поддержке обучающихся из семей погибших участников СВО и созданию благоприятного для них микроклимата в учебных коллективах (детском и педагогическом)</w:t>
      </w:r>
    </w:p>
    <w:p w:rsidR="000A1EB5" w:rsidRPr="00FE64D3" w:rsidRDefault="000A1EB5" w:rsidP="000A1EB5">
      <w:pPr>
        <w:jc w:val="both"/>
        <w:rPr>
          <w:rFonts w:ascii="Times New Roman" w:hAnsi="Times New Roman" w:cs="Times New Roman"/>
          <w:sz w:val="28"/>
          <w:szCs w:val="28"/>
        </w:rPr>
      </w:pPr>
      <w:r w:rsidRPr="00FE64D3">
        <w:rPr>
          <w:rFonts w:ascii="Times New Roman" w:hAnsi="Times New Roman" w:cs="Times New Roman"/>
          <w:b/>
          <w:sz w:val="28"/>
          <w:szCs w:val="28"/>
        </w:rPr>
        <w:t>Цель:</w:t>
      </w:r>
      <w:r w:rsidRPr="00FE64D3">
        <w:rPr>
          <w:rFonts w:ascii="Times New Roman" w:hAnsi="Times New Roman" w:cs="Times New Roman"/>
          <w:sz w:val="28"/>
          <w:szCs w:val="28"/>
        </w:rPr>
        <w:t xml:space="preserve"> поддержка обучающихся из семей погибших участников СВО и создание благоприятного для них микроклимата в учебных коллективах </w:t>
      </w:r>
    </w:p>
    <w:p w:rsidR="000A1EB5" w:rsidRPr="00FE64D3" w:rsidRDefault="000A1EB5" w:rsidP="000A1EB5">
      <w:pPr>
        <w:jc w:val="both"/>
        <w:rPr>
          <w:rFonts w:ascii="Times New Roman" w:hAnsi="Times New Roman" w:cs="Times New Roman"/>
          <w:sz w:val="28"/>
          <w:szCs w:val="28"/>
        </w:rPr>
      </w:pPr>
      <w:r w:rsidRPr="00FE64D3">
        <w:rPr>
          <w:rFonts w:ascii="Times New Roman" w:hAnsi="Times New Roman" w:cs="Times New Roman"/>
          <w:b/>
          <w:sz w:val="28"/>
          <w:szCs w:val="28"/>
        </w:rPr>
        <w:t>Основа алгоритма:</w:t>
      </w:r>
      <w:r w:rsidRPr="00FE64D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1EB5" w:rsidRPr="00FE64D3" w:rsidRDefault="000A1EB5" w:rsidP="000A1E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E64D3">
        <w:rPr>
          <w:rFonts w:ascii="Times New Roman" w:hAnsi="Times New Roman" w:cs="Times New Roman"/>
          <w:sz w:val="28"/>
          <w:szCs w:val="28"/>
        </w:rPr>
        <w:sym w:font="Symbol" w:char="F02D"/>
      </w:r>
      <w:r w:rsidRPr="00FE64D3">
        <w:rPr>
          <w:rFonts w:ascii="Times New Roman" w:hAnsi="Times New Roman" w:cs="Times New Roman"/>
          <w:sz w:val="28"/>
          <w:szCs w:val="28"/>
        </w:rPr>
        <w:t xml:space="preserve"> принципы кризисного консультирования; </w:t>
      </w:r>
    </w:p>
    <w:p w:rsidR="000A1EB5" w:rsidRPr="00FE64D3" w:rsidRDefault="000A1EB5" w:rsidP="000A1E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E64D3">
        <w:rPr>
          <w:rFonts w:ascii="Times New Roman" w:hAnsi="Times New Roman" w:cs="Times New Roman"/>
          <w:sz w:val="28"/>
          <w:szCs w:val="28"/>
        </w:rPr>
        <w:sym w:font="Symbol" w:char="F02D"/>
      </w:r>
      <w:r w:rsidRPr="00FE64D3">
        <w:rPr>
          <w:rFonts w:ascii="Times New Roman" w:hAnsi="Times New Roman" w:cs="Times New Roman"/>
          <w:sz w:val="28"/>
          <w:szCs w:val="28"/>
        </w:rPr>
        <w:t xml:space="preserve"> учет возрастных особенностей несовершеннолетних; </w:t>
      </w:r>
    </w:p>
    <w:p w:rsidR="000A1EB5" w:rsidRPr="00FE64D3" w:rsidRDefault="000A1EB5" w:rsidP="000A1E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E64D3">
        <w:rPr>
          <w:rFonts w:ascii="Times New Roman" w:hAnsi="Times New Roman" w:cs="Times New Roman"/>
          <w:sz w:val="28"/>
          <w:szCs w:val="28"/>
        </w:rPr>
        <w:sym w:font="Symbol" w:char="F02D"/>
      </w:r>
      <w:r w:rsidRPr="00FE64D3">
        <w:rPr>
          <w:rFonts w:ascii="Times New Roman" w:hAnsi="Times New Roman" w:cs="Times New Roman"/>
          <w:sz w:val="28"/>
          <w:szCs w:val="28"/>
        </w:rPr>
        <w:t xml:space="preserve"> учет особенностей психологии горя. </w:t>
      </w:r>
    </w:p>
    <w:p w:rsidR="000A1EB5" w:rsidRPr="00FE64D3" w:rsidRDefault="000A1EB5" w:rsidP="000A1EB5">
      <w:pPr>
        <w:jc w:val="both"/>
        <w:rPr>
          <w:rFonts w:ascii="Times New Roman" w:hAnsi="Times New Roman" w:cs="Times New Roman"/>
          <w:sz w:val="28"/>
          <w:szCs w:val="28"/>
        </w:rPr>
      </w:pPr>
      <w:r w:rsidRPr="00FE64D3">
        <w:rPr>
          <w:rFonts w:ascii="Times New Roman" w:hAnsi="Times New Roman" w:cs="Times New Roman"/>
          <w:b/>
          <w:sz w:val="28"/>
          <w:szCs w:val="28"/>
        </w:rPr>
        <w:t>Структура алгоритма:</w:t>
      </w:r>
      <w:r w:rsidRPr="00FE64D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1EB5" w:rsidRPr="00FE64D3" w:rsidRDefault="000A1EB5" w:rsidP="000A1E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E64D3">
        <w:rPr>
          <w:rFonts w:ascii="Times New Roman" w:hAnsi="Times New Roman" w:cs="Times New Roman"/>
          <w:sz w:val="28"/>
          <w:szCs w:val="28"/>
        </w:rPr>
        <w:sym w:font="Symbol" w:char="F02D"/>
      </w:r>
      <w:r w:rsidRPr="00FE64D3">
        <w:rPr>
          <w:rFonts w:ascii="Times New Roman" w:hAnsi="Times New Roman" w:cs="Times New Roman"/>
          <w:sz w:val="28"/>
          <w:szCs w:val="28"/>
        </w:rPr>
        <w:t xml:space="preserve">схема этапов по психолого-педагогическому сопровождению обучающихся из семей погибших участников СВО (алгоритм); </w:t>
      </w:r>
    </w:p>
    <w:p w:rsidR="000A1EB5" w:rsidRPr="00FE64D3" w:rsidRDefault="000A1EB5" w:rsidP="000A1E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E64D3">
        <w:rPr>
          <w:rFonts w:ascii="Times New Roman" w:hAnsi="Times New Roman" w:cs="Times New Roman"/>
          <w:sz w:val="28"/>
          <w:szCs w:val="28"/>
        </w:rPr>
        <w:sym w:font="Symbol" w:char="F02D"/>
      </w:r>
      <w:r w:rsidRPr="00FE64D3">
        <w:rPr>
          <w:rFonts w:ascii="Times New Roman" w:hAnsi="Times New Roman" w:cs="Times New Roman"/>
          <w:sz w:val="28"/>
          <w:szCs w:val="28"/>
        </w:rPr>
        <w:t xml:space="preserve">комментарии к алгоритму. </w:t>
      </w:r>
    </w:p>
    <w:p w:rsidR="000A1EB5" w:rsidRPr="00FE64D3" w:rsidRDefault="000A1EB5" w:rsidP="000A1E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A1EB5" w:rsidRPr="00FE64D3" w:rsidRDefault="000A1EB5" w:rsidP="000A1EB5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E64D3">
        <w:rPr>
          <w:rFonts w:ascii="Times New Roman" w:hAnsi="Times New Roman" w:cs="Times New Roman"/>
          <w:i/>
          <w:sz w:val="28"/>
          <w:szCs w:val="28"/>
        </w:rPr>
        <w:t>Письмо Департамента образования Вологодской области №ИХ.20-7145/23 от 01.08.2023</w:t>
      </w:r>
    </w:p>
    <w:p w:rsidR="000A1EB5" w:rsidRPr="00FE64D3" w:rsidRDefault="000A1EB5" w:rsidP="00524EE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C80889" w:rsidRDefault="00C80889" w:rsidP="00524EE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80889" w:rsidRDefault="00C80889" w:rsidP="00524EE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80889" w:rsidRDefault="00C80889" w:rsidP="00524EE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80889" w:rsidRDefault="00C80889" w:rsidP="00524EE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80889" w:rsidRDefault="00C80889" w:rsidP="00524EE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80889" w:rsidRDefault="00C80889" w:rsidP="00524EE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80889" w:rsidRDefault="00C80889" w:rsidP="00524EE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80889" w:rsidRDefault="00C80889" w:rsidP="00524EE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80889" w:rsidRDefault="00C80889" w:rsidP="00524EE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80889" w:rsidRDefault="00C80889" w:rsidP="00524EE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80889" w:rsidRDefault="00C80889" w:rsidP="00524EE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80889" w:rsidRDefault="00C80889" w:rsidP="00524EE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80889" w:rsidRDefault="00C80889" w:rsidP="00524EE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80889" w:rsidRDefault="00C80889" w:rsidP="00524EE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80889" w:rsidRDefault="00C80889" w:rsidP="00524EE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80889" w:rsidRDefault="00C80889" w:rsidP="00524EE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80889" w:rsidRDefault="00C80889" w:rsidP="00524EE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80889" w:rsidRDefault="00C80889" w:rsidP="00524EE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80889" w:rsidRDefault="00C80889" w:rsidP="00524EE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80889" w:rsidRDefault="00C80889" w:rsidP="00524EE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80889" w:rsidRDefault="00C80889" w:rsidP="00524EE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80889" w:rsidRDefault="00C80889" w:rsidP="00524EE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80889" w:rsidRDefault="00C80889" w:rsidP="00524EE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80889" w:rsidRDefault="00C80889" w:rsidP="00524EE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80889" w:rsidRDefault="00C80889" w:rsidP="00524EE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80889" w:rsidRPr="00D50D8D" w:rsidRDefault="00B36810" w:rsidP="00D86C0F">
      <w:pPr>
        <w:tabs>
          <w:tab w:val="left" w:pos="4007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B36810">
        <w:rPr>
          <w:rFonts w:ascii="Times New Roman" w:hAnsi="Times New Roman" w:cs="Times New Roman"/>
          <w:b/>
          <w:i/>
          <w:sz w:val="28"/>
          <w:szCs w:val="28"/>
        </w:rPr>
        <w:lastRenderedPageBreak/>
        <w:t>1 этап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C80889" w:rsidRPr="00D50D8D">
        <w:rPr>
          <w:rFonts w:ascii="Times New Roman" w:hAnsi="Times New Roman" w:cs="Times New Roman"/>
          <w:b/>
          <w:sz w:val="28"/>
          <w:szCs w:val="28"/>
        </w:rPr>
        <w:t>Организация превентивной работы с педагогическим коллективом</w:t>
      </w:r>
    </w:p>
    <w:p w:rsidR="00C80889" w:rsidRPr="00D50D8D" w:rsidRDefault="00835F1F" w:rsidP="00524EE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80889" w:rsidRPr="00D50D8D">
        <w:rPr>
          <w:rFonts w:ascii="Times New Roman" w:hAnsi="Times New Roman" w:cs="Times New Roman"/>
          <w:sz w:val="28"/>
          <w:szCs w:val="28"/>
        </w:rPr>
        <w:t>ознакомление с алгоритмом действий по поддержке обучающихся из семей погибших участников СВО и созданию благоприятного для них микроклимата в учебных коллективах;</w:t>
      </w:r>
    </w:p>
    <w:p w:rsidR="00C80889" w:rsidRPr="00D50D8D" w:rsidRDefault="00C80889" w:rsidP="00524EE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80889" w:rsidRPr="00D50D8D" w:rsidRDefault="00835F1F" w:rsidP="00524EE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80889" w:rsidRPr="00D50D8D">
        <w:rPr>
          <w:rFonts w:ascii="Times New Roman" w:hAnsi="Times New Roman" w:cs="Times New Roman"/>
          <w:sz w:val="28"/>
          <w:szCs w:val="28"/>
        </w:rPr>
        <w:t>информирование о маркерах неблагополучного переживания горя, о способах реагирования в разных ситуациях переживания горя (в соответствии с периодами переживания горя и возрастными особенностями детей);</w:t>
      </w:r>
    </w:p>
    <w:p w:rsidR="00C80889" w:rsidRPr="00D50D8D" w:rsidRDefault="00C80889" w:rsidP="00524EE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80889" w:rsidRDefault="00835F1F" w:rsidP="00C80889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80889" w:rsidRPr="00D50D8D">
        <w:rPr>
          <w:rFonts w:ascii="Times New Roman" w:hAnsi="Times New Roman" w:cs="Times New Roman"/>
          <w:sz w:val="28"/>
          <w:szCs w:val="28"/>
        </w:rPr>
        <w:t>обсуждение способов реагирования на острые эмоциональные проявления у несовершеннолетних</w:t>
      </w:r>
    </w:p>
    <w:p w:rsidR="00C80889" w:rsidRDefault="0036064B" w:rsidP="0036064B">
      <w:pPr>
        <w:tabs>
          <w:tab w:val="left" w:pos="142"/>
        </w:tabs>
        <w:spacing w:after="0"/>
        <w:jc w:val="center"/>
        <w:rPr>
          <w:rFonts w:ascii="Times New Roman" w:hAnsi="Times New Roman" w:cs="Times New Roman"/>
          <w:i/>
          <w:color w:val="0070C0"/>
          <w:sz w:val="20"/>
          <w:szCs w:val="20"/>
        </w:rPr>
      </w:pPr>
      <w:r w:rsidRPr="0036064B">
        <w:rPr>
          <w:rFonts w:ascii="Times New Roman" w:hAnsi="Times New Roman" w:cs="Times New Roman"/>
          <w:i/>
          <w:color w:val="0070C0"/>
          <w:sz w:val="20"/>
          <w:szCs w:val="20"/>
        </w:rPr>
        <w:t>К работе с педагогическим коллективом могут быть привлечены специалисты психолого-педагогического профиля (педагоги</w:t>
      </w:r>
      <w:r w:rsidRPr="0036064B">
        <w:rPr>
          <w:rFonts w:ascii="Times New Roman" w:hAnsi="Times New Roman" w:cs="Times New Roman"/>
          <w:i/>
          <w:color w:val="0070C0"/>
          <w:sz w:val="20"/>
          <w:szCs w:val="20"/>
        </w:rPr>
        <w:t>психологи, социальные педагоги)</w:t>
      </w:r>
    </w:p>
    <w:p w:rsidR="0036064B" w:rsidRPr="0036064B" w:rsidRDefault="0036064B" w:rsidP="0036064B">
      <w:pPr>
        <w:tabs>
          <w:tab w:val="left" w:pos="142"/>
        </w:tabs>
        <w:spacing w:after="0"/>
        <w:jc w:val="center"/>
        <w:rPr>
          <w:rFonts w:ascii="Times New Roman" w:hAnsi="Times New Roman" w:cs="Times New Roman"/>
          <w:i/>
          <w:color w:val="0070C0"/>
          <w:sz w:val="20"/>
          <w:szCs w:val="20"/>
        </w:rPr>
      </w:pPr>
    </w:p>
    <w:p w:rsidR="00C80889" w:rsidRPr="00D50D8D" w:rsidRDefault="00B36810" w:rsidP="00C80889">
      <w:pPr>
        <w:tabs>
          <w:tab w:val="left" w:pos="142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6810">
        <w:rPr>
          <w:rFonts w:ascii="Times New Roman" w:hAnsi="Times New Roman" w:cs="Times New Roman"/>
          <w:b/>
          <w:i/>
          <w:sz w:val="28"/>
          <w:szCs w:val="28"/>
        </w:rPr>
        <w:t>2 этап: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80889" w:rsidRPr="00D50D8D">
        <w:rPr>
          <w:rFonts w:ascii="Times New Roman" w:hAnsi="Times New Roman" w:cs="Times New Roman"/>
          <w:b/>
          <w:sz w:val="28"/>
          <w:szCs w:val="28"/>
        </w:rPr>
        <w:t xml:space="preserve">Получение информации о </w:t>
      </w:r>
      <w:r w:rsidR="00C80889" w:rsidRPr="00D50D8D">
        <w:rPr>
          <w:rFonts w:ascii="Times New Roman" w:hAnsi="Times New Roman" w:cs="Times New Roman"/>
          <w:b/>
          <w:sz w:val="28"/>
          <w:szCs w:val="28"/>
        </w:rPr>
        <w:t>гибели члена семьи несовершеннолетнего</w:t>
      </w:r>
    </w:p>
    <w:p w:rsidR="00417AAC" w:rsidRDefault="00417AAC" w:rsidP="00C80889">
      <w:pPr>
        <w:tabs>
          <w:tab w:val="left" w:pos="142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50D8D" w:rsidRPr="00D50D8D" w:rsidRDefault="00D50D8D" w:rsidP="00C80889">
      <w:pPr>
        <w:tabs>
          <w:tab w:val="left" w:pos="142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50D8D">
        <w:rPr>
          <w:rFonts w:ascii="Times New Roman" w:hAnsi="Times New Roman" w:cs="Times New Roman"/>
          <w:sz w:val="28"/>
          <w:szCs w:val="28"/>
        </w:rPr>
        <w:t xml:space="preserve">ИСТОЧНИКИ ПОЛУЧЕНИЯ ИНФОРМАЦИИ: </w:t>
      </w:r>
    </w:p>
    <w:p w:rsidR="00D50D8D" w:rsidRPr="00D50D8D" w:rsidRDefault="00D50D8D" w:rsidP="00D50D8D">
      <w:pPr>
        <w:tabs>
          <w:tab w:val="left" w:pos="14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D50D8D">
        <w:rPr>
          <w:rFonts w:ascii="Times New Roman" w:hAnsi="Times New Roman" w:cs="Times New Roman"/>
          <w:sz w:val="28"/>
          <w:szCs w:val="28"/>
        </w:rPr>
        <w:t xml:space="preserve">- от родителей (законных представителей), </w:t>
      </w:r>
    </w:p>
    <w:p w:rsidR="00D50D8D" w:rsidRPr="00D50D8D" w:rsidRDefault="00D50D8D" w:rsidP="00D50D8D">
      <w:pPr>
        <w:tabs>
          <w:tab w:val="left" w:pos="14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D50D8D">
        <w:rPr>
          <w:rFonts w:ascii="Times New Roman" w:hAnsi="Times New Roman" w:cs="Times New Roman"/>
          <w:sz w:val="28"/>
          <w:szCs w:val="28"/>
        </w:rPr>
        <w:t>- от самого несовершеннолетнего из семьи погибшего,</w:t>
      </w:r>
    </w:p>
    <w:p w:rsidR="00D50D8D" w:rsidRPr="00D50D8D" w:rsidRDefault="00D50D8D" w:rsidP="00D50D8D">
      <w:pPr>
        <w:tabs>
          <w:tab w:val="left" w:pos="14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D50D8D">
        <w:rPr>
          <w:rFonts w:ascii="Times New Roman" w:hAnsi="Times New Roman" w:cs="Times New Roman"/>
          <w:sz w:val="28"/>
          <w:szCs w:val="28"/>
        </w:rPr>
        <w:t xml:space="preserve"> - от иных обучающихся образовательной организации; </w:t>
      </w:r>
    </w:p>
    <w:p w:rsidR="00D50D8D" w:rsidRPr="00D50D8D" w:rsidRDefault="00D50D8D" w:rsidP="00D50D8D">
      <w:pPr>
        <w:tabs>
          <w:tab w:val="left" w:pos="14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D50D8D">
        <w:rPr>
          <w:rFonts w:ascii="Times New Roman" w:hAnsi="Times New Roman" w:cs="Times New Roman"/>
          <w:sz w:val="28"/>
          <w:szCs w:val="28"/>
        </w:rPr>
        <w:t xml:space="preserve">- из средств массовой информации; </w:t>
      </w:r>
    </w:p>
    <w:p w:rsidR="00D50D8D" w:rsidRDefault="00D50D8D" w:rsidP="00D50D8D">
      <w:pPr>
        <w:tabs>
          <w:tab w:val="left" w:pos="14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D50D8D">
        <w:rPr>
          <w:rFonts w:ascii="Times New Roman" w:hAnsi="Times New Roman" w:cs="Times New Roman"/>
          <w:sz w:val="28"/>
          <w:szCs w:val="28"/>
        </w:rPr>
        <w:t>- из иных источников.</w:t>
      </w:r>
    </w:p>
    <w:p w:rsidR="00D50D8D" w:rsidRDefault="00D50D8D" w:rsidP="00D50D8D">
      <w:pPr>
        <w:tabs>
          <w:tab w:val="left" w:pos="142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D50D8D" w:rsidRPr="0036064B" w:rsidRDefault="00D50D8D" w:rsidP="00D50D8D">
      <w:pPr>
        <w:tabs>
          <w:tab w:val="left" w:pos="142"/>
        </w:tabs>
        <w:spacing w:after="0"/>
        <w:jc w:val="center"/>
        <w:rPr>
          <w:rFonts w:ascii="Times New Roman" w:hAnsi="Times New Roman" w:cs="Times New Roman"/>
          <w:i/>
          <w:color w:val="0070C0"/>
          <w:sz w:val="20"/>
          <w:szCs w:val="20"/>
        </w:rPr>
      </w:pPr>
      <w:r w:rsidRPr="0036064B">
        <w:rPr>
          <w:rFonts w:ascii="Times New Roman" w:hAnsi="Times New Roman" w:cs="Times New Roman"/>
          <w:i/>
          <w:color w:val="0070C0"/>
          <w:sz w:val="20"/>
          <w:szCs w:val="20"/>
        </w:rPr>
        <w:t>Информация должна быть подтверждена родителями несовершеннолетнего</w:t>
      </w:r>
    </w:p>
    <w:p w:rsidR="0061425E" w:rsidRPr="0036064B" w:rsidRDefault="0061425E" w:rsidP="00D50D8D">
      <w:pPr>
        <w:tabs>
          <w:tab w:val="left" w:pos="142"/>
        </w:tabs>
        <w:spacing w:after="0"/>
        <w:jc w:val="center"/>
        <w:rPr>
          <w:rFonts w:ascii="Times New Roman" w:hAnsi="Times New Roman" w:cs="Times New Roman"/>
          <w:i/>
          <w:color w:val="0070C0"/>
          <w:sz w:val="20"/>
          <w:szCs w:val="20"/>
        </w:rPr>
      </w:pPr>
    </w:p>
    <w:p w:rsidR="0061425E" w:rsidRDefault="0061425E" w:rsidP="0061425E">
      <w:pPr>
        <w:tabs>
          <w:tab w:val="left" w:pos="142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3</w:t>
      </w:r>
      <w:r w:rsidRPr="00052FDC">
        <w:rPr>
          <w:rFonts w:ascii="Times New Roman" w:hAnsi="Times New Roman" w:cs="Times New Roman"/>
          <w:b/>
          <w:i/>
          <w:sz w:val="28"/>
          <w:szCs w:val="28"/>
        </w:rPr>
        <w:t xml:space="preserve"> этап</w:t>
      </w:r>
      <w:r>
        <w:rPr>
          <w:rFonts w:ascii="Times New Roman" w:hAnsi="Times New Roman" w:cs="Times New Roman"/>
          <w:b/>
          <w:i/>
          <w:sz w:val="28"/>
          <w:szCs w:val="28"/>
        </w:rPr>
        <w:t>:</w:t>
      </w:r>
      <w:r>
        <w:t xml:space="preserve"> </w:t>
      </w:r>
      <w:r w:rsidRPr="0061425E">
        <w:rPr>
          <w:rFonts w:ascii="Times New Roman" w:hAnsi="Times New Roman" w:cs="Times New Roman"/>
          <w:b/>
          <w:sz w:val="28"/>
          <w:szCs w:val="28"/>
        </w:rPr>
        <w:t>Б</w:t>
      </w:r>
      <w:r w:rsidRPr="0061425E">
        <w:rPr>
          <w:rFonts w:ascii="Times New Roman" w:hAnsi="Times New Roman" w:cs="Times New Roman"/>
          <w:b/>
          <w:sz w:val="28"/>
          <w:szCs w:val="28"/>
        </w:rPr>
        <w:t>еседа с родителями несовершенно</w:t>
      </w:r>
      <w:r w:rsidRPr="0061425E">
        <w:rPr>
          <w:rFonts w:ascii="Times New Roman" w:hAnsi="Times New Roman" w:cs="Times New Roman"/>
          <w:b/>
          <w:sz w:val="28"/>
          <w:szCs w:val="28"/>
        </w:rPr>
        <w:t>летнег</w:t>
      </w:r>
      <w:r w:rsidRPr="0061425E">
        <w:rPr>
          <w:rFonts w:ascii="Times New Roman" w:hAnsi="Times New Roman" w:cs="Times New Roman"/>
          <w:b/>
          <w:sz w:val="28"/>
          <w:szCs w:val="28"/>
        </w:rPr>
        <w:t>о</w:t>
      </w:r>
    </w:p>
    <w:p w:rsidR="0061425E" w:rsidRPr="005639D9" w:rsidRDefault="005639D9" w:rsidP="005639D9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639D9">
        <w:rPr>
          <w:rFonts w:ascii="Times New Roman" w:hAnsi="Times New Roman" w:cs="Times New Roman"/>
          <w:sz w:val="28"/>
          <w:szCs w:val="28"/>
        </w:rPr>
        <w:t xml:space="preserve">- </w:t>
      </w:r>
      <w:r w:rsidRPr="005639D9">
        <w:rPr>
          <w:rFonts w:ascii="Times New Roman" w:hAnsi="Times New Roman" w:cs="Times New Roman"/>
          <w:sz w:val="28"/>
          <w:szCs w:val="28"/>
        </w:rPr>
        <w:t>определение ресурсного состояния родителя, потребности в оказании помощи и поддержки ребенку;</w:t>
      </w:r>
    </w:p>
    <w:p w:rsidR="005639D9" w:rsidRDefault="005639D9" w:rsidP="005639D9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639D9">
        <w:rPr>
          <w:rFonts w:ascii="Times New Roman" w:hAnsi="Times New Roman" w:cs="Times New Roman"/>
          <w:sz w:val="28"/>
          <w:szCs w:val="28"/>
        </w:rPr>
        <w:t xml:space="preserve">- </w:t>
      </w:r>
      <w:r w:rsidRPr="005639D9">
        <w:rPr>
          <w:rFonts w:ascii="Times New Roman" w:hAnsi="Times New Roman" w:cs="Times New Roman"/>
          <w:sz w:val="28"/>
          <w:szCs w:val="28"/>
        </w:rPr>
        <w:t>получение согласия</w:t>
      </w:r>
      <w:r w:rsidR="004A0013">
        <w:rPr>
          <w:rFonts w:ascii="Times New Roman" w:hAnsi="Times New Roman" w:cs="Times New Roman"/>
          <w:sz w:val="28"/>
          <w:szCs w:val="28"/>
        </w:rPr>
        <w:t xml:space="preserve"> родителя на оказание психолого-</w:t>
      </w:r>
      <w:r w:rsidRPr="005639D9">
        <w:rPr>
          <w:rFonts w:ascii="Times New Roman" w:hAnsi="Times New Roman" w:cs="Times New Roman"/>
          <w:sz w:val="28"/>
          <w:szCs w:val="28"/>
        </w:rPr>
        <w:t>педагогической помощи несовершеннолетнем</w:t>
      </w:r>
      <w:r w:rsidR="00CF3FAD">
        <w:rPr>
          <w:rFonts w:ascii="Times New Roman" w:hAnsi="Times New Roman" w:cs="Times New Roman"/>
          <w:sz w:val="28"/>
          <w:szCs w:val="28"/>
        </w:rPr>
        <w:t>.</w:t>
      </w:r>
    </w:p>
    <w:p w:rsidR="00CF3FAD" w:rsidRPr="00D814DD" w:rsidRDefault="00D814DD" w:rsidP="005639D9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D814DD">
        <w:rPr>
          <w:rFonts w:ascii="Times New Roman" w:hAnsi="Times New Roman" w:cs="Times New Roman"/>
          <w:b/>
          <w:color w:val="0070C0"/>
          <w:sz w:val="28"/>
          <w:szCs w:val="28"/>
        </w:rPr>
        <w:t>Особенности поведения детей, переживающих утрату</w:t>
      </w:r>
    </w:p>
    <w:p w:rsidR="00D814DD" w:rsidRDefault="00D814DD" w:rsidP="005639D9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814DD">
        <w:rPr>
          <w:rFonts w:ascii="Times New Roman" w:hAnsi="Times New Roman" w:cs="Times New Roman"/>
          <w:sz w:val="28"/>
          <w:szCs w:val="28"/>
        </w:rPr>
        <w:t xml:space="preserve">•ребенок плачет об умершем, </w:t>
      </w:r>
    </w:p>
    <w:p w:rsidR="00D814DD" w:rsidRDefault="00D814DD" w:rsidP="005639D9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814DD">
        <w:rPr>
          <w:rFonts w:ascii="Times New Roman" w:hAnsi="Times New Roman" w:cs="Times New Roman"/>
          <w:sz w:val="28"/>
          <w:szCs w:val="28"/>
        </w:rPr>
        <w:t xml:space="preserve">• иногда надеется на его возвращение, иногда начинает искать его, </w:t>
      </w:r>
    </w:p>
    <w:p w:rsidR="00D814DD" w:rsidRDefault="00D814DD" w:rsidP="005639D9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814DD">
        <w:rPr>
          <w:rFonts w:ascii="Times New Roman" w:hAnsi="Times New Roman" w:cs="Times New Roman"/>
          <w:sz w:val="28"/>
          <w:szCs w:val="28"/>
        </w:rPr>
        <w:t xml:space="preserve">• иногда описывает отчетливое, яркое ощущение его присутствия, </w:t>
      </w:r>
    </w:p>
    <w:p w:rsidR="00D814DD" w:rsidRDefault="00D814DD" w:rsidP="005639D9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814DD">
        <w:rPr>
          <w:rFonts w:ascii="Times New Roman" w:hAnsi="Times New Roman" w:cs="Times New Roman"/>
          <w:sz w:val="28"/>
          <w:szCs w:val="28"/>
        </w:rPr>
        <w:t xml:space="preserve">• иногда злится из-за утраты и винит кого-то или себя, </w:t>
      </w:r>
    </w:p>
    <w:p w:rsidR="00D814DD" w:rsidRDefault="00D814DD" w:rsidP="005639D9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814DD">
        <w:rPr>
          <w:rFonts w:ascii="Times New Roman" w:hAnsi="Times New Roman" w:cs="Times New Roman"/>
          <w:sz w:val="28"/>
          <w:szCs w:val="28"/>
        </w:rPr>
        <w:t xml:space="preserve">• иногда страшится потерять второго родителя, </w:t>
      </w:r>
    </w:p>
    <w:p w:rsidR="00D814DD" w:rsidRDefault="00D814DD" w:rsidP="005639D9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814DD">
        <w:rPr>
          <w:rFonts w:ascii="Times New Roman" w:hAnsi="Times New Roman" w:cs="Times New Roman"/>
          <w:sz w:val="28"/>
          <w:szCs w:val="28"/>
        </w:rPr>
        <w:t>• может казаться тревожным и его поведение может выглядеть странным</w:t>
      </w:r>
    </w:p>
    <w:p w:rsidR="00BB0E6D" w:rsidRDefault="00BB0E6D" w:rsidP="005639D9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B0E6D" w:rsidRDefault="00BB0E6D" w:rsidP="005639D9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BB0E6D">
        <w:rPr>
          <w:rFonts w:ascii="Times New Roman" w:hAnsi="Times New Roman" w:cs="Times New Roman"/>
          <w:b/>
          <w:color w:val="0070C0"/>
          <w:sz w:val="28"/>
          <w:szCs w:val="28"/>
        </w:rPr>
        <w:t>Паталогические реакции горя</w:t>
      </w:r>
    </w:p>
    <w:p w:rsidR="00BB0E6D" w:rsidRDefault="00BB0E6D" w:rsidP="005639D9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B0E6D">
        <w:rPr>
          <w:rFonts w:ascii="Times New Roman" w:hAnsi="Times New Roman" w:cs="Times New Roman"/>
          <w:sz w:val="28"/>
          <w:szCs w:val="28"/>
        </w:rPr>
        <w:t>•невротические реакции (</w:t>
      </w:r>
      <w:proofErr w:type="spellStart"/>
      <w:r w:rsidRPr="00BB0E6D">
        <w:rPr>
          <w:rFonts w:ascii="Times New Roman" w:hAnsi="Times New Roman" w:cs="Times New Roman"/>
          <w:sz w:val="28"/>
          <w:szCs w:val="28"/>
        </w:rPr>
        <w:t>энурез</w:t>
      </w:r>
      <w:proofErr w:type="spellEnd"/>
      <w:r w:rsidRPr="00BB0E6D">
        <w:rPr>
          <w:rFonts w:ascii="Times New Roman" w:hAnsi="Times New Roman" w:cs="Times New Roman"/>
          <w:sz w:val="28"/>
          <w:szCs w:val="28"/>
        </w:rPr>
        <w:t xml:space="preserve">, заикание, сонливость или бессонница, откусывание ногтей), </w:t>
      </w:r>
    </w:p>
    <w:p w:rsidR="00BB0E6D" w:rsidRPr="00BB0E6D" w:rsidRDefault="00BB0E6D" w:rsidP="005639D9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B0E6D">
        <w:rPr>
          <w:rFonts w:ascii="Times New Roman" w:hAnsi="Times New Roman" w:cs="Times New Roman"/>
          <w:sz w:val="28"/>
          <w:szCs w:val="28"/>
        </w:rPr>
        <w:lastRenderedPageBreak/>
        <w:t xml:space="preserve">•неуправляемое поведение, </w:t>
      </w:r>
    </w:p>
    <w:p w:rsidR="00BB0E6D" w:rsidRPr="00BB0E6D" w:rsidRDefault="00BB0E6D" w:rsidP="005639D9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B0E6D">
        <w:rPr>
          <w:rFonts w:ascii="Times New Roman" w:hAnsi="Times New Roman" w:cs="Times New Roman"/>
          <w:sz w:val="28"/>
          <w:szCs w:val="28"/>
        </w:rPr>
        <w:t xml:space="preserve">•острая чувствительность к разлуке, </w:t>
      </w:r>
    </w:p>
    <w:p w:rsidR="00BB0E6D" w:rsidRPr="00BB0E6D" w:rsidRDefault="00BB0E6D" w:rsidP="005639D9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B0E6D">
        <w:rPr>
          <w:rFonts w:ascii="Times New Roman" w:hAnsi="Times New Roman" w:cs="Times New Roman"/>
          <w:sz w:val="28"/>
          <w:szCs w:val="28"/>
        </w:rPr>
        <w:t xml:space="preserve">•полное отсутствие каких-либо проявлений чувств, </w:t>
      </w:r>
    </w:p>
    <w:p w:rsidR="00BB0E6D" w:rsidRPr="00BB0E6D" w:rsidRDefault="00BB0E6D" w:rsidP="005639D9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B0E6D">
        <w:rPr>
          <w:rFonts w:ascii="Times New Roman" w:hAnsi="Times New Roman" w:cs="Times New Roman"/>
          <w:sz w:val="28"/>
          <w:szCs w:val="28"/>
        </w:rPr>
        <w:t xml:space="preserve">•отсроченное переживание горя, </w:t>
      </w:r>
    </w:p>
    <w:p w:rsidR="00BB0E6D" w:rsidRDefault="00BB0E6D" w:rsidP="005639D9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B0E6D">
        <w:rPr>
          <w:rFonts w:ascii="Times New Roman" w:hAnsi="Times New Roman" w:cs="Times New Roman"/>
          <w:sz w:val="28"/>
          <w:szCs w:val="28"/>
        </w:rPr>
        <w:t>•депрессия</w:t>
      </w:r>
    </w:p>
    <w:p w:rsidR="0039389C" w:rsidRPr="00835F1F" w:rsidRDefault="0039389C" w:rsidP="00835F1F">
      <w:pPr>
        <w:tabs>
          <w:tab w:val="left" w:pos="142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5F1F">
        <w:rPr>
          <w:rFonts w:ascii="Times New Roman" w:hAnsi="Times New Roman" w:cs="Times New Roman"/>
          <w:b/>
          <w:sz w:val="28"/>
          <w:szCs w:val="28"/>
        </w:rPr>
        <w:t>Возрастные особенности переживания горя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122"/>
        <w:gridCol w:w="4108"/>
        <w:gridCol w:w="3115"/>
      </w:tblGrid>
      <w:tr w:rsidR="0039389C" w:rsidTr="00540627">
        <w:tc>
          <w:tcPr>
            <w:tcW w:w="2122" w:type="dxa"/>
          </w:tcPr>
          <w:p w:rsidR="0039389C" w:rsidRPr="00D00B5B" w:rsidRDefault="0039389C" w:rsidP="00D00B5B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0B5B">
              <w:rPr>
                <w:rFonts w:ascii="Times New Roman" w:hAnsi="Times New Roman" w:cs="Times New Roman"/>
                <w:b/>
                <w:sz w:val="24"/>
                <w:szCs w:val="24"/>
              </w:rPr>
              <w:t>Возраст ребенка</w:t>
            </w:r>
          </w:p>
        </w:tc>
        <w:tc>
          <w:tcPr>
            <w:tcW w:w="4108" w:type="dxa"/>
          </w:tcPr>
          <w:p w:rsidR="0039389C" w:rsidRPr="00D00B5B" w:rsidRDefault="0039389C" w:rsidP="00D00B5B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0B5B">
              <w:rPr>
                <w:rFonts w:ascii="Times New Roman" w:hAnsi="Times New Roman" w:cs="Times New Roman"/>
                <w:b/>
                <w:sz w:val="24"/>
                <w:szCs w:val="24"/>
              </w:rPr>
              <w:t>Отношение к утрате</w:t>
            </w:r>
          </w:p>
        </w:tc>
        <w:tc>
          <w:tcPr>
            <w:tcW w:w="3115" w:type="dxa"/>
          </w:tcPr>
          <w:p w:rsidR="0039389C" w:rsidRPr="00D00B5B" w:rsidRDefault="0039389C" w:rsidP="00D00B5B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0B5B">
              <w:rPr>
                <w:rFonts w:ascii="Times New Roman" w:hAnsi="Times New Roman" w:cs="Times New Roman"/>
                <w:b/>
                <w:sz w:val="24"/>
                <w:szCs w:val="24"/>
              </w:rPr>
              <w:t>Маркеры неблагополучия</w:t>
            </w:r>
          </w:p>
        </w:tc>
      </w:tr>
      <w:tr w:rsidR="0039389C" w:rsidTr="00540627">
        <w:tc>
          <w:tcPr>
            <w:tcW w:w="2122" w:type="dxa"/>
          </w:tcPr>
          <w:p w:rsidR="0039389C" w:rsidRPr="00D00B5B" w:rsidRDefault="0039389C" w:rsidP="0039389C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B5B">
              <w:rPr>
                <w:rFonts w:ascii="Times New Roman" w:hAnsi="Times New Roman" w:cs="Times New Roman"/>
                <w:sz w:val="24"/>
                <w:szCs w:val="24"/>
              </w:rPr>
              <w:t>Младший школьный возраст</w:t>
            </w:r>
          </w:p>
        </w:tc>
        <w:tc>
          <w:tcPr>
            <w:tcW w:w="4108" w:type="dxa"/>
          </w:tcPr>
          <w:p w:rsidR="0039389C" w:rsidRPr="00D00B5B" w:rsidRDefault="0039389C" w:rsidP="0039389C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B5B">
              <w:rPr>
                <w:rFonts w:ascii="Times New Roman" w:hAnsi="Times New Roman" w:cs="Times New Roman"/>
                <w:sz w:val="24"/>
                <w:szCs w:val="24"/>
              </w:rPr>
              <w:t>Дети еще испытывают трудности в понимании реальности смерти. Могут вести себя не свойственным своему характеру образом, проявлять гнев.</w:t>
            </w:r>
          </w:p>
        </w:tc>
        <w:tc>
          <w:tcPr>
            <w:tcW w:w="3115" w:type="dxa"/>
          </w:tcPr>
          <w:p w:rsidR="0039389C" w:rsidRPr="00D00B5B" w:rsidRDefault="0039389C" w:rsidP="0039389C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B5B">
              <w:rPr>
                <w:rFonts w:ascii="Times New Roman" w:hAnsi="Times New Roman" w:cs="Times New Roman"/>
                <w:sz w:val="24"/>
                <w:szCs w:val="24"/>
              </w:rPr>
              <w:t>физиологические изменения, невротические реакции (сосание пальца, откусывание ногтей, вырывание волос), и др.); неуправляемое поведение.</w:t>
            </w:r>
          </w:p>
        </w:tc>
      </w:tr>
      <w:tr w:rsidR="0039389C" w:rsidTr="00540627">
        <w:tc>
          <w:tcPr>
            <w:tcW w:w="2122" w:type="dxa"/>
          </w:tcPr>
          <w:p w:rsidR="0039389C" w:rsidRPr="00D00B5B" w:rsidRDefault="0039389C" w:rsidP="0039389C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B5B">
              <w:rPr>
                <w:rFonts w:ascii="Times New Roman" w:hAnsi="Times New Roman" w:cs="Times New Roman"/>
                <w:sz w:val="24"/>
                <w:szCs w:val="24"/>
              </w:rPr>
              <w:t>Младший подростковый возраст 9 -12 лет</w:t>
            </w:r>
          </w:p>
        </w:tc>
        <w:tc>
          <w:tcPr>
            <w:tcW w:w="4108" w:type="dxa"/>
          </w:tcPr>
          <w:p w:rsidR="0039389C" w:rsidRPr="00D00B5B" w:rsidRDefault="0039389C" w:rsidP="0039389C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B5B">
              <w:rPr>
                <w:rFonts w:ascii="Times New Roman" w:hAnsi="Times New Roman" w:cs="Times New Roman"/>
                <w:sz w:val="24"/>
                <w:szCs w:val="24"/>
              </w:rPr>
              <w:t>Дети могут скрывать свои эмоции. Они могут не достигать ожидаемого образовательного уровня, драться в школе или бунтовать против авторитетов. физиологические изменения (головные боли, нарушения сна, неврологические реакции и др.), неуправляемое поведение, снижение успеваемости, когнитивных функций (памяти, в</w:t>
            </w:r>
          </w:p>
        </w:tc>
        <w:tc>
          <w:tcPr>
            <w:tcW w:w="3115" w:type="dxa"/>
          </w:tcPr>
          <w:p w:rsidR="0039389C" w:rsidRPr="00D00B5B" w:rsidRDefault="000D0EB1" w:rsidP="0039389C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B5B">
              <w:rPr>
                <w:rFonts w:ascii="Times New Roman" w:hAnsi="Times New Roman" w:cs="Times New Roman"/>
                <w:sz w:val="24"/>
                <w:szCs w:val="24"/>
              </w:rPr>
              <w:t xml:space="preserve">физиологические изменения (головные боли, нарушения сна, неврологические реакции и др.), неуправляемое поведение, снижение успеваемости, когнитивных функций (памяти, внимания, мышления), </w:t>
            </w:r>
            <w:proofErr w:type="spellStart"/>
            <w:r w:rsidRPr="00D00B5B">
              <w:rPr>
                <w:rFonts w:ascii="Times New Roman" w:hAnsi="Times New Roman" w:cs="Times New Roman"/>
                <w:sz w:val="24"/>
                <w:szCs w:val="24"/>
              </w:rPr>
              <w:t>самоповреждающие</w:t>
            </w:r>
            <w:proofErr w:type="spellEnd"/>
            <w:r w:rsidRPr="00D00B5B">
              <w:rPr>
                <w:rFonts w:ascii="Times New Roman" w:hAnsi="Times New Roman" w:cs="Times New Roman"/>
                <w:sz w:val="24"/>
                <w:szCs w:val="24"/>
              </w:rPr>
              <w:t xml:space="preserve"> действия</w:t>
            </w:r>
          </w:p>
        </w:tc>
      </w:tr>
      <w:tr w:rsidR="0039389C" w:rsidTr="00540627">
        <w:tc>
          <w:tcPr>
            <w:tcW w:w="2122" w:type="dxa"/>
          </w:tcPr>
          <w:p w:rsidR="0039389C" w:rsidRPr="00D00B5B" w:rsidRDefault="000D0EB1" w:rsidP="0039389C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B5B">
              <w:rPr>
                <w:rFonts w:ascii="Times New Roman" w:hAnsi="Times New Roman" w:cs="Times New Roman"/>
                <w:sz w:val="24"/>
                <w:szCs w:val="24"/>
              </w:rPr>
              <w:t>Подростковый возраст 13 – 17 лет</w:t>
            </w:r>
          </w:p>
        </w:tc>
        <w:tc>
          <w:tcPr>
            <w:tcW w:w="4108" w:type="dxa"/>
          </w:tcPr>
          <w:p w:rsidR="0039389C" w:rsidRPr="00D00B5B" w:rsidRDefault="000D0EB1" w:rsidP="0039389C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B5B">
              <w:rPr>
                <w:rFonts w:ascii="Times New Roman" w:hAnsi="Times New Roman" w:cs="Times New Roman"/>
                <w:sz w:val="24"/>
                <w:szCs w:val="24"/>
              </w:rPr>
              <w:t>Подростки часто ищут помощи вне дома, могут вести себя несвойственным им образом. Реакции горя у подростков могут быть похожи как на реакции взрослых, так и на реакции детей.</w:t>
            </w:r>
          </w:p>
        </w:tc>
        <w:tc>
          <w:tcPr>
            <w:tcW w:w="3115" w:type="dxa"/>
          </w:tcPr>
          <w:p w:rsidR="0039389C" w:rsidRPr="00D00B5B" w:rsidRDefault="000D0EB1" w:rsidP="0039389C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B5B">
              <w:rPr>
                <w:rFonts w:ascii="Times New Roman" w:hAnsi="Times New Roman" w:cs="Times New Roman"/>
                <w:sz w:val="24"/>
                <w:szCs w:val="24"/>
              </w:rPr>
              <w:t xml:space="preserve">анорексия, бессонница, галлюцинации, признаки депрессии, побеги из дома, употребление ПАВ, сексуальная распущенность, суицидальное поведение, полное отсутствие каких-либо проявлений чувств, снижение успеваемости, когнитивных функций (памяти, внимания, мышления), </w:t>
            </w:r>
            <w:proofErr w:type="spellStart"/>
            <w:r w:rsidRPr="00D00B5B">
              <w:rPr>
                <w:rFonts w:ascii="Times New Roman" w:hAnsi="Times New Roman" w:cs="Times New Roman"/>
                <w:sz w:val="24"/>
                <w:szCs w:val="24"/>
              </w:rPr>
              <w:t>самоповреждающие</w:t>
            </w:r>
            <w:proofErr w:type="spellEnd"/>
            <w:r w:rsidRPr="00D00B5B">
              <w:rPr>
                <w:rFonts w:ascii="Times New Roman" w:hAnsi="Times New Roman" w:cs="Times New Roman"/>
                <w:sz w:val="24"/>
                <w:szCs w:val="24"/>
              </w:rPr>
              <w:t xml:space="preserve"> действия.</w:t>
            </w:r>
          </w:p>
        </w:tc>
      </w:tr>
    </w:tbl>
    <w:p w:rsidR="0039389C" w:rsidRPr="000D0EB1" w:rsidRDefault="000D0EB1" w:rsidP="0039389C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0EB1">
        <w:rPr>
          <w:rFonts w:ascii="Times New Roman" w:hAnsi="Times New Roman" w:cs="Times New Roman"/>
          <w:b/>
          <w:sz w:val="28"/>
          <w:szCs w:val="28"/>
        </w:rPr>
        <w:t>Информирование родителей о проявлении негативных признаков</w:t>
      </w:r>
      <w:r w:rsidRPr="000D0EB1">
        <w:rPr>
          <w:b/>
        </w:rPr>
        <w:t xml:space="preserve"> </w:t>
      </w:r>
      <w:r w:rsidRPr="000D0EB1">
        <w:rPr>
          <w:rFonts w:ascii="Times New Roman" w:hAnsi="Times New Roman" w:cs="Times New Roman"/>
          <w:b/>
          <w:sz w:val="28"/>
          <w:szCs w:val="28"/>
        </w:rPr>
        <w:t>в поведении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39389C" w:rsidRPr="004D47C4" w:rsidRDefault="00204927" w:rsidP="00204927">
      <w:pPr>
        <w:tabs>
          <w:tab w:val="left" w:pos="142"/>
        </w:tabs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4D47C4">
        <w:rPr>
          <w:rFonts w:ascii="Times New Roman" w:hAnsi="Times New Roman" w:cs="Times New Roman"/>
          <w:i/>
          <w:sz w:val="28"/>
          <w:szCs w:val="28"/>
        </w:rPr>
        <w:t>Примерный алгоритм беседы с родителем</w:t>
      </w:r>
    </w:p>
    <w:p w:rsidR="00504B82" w:rsidRPr="00504B82" w:rsidRDefault="00504B82" w:rsidP="00504B82">
      <w:pPr>
        <w:pStyle w:val="a3"/>
        <w:numPr>
          <w:ilvl w:val="0"/>
          <w:numId w:val="4"/>
        </w:numPr>
        <w:tabs>
          <w:tab w:val="left" w:pos="142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504B82">
        <w:rPr>
          <w:rFonts w:ascii="Times New Roman" w:hAnsi="Times New Roman" w:cs="Times New Roman"/>
          <w:sz w:val="24"/>
          <w:szCs w:val="24"/>
        </w:rPr>
        <w:t>поприветствовать собеседника, выразить соболезнования;</w:t>
      </w:r>
    </w:p>
    <w:p w:rsidR="00504B82" w:rsidRPr="00504B82" w:rsidRDefault="00504B82" w:rsidP="00504B82">
      <w:pPr>
        <w:pStyle w:val="a3"/>
        <w:numPr>
          <w:ilvl w:val="0"/>
          <w:numId w:val="4"/>
        </w:numPr>
        <w:tabs>
          <w:tab w:val="left" w:pos="142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504B82">
        <w:rPr>
          <w:rFonts w:ascii="Times New Roman" w:hAnsi="Times New Roman" w:cs="Times New Roman"/>
          <w:sz w:val="24"/>
          <w:szCs w:val="24"/>
        </w:rPr>
        <w:t>уточнить, удобно ли разговаривать собеседнику (в случае телефонной беседы);</w:t>
      </w:r>
    </w:p>
    <w:p w:rsidR="00504B82" w:rsidRPr="00504B82" w:rsidRDefault="00504B82" w:rsidP="00504B82">
      <w:pPr>
        <w:pStyle w:val="a3"/>
        <w:numPr>
          <w:ilvl w:val="0"/>
          <w:numId w:val="4"/>
        </w:numPr>
        <w:tabs>
          <w:tab w:val="left" w:pos="142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504B82">
        <w:rPr>
          <w:rFonts w:ascii="Times New Roman" w:hAnsi="Times New Roman" w:cs="Times New Roman"/>
          <w:sz w:val="24"/>
          <w:szCs w:val="24"/>
        </w:rPr>
        <w:t>если собеседник хочет поговорить об утрате, обязательно найти время выслушать его, проявить заинтересованность в разговоре;</w:t>
      </w:r>
    </w:p>
    <w:p w:rsidR="00504B82" w:rsidRPr="00504B82" w:rsidRDefault="00504B82" w:rsidP="00504B82">
      <w:pPr>
        <w:pStyle w:val="a3"/>
        <w:numPr>
          <w:ilvl w:val="0"/>
          <w:numId w:val="4"/>
        </w:numPr>
        <w:tabs>
          <w:tab w:val="left" w:pos="142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504B82">
        <w:rPr>
          <w:rFonts w:ascii="Times New Roman" w:hAnsi="Times New Roman" w:cs="Times New Roman"/>
          <w:sz w:val="24"/>
          <w:szCs w:val="24"/>
        </w:rPr>
        <w:t>проинформировать о тревожных сигналах в поведении ребенка;</w:t>
      </w:r>
    </w:p>
    <w:p w:rsidR="00504B82" w:rsidRPr="00504B82" w:rsidRDefault="00504B82" w:rsidP="00504B82">
      <w:pPr>
        <w:pStyle w:val="a3"/>
        <w:numPr>
          <w:ilvl w:val="0"/>
          <w:numId w:val="4"/>
        </w:numPr>
        <w:tabs>
          <w:tab w:val="left" w:pos="142"/>
        </w:tabs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504B82">
        <w:rPr>
          <w:rFonts w:ascii="Times New Roman" w:hAnsi="Times New Roman" w:cs="Times New Roman"/>
          <w:sz w:val="24"/>
          <w:szCs w:val="24"/>
        </w:rPr>
        <w:t>предложить варианты помощи и решения проблем</w:t>
      </w:r>
      <w:r w:rsidR="00215ED9">
        <w:rPr>
          <w:rFonts w:ascii="Times New Roman" w:hAnsi="Times New Roman" w:cs="Times New Roman"/>
          <w:sz w:val="24"/>
          <w:szCs w:val="24"/>
        </w:rPr>
        <w:t>.</w:t>
      </w:r>
    </w:p>
    <w:p w:rsidR="0036064B" w:rsidRDefault="0036064B" w:rsidP="004E4D17">
      <w:pPr>
        <w:tabs>
          <w:tab w:val="left" w:pos="142"/>
        </w:tabs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1425E" w:rsidRDefault="004E4D17" w:rsidP="004E4D17">
      <w:pPr>
        <w:tabs>
          <w:tab w:val="left" w:pos="142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4</w:t>
      </w:r>
      <w:r w:rsidRPr="00052FDC">
        <w:rPr>
          <w:rFonts w:ascii="Times New Roman" w:hAnsi="Times New Roman" w:cs="Times New Roman"/>
          <w:b/>
          <w:i/>
          <w:sz w:val="28"/>
          <w:szCs w:val="28"/>
        </w:rPr>
        <w:t xml:space="preserve"> этап</w:t>
      </w:r>
      <w:r>
        <w:rPr>
          <w:rFonts w:ascii="Times New Roman" w:hAnsi="Times New Roman" w:cs="Times New Roman"/>
          <w:b/>
          <w:i/>
          <w:sz w:val="28"/>
          <w:szCs w:val="28"/>
        </w:rPr>
        <w:t>:</w:t>
      </w:r>
      <w:r>
        <w:t xml:space="preserve"> </w:t>
      </w:r>
      <w:r w:rsidRPr="004E4D17">
        <w:rPr>
          <w:rFonts w:ascii="Times New Roman" w:hAnsi="Times New Roman" w:cs="Times New Roman"/>
          <w:b/>
          <w:sz w:val="28"/>
          <w:szCs w:val="28"/>
        </w:rPr>
        <w:t>Организация наблюд</w:t>
      </w:r>
      <w:r>
        <w:rPr>
          <w:rFonts w:ascii="Times New Roman" w:hAnsi="Times New Roman" w:cs="Times New Roman"/>
          <w:b/>
          <w:sz w:val="28"/>
          <w:szCs w:val="28"/>
        </w:rPr>
        <w:t>ения за состоянием несовершенно</w:t>
      </w:r>
      <w:r w:rsidRPr="004E4D17">
        <w:rPr>
          <w:rFonts w:ascii="Times New Roman" w:hAnsi="Times New Roman" w:cs="Times New Roman"/>
          <w:b/>
          <w:sz w:val="28"/>
          <w:szCs w:val="28"/>
        </w:rPr>
        <w:t>летнег</w:t>
      </w:r>
      <w:r>
        <w:rPr>
          <w:rFonts w:ascii="Times New Roman" w:hAnsi="Times New Roman" w:cs="Times New Roman"/>
          <w:b/>
          <w:sz w:val="28"/>
          <w:szCs w:val="28"/>
        </w:rPr>
        <w:t>о</w:t>
      </w:r>
    </w:p>
    <w:p w:rsidR="000421BF" w:rsidRPr="005916E2" w:rsidRDefault="00CF3FAD" w:rsidP="00CF3FAD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916E2" w:rsidRPr="005916E2">
        <w:rPr>
          <w:rFonts w:ascii="Times New Roman" w:hAnsi="Times New Roman" w:cs="Times New Roman"/>
          <w:sz w:val="28"/>
          <w:szCs w:val="28"/>
        </w:rPr>
        <w:t xml:space="preserve"> проговорить состояние, выслушивание, временное снижение требований к успеваемости)</w:t>
      </w:r>
    </w:p>
    <w:p w:rsidR="005916E2" w:rsidRPr="005916E2" w:rsidRDefault="005916E2" w:rsidP="00CF3FAD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916E2">
        <w:rPr>
          <w:rFonts w:ascii="Times New Roman" w:hAnsi="Times New Roman" w:cs="Times New Roman"/>
          <w:sz w:val="28"/>
          <w:szCs w:val="28"/>
        </w:rPr>
        <w:t>реагирование на особенности эмоционального состояния и поведения несовершеннолетнего в зависимости от их проявления: реагирование в ситуации экстремальных реакций, реагирование в ситуации осложненного горя, реагирование в ситуации неосложненного горя</w:t>
      </w:r>
    </w:p>
    <w:p w:rsidR="005916E2" w:rsidRPr="005916E2" w:rsidRDefault="005916E2" w:rsidP="005916E2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916E2">
        <w:rPr>
          <w:rFonts w:ascii="Times New Roman" w:hAnsi="Times New Roman" w:cs="Times New Roman"/>
          <w:sz w:val="28"/>
          <w:szCs w:val="28"/>
        </w:rPr>
        <w:t>направление несовершеннолетнего к педагогу-психологу образовательной организации</w:t>
      </w:r>
    </w:p>
    <w:p w:rsidR="005916E2" w:rsidRPr="005916E2" w:rsidRDefault="005916E2" w:rsidP="005916E2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916E2">
        <w:rPr>
          <w:rFonts w:ascii="Times New Roman" w:hAnsi="Times New Roman" w:cs="Times New Roman"/>
          <w:sz w:val="28"/>
          <w:szCs w:val="28"/>
        </w:rPr>
        <w:t>направление несовершеннолетнего с родителем (законным представителем) в центр помощи или психологическую службу других ведомств</w:t>
      </w:r>
    </w:p>
    <w:p w:rsidR="00343278" w:rsidRPr="00343278" w:rsidRDefault="00343278" w:rsidP="00343278">
      <w:pPr>
        <w:tabs>
          <w:tab w:val="left" w:pos="142"/>
        </w:tabs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43278">
        <w:rPr>
          <w:rFonts w:ascii="Times New Roman" w:hAnsi="Times New Roman" w:cs="Times New Roman"/>
          <w:i/>
          <w:sz w:val="28"/>
          <w:szCs w:val="28"/>
        </w:rPr>
        <w:t>Психолого-педагогическая поддерж</w:t>
      </w:r>
      <w:r w:rsidRPr="00343278">
        <w:rPr>
          <w:rFonts w:ascii="Times New Roman" w:hAnsi="Times New Roman" w:cs="Times New Roman"/>
          <w:i/>
          <w:sz w:val="28"/>
          <w:szCs w:val="28"/>
        </w:rPr>
        <w:t>ка ребенка со стороны педагогов:</w:t>
      </w:r>
    </w:p>
    <w:p w:rsidR="00343278" w:rsidRPr="00343278" w:rsidRDefault="00343278" w:rsidP="00BF6568">
      <w:pPr>
        <w:pStyle w:val="a3"/>
        <w:numPr>
          <w:ilvl w:val="0"/>
          <w:numId w:val="3"/>
        </w:num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43278">
        <w:rPr>
          <w:rFonts w:ascii="Times New Roman" w:hAnsi="Times New Roman" w:cs="Times New Roman"/>
          <w:sz w:val="28"/>
          <w:szCs w:val="28"/>
        </w:rPr>
        <w:t xml:space="preserve">Относитесь с терпением </w:t>
      </w:r>
    </w:p>
    <w:p w:rsidR="00343278" w:rsidRPr="00343278" w:rsidRDefault="00343278" w:rsidP="00BF6568">
      <w:pPr>
        <w:pStyle w:val="a3"/>
        <w:numPr>
          <w:ilvl w:val="0"/>
          <w:numId w:val="3"/>
        </w:num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43278">
        <w:rPr>
          <w:rFonts w:ascii="Times New Roman" w:hAnsi="Times New Roman" w:cs="Times New Roman"/>
          <w:sz w:val="28"/>
          <w:szCs w:val="28"/>
        </w:rPr>
        <w:t xml:space="preserve">Найти время выслушать его </w:t>
      </w:r>
    </w:p>
    <w:p w:rsidR="00343278" w:rsidRPr="00343278" w:rsidRDefault="00343278" w:rsidP="00BF6568">
      <w:pPr>
        <w:pStyle w:val="a3"/>
        <w:numPr>
          <w:ilvl w:val="0"/>
          <w:numId w:val="3"/>
        </w:num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43278">
        <w:rPr>
          <w:rFonts w:ascii="Times New Roman" w:hAnsi="Times New Roman" w:cs="Times New Roman"/>
          <w:sz w:val="28"/>
          <w:szCs w:val="28"/>
        </w:rPr>
        <w:t xml:space="preserve">Дать почувствовать заботу и желание помочь </w:t>
      </w:r>
    </w:p>
    <w:p w:rsidR="00343278" w:rsidRPr="00343278" w:rsidRDefault="00343278" w:rsidP="00BF6568">
      <w:pPr>
        <w:pStyle w:val="a3"/>
        <w:numPr>
          <w:ilvl w:val="0"/>
          <w:numId w:val="3"/>
        </w:num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43278">
        <w:rPr>
          <w:rFonts w:ascii="Times New Roman" w:hAnsi="Times New Roman" w:cs="Times New Roman"/>
          <w:sz w:val="28"/>
          <w:szCs w:val="28"/>
        </w:rPr>
        <w:t xml:space="preserve">Постараться привлечь лучших друзей ребенка </w:t>
      </w:r>
    </w:p>
    <w:p w:rsidR="00343278" w:rsidRPr="00343278" w:rsidRDefault="00343278" w:rsidP="00BF6568">
      <w:pPr>
        <w:pStyle w:val="a3"/>
        <w:numPr>
          <w:ilvl w:val="0"/>
          <w:numId w:val="3"/>
        </w:num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43278">
        <w:rPr>
          <w:rFonts w:ascii="Times New Roman" w:hAnsi="Times New Roman" w:cs="Times New Roman"/>
          <w:sz w:val="28"/>
          <w:szCs w:val="28"/>
        </w:rPr>
        <w:t xml:space="preserve">Быть готовым к вопросам и быть честными в ответах </w:t>
      </w:r>
    </w:p>
    <w:p w:rsidR="00AA63A5" w:rsidRDefault="00343278" w:rsidP="00AA63A5">
      <w:pPr>
        <w:pStyle w:val="a3"/>
        <w:numPr>
          <w:ilvl w:val="0"/>
          <w:numId w:val="3"/>
        </w:num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43278">
        <w:rPr>
          <w:rFonts w:ascii="Times New Roman" w:hAnsi="Times New Roman" w:cs="Times New Roman"/>
          <w:sz w:val="28"/>
          <w:szCs w:val="28"/>
        </w:rPr>
        <w:t xml:space="preserve">Необходимо показать ребенку, что плакать не стыдно </w:t>
      </w:r>
    </w:p>
    <w:p w:rsidR="00AA63A5" w:rsidRDefault="00343278" w:rsidP="00AA63A5">
      <w:pPr>
        <w:pStyle w:val="a3"/>
        <w:numPr>
          <w:ilvl w:val="0"/>
          <w:numId w:val="3"/>
        </w:num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A63A5">
        <w:rPr>
          <w:rFonts w:ascii="Times New Roman" w:hAnsi="Times New Roman" w:cs="Times New Roman"/>
          <w:sz w:val="28"/>
          <w:szCs w:val="28"/>
        </w:rPr>
        <w:t>Старат</w:t>
      </w:r>
      <w:r w:rsidR="00850641" w:rsidRPr="00AA63A5">
        <w:rPr>
          <w:rFonts w:ascii="Times New Roman" w:hAnsi="Times New Roman" w:cs="Times New Roman"/>
          <w:sz w:val="28"/>
          <w:szCs w:val="28"/>
        </w:rPr>
        <w:t>ься быть в контакте с родителем.</w:t>
      </w:r>
    </w:p>
    <w:p w:rsidR="00850641" w:rsidRPr="00AA63A5" w:rsidRDefault="00343278" w:rsidP="00AA63A5">
      <w:pPr>
        <w:pStyle w:val="a3"/>
        <w:numPr>
          <w:ilvl w:val="0"/>
          <w:numId w:val="3"/>
        </w:num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A63A5">
        <w:rPr>
          <w:rFonts w:ascii="Times New Roman" w:hAnsi="Times New Roman" w:cs="Times New Roman"/>
          <w:sz w:val="28"/>
          <w:szCs w:val="28"/>
        </w:rPr>
        <w:t xml:space="preserve">С особым вниманием относиться к трудным для потерявшего родственника ребенка дням (праздники, когда дети поздравляют родных) </w:t>
      </w:r>
    </w:p>
    <w:p w:rsidR="000421BF" w:rsidRPr="00850641" w:rsidRDefault="00343278" w:rsidP="00C34663">
      <w:pPr>
        <w:pStyle w:val="a3"/>
        <w:numPr>
          <w:ilvl w:val="0"/>
          <w:numId w:val="3"/>
        </w:num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0641">
        <w:rPr>
          <w:rFonts w:ascii="Times New Roman" w:hAnsi="Times New Roman" w:cs="Times New Roman"/>
          <w:sz w:val="28"/>
          <w:szCs w:val="28"/>
        </w:rPr>
        <w:t>Временные снижение требований к учебе и успеваемости (при необходимости)</w:t>
      </w:r>
    </w:p>
    <w:p w:rsidR="000F019E" w:rsidRPr="0036064B" w:rsidRDefault="000421BF" w:rsidP="00D50D8D">
      <w:pPr>
        <w:tabs>
          <w:tab w:val="left" w:pos="142"/>
        </w:tabs>
        <w:spacing w:after="0"/>
        <w:jc w:val="center"/>
        <w:rPr>
          <w:rFonts w:ascii="Times New Roman" w:hAnsi="Times New Roman" w:cs="Times New Roman"/>
          <w:i/>
          <w:color w:val="0070C0"/>
          <w:sz w:val="20"/>
          <w:szCs w:val="20"/>
        </w:rPr>
      </w:pPr>
      <w:r w:rsidRPr="0036064B">
        <w:rPr>
          <w:rFonts w:ascii="Times New Roman" w:hAnsi="Times New Roman" w:cs="Times New Roman"/>
          <w:i/>
          <w:color w:val="0070C0"/>
          <w:sz w:val="20"/>
          <w:szCs w:val="20"/>
        </w:rPr>
        <w:t>Способы реагирования на особенности эмоционального состояния и поведения несовершеннолетнего зависят от того, как данные особенности проявляютс</w:t>
      </w:r>
      <w:r w:rsidRPr="0036064B">
        <w:rPr>
          <w:rFonts w:ascii="Times New Roman" w:hAnsi="Times New Roman" w:cs="Times New Roman"/>
          <w:i/>
          <w:color w:val="0070C0"/>
          <w:sz w:val="20"/>
          <w:szCs w:val="20"/>
        </w:rPr>
        <w:t>я</w:t>
      </w:r>
    </w:p>
    <w:p w:rsidR="000F019E" w:rsidRDefault="000F019E" w:rsidP="00D50D8D">
      <w:pPr>
        <w:tabs>
          <w:tab w:val="left" w:pos="142"/>
        </w:tabs>
        <w:spacing w:after="0"/>
        <w:jc w:val="center"/>
        <w:rPr>
          <w:rFonts w:ascii="Times New Roman" w:hAnsi="Times New Roman" w:cs="Times New Roman"/>
          <w:i/>
          <w:color w:val="0070C0"/>
          <w:sz w:val="28"/>
          <w:szCs w:val="28"/>
        </w:rPr>
      </w:pPr>
    </w:p>
    <w:p w:rsidR="009330D3" w:rsidRPr="00052FDC" w:rsidRDefault="004C07D0" w:rsidP="00D50D8D">
      <w:pPr>
        <w:tabs>
          <w:tab w:val="left" w:pos="142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2FDC">
        <w:rPr>
          <w:rFonts w:ascii="Times New Roman" w:hAnsi="Times New Roman" w:cs="Times New Roman"/>
          <w:b/>
          <w:i/>
          <w:sz w:val="28"/>
          <w:szCs w:val="28"/>
        </w:rPr>
        <w:t>6 этап:</w:t>
      </w:r>
      <w:r w:rsidRPr="00052FD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52FDC">
        <w:rPr>
          <w:rFonts w:ascii="Times New Roman" w:hAnsi="Times New Roman" w:cs="Times New Roman"/>
          <w:b/>
          <w:sz w:val="28"/>
          <w:szCs w:val="28"/>
        </w:rPr>
        <w:t>Организация работы с учебным (детским коллективом)</w:t>
      </w:r>
    </w:p>
    <w:p w:rsidR="004C07D0" w:rsidRPr="00052FDC" w:rsidRDefault="00052FDC" w:rsidP="00052FDC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52FDC">
        <w:rPr>
          <w:rFonts w:ascii="Times New Roman" w:hAnsi="Times New Roman" w:cs="Times New Roman"/>
          <w:sz w:val="28"/>
          <w:szCs w:val="28"/>
        </w:rPr>
        <w:t>создание благоприятного психологического климата и дружелюбной среды в учебном коллективе</w:t>
      </w:r>
    </w:p>
    <w:p w:rsidR="004C07D0" w:rsidRPr="00052FDC" w:rsidRDefault="00052FDC" w:rsidP="00052FDC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52FDC">
        <w:rPr>
          <w:rFonts w:ascii="Times New Roman" w:hAnsi="Times New Roman" w:cs="Times New Roman"/>
          <w:sz w:val="28"/>
          <w:szCs w:val="28"/>
        </w:rPr>
        <w:t>беседа с учебным коллективом (в отсутствии ребенка из семьи погибшего) о способах поддержки сверстника (с учетом возрастных особенностей)</w:t>
      </w:r>
    </w:p>
    <w:p w:rsidR="00052FDC" w:rsidRPr="00052FDC" w:rsidRDefault="00052FDC" w:rsidP="00052FDC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52FDC">
        <w:rPr>
          <w:rFonts w:ascii="Times New Roman" w:hAnsi="Times New Roman" w:cs="Times New Roman"/>
          <w:sz w:val="28"/>
          <w:szCs w:val="28"/>
        </w:rPr>
        <w:t>наблюдение за взаимоотношениями между детьми в учебном коллектив</w:t>
      </w:r>
    </w:p>
    <w:p w:rsidR="00052FDC" w:rsidRPr="00052FDC" w:rsidRDefault="00052FDC" w:rsidP="00052FDC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FDC">
        <w:rPr>
          <w:rFonts w:ascii="Times New Roman" w:hAnsi="Times New Roman" w:cs="Times New Roman"/>
          <w:sz w:val="28"/>
          <w:szCs w:val="28"/>
        </w:rPr>
        <w:t>недопущение распространения слухов и открытого прямого публичного обсуждения случая</w:t>
      </w:r>
    </w:p>
    <w:p w:rsidR="00052FDC" w:rsidRPr="00052FDC" w:rsidRDefault="00052FDC" w:rsidP="00052FDC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52FDC">
        <w:rPr>
          <w:rFonts w:ascii="Times New Roman" w:hAnsi="Times New Roman" w:cs="Times New Roman"/>
          <w:sz w:val="28"/>
          <w:szCs w:val="28"/>
        </w:rPr>
        <w:t>избегание обсуждения СВО и причин происходящего</w:t>
      </w:r>
    </w:p>
    <w:p w:rsidR="00052FDC" w:rsidRPr="00052FDC" w:rsidRDefault="00052FDC" w:rsidP="00052FDC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52FDC">
        <w:rPr>
          <w:rFonts w:ascii="Times New Roman" w:hAnsi="Times New Roman" w:cs="Times New Roman"/>
          <w:sz w:val="28"/>
          <w:szCs w:val="28"/>
        </w:rPr>
        <w:t>проведение профилактических занятий с учебным коллективом, направленных на развитие стрессоустойчивости и жизнестойкости у детей</w:t>
      </w:r>
    </w:p>
    <w:p w:rsidR="004C07D0" w:rsidRPr="0036064B" w:rsidRDefault="004C07D0" w:rsidP="00D50D8D">
      <w:pPr>
        <w:tabs>
          <w:tab w:val="left" w:pos="142"/>
        </w:tabs>
        <w:spacing w:after="0"/>
        <w:jc w:val="center"/>
        <w:rPr>
          <w:rFonts w:ascii="Times New Roman" w:hAnsi="Times New Roman" w:cs="Times New Roman"/>
          <w:i/>
          <w:color w:val="0070C0"/>
          <w:sz w:val="20"/>
          <w:szCs w:val="20"/>
        </w:rPr>
      </w:pPr>
      <w:r w:rsidRPr="0036064B">
        <w:rPr>
          <w:rFonts w:ascii="Times New Roman" w:hAnsi="Times New Roman" w:cs="Times New Roman"/>
          <w:i/>
          <w:color w:val="0070C0"/>
          <w:sz w:val="20"/>
          <w:szCs w:val="20"/>
        </w:rPr>
        <w:t>Организация работы с учебным коллективом требуется даже в тех случаях, когда тревожные сигналы в поведении и эмоциональном состоянии ребенка не наблюдаются</w:t>
      </w:r>
    </w:p>
    <w:sectPr w:rsidR="004C07D0" w:rsidRPr="003606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E30D1"/>
    <w:multiLevelType w:val="hybridMultilevel"/>
    <w:tmpl w:val="E168D77E"/>
    <w:lvl w:ilvl="0" w:tplc="0419000D">
      <w:start w:val="1"/>
      <w:numFmt w:val="bullet"/>
      <w:lvlText w:val=""/>
      <w:lvlJc w:val="left"/>
      <w:pPr>
        <w:ind w:left="9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3A5A41"/>
    <w:multiLevelType w:val="hybridMultilevel"/>
    <w:tmpl w:val="756E584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9F7AC1"/>
    <w:multiLevelType w:val="hybridMultilevel"/>
    <w:tmpl w:val="3EF80D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39184C"/>
    <w:multiLevelType w:val="hybridMultilevel"/>
    <w:tmpl w:val="95B819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304"/>
    <w:rsid w:val="00001202"/>
    <w:rsid w:val="000343AF"/>
    <w:rsid w:val="000421BF"/>
    <w:rsid w:val="00051097"/>
    <w:rsid w:val="00052FDC"/>
    <w:rsid w:val="000A1EB5"/>
    <w:rsid w:val="000A2E7A"/>
    <w:rsid w:val="000D0EB1"/>
    <w:rsid w:val="000F019E"/>
    <w:rsid w:val="001D19D7"/>
    <w:rsid w:val="00204927"/>
    <w:rsid w:val="00215ED9"/>
    <w:rsid w:val="002318A6"/>
    <w:rsid w:val="00321752"/>
    <w:rsid w:val="00343278"/>
    <w:rsid w:val="0036064B"/>
    <w:rsid w:val="0039389C"/>
    <w:rsid w:val="00417AAC"/>
    <w:rsid w:val="004A0013"/>
    <w:rsid w:val="004C07D0"/>
    <w:rsid w:val="004D47C4"/>
    <w:rsid w:val="004E4D17"/>
    <w:rsid w:val="00504B82"/>
    <w:rsid w:val="00524EEE"/>
    <w:rsid w:val="00540627"/>
    <w:rsid w:val="0055356E"/>
    <w:rsid w:val="005639D9"/>
    <w:rsid w:val="005916E2"/>
    <w:rsid w:val="0061425E"/>
    <w:rsid w:val="00623A4D"/>
    <w:rsid w:val="006A2FB1"/>
    <w:rsid w:val="00746F5C"/>
    <w:rsid w:val="00835F1F"/>
    <w:rsid w:val="00850641"/>
    <w:rsid w:val="00910AC3"/>
    <w:rsid w:val="009330D3"/>
    <w:rsid w:val="009955FF"/>
    <w:rsid w:val="00A41304"/>
    <w:rsid w:val="00AA63A5"/>
    <w:rsid w:val="00AB14E7"/>
    <w:rsid w:val="00AE3773"/>
    <w:rsid w:val="00B36810"/>
    <w:rsid w:val="00B47D84"/>
    <w:rsid w:val="00BB0E6D"/>
    <w:rsid w:val="00BF1D71"/>
    <w:rsid w:val="00BF6568"/>
    <w:rsid w:val="00C34663"/>
    <w:rsid w:val="00C80889"/>
    <w:rsid w:val="00CF3FAD"/>
    <w:rsid w:val="00D00B5B"/>
    <w:rsid w:val="00D50D8D"/>
    <w:rsid w:val="00D559D7"/>
    <w:rsid w:val="00D814DD"/>
    <w:rsid w:val="00D86C0F"/>
    <w:rsid w:val="00D93DA0"/>
    <w:rsid w:val="00DB1DED"/>
    <w:rsid w:val="00E23424"/>
    <w:rsid w:val="00F37DBA"/>
    <w:rsid w:val="00FE6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A2FCD2"/>
  <w15:chartTrackingRefBased/>
  <w15:docId w15:val="{718ACEA6-4DD4-4A5B-8DAD-C0F10CD74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4EEE"/>
    <w:pPr>
      <w:ind w:left="720"/>
      <w:contextualSpacing/>
    </w:pPr>
  </w:style>
  <w:style w:type="table" w:styleId="a4">
    <w:name w:val="Table Grid"/>
    <w:basedOn w:val="a1"/>
    <w:uiPriority w:val="39"/>
    <w:rsid w:val="003938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155D9D-4EEC-47FE-BA44-60FB601B6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1075</Words>
  <Characters>6129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Владимировна Кубасова</dc:creator>
  <cp:keywords/>
  <dc:description/>
  <cp:lastModifiedBy>Юлия Владимировна Кубасова</cp:lastModifiedBy>
  <cp:revision>2</cp:revision>
  <dcterms:created xsi:type="dcterms:W3CDTF">2023-09-09T20:50:00Z</dcterms:created>
  <dcterms:modified xsi:type="dcterms:W3CDTF">2023-09-09T20:50:00Z</dcterms:modified>
</cp:coreProperties>
</file>