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C73F1" w:rsidRDefault="00EC73F1" w:rsidP="00EC73F1">
      <w:pPr>
        <w:pStyle w:val="a3"/>
        <w:spacing w:before="0" w:beforeAutospacing="0" w:after="0" w:afterAutospacing="0" w:line="276" w:lineRule="auto"/>
        <w:jc w:val="both"/>
      </w:pPr>
    </w:p>
    <w:p w:rsidR="00AA024F" w:rsidRPr="00AA024F" w:rsidRDefault="00AA024F" w:rsidP="00AA024F">
      <w:pPr>
        <w:jc w:val="center"/>
        <w:rPr>
          <w:b/>
          <w:sz w:val="28"/>
          <w:szCs w:val="28"/>
        </w:rPr>
      </w:pPr>
      <w:r w:rsidRPr="00AA024F">
        <w:rPr>
          <w:b/>
          <w:sz w:val="28"/>
          <w:szCs w:val="28"/>
        </w:rPr>
        <w:t>Организация работы по здоровьесбережению детей в ДОУ</w:t>
      </w:r>
    </w:p>
    <w:p w:rsidR="00AA024F" w:rsidRPr="00AA024F" w:rsidRDefault="00AA024F" w:rsidP="00AA024F">
      <w:pPr>
        <w:jc w:val="center"/>
        <w:rPr>
          <w:b/>
          <w:sz w:val="28"/>
          <w:szCs w:val="28"/>
        </w:rPr>
      </w:pPr>
    </w:p>
    <w:p w:rsidR="00AA024F" w:rsidRPr="00AA024F" w:rsidRDefault="00AA024F" w:rsidP="00AA024F">
      <w:pPr>
        <w:ind w:left="-57" w:firstLine="766"/>
        <w:contextualSpacing/>
        <w:jc w:val="both"/>
        <w:rPr>
          <w:spacing w:val="-4"/>
          <w:sz w:val="28"/>
          <w:szCs w:val="28"/>
        </w:rPr>
      </w:pPr>
      <w:r w:rsidRPr="00AA024F">
        <w:rPr>
          <w:spacing w:val="-4"/>
          <w:sz w:val="28"/>
          <w:szCs w:val="28"/>
        </w:rPr>
        <w:t>В. А. Сухомлинский говорил: «Забота о здоровье – это важнейший труд педагога, а во главе педагогических мероприятий должна стоять забота по укреплению здоровья ребенка, ведь от здоровья и жизнерадостности де</w:t>
      </w:r>
      <w:bookmarkStart w:id="0" w:name="_GoBack"/>
      <w:bookmarkEnd w:id="0"/>
      <w:r w:rsidRPr="00AA024F">
        <w:rPr>
          <w:spacing w:val="-4"/>
          <w:sz w:val="28"/>
          <w:szCs w:val="28"/>
        </w:rPr>
        <w:t xml:space="preserve">тей зависит их умственное развитие, духовная жизнь, прочность знаний, вера в свои силы». </w:t>
      </w:r>
    </w:p>
    <w:p w:rsidR="00AA024F" w:rsidRPr="00AA024F" w:rsidRDefault="00AA024F" w:rsidP="00AA024F">
      <w:pPr>
        <w:ind w:left="-57" w:firstLine="766"/>
        <w:contextualSpacing/>
        <w:jc w:val="both"/>
        <w:rPr>
          <w:sz w:val="28"/>
          <w:szCs w:val="28"/>
        </w:rPr>
      </w:pPr>
      <w:r w:rsidRPr="00AA024F">
        <w:rPr>
          <w:sz w:val="28"/>
          <w:szCs w:val="28"/>
        </w:rPr>
        <w:t xml:space="preserve">Здоровье – самое ценное, что есть у человека. Забота о здоровье- одна из важнейших задач каждого человека. Хорошее здоровье – основа для успешной самореализации личности, это основное условие для выполнения человеком его биологических и социальных функций. В дошкольном детстве закладываются фундамент здоровья ребенка, вырабатываются черты характера, без которых невозможен здоровый образ жизни, закладывается первоначальные основы здоровьесберегающего мышления и поведения личности [4]. </w:t>
      </w:r>
    </w:p>
    <w:p w:rsidR="00AA024F" w:rsidRPr="00AA024F" w:rsidRDefault="00AA024F" w:rsidP="00AA024F">
      <w:pPr>
        <w:ind w:left="-57" w:firstLine="766"/>
        <w:contextualSpacing/>
        <w:jc w:val="both"/>
        <w:rPr>
          <w:sz w:val="28"/>
          <w:szCs w:val="28"/>
        </w:rPr>
      </w:pPr>
      <w:r w:rsidRPr="00AA024F">
        <w:rPr>
          <w:sz w:val="28"/>
          <w:szCs w:val="28"/>
        </w:rPr>
        <w:t xml:space="preserve">Сегодня уделяется большое внимание в дошкольных учреждениях здоровьесберегающим технологиям. Они направлены на решение самой главной задачи дошкольного образования – сохранить, укрепить и обогатить здоровье детей. Кроме того, немаловажной задачей является и обеспечение максимально высокого уровня реального здоровья воспитанников детских садов, воспитание валеологической культуры для формирования осознанного отношения ребенка к здоровью и жизни как собственных, так и других людей. </w:t>
      </w:r>
    </w:p>
    <w:p w:rsidR="00AA024F" w:rsidRPr="00AA024F" w:rsidRDefault="00AA024F" w:rsidP="00AA024F">
      <w:pPr>
        <w:ind w:left="-57" w:firstLine="766"/>
        <w:contextualSpacing/>
        <w:jc w:val="both"/>
        <w:rPr>
          <w:sz w:val="28"/>
          <w:szCs w:val="28"/>
        </w:rPr>
      </w:pPr>
      <w:r w:rsidRPr="00AA024F">
        <w:rPr>
          <w:sz w:val="28"/>
          <w:szCs w:val="28"/>
        </w:rPr>
        <w:t xml:space="preserve">Здоровье человека, в первую очередь, зависит от стиля жизни. Этот стиль персонифицирован. Он определяется социально-экономическими факторами, национальными, историческими и религиозными традициями, убеждениями, личностными наклонностями. Здоровый образ жизни объединяет все, что способствует выполнению человеком профессиональных, семейных, общественных и бытовых функций в оптимальных для здоровья условиях и определяет направленность усилий личности в укреплении и сохранении индивидуального и общественного здоровья. </w:t>
      </w:r>
    </w:p>
    <w:p w:rsidR="00AA024F" w:rsidRPr="00AA024F" w:rsidRDefault="00AA024F" w:rsidP="00AA024F">
      <w:pPr>
        <w:ind w:left="-57" w:firstLine="766"/>
        <w:contextualSpacing/>
        <w:jc w:val="both"/>
        <w:rPr>
          <w:sz w:val="28"/>
          <w:szCs w:val="28"/>
        </w:rPr>
      </w:pPr>
      <w:r w:rsidRPr="00AA024F">
        <w:rPr>
          <w:sz w:val="28"/>
          <w:szCs w:val="28"/>
        </w:rPr>
        <w:t xml:space="preserve">Здоровьесбережение является актуальной темой, которая определена особой социально-экономической ситуацией в стране. Состояние здоровья детей уже на стадии дошкольного возраста ухудшается по сравнению с предыдущими поколениями сверстников. Это приносит страдание детям и их родителям, снижает качество трудового потенциала нации, препятствует успешному обучению в школе. </w:t>
      </w:r>
    </w:p>
    <w:p w:rsidR="00AA024F" w:rsidRPr="00AA024F" w:rsidRDefault="00AA024F" w:rsidP="00AA024F">
      <w:pPr>
        <w:ind w:left="-57" w:firstLine="766"/>
        <w:contextualSpacing/>
        <w:jc w:val="both"/>
        <w:rPr>
          <w:sz w:val="28"/>
          <w:szCs w:val="28"/>
        </w:rPr>
      </w:pPr>
      <w:r w:rsidRPr="00AA024F">
        <w:rPr>
          <w:sz w:val="28"/>
          <w:szCs w:val="28"/>
        </w:rPr>
        <w:t xml:space="preserve">Дошкольный возраст – особенно ответственный и важный период, в это время происходит «настройка» и формирование функционирования многих систем организма. Высокая эластичность организма дошкольника определяет высокую чувствительность к воздействию факторов внешней среды [2]. </w:t>
      </w:r>
    </w:p>
    <w:p w:rsidR="00AA024F" w:rsidRPr="00AA024F" w:rsidRDefault="00AA024F" w:rsidP="00AA024F">
      <w:pPr>
        <w:ind w:left="-57" w:firstLine="766"/>
        <w:contextualSpacing/>
        <w:jc w:val="both"/>
        <w:rPr>
          <w:sz w:val="28"/>
          <w:szCs w:val="28"/>
        </w:rPr>
      </w:pPr>
      <w:r w:rsidRPr="00AA024F">
        <w:rPr>
          <w:sz w:val="28"/>
          <w:szCs w:val="28"/>
        </w:rPr>
        <w:t xml:space="preserve">Здоровье – состояние социального и физического благополучия человека. </w:t>
      </w:r>
    </w:p>
    <w:p w:rsidR="00AA024F" w:rsidRPr="00AA024F" w:rsidRDefault="00AA024F" w:rsidP="00AA024F">
      <w:pPr>
        <w:ind w:left="-57" w:firstLine="766"/>
        <w:contextualSpacing/>
        <w:jc w:val="both"/>
        <w:rPr>
          <w:sz w:val="28"/>
          <w:szCs w:val="28"/>
        </w:rPr>
      </w:pPr>
      <w:r w:rsidRPr="00AA024F">
        <w:rPr>
          <w:sz w:val="28"/>
          <w:szCs w:val="28"/>
        </w:rPr>
        <w:t xml:space="preserve">Культура здорового образа жизни личности – это часть общей культуры человека, она отражает его динамическое и системное состояние, обусловленное определенным уровнем специальных знаний, социально-духовных ценностей, физической культуры, приобретенных в результате воспитания и самовоспитания, образования, мотивационно-ценностной ориентации и самообразования, </w:t>
      </w:r>
      <w:r w:rsidRPr="00AA024F">
        <w:rPr>
          <w:sz w:val="28"/>
          <w:szCs w:val="28"/>
        </w:rPr>
        <w:lastRenderedPageBreak/>
        <w:t xml:space="preserve">воплощенных в практической жизнедеятельности, а также в психофизическом и физическом здоровье [3]. </w:t>
      </w:r>
    </w:p>
    <w:p w:rsidR="00AA024F" w:rsidRPr="00AA024F" w:rsidRDefault="00AA024F" w:rsidP="00AA024F">
      <w:pPr>
        <w:ind w:left="-57" w:firstLine="766"/>
        <w:contextualSpacing/>
        <w:jc w:val="both"/>
        <w:rPr>
          <w:sz w:val="28"/>
          <w:szCs w:val="28"/>
        </w:rPr>
      </w:pPr>
      <w:r w:rsidRPr="00AA024F">
        <w:rPr>
          <w:sz w:val="28"/>
          <w:szCs w:val="28"/>
        </w:rPr>
        <w:t xml:space="preserve">Здоровьесберегаюший педагогический процесс ДОУ – в широком смысле слова – процесс обучения и воспитания детей дошкольного возраста в режиме здоровьесбережения и здоровьеобогащения; процесс, направленный на обеспечение физического, психического и социального благополучия ребенка. Важнейшие условия организации педагогического процесса в ДОУ – это здоровьесбережение и здоровьеобогащение. Специально организованное, развивающееся во времени и в рамках определенной образовательной системы взаимодействие детей дошкольного возраста и педагогов, направлено на достижение целей здоровьесбережения и здоровьеобогащения в ходе воспитания, образования и обучения [2]. </w:t>
      </w:r>
    </w:p>
    <w:p w:rsidR="00AA024F" w:rsidRPr="00AA024F" w:rsidRDefault="00AA024F" w:rsidP="00AA024F">
      <w:pPr>
        <w:ind w:left="-57" w:firstLine="766"/>
        <w:contextualSpacing/>
        <w:jc w:val="both"/>
        <w:rPr>
          <w:color w:val="000000"/>
          <w:spacing w:val="-4"/>
          <w:sz w:val="28"/>
          <w:szCs w:val="28"/>
        </w:rPr>
      </w:pPr>
      <w:r w:rsidRPr="00AA024F">
        <w:rPr>
          <w:color w:val="000000"/>
          <w:spacing w:val="-4"/>
          <w:sz w:val="28"/>
          <w:szCs w:val="28"/>
        </w:rPr>
        <w:t xml:space="preserve">Здоровьесберегающие технологии в дошкольном образовании – технологии, направленные на решение приоритетной задачи современного дошкольного образования – задачи сохранения, поддерживания и обогащения здоровья субъектов педагогического процесса в детском саду: педагогов, детей и родителей [1]. </w:t>
      </w:r>
    </w:p>
    <w:p w:rsidR="00AA024F" w:rsidRPr="00AA024F" w:rsidRDefault="00AA024F" w:rsidP="00AA024F">
      <w:pPr>
        <w:ind w:left="-57" w:firstLine="766"/>
        <w:contextualSpacing/>
        <w:jc w:val="both"/>
        <w:rPr>
          <w:color w:val="000000"/>
          <w:spacing w:val="-4"/>
          <w:sz w:val="28"/>
          <w:szCs w:val="28"/>
        </w:rPr>
      </w:pPr>
      <w:r w:rsidRPr="00AA024F">
        <w:rPr>
          <w:color w:val="000000"/>
          <w:spacing w:val="-4"/>
          <w:sz w:val="28"/>
          <w:szCs w:val="28"/>
        </w:rPr>
        <w:t xml:space="preserve">Цель здоровьесберегающих технологий в дошкольном образовании применительно к ребенку – обеспечение высокого уровня реального здоровья воспитаннику детского сада и воспитание валеологической культуры, как совокупности осознанного отношения ребенка к здоровью и жизни человека; знаний о здоровье и умений оберегать, поддерживать и сохранять его; валеологической компетентности, позволяющей дошкольнику эффективно и самостоятельно решать задачи здорового образа жизни, связанные с оказанием элементарной медицинской, психологической самопомощи и помощи. Применительно к взрослым – содействие становлению культуры здоровья, в том числе культуры профессионального здоровья работников ДОУ и валеологическому просвещению родителей. </w:t>
      </w:r>
    </w:p>
    <w:p w:rsidR="00AA024F" w:rsidRPr="00AA024F" w:rsidRDefault="00AA024F" w:rsidP="00AA024F">
      <w:pPr>
        <w:ind w:left="-57" w:firstLine="766"/>
        <w:contextualSpacing/>
        <w:jc w:val="both"/>
        <w:rPr>
          <w:sz w:val="28"/>
          <w:szCs w:val="28"/>
        </w:rPr>
      </w:pPr>
      <w:r w:rsidRPr="00AA024F">
        <w:rPr>
          <w:sz w:val="28"/>
          <w:szCs w:val="28"/>
        </w:rPr>
        <w:t>В нашем ДОУ разработана система «Технология здоровьесбережения», задачами которой являются:</w:t>
      </w:r>
    </w:p>
    <w:p w:rsidR="00AA024F" w:rsidRPr="00AA024F" w:rsidRDefault="00AA024F" w:rsidP="00AA024F">
      <w:pPr>
        <w:ind w:left="-57" w:firstLine="766"/>
        <w:contextualSpacing/>
        <w:jc w:val="both"/>
        <w:rPr>
          <w:sz w:val="28"/>
          <w:szCs w:val="28"/>
        </w:rPr>
      </w:pPr>
      <w:r w:rsidRPr="00AA024F">
        <w:rPr>
          <w:sz w:val="28"/>
          <w:szCs w:val="28"/>
        </w:rPr>
        <w:t xml:space="preserve">- укрепление и сохранение здоровья детей на основе комплексного и системного использования доступных для детского сада средств физического воспитания; </w:t>
      </w:r>
    </w:p>
    <w:p w:rsidR="00AA024F" w:rsidRPr="00AA024F" w:rsidRDefault="00AA024F" w:rsidP="00AA024F">
      <w:pPr>
        <w:ind w:left="-57" w:firstLine="766"/>
        <w:contextualSpacing/>
        <w:jc w:val="both"/>
        <w:rPr>
          <w:sz w:val="28"/>
          <w:szCs w:val="28"/>
        </w:rPr>
      </w:pPr>
      <w:r w:rsidRPr="00AA024F">
        <w:rPr>
          <w:sz w:val="28"/>
          <w:szCs w:val="28"/>
        </w:rPr>
        <w:t>- обеспечение активной позиции детей в процессе получения знаний и умений о здоровом образе жизни;</w:t>
      </w:r>
    </w:p>
    <w:p w:rsidR="00AA024F" w:rsidRPr="00AA024F" w:rsidRDefault="00AA024F" w:rsidP="00AA024F">
      <w:pPr>
        <w:ind w:left="-57" w:firstLine="766"/>
        <w:contextualSpacing/>
        <w:jc w:val="both"/>
        <w:rPr>
          <w:sz w:val="28"/>
          <w:szCs w:val="28"/>
        </w:rPr>
      </w:pPr>
      <w:r w:rsidRPr="00AA024F">
        <w:rPr>
          <w:sz w:val="28"/>
          <w:szCs w:val="28"/>
        </w:rPr>
        <w:t xml:space="preserve">- конструктивное партнерство педагогического коллектива, семьи, и самих детей в укреплении их здоровья, развитие творческого потенциала. </w:t>
      </w:r>
    </w:p>
    <w:p w:rsidR="00AA024F" w:rsidRPr="00AA024F" w:rsidRDefault="00AA024F" w:rsidP="00AA024F">
      <w:pPr>
        <w:shd w:val="clear" w:color="auto" w:fill="FFFFFF"/>
        <w:autoSpaceDE w:val="0"/>
        <w:autoSpaceDN w:val="0"/>
        <w:adjustRightInd w:val="0"/>
        <w:ind w:left="-57" w:firstLine="766"/>
        <w:contextualSpacing/>
        <w:jc w:val="both"/>
        <w:rPr>
          <w:color w:val="000000"/>
          <w:spacing w:val="-4"/>
          <w:sz w:val="28"/>
          <w:szCs w:val="28"/>
        </w:rPr>
      </w:pPr>
      <w:r w:rsidRPr="00AA024F">
        <w:rPr>
          <w:color w:val="000000"/>
          <w:spacing w:val="-4"/>
          <w:sz w:val="28"/>
          <w:szCs w:val="28"/>
        </w:rPr>
        <w:t xml:space="preserve">Для реализации выше поставленных задач мы создали следующие условия. </w:t>
      </w:r>
    </w:p>
    <w:p w:rsidR="00AA024F" w:rsidRPr="00AA024F" w:rsidRDefault="00AA024F" w:rsidP="00AA024F">
      <w:pPr>
        <w:shd w:val="clear" w:color="auto" w:fill="FFFFFF"/>
        <w:autoSpaceDE w:val="0"/>
        <w:autoSpaceDN w:val="0"/>
        <w:adjustRightInd w:val="0"/>
        <w:ind w:left="-57" w:firstLine="766"/>
        <w:contextualSpacing/>
        <w:jc w:val="both"/>
        <w:rPr>
          <w:bCs/>
          <w:iCs/>
          <w:sz w:val="28"/>
          <w:szCs w:val="28"/>
        </w:rPr>
      </w:pPr>
      <w:r w:rsidRPr="00AA024F">
        <w:rPr>
          <w:bCs/>
          <w:iCs/>
          <w:sz w:val="28"/>
          <w:szCs w:val="28"/>
        </w:rPr>
        <w:t>В нашем детском саду имеется зал для музыкальных и физкультурных занятий, который оборудован необходимым инвентарём (гимнастическими скамейками, гимнастической стенкой, спортивными матами, имеются в наличии резиновые мячи, обручи, кегли, мешочки с песком, канат, гимнастические мячи, скакалки и другое необходимое оборудование)</w:t>
      </w:r>
    </w:p>
    <w:p w:rsidR="00AA024F" w:rsidRPr="00AA024F" w:rsidRDefault="00AA024F" w:rsidP="00AA024F">
      <w:pPr>
        <w:shd w:val="clear" w:color="auto" w:fill="FFFFFF"/>
        <w:autoSpaceDE w:val="0"/>
        <w:autoSpaceDN w:val="0"/>
        <w:adjustRightInd w:val="0"/>
        <w:ind w:left="-57" w:firstLine="766"/>
        <w:contextualSpacing/>
        <w:jc w:val="both"/>
        <w:rPr>
          <w:bCs/>
          <w:iCs/>
          <w:sz w:val="28"/>
          <w:szCs w:val="28"/>
        </w:rPr>
      </w:pPr>
      <w:r w:rsidRPr="00AA024F">
        <w:rPr>
          <w:bCs/>
          <w:iCs/>
          <w:sz w:val="28"/>
          <w:szCs w:val="28"/>
        </w:rPr>
        <w:t xml:space="preserve">В группе мы имеем уголки движения (спортивные уголки), где дети занимаются как под наблюдением, так и самостоятельно. </w:t>
      </w:r>
    </w:p>
    <w:p w:rsidR="00AA024F" w:rsidRPr="00AA024F" w:rsidRDefault="00AA024F" w:rsidP="00AA024F">
      <w:pPr>
        <w:shd w:val="clear" w:color="auto" w:fill="FFFFFF"/>
        <w:autoSpaceDE w:val="0"/>
        <w:autoSpaceDN w:val="0"/>
        <w:adjustRightInd w:val="0"/>
        <w:ind w:left="-57" w:firstLine="766"/>
        <w:contextualSpacing/>
        <w:jc w:val="both"/>
        <w:rPr>
          <w:bCs/>
          <w:iCs/>
          <w:sz w:val="28"/>
          <w:szCs w:val="28"/>
        </w:rPr>
      </w:pPr>
      <w:r w:rsidRPr="00AA024F">
        <w:rPr>
          <w:bCs/>
          <w:iCs/>
          <w:sz w:val="28"/>
          <w:szCs w:val="28"/>
        </w:rPr>
        <w:lastRenderedPageBreak/>
        <w:t xml:space="preserve">Имеется подборка игр для развития основных видов движения, физкультминуток и пальчиковых игр, маски для проведения подвижных игр, игр-забав. </w:t>
      </w:r>
    </w:p>
    <w:p w:rsidR="00AA024F" w:rsidRPr="00AA024F" w:rsidRDefault="00AA024F" w:rsidP="00AA024F">
      <w:pPr>
        <w:shd w:val="clear" w:color="auto" w:fill="FFFFFF"/>
        <w:autoSpaceDE w:val="0"/>
        <w:autoSpaceDN w:val="0"/>
        <w:adjustRightInd w:val="0"/>
        <w:ind w:left="-57" w:firstLine="766"/>
        <w:contextualSpacing/>
        <w:jc w:val="both"/>
        <w:rPr>
          <w:color w:val="000000"/>
          <w:spacing w:val="-4"/>
          <w:sz w:val="28"/>
          <w:szCs w:val="28"/>
        </w:rPr>
      </w:pPr>
      <w:r w:rsidRPr="00AA024F">
        <w:rPr>
          <w:color w:val="000000"/>
          <w:spacing w:val="-4"/>
          <w:sz w:val="28"/>
          <w:szCs w:val="28"/>
        </w:rPr>
        <w:t xml:space="preserve">Проводится осмотр детей специалистами врачебно – физкультурного диспансера, а затем составляются списки детей, которым необходимо заниматься ЛФК. </w:t>
      </w:r>
    </w:p>
    <w:p w:rsidR="00AA024F" w:rsidRPr="00AA024F" w:rsidRDefault="00AA024F" w:rsidP="00AA024F">
      <w:pPr>
        <w:shd w:val="clear" w:color="auto" w:fill="FFFFFF"/>
        <w:autoSpaceDE w:val="0"/>
        <w:autoSpaceDN w:val="0"/>
        <w:adjustRightInd w:val="0"/>
        <w:ind w:left="-57" w:firstLine="766"/>
        <w:contextualSpacing/>
        <w:jc w:val="both"/>
        <w:rPr>
          <w:bCs/>
          <w:iCs/>
          <w:sz w:val="28"/>
          <w:szCs w:val="28"/>
        </w:rPr>
      </w:pPr>
      <w:r w:rsidRPr="00AA024F">
        <w:rPr>
          <w:bCs/>
          <w:iCs/>
          <w:sz w:val="28"/>
          <w:szCs w:val="28"/>
        </w:rPr>
        <w:t xml:space="preserve">Занятия направлены на профилактику и лечение опорно-двигательного аппарата. Главная задача ЛФК – создание формирование правильной осанки и прочного мышечного корсета. </w:t>
      </w:r>
    </w:p>
    <w:p w:rsidR="00AA024F" w:rsidRPr="00AA024F" w:rsidRDefault="00AA024F" w:rsidP="00AA024F">
      <w:pPr>
        <w:shd w:val="clear" w:color="auto" w:fill="FFFFFF"/>
        <w:autoSpaceDE w:val="0"/>
        <w:autoSpaceDN w:val="0"/>
        <w:adjustRightInd w:val="0"/>
        <w:ind w:left="-57" w:firstLine="766"/>
        <w:contextualSpacing/>
        <w:jc w:val="both"/>
        <w:rPr>
          <w:bCs/>
          <w:iCs/>
          <w:sz w:val="28"/>
          <w:szCs w:val="28"/>
        </w:rPr>
      </w:pPr>
      <w:r w:rsidRPr="00AA024F">
        <w:rPr>
          <w:bCs/>
          <w:iCs/>
          <w:sz w:val="28"/>
          <w:szCs w:val="28"/>
        </w:rPr>
        <w:t xml:space="preserve">Закаливание обеспечивает тренировку защитных сил организма, является необходимым условием оптимального развития ребёнка, повышает устойчивость к воздействию меняющихся факторов окружающей среды. </w:t>
      </w:r>
    </w:p>
    <w:p w:rsidR="00AA024F" w:rsidRPr="00AA024F" w:rsidRDefault="00AA024F" w:rsidP="00AA024F">
      <w:pPr>
        <w:shd w:val="clear" w:color="auto" w:fill="FFFFFF"/>
        <w:autoSpaceDE w:val="0"/>
        <w:autoSpaceDN w:val="0"/>
        <w:adjustRightInd w:val="0"/>
        <w:ind w:left="-57" w:firstLine="766"/>
        <w:contextualSpacing/>
        <w:jc w:val="both"/>
        <w:rPr>
          <w:bCs/>
          <w:iCs/>
          <w:sz w:val="28"/>
          <w:szCs w:val="28"/>
        </w:rPr>
      </w:pPr>
      <w:r w:rsidRPr="00AA024F">
        <w:rPr>
          <w:bCs/>
          <w:iCs/>
          <w:sz w:val="28"/>
          <w:szCs w:val="28"/>
        </w:rPr>
        <w:t xml:space="preserve">С детьми нашей группы мы проводим комплекс закаливающих мероприятий. Правильная организация прогулки и её длительность, соблюдение сезонной одежды во время прогулок, учитывая индивидуальное состояние здоровья детей, соблюдение температурного режима в течение дня, полоскание рта лечебными настоями и прохладной водой, ходьба по дорожкам здоровья, релаксационные упражнения с использованием музыкального фона (музыкотерапия). </w:t>
      </w:r>
    </w:p>
    <w:p w:rsidR="00AA024F" w:rsidRPr="00AA024F" w:rsidRDefault="00AA024F" w:rsidP="00AA024F">
      <w:pPr>
        <w:shd w:val="clear" w:color="auto" w:fill="FFFFFF"/>
        <w:autoSpaceDE w:val="0"/>
        <w:autoSpaceDN w:val="0"/>
        <w:adjustRightInd w:val="0"/>
        <w:ind w:left="-57" w:firstLine="766"/>
        <w:contextualSpacing/>
        <w:jc w:val="both"/>
        <w:rPr>
          <w:sz w:val="28"/>
          <w:szCs w:val="28"/>
        </w:rPr>
      </w:pPr>
      <w:r w:rsidRPr="00AA024F">
        <w:rPr>
          <w:bCs/>
          <w:iCs/>
          <w:sz w:val="28"/>
          <w:szCs w:val="28"/>
        </w:rPr>
        <w:t xml:space="preserve">Мы используем элементы психогимнастики на занятиях по физкультуре, </w:t>
      </w:r>
      <w:r w:rsidRPr="00AA024F">
        <w:rPr>
          <w:sz w:val="28"/>
          <w:szCs w:val="28"/>
        </w:rPr>
        <w:t xml:space="preserve">уделяя большое внимание предупреждению и коррекции психоэмоционального напряжения у детей посредством игр и упражнений. Совместно с педагогом-психологом, музыкальным руководителем составили план коррекционных занятий по проблемам детей. </w:t>
      </w:r>
    </w:p>
    <w:p w:rsidR="00AA024F" w:rsidRPr="00AA024F" w:rsidRDefault="00AA024F" w:rsidP="00AA024F">
      <w:pPr>
        <w:ind w:left="-57" w:firstLine="766"/>
        <w:contextualSpacing/>
        <w:jc w:val="both"/>
        <w:rPr>
          <w:sz w:val="28"/>
          <w:szCs w:val="28"/>
        </w:rPr>
      </w:pPr>
      <w:r w:rsidRPr="00AA024F">
        <w:rPr>
          <w:sz w:val="28"/>
          <w:szCs w:val="28"/>
        </w:rPr>
        <w:t xml:space="preserve">Мы осуществляем просветительскую работу среди родителей по проблеме здоровья детей, регулярно пополняя родительский уголок информацией о здоровьесбережении. </w:t>
      </w:r>
    </w:p>
    <w:p w:rsidR="00AA024F" w:rsidRPr="00AA024F" w:rsidRDefault="00AA024F" w:rsidP="00AA024F">
      <w:pPr>
        <w:ind w:left="-57" w:firstLine="766"/>
        <w:contextualSpacing/>
        <w:jc w:val="both"/>
        <w:rPr>
          <w:sz w:val="28"/>
          <w:szCs w:val="28"/>
        </w:rPr>
      </w:pPr>
      <w:r w:rsidRPr="00AA024F">
        <w:rPr>
          <w:sz w:val="28"/>
          <w:szCs w:val="28"/>
        </w:rPr>
        <w:t xml:space="preserve">Обучаем родителей отдельным нетрадиционным методам оздоровления детского организма. </w:t>
      </w:r>
    </w:p>
    <w:p w:rsidR="00AA024F" w:rsidRPr="00AA024F" w:rsidRDefault="00AA024F" w:rsidP="00AA024F">
      <w:pPr>
        <w:ind w:left="-57" w:firstLine="766"/>
        <w:contextualSpacing/>
        <w:jc w:val="both"/>
        <w:rPr>
          <w:sz w:val="28"/>
          <w:szCs w:val="28"/>
        </w:rPr>
      </w:pPr>
      <w:r w:rsidRPr="00AA024F">
        <w:rPr>
          <w:sz w:val="28"/>
          <w:szCs w:val="28"/>
        </w:rPr>
        <w:t xml:space="preserve">Систематически проводим беседы, совместные спортивные развлечения и праздники детей с родителями, например: «Здоровье – всему голова», «Опасные предметы дома и в детском саду», «Полезные витамины», «Физкультура и спорт – здоровье несут», «Папа, мама, я – здоровая семья», «Богатыри» и др. </w:t>
      </w:r>
    </w:p>
    <w:p w:rsidR="00AA024F" w:rsidRPr="00AA024F" w:rsidRDefault="00AA024F" w:rsidP="00AA024F">
      <w:pPr>
        <w:ind w:left="-57" w:firstLine="766"/>
        <w:contextualSpacing/>
        <w:jc w:val="both"/>
        <w:rPr>
          <w:sz w:val="28"/>
          <w:szCs w:val="28"/>
        </w:rPr>
      </w:pPr>
      <w:r w:rsidRPr="00AA024F">
        <w:rPr>
          <w:sz w:val="28"/>
          <w:szCs w:val="28"/>
        </w:rPr>
        <w:t xml:space="preserve">Широко используем мониторинг физического здоровья детей. Мониторинг необходим для выявления индивидуальных особенностей роста и созревания детей и для осуществления последующей коррекционной работы. </w:t>
      </w:r>
    </w:p>
    <w:p w:rsidR="00AA024F" w:rsidRPr="00AA024F" w:rsidRDefault="00AA024F" w:rsidP="00AA024F">
      <w:pPr>
        <w:ind w:left="-57" w:firstLine="766"/>
        <w:contextualSpacing/>
        <w:jc w:val="both"/>
        <w:rPr>
          <w:sz w:val="28"/>
          <w:szCs w:val="28"/>
        </w:rPr>
      </w:pPr>
      <w:r w:rsidRPr="00AA024F">
        <w:rPr>
          <w:sz w:val="28"/>
          <w:szCs w:val="28"/>
        </w:rPr>
        <w:t xml:space="preserve">Здоровье ребенка можно считать достигнутой нормой, если он: в физическом плане – умеет преодолевать усталость; в интеллектуальном плане – проявляет хорошие умственные способности, любознательность; в социальном плане -коммуникабелен, сам умеет шутить, понимает юмор, позволяет действовать в оптимальном режиме; в эмоциональном – уравновешен, способен удивляться и восхищаться. </w:t>
      </w:r>
    </w:p>
    <w:p w:rsidR="00AA024F" w:rsidRPr="00AA024F" w:rsidRDefault="00AA024F" w:rsidP="00AA024F">
      <w:pPr>
        <w:ind w:left="-57" w:firstLine="766"/>
        <w:contextualSpacing/>
        <w:jc w:val="both"/>
        <w:rPr>
          <w:sz w:val="28"/>
          <w:szCs w:val="28"/>
        </w:rPr>
      </w:pPr>
      <w:r w:rsidRPr="00AA024F">
        <w:rPr>
          <w:sz w:val="28"/>
          <w:szCs w:val="28"/>
        </w:rPr>
        <w:t>Здоровье дошкольника во многом зависит от воспитательно-образова</w:t>
      </w:r>
      <w:r w:rsidRPr="00AA024F">
        <w:rPr>
          <w:sz w:val="28"/>
          <w:szCs w:val="28"/>
        </w:rPr>
        <w:softHyphen/>
        <w:t xml:space="preserve">тельной и правильной организации физкультурно-оздоровительной работы по охране и укреплению физического и психического здоровья детей, формирования </w:t>
      </w:r>
      <w:r w:rsidRPr="00AA024F">
        <w:rPr>
          <w:sz w:val="28"/>
          <w:szCs w:val="28"/>
        </w:rPr>
        <w:lastRenderedPageBreak/>
        <w:t xml:space="preserve">здорового образа жизни. Поэтому так необходимо в каждом ДОУ создать своё здоровьесберегающее пространство, отвечающее образовательным программам, используемых в детском саду. </w:t>
      </w:r>
    </w:p>
    <w:p w:rsidR="00AA024F" w:rsidRPr="00EC73F1" w:rsidRDefault="00AA024F" w:rsidP="00EC73F1">
      <w:pPr>
        <w:pStyle w:val="a3"/>
        <w:spacing w:before="0" w:beforeAutospacing="0" w:after="0" w:afterAutospacing="0" w:line="276" w:lineRule="auto"/>
        <w:jc w:val="both"/>
      </w:pPr>
    </w:p>
    <w:sectPr w:rsidR="00AA024F" w:rsidRPr="00EC73F1" w:rsidSect="0001755E">
      <w:pgSz w:w="11906" w:h="16838" w:code="9"/>
      <w:pgMar w:top="993" w:right="850" w:bottom="1134" w:left="1276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9" type="#_x0000_t75" style="width:612.85pt;height:600.4pt;visibility:visible;mso-wrap-style:square" o:bullet="t">
        <v:imagedata r:id="rId1" o:title="21094623"/>
      </v:shape>
    </w:pict>
  </w:numPicBullet>
  <w:numPicBullet w:numPicBulletId="1">
    <w:pict>
      <v:shape id="_x0000_i1030" type="#_x0000_t75" style="width:19.3pt;height:20.4pt;visibility:visible;mso-wrap-style:square" o:bullet="t">
        <v:imagedata r:id="rId2" o:title=""/>
      </v:shape>
    </w:pict>
  </w:numPicBullet>
  <w:numPicBullet w:numPicBulletId="2">
    <w:pict>
      <v:shape id="_x0000_i1031" type="#_x0000_t75" style="width:959.8pt;height:951.85pt;visibility:visible;mso-wrap-style:square" o:bullet="t">
        <v:imagedata r:id="rId3" o:title="pictogram-4471660_1280"/>
      </v:shape>
    </w:pict>
  </w:numPicBullet>
  <w:abstractNum w:abstractNumId="0" w15:restartNumberingAfterBreak="0">
    <w:nsid w:val="0209315B"/>
    <w:multiLevelType w:val="hybridMultilevel"/>
    <w:tmpl w:val="57F26E12"/>
    <w:lvl w:ilvl="0" w:tplc="36EC58AC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4A482FEC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BDB42398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DF486EE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2320AD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A9300202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62FA66F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990E66E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9118A932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" w15:restartNumberingAfterBreak="0">
    <w:nsid w:val="07784598"/>
    <w:multiLevelType w:val="hybridMultilevel"/>
    <w:tmpl w:val="4426D90E"/>
    <w:lvl w:ilvl="0" w:tplc="79727690">
      <w:start w:val="1"/>
      <w:numFmt w:val="bullet"/>
      <w:lvlText w:val=""/>
      <w:lvlPicBulletId w:val="0"/>
      <w:lvlJc w:val="left"/>
      <w:pPr>
        <w:tabs>
          <w:tab w:val="num" w:pos="786"/>
        </w:tabs>
        <w:ind w:left="786" w:hanging="360"/>
      </w:pPr>
      <w:rPr>
        <w:rFonts w:ascii="Symbol" w:hAnsi="Symbol" w:hint="default"/>
      </w:rPr>
    </w:lvl>
    <w:lvl w:ilvl="1" w:tplc="FD984710" w:tentative="1">
      <w:start w:val="1"/>
      <w:numFmt w:val="bullet"/>
      <w:lvlText w:val=""/>
      <w:lvlJc w:val="left"/>
      <w:pPr>
        <w:tabs>
          <w:tab w:val="num" w:pos="1506"/>
        </w:tabs>
        <w:ind w:left="1506" w:hanging="360"/>
      </w:pPr>
      <w:rPr>
        <w:rFonts w:ascii="Symbol" w:hAnsi="Symbol" w:hint="default"/>
      </w:rPr>
    </w:lvl>
    <w:lvl w:ilvl="2" w:tplc="8FECF558" w:tentative="1">
      <w:start w:val="1"/>
      <w:numFmt w:val="bullet"/>
      <w:lvlText w:val=""/>
      <w:lvlJc w:val="left"/>
      <w:pPr>
        <w:tabs>
          <w:tab w:val="num" w:pos="2226"/>
        </w:tabs>
        <w:ind w:left="2226" w:hanging="360"/>
      </w:pPr>
      <w:rPr>
        <w:rFonts w:ascii="Symbol" w:hAnsi="Symbol" w:hint="default"/>
      </w:rPr>
    </w:lvl>
    <w:lvl w:ilvl="3" w:tplc="E3EA2F50" w:tentative="1">
      <w:start w:val="1"/>
      <w:numFmt w:val="bullet"/>
      <w:lvlText w:val=""/>
      <w:lvlJc w:val="left"/>
      <w:pPr>
        <w:tabs>
          <w:tab w:val="num" w:pos="2946"/>
        </w:tabs>
        <w:ind w:left="2946" w:hanging="360"/>
      </w:pPr>
      <w:rPr>
        <w:rFonts w:ascii="Symbol" w:hAnsi="Symbol" w:hint="default"/>
      </w:rPr>
    </w:lvl>
    <w:lvl w:ilvl="4" w:tplc="78E6A95C" w:tentative="1">
      <w:start w:val="1"/>
      <w:numFmt w:val="bullet"/>
      <w:lvlText w:val=""/>
      <w:lvlJc w:val="left"/>
      <w:pPr>
        <w:tabs>
          <w:tab w:val="num" w:pos="3666"/>
        </w:tabs>
        <w:ind w:left="3666" w:hanging="360"/>
      </w:pPr>
      <w:rPr>
        <w:rFonts w:ascii="Symbol" w:hAnsi="Symbol" w:hint="default"/>
      </w:rPr>
    </w:lvl>
    <w:lvl w:ilvl="5" w:tplc="9E8CD2D2" w:tentative="1">
      <w:start w:val="1"/>
      <w:numFmt w:val="bullet"/>
      <w:lvlText w:val=""/>
      <w:lvlJc w:val="left"/>
      <w:pPr>
        <w:tabs>
          <w:tab w:val="num" w:pos="4386"/>
        </w:tabs>
        <w:ind w:left="4386" w:hanging="360"/>
      </w:pPr>
      <w:rPr>
        <w:rFonts w:ascii="Symbol" w:hAnsi="Symbol" w:hint="default"/>
      </w:rPr>
    </w:lvl>
    <w:lvl w:ilvl="6" w:tplc="48DED0E0" w:tentative="1">
      <w:start w:val="1"/>
      <w:numFmt w:val="bullet"/>
      <w:lvlText w:val=""/>
      <w:lvlJc w:val="left"/>
      <w:pPr>
        <w:tabs>
          <w:tab w:val="num" w:pos="5106"/>
        </w:tabs>
        <w:ind w:left="5106" w:hanging="360"/>
      </w:pPr>
      <w:rPr>
        <w:rFonts w:ascii="Symbol" w:hAnsi="Symbol" w:hint="default"/>
      </w:rPr>
    </w:lvl>
    <w:lvl w:ilvl="7" w:tplc="D2049C58" w:tentative="1">
      <w:start w:val="1"/>
      <w:numFmt w:val="bullet"/>
      <w:lvlText w:val=""/>
      <w:lvlJc w:val="left"/>
      <w:pPr>
        <w:tabs>
          <w:tab w:val="num" w:pos="5826"/>
        </w:tabs>
        <w:ind w:left="5826" w:hanging="360"/>
      </w:pPr>
      <w:rPr>
        <w:rFonts w:ascii="Symbol" w:hAnsi="Symbol" w:hint="default"/>
      </w:rPr>
    </w:lvl>
    <w:lvl w:ilvl="8" w:tplc="468E0BE0" w:tentative="1">
      <w:start w:val="1"/>
      <w:numFmt w:val="bullet"/>
      <w:lvlText w:val=""/>
      <w:lvlJc w:val="left"/>
      <w:pPr>
        <w:tabs>
          <w:tab w:val="num" w:pos="6546"/>
        </w:tabs>
        <w:ind w:left="6546" w:hanging="360"/>
      </w:pPr>
      <w:rPr>
        <w:rFonts w:ascii="Symbol" w:hAnsi="Symbol" w:hint="default"/>
      </w:rPr>
    </w:lvl>
  </w:abstractNum>
  <w:abstractNum w:abstractNumId="2" w15:restartNumberingAfterBreak="0">
    <w:nsid w:val="30A315E9"/>
    <w:multiLevelType w:val="hybridMultilevel"/>
    <w:tmpl w:val="5D0276A2"/>
    <w:lvl w:ilvl="0" w:tplc="C5388148">
      <w:start w:val="1"/>
      <w:numFmt w:val="bullet"/>
      <w:lvlText w:val=""/>
      <w:lvlPicBulletId w:val="2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4C001DC0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A5A415C8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DFCC65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6B2B3BC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B2F01F68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445276D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6188492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38B04922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3" w15:restartNumberingAfterBreak="0">
    <w:nsid w:val="461B3A52"/>
    <w:multiLevelType w:val="hybridMultilevel"/>
    <w:tmpl w:val="C5641C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2"/>
  <w:defaultTabStop w:val="708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62D1"/>
    <w:rsid w:val="0001755E"/>
    <w:rsid w:val="000306D5"/>
    <w:rsid w:val="00044266"/>
    <w:rsid w:val="00052D83"/>
    <w:rsid w:val="000B716D"/>
    <w:rsid w:val="000F2B11"/>
    <w:rsid w:val="0013046C"/>
    <w:rsid w:val="00145367"/>
    <w:rsid w:val="00152E2B"/>
    <w:rsid w:val="00153620"/>
    <w:rsid w:val="00170A39"/>
    <w:rsid w:val="00174310"/>
    <w:rsid w:val="001D6834"/>
    <w:rsid w:val="001E1C58"/>
    <w:rsid w:val="001F1566"/>
    <w:rsid w:val="002046EF"/>
    <w:rsid w:val="00243246"/>
    <w:rsid w:val="00250597"/>
    <w:rsid w:val="00271901"/>
    <w:rsid w:val="00294DF8"/>
    <w:rsid w:val="002A6CA1"/>
    <w:rsid w:val="002E2D98"/>
    <w:rsid w:val="002F749E"/>
    <w:rsid w:val="00366B8F"/>
    <w:rsid w:val="003B58BF"/>
    <w:rsid w:val="003C420F"/>
    <w:rsid w:val="003C5E84"/>
    <w:rsid w:val="003F3449"/>
    <w:rsid w:val="00411C26"/>
    <w:rsid w:val="00414F1B"/>
    <w:rsid w:val="00467D89"/>
    <w:rsid w:val="00473A34"/>
    <w:rsid w:val="0048105A"/>
    <w:rsid w:val="00482801"/>
    <w:rsid w:val="00490770"/>
    <w:rsid w:val="004B64FA"/>
    <w:rsid w:val="004C1319"/>
    <w:rsid w:val="005562D1"/>
    <w:rsid w:val="00560DC5"/>
    <w:rsid w:val="005613A6"/>
    <w:rsid w:val="00570818"/>
    <w:rsid w:val="00580BF0"/>
    <w:rsid w:val="005A0D57"/>
    <w:rsid w:val="005B1744"/>
    <w:rsid w:val="005D0BD0"/>
    <w:rsid w:val="006046DF"/>
    <w:rsid w:val="00653892"/>
    <w:rsid w:val="006B043E"/>
    <w:rsid w:val="006B53DE"/>
    <w:rsid w:val="006C0B77"/>
    <w:rsid w:val="006D6A34"/>
    <w:rsid w:val="007019AD"/>
    <w:rsid w:val="0074554E"/>
    <w:rsid w:val="00750D66"/>
    <w:rsid w:val="0079585A"/>
    <w:rsid w:val="007B30DB"/>
    <w:rsid w:val="008242FF"/>
    <w:rsid w:val="00870751"/>
    <w:rsid w:val="0087769E"/>
    <w:rsid w:val="008830CC"/>
    <w:rsid w:val="0089734B"/>
    <w:rsid w:val="008B2CC7"/>
    <w:rsid w:val="008F4273"/>
    <w:rsid w:val="00922C48"/>
    <w:rsid w:val="009277AB"/>
    <w:rsid w:val="00930AD5"/>
    <w:rsid w:val="00956176"/>
    <w:rsid w:val="009C58CE"/>
    <w:rsid w:val="009D35A7"/>
    <w:rsid w:val="009D789A"/>
    <w:rsid w:val="00A11EEB"/>
    <w:rsid w:val="00A16AC1"/>
    <w:rsid w:val="00A264A0"/>
    <w:rsid w:val="00A473A5"/>
    <w:rsid w:val="00A508D4"/>
    <w:rsid w:val="00A653AD"/>
    <w:rsid w:val="00A76F15"/>
    <w:rsid w:val="00A836E6"/>
    <w:rsid w:val="00AA024F"/>
    <w:rsid w:val="00AF1F61"/>
    <w:rsid w:val="00B57261"/>
    <w:rsid w:val="00B62BEE"/>
    <w:rsid w:val="00B83129"/>
    <w:rsid w:val="00B915B7"/>
    <w:rsid w:val="00BA64E9"/>
    <w:rsid w:val="00BB6A4C"/>
    <w:rsid w:val="00BE3664"/>
    <w:rsid w:val="00C112F5"/>
    <w:rsid w:val="00C126FC"/>
    <w:rsid w:val="00C2164B"/>
    <w:rsid w:val="00C4127B"/>
    <w:rsid w:val="00C51C80"/>
    <w:rsid w:val="00C638CB"/>
    <w:rsid w:val="00C96EAB"/>
    <w:rsid w:val="00CF0812"/>
    <w:rsid w:val="00D063EE"/>
    <w:rsid w:val="00D150BC"/>
    <w:rsid w:val="00D17FC2"/>
    <w:rsid w:val="00D5142F"/>
    <w:rsid w:val="00DA27D7"/>
    <w:rsid w:val="00DB1C7A"/>
    <w:rsid w:val="00DE09F2"/>
    <w:rsid w:val="00E20C75"/>
    <w:rsid w:val="00E60600"/>
    <w:rsid w:val="00E66CBA"/>
    <w:rsid w:val="00EA59DF"/>
    <w:rsid w:val="00EB474E"/>
    <w:rsid w:val="00EC4A61"/>
    <w:rsid w:val="00EC73F1"/>
    <w:rsid w:val="00EE4070"/>
    <w:rsid w:val="00F12C76"/>
    <w:rsid w:val="00F47DFA"/>
    <w:rsid w:val="00F56F3D"/>
    <w:rsid w:val="00F66124"/>
    <w:rsid w:val="00F710D7"/>
    <w:rsid w:val="00F86E53"/>
    <w:rsid w:val="00F93E0A"/>
    <w:rsid w:val="00FB3E9D"/>
    <w:rsid w:val="00FE1C8D"/>
    <w:rsid w:val="00FE4794"/>
    <w:rsid w:val="00FF6B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8942F8"/>
  <w15:docId w15:val="{F4B347A5-3BA0-4561-A682-3BA9A1BEEF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5617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C638CB"/>
    <w:pPr>
      <w:spacing w:before="100" w:beforeAutospacing="1" w:after="100" w:afterAutospacing="1"/>
    </w:pPr>
  </w:style>
  <w:style w:type="character" w:styleId="a4">
    <w:name w:val="Hyperlink"/>
    <w:basedOn w:val="a0"/>
    <w:unhideWhenUsed/>
    <w:rsid w:val="00170A39"/>
    <w:rPr>
      <w:color w:val="0000FF"/>
      <w:u w:val="single"/>
    </w:rPr>
  </w:style>
  <w:style w:type="paragraph" w:customStyle="1" w:styleId="1">
    <w:name w:val="Абзац списка1"/>
    <w:basedOn w:val="a"/>
    <w:rsid w:val="000F2B11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a5">
    <w:name w:val="Balloon Text"/>
    <w:basedOn w:val="a"/>
    <w:link w:val="a6"/>
    <w:uiPriority w:val="99"/>
    <w:semiHidden/>
    <w:unhideWhenUsed/>
    <w:rsid w:val="00BE366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E3664"/>
    <w:rPr>
      <w:rFonts w:ascii="Tahoma" w:eastAsia="Times New Roman" w:hAnsi="Tahoma" w:cs="Tahoma"/>
      <w:sz w:val="16"/>
      <w:szCs w:val="16"/>
      <w:lang w:eastAsia="ru-RU"/>
    </w:rPr>
  </w:style>
  <w:style w:type="table" w:customStyle="1" w:styleId="TableNormal">
    <w:name w:val="Table Normal"/>
    <w:uiPriority w:val="2"/>
    <w:semiHidden/>
    <w:unhideWhenUsed/>
    <w:qFormat/>
    <w:rsid w:val="001D6834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1D6834"/>
    <w:pPr>
      <w:widowControl w:val="0"/>
      <w:autoSpaceDE w:val="0"/>
      <w:autoSpaceDN w:val="0"/>
    </w:pPr>
    <w:rPr>
      <w:rFonts w:ascii="Arial" w:eastAsia="Arial" w:hAnsi="Arial" w:cs="Arial"/>
      <w:sz w:val="22"/>
      <w:szCs w:val="22"/>
      <w:lang w:bidi="ru-RU"/>
    </w:rPr>
  </w:style>
  <w:style w:type="paragraph" w:customStyle="1" w:styleId="2">
    <w:name w:val="Абзац списка2"/>
    <w:basedOn w:val="a"/>
    <w:rsid w:val="002F749E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405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56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30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181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625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4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55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50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numbering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57744B1-776D-4C52-8129-7F9E82100E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1282</Words>
  <Characters>7309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Дом</cp:lastModifiedBy>
  <cp:revision>2</cp:revision>
  <dcterms:created xsi:type="dcterms:W3CDTF">2023-12-11T16:02:00Z</dcterms:created>
  <dcterms:modified xsi:type="dcterms:W3CDTF">2023-12-11T16:02:00Z</dcterms:modified>
</cp:coreProperties>
</file>