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679" w:rsidRDefault="004B566C" w:rsidP="004B566C">
      <w:pPr>
        <w:tabs>
          <w:tab w:val="left" w:pos="6946"/>
        </w:tabs>
        <w:spacing w:after="0" w:line="240" w:lineRule="auto"/>
        <w:ind w:left="-567"/>
        <w:jc w:val="center"/>
        <w:rPr>
          <w:rFonts w:ascii="Times New Roman" w:hAnsi="Times New Roman" w:cs="Times New Roman"/>
          <w:b/>
          <w:bCs/>
          <w:i/>
          <w:iCs/>
          <w:sz w:val="32"/>
          <w:szCs w:val="32"/>
        </w:rPr>
      </w:pPr>
      <w:r w:rsidRPr="004B566C">
        <w:rPr>
          <w:rFonts w:ascii="Times New Roman" w:hAnsi="Times New Roman" w:cs="Times New Roman"/>
          <w:b/>
          <w:bCs/>
          <w:i/>
          <w:iCs/>
          <w:sz w:val="32"/>
          <w:szCs w:val="32"/>
        </w:rPr>
        <w:t>Повышение качества физкультурно-оздоровительной работы в ДОУ посредством проектной деятельности в процессе построения единого педагогического пространства.</w:t>
      </w:r>
    </w:p>
    <w:p w:rsidR="004B566C" w:rsidRPr="004B566C" w:rsidRDefault="004B566C" w:rsidP="004B566C">
      <w:pPr>
        <w:tabs>
          <w:tab w:val="left" w:pos="6946"/>
        </w:tabs>
        <w:spacing w:after="0" w:line="240" w:lineRule="auto"/>
        <w:ind w:left="-567"/>
        <w:jc w:val="center"/>
        <w:rPr>
          <w:rFonts w:ascii="Times New Roman" w:hAnsi="Times New Roman" w:cs="Times New Roman"/>
          <w:b/>
          <w:bCs/>
          <w:i/>
          <w:iCs/>
          <w:sz w:val="32"/>
          <w:szCs w:val="32"/>
        </w:rPr>
      </w:pPr>
    </w:p>
    <w:p w:rsidR="00C831B7" w:rsidRPr="009B7824" w:rsidRDefault="009B7824" w:rsidP="004B566C">
      <w:pPr>
        <w:pStyle w:val="a3"/>
        <w:spacing w:before="0" w:beforeAutospacing="0" w:after="243" w:afterAutospacing="0"/>
        <w:ind w:left="-567"/>
        <w:rPr>
          <w:color w:val="010101"/>
          <w:sz w:val="28"/>
          <w:szCs w:val="28"/>
        </w:rPr>
      </w:pPr>
      <w:r w:rsidRPr="009B7824">
        <w:rPr>
          <w:b/>
          <w:color w:val="010101"/>
          <w:sz w:val="28"/>
          <w:szCs w:val="28"/>
        </w:rPr>
        <w:t>Актуальность</w:t>
      </w:r>
      <w:r w:rsidR="004B566C">
        <w:rPr>
          <w:b/>
          <w:color w:val="010101"/>
          <w:sz w:val="28"/>
          <w:szCs w:val="28"/>
        </w:rPr>
        <w:t xml:space="preserve"> </w:t>
      </w:r>
      <w:r w:rsidR="00C831B7" w:rsidRPr="009B7824">
        <w:rPr>
          <w:color w:val="010101"/>
          <w:sz w:val="28"/>
          <w:szCs w:val="28"/>
        </w:rPr>
        <w:t>Дошкольное учреждение, являясь важным компонентом системы образования, не может быть вне процессов обновления. Интенсивное изменение окружающей жизни, активное проникновение научно- технического прогресса во все ее сферы диктуют педагогу необходимость выбирать более эффективные средства обучения и воспитания на основе современных методов и новых интегрированных технологий.</w:t>
      </w:r>
    </w:p>
    <w:p w:rsidR="00C831B7" w:rsidRDefault="00C831B7" w:rsidP="004B566C">
      <w:pPr>
        <w:pStyle w:val="a3"/>
        <w:spacing w:before="0" w:beforeAutospacing="0" w:after="243" w:afterAutospacing="0"/>
        <w:ind w:left="-567"/>
        <w:rPr>
          <w:sz w:val="28"/>
          <w:szCs w:val="28"/>
        </w:rPr>
      </w:pPr>
      <w:r w:rsidRPr="009B7824">
        <w:rPr>
          <w:sz w:val="28"/>
          <w:szCs w:val="28"/>
        </w:rPr>
        <w:t xml:space="preserve">В наше время, в рамках реализации ФГОС в системе дошкольного образования, назрела необходимость в выборе современных форм методического взаимодействия всех участников образовательного процесса и дальнейшей разработки проблемы их тесного </w:t>
      </w:r>
      <w:proofErr w:type="spellStart"/>
      <w:r w:rsidRPr="009B7824">
        <w:rPr>
          <w:sz w:val="28"/>
          <w:szCs w:val="28"/>
        </w:rPr>
        <w:t>взаимосотрудничества</w:t>
      </w:r>
      <w:proofErr w:type="spellEnd"/>
      <w:r w:rsidRPr="009B7824">
        <w:rPr>
          <w:sz w:val="28"/>
          <w:szCs w:val="28"/>
        </w:rPr>
        <w:t>.</w:t>
      </w:r>
    </w:p>
    <w:p w:rsidR="009B7824" w:rsidRPr="009B7824" w:rsidRDefault="001020DD" w:rsidP="004B566C">
      <w:pPr>
        <w:pStyle w:val="a3"/>
        <w:spacing w:before="0" w:beforeAutospacing="0" w:after="243" w:afterAutospacing="0"/>
        <w:ind w:left="-567"/>
        <w:rPr>
          <w:sz w:val="28"/>
          <w:szCs w:val="28"/>
        </w:rPr>
      </w:pPr>
      <w:r>
        <w:rPr>
          <w:sz w:val="28"/>
          <w:szCs w:val="28"/>
        </w:rPr>
        <w:t xml:space="preserve">Так же на данном слайде представлены другие нормативные документы, регламентирующие </w:t>
      </w:r>
      <w:r w:rsidR="00CE56A0">
        <w:rPr>
          <w:sz w:val="28"/>
          <w:szCs w:val="28"/>
        </w:rPr>
        <w:t>данную</w:t>
      </w:r>
      <w:r>
        <w:rPr>
          <w:sz w:val="28"/>
          <w:szCs w:val="28"/>
        </w:rPr>
        <w:t xml:space="preserve"> тему</w:t>
      </w:r>
      <w:r w:rsidR="00CE56A0">
        <w:rPr>
          <w:sz w:val="28"/>
          <w:szCs w:val="28"/>
        </w:rPr>
        <w:t>.</w:t>
      </w:r>
      <w:r>
        <w:rPr>
          <w:sz w:val="28"/>
          <w:szCs w:val="28"/>
        </w:rPr>
        <w:t xml:space="preserve"> </w:t>
      </w:r>
    </w:p>
    <w:p w:rsidR="00CE56A0" w:rsidRPr="00CE56A0" w:rsidRDefault="00C831B7" w:rsidP="004B566C">
      <w:pPr>
        <w:pStyle w:val="a3"/>
        <w:spacing w:before="0" w:beforeAutospacing="0" w:after="243" w:afterAutospacing="0"/>
        <w:ind w:left="-567"/>
        <w:rPr>
          <w:sz w:val="28"/>
          <w:szCs w:val="28"/>
        </w:rPr>
      </w:pPr>
      <w:r w:rsidRPr="00DA4B83">
        <w:rPr>
          <w:color w:val="010101"/>
        </w:rPr>
        <w:t xml:space="preserve"> </w:t>
      </w:r>
      <w:r w:rsidR="00CE56A0" w:rsidRPr="00CE56A0">
        <w:rPr>
          <w:sz w:val="28"/>
          <w:szCs w:val="28"/>
        </w:rPr>
        <w:t>Это обусловлено современными требованиями к качеству дошкольного образования и реализацией таких принципов образовательной деятельности, как «адаптивность», «</w:t>
      </w:r>
      <w:proofErr w:type="spellStart"/>
      <w:r w:rsidR="00CE56A0" w:rsidRPr="00CE56A0">
        <w:rPr>
          <w:sz w:val="28"/>
          <w:szCs w:val="28"/>
        </w:rPr>
        <w:t>интегративность</w:t>
      </w:r>
      <w:proofErr w:type="spellEnd"/>
      <w:r w:rsidR="00CE56A0" w:rsidRPr="00CE56A0">
        <w:rPr>
          <w:sz w:val="28"/>
          <w:szCs w:val="28"/>
        </w:rPr>
        <w:t>», «комплексность», принципов «</w:t>
      </w:r>
      <w:proofErr w:type="spellStart"/>
      <w:r w:rsidR="00CE56A0" w:rsidRPr="00CE56A0">
        <w:rPr>
          <w:sz w:val="28"/>
          <w:szCs w:val="28"/>
        </w:rPr>
        <w:t>взаимосотрудничества</w:t>
      </w:r>
      <w:proofErr w:type="spellEnd"/>
      <w:r w:rsidR="00CE56A0" w:rsidRPr="00CE56A0">
        <w:rPr>
          <w:sz w:val="28"/>
          <w:szCs w:val="28"/>
        </w:rPr>
        <w:t xml:space="preserve"> педагогов», «содействия и сотрудничества детей и взрослых» и принципа «сотрудничества дошкольной организации с семьей».</w:t>
      </w:r>
    </w:p>
    <w:p w:rsidR="00DA4B83" w:rsidRPr="00BA2112" w:rsidRDefault="00DA4B83" w:rsidP="004B566C">
      <w:pPr>
        <w:pStyle w:val="a3"/>
        <w:spacing w:before="0" w:beforeAutospacing="0" w:after="243" w:afterAutospacing="0"/>
        <w:ind w:left="-567"/>
        <w:rPr>
          <w:i/>
          <w:sz w:val="28"/>
          <w:szCs w:val="28"/>
        </w:rPr>
      </w:pPr>
      <w:r w:rsidRPr="00BA2112">
        <w:rPr>
          <w:rStyle w:val="a5"/>
          <w:i w:val="0"/>
          <w:sz w:val="28"/>
          <w:szCs w:val="28"/>
        </w:rPr>
        <w:t>Поэтому и остается актуальным использование одного из перспективных методов-метод проектов в работе педагогов ДОУ по всем направлениям образовательной программы, включая и физическое развитие.</w:t>
      </w:r>
    </w:p>
    <w:p w:rsidR="000920D4" w:rsidRPr="004E2AC4" w:rsidRDefault="000920D4" w:rsidP="004B566C">
      <w:pPr>
        <w:shd w:val="clear" w:color="auto" w:fill="FFFFFF"/>
        <w:spacing w:before="100" w:beforeAutospacing="1" w:after="100" w:afterAutospacing="1" w:line="303" w:lineRule="atLeast"/>
        <w:ind w:left="-567"/>
        <w:rPr>
          <w:rFonts w:ascii="Times New Roman" w:eastAsia="Times New Roman" w:hAnsi="Times New Roman" w:cs="Times New Roman"/>
          <w:sz w:val="28"/>
          <w:szCs w:val="28"/>
        </w:rPr>
      </w:pPr>
      <w:r w:rsidRPr="004E2AC4">
        <w:rPr>
          <w:rFonts w:ascii="Times New Roman" w:eastAsia="Times New Roman" w:hAnsi="Times New Roman" w:cs="Times New Roman"/>
          <w:b/>
          <w:sz w:val="28"/>
          <w:szCs w:val="28"/>
        </w:rPr>
        <w:t>Педагогический проект</w:t>
      </w:r>
      <w:r w:rsidRPr="004E2AC4">
        <w:rPr>
          <w:rFonts w:ascii="Times New Roman" w:eastAsia="Times New Roman" w:hAnsi="Times New Roman" w:cs="Times New Roman"/>
          <w:sz w:val="28"/>
          <w:szCs w:val="28"/>
        </w:rPr>
        <w:t xml:space="preserve"> – комплекс взаимосвязанных мероприятий по целенаправленному изменению педагогической системы в течение заданного периода времени.</w:t>
      </w:r>
    </w:p>
    <w:p w:rsidR="000920D4" w:rsidRDefault="000920D4" w:rsidP="004B566C">
      <w:pPr>
        <w:pStyle w:val="a3"/>
        <w:spacing w:before="0" w:beforeAutospacing="0" w:after="243" w:afterAutospacing="0"/>
        <w:ind w:left="-567"/>
        <w:rPr>
          <w:sz w:val="28"/>
          <w:szCs w:val="28"/>
        </w:rPr>
      </w:pPr>
      <w:r>
        <w:rPr>
          <w:sz w:val="28"/>
          <w:szCs w:val="28"/>
        </w:rPr>
        <w:t>Ф</w:t>
      </w:r>
      <w:r w:rsidRPr="004E2AC4">
        <w:rPr>
          <w:sz w:val="28"/>
          <w:szCs w:val="28"/>
        </w:rPr>
        <w:t>изическое воспитание – один из основных компонентов общего воспитательного процесса, важная составляющая гармоничного развития ребёнка. Технология проектирования, которая широко применяется для реализации задач физического развития дошкольников, стимулирует появление новых идей на этапе разработки содержания и методов обучения и воспитания, способствующих эффективной реализации всего педагогического процесса.</w:t>
      </w:r>
    </w:p>
    <w:p w:rsidR="000920D4" w:rsidRPr="004E2AC4" w:rsidRDefault="000920D4" w:rsidP="004B566C">
      <w:pPr>
        <w:shd w:val="clear" w:color="auto" w:fill="FFFFFF"/>
        <w:spacing w:before="100" w:beforeAutospacing="1" w:after="100" w:afterAutospacing="1" w:line="303" w:lineRule="atLeast"/>
        <w:ind w:left="-567"/>
        <w:rPr>
          <w:rFonts w:ascii="Trebuchet MS" w:eastAsia="Times New Roman" w:hAnsi="Trebuchet MS" w:cs="Times New Roman"/>
          <w:color w:val="555555"/>
          <w:sz w:val="24"/>
          <w:szCs w:val="24"/>
        </w:rPr>
      </w:pPr>
      <w:r w:rsidRPr="004E2AC4">
        <w:rPr>
          <w:rFonts w:ascii="Times New Roman" w:eastAsia="Times New Roman" w:hAnsi="Times New Roman" w:cs="Times New Roman"/>
          <w:sz w:val="28"/>
          <w:szCs w:val="28"/>
        </w:rPr>
        <w:t xml:space="preserve">Цели проектной деятельности в физическом развитии дошкольников: обеспечение каждому ребёнку гармоничного развития; сохранение и укрепление здоровья детей; приобщение воспитанников, а так же их родителей к физической культуре и здоровому образу жизни; обеспечение комплексного подхода к созданию </w:t>
      </w:r>
      <w:proofErr w:type="spellStart"/>
      <w:r w:rsidRPr="004E2AC4">
        <w:rPr>
          <w:rFonts w:ascii="Times New Roman" w:eastAsia="Times New Roman" w:hAnsi="Times New Roman" w:cs="Times New Roman"/>
          <w:sz w:val="28"/>
          <w:szCs w:val="28"/>
        </w:rPr>
        <w:t>здоровьесберегающей</w:t>
      </w:r>
      <w:proofErr w:type="spellEnd"/>
      <w:r w:rsidRPr="004E2AC4">
        <w:rPr>
          <w:rFonts w:ascii="Times New Roman" w:eastAsia="Times New Roman" w:hAnsi="Times New Roman" w:cs="Times New Roman"/>
          <w:sz w:val="28"/>
          <w:szCs w:val="28"/>
        </w:rPr>
        <w:t xml:space="preserve"> среды, способствующей сохранению и укреплению </w:t>
      </w:r>
      <w:r w:rsidRPr="004E2AC4">
        <w:rPr>
          <w:rFonts w:ascii="Times New Roman" w:eastAsia="Times New Roman" w:hAnsi="Times New Roman" w:cs="Times New Roman"/>
          <w:sz w:val="28"/>
          <w:szCs w:val="28"/>
        </w:rPr>
        <w:lastRenderedPageBreak/>
        <w:t>физического, психического и социального здоровья дошкольников, а так же их познавательному и эмоциональному развитию.</w:t>
      </w:r>
    </w:p>
    <w:p w:rsidR="00181F83" w:rsidRPr="00181F83" w:rsidRDefault="00181F83" w:rsidP="004B566C">
      <w:pPr>
        <w:ind w:left="-567"/>
        <w:rPr>
          <w:rFonts w:ascii="Times New Roman" w:hAnsi="Times New Roman" w:cs="Times New Roman"/>
          <w:sz w:val="28"/>
          <w:szCs w:val="28"/>
        </w:rPr>
      </w:pPr>
      <w:r w:rsidRPr="00181F83">
        <w:rPr>
          <w:rFonts w:ascii="Times New Roman" w:hAnsi="Times New Roman" w:cs="Times New Roman"/>
          <w:sz w:val="28"/>
          <w:szCs w:val="28"/>
        </w:rPr>
        <w:t>На следующих слайдах хочу с вами поделиться своими реализованными проектами в разных тематических направлениях.</w:t>
      </w:r>
    </w:p>
    <w:p w:rsidR="00181F83" w:rsidRDefault="00181F83" w:rsidP="004B566C">
      <w:pPr>
        <w:ind w:left="-567"/>
        <w:rPr>
          <w:rFonts w:ascii="Times New Roman" w:hAnsi="Times New Roman" w:cs="Times New Roman"/>
          <w:bCs/>
          <w:sz w:val="28"/>
          <w:szCs w:val="28"/>
        </w:rPr>
      </w:pPr>
      <w:r w:rsidRPr="00181F83">
        <w:rPr>
          <w:rFonts w:ascii="Times New Roman" w:hAnsi="Times New Roman" w:cs="Times New Roman"/>
          <w:sz w:val="28"/>
          <w:szCs w:val="28"/>
        </w:rPr>
        <w:t>Одним из наиболее интересных проектов стал проект</w:t>
      </w:r>
      <w:r w:rsidRPr="00181F83">
        <w:rPr>
          <w:rFonts w:ascii="Times New Roman" w:eastAsia="+mn-ea" w:hAnsi="Times New Roman" w:cs="Times New Roman"/>
          <w:bCs/>
          <w:color w:val="002060"/>
          <w:kern w:val="24"/>
          <w:sz w:val="32"/>
          <w:szCs w:val="32"/>
        </w:rPr>
        <w:t xml:space="preserve"> </w:t>
      </w:r>
      <w:r w:rsidRPr="00181F83">
        <w:rPr>
          <w:rFonts w:ascii="Times New Roman" w:hAnsi="Times New Roman" w:cs="Times New Roman"/>
          <w:bCs/>
          <w:sz w:val="28"/>
          <w:szCs w:val="28"/>
        </w:rPr>
        <w:t>(совместный с педагогом-психологом) «Укрепление здоровья детей на занятиях и в самостоятельной деятельности посредствам использования нетрадиционного оборудо</w:t>
      </w:r>
      <w:r>
        <w:rPr>
          <w:rFonts w:ascii="Times New Roman" w:hAnsi="Times New Roman" w:cs="Times New Roman"/>
          <w:bCs/>
          <w:sz w:val="28"/>
          <w:szCs w:val="28"/>
        </w:rPr>
        <w:t>вания с привлечением родителей».</w:t>
      </w:r>
    </w:p>
    <w:p w:rsidR="0078755B" w:rsidRDefault="000B091E" w:rsidP="004B566C">
      <w:pPr>
        <w:ind w:left="-567"/>
        <w:rPr>
          <w:rFonts w:ascii="Times New Roman" w:hAnsi="Times New Roman" w:cs="Times New Roman"/>
          <w:bCs/>
          <w:sz w:val="28"/>
          <w:szCs w:val="28"/>
        </w:rPr>
      </w:pPr>
      <w:r>
        <w:rPr>
          <w:rFonts w:ascii="Times New Roman" w:hAnsi="Times New Roman" w:cs="Times New Roman"/>
          <w:b/>
          <w:bCs/>
          <w:sz w:val="28"/>
          <w:szCs w:val="28"/>
        </w:rPr>
        <w:t>Цель</w:t>
      </w:r>
      <w:r w:rsidR="0078755B" w:rsidRPr="000B091E">
        <w:rPr>
          <w:rFonts w:ascii="Times New Roman" w:hAnsi="Times New Roman" w:cs="Times New Roman"/>
          <w:b/>
          <w:bCs/>
          <w:sz w:val="28"/>
          <w:szCs w:val="28"/>
        </w:rPr>
        <w:t>:</w:t>
      </w:r>
      <w:r w:rsidR="0078755B" w:rsidRPr="0078755B">
        <w:rPr>
          <w:rFonts w:ascii="Times New Roman" w:hAnsi="Times New Roman" w:cs="Times New Roman"/>
          <w:bCs/>
          <w:sz w:val="28"/>
          <w:szCs w:val="28"/>
        </w:rPr>
        <w:t xml:space="preserve"> Создать условия для стимулирования и совершенствования развития двигательных способностей и физических качеств у детей посредством использования нетрадиционного оборудования. </w:t>
      </w:r>
    </w:p>
    <w:p w:rsidR="0078755B" w:rsidRPr="0078755B" w:rsidRDefault="0078755B" w:rsidP="004B566C">
      <w:pPr>
        <w:spacing w:after="0" w:line="240" w:lineRule="auto"/>
        <w:ind w:left="-567"/>
        <w:rPr>
          <w:rFonts w:ascii="Times New Roman" w:hAnsi="Times New Roman" w:cs="Times New Roman"/>
          <w:sz w:val="28"/>
          <w:szCs w:val="28"/>
        </w:rPr>
      </w:pPr>
      <w:r w:rsidRPr="000B091E">
        <w:rPr>
          <w:rFonts w:ascii="Times New Roman" w:hAnsi="Times New Roman" w:cs="Times New Roman"/>
          <w:b/>
          <w:bCs/>
          <w:sz w:val="28"/>
          <w:szCs w:val="28"/>
        </w:rPr>
        <w:t>З</w:t>
      </w:r>
      <w:r w:rsidR="000B091E" w:rsidRPr="000B091E">
        <w:rPr>
          <w:rFonts w:ascii="Times New Roman" w:hAnsi="Times New Roman" w:cs="Times New Roman"/>
          <w:b/>
          <w:bCs/>
          <w:sz w:val="28"/>
          <w:szCs w:val="28"/>
        </w:rPr>
        <w:t>адачи</w:t>
      </w:r>
      <w:r w:rsidRPr="0078755B">
        <w:rPr>
          <w:rFonts w:ascii="Times New Roman" w:hAnsi="Times New Roman" w:cs="Times New Roman"/>
          <w:bCs/>
          <w:sz w:val="28"/>
          <w:szCs w:val="28"/>
        </w:rPr>
        <w:t>:</w:t>
      </w:r>
    </w:p>
    <w:p w:rsidR="003C59FA" w:rsidRPr="0078755B" w:rsidRDefault="00054679" w:rsidP="004B566C">
      <w:pPr>
        <w:numPr>
          <w:ilvl w:val="0"/>
          <w:numId w:val="1"/>
        </w:numPr>
        <w:spacing w:after="0" w:line="240" w:lineRule="auto"/>
        <w:ind w:left="-567"/>
        <w:rPr>
          <w:rFonts w:ascii="Times New Roman" w:hAnsi="Times New Roman" w:cs="Times New Roman"/>
          <w:sz w:val="28"/>
          <w:szCs w:val="28"/>
        </w:rPr>
      </w:pPr>
      <w:r w:rsidRPr="0078755B">
        <w:rPr>
          <w:rFonts w:ascii="Times New Roman" w:hAnsi="Times New Roman" w:cs="Times New Roman"/>
          <w:bCs/>
          <w:sz w:val="28"/>
          <w:szCs w:val="28"/>
        </w:rPr>
        <w:t xml:space="preserve">целенаправленное развитие у детей физических качеств: силы, ловкости, выносливости, быстроты, гибкости; </w:t>
      </w:r>
    </w:p>
    <w:p w:rsidR="003C59FA" w:rsidRPr="0078755B" w:rsidRDefault="00054679" w:rsidP="004B566C">
      <w:pPr>
        <w:numPr>
          <w:ilvl w:val="0"/>
          <w:numId w:val="1"/>
        </w:numPr>
        <w:spacing w:after="0" w:line="240" w:lineRule="auto"/>
        <w:ind w:left="-567"/>
        <w:rPr>
          <w:rFonts w:ascii="Times New Roman" w:hAnsi="Times New Roman" w:cs="Times New Roman"/>
          <w:sz w:val="28"/>
          <w:szCs w:val="28"/>
        </w:rPr>
      </w:pPr>
      <w:r w:rsidRPr="0078755B">
        <w:rPr>
          <w:rFonts w:ascii="Times New Roman" w:hAnsi="Times New Roman" w:cs="Times New Roman"/>
          <w:bCs/>
          <w:sz w:val="28"/>
          <w:szCs w:val="28"/>
        </w:rPr>
        <w:t xml:space="preserve"> повышение интереса к занятиям физической культурой; </w:t>
      </w:r>
    </w:p>
    <w:p w:rsidR="0078755B" w:rsidRPr="0078755B" w:rsidRDefault="0078755B" w:rsidP="004B566C">
      <w:pPr>
        <w:spacing w:after="0" w:line="240" w:lineRule="auto"/>
        <w:ind w:left="-567"/>
        <w:rPr>
          <w:rFonts w:ascii="Times New Roman" w:hAnsi="Times New Roman" w:cs="Times New Roman"/>
          <w:sz w:val="28"/>
          <w:szCs w:val="28"/>
        </w:rPr>
      </w:pPr>
      <w:r w:rsidRPr="0078755B">
        <w:rPr>
          <w:rFonts w:ascii="Times New Roman" w:hAnsi="Times New Roman" w:cs="Times New Roman"/>
          <w:sz w:val="28"/>
          <w:szCs w:val="28"/>
        </w:rPr>
        <w:t>-</w:t>
      </w:r>
      <w:r w:rsidRPr="0078755B">
        <w:rPr>
          <w:rFonts w:ascii="Times New Roman" w:hAnsi="Times New Roman" w:cs="Times New Roman"/>
          <w:bCs/>
          <w:sz w:val="28"/>
          <w:szCs w:val="28"/>
        </w:rPr>
        <w:t>чередовать различные виды активности детей, направляя их интересы, стимулируя желания детей заниматься двигательной деятельностью;</w:t>
      </w:r>
    </w:p>
    <w:p w:rsidR="0078755B" w:rsidRPr="0078755B" w:rsidRDefault="0078755B" w:rsidP="004B566C">
      <w:pPr>
        <w:spacing w:after="0" w:line="240" w:lineRule="auto"/>
        <w:ind w:left="-567"/>
        <w:rPr>
          <w:rFonts w:ascii="Times New Roman" w:hAnsi="Times New Roman" w:cs="Times New Roman"/>
          <w:sz w:val="28"/>
          <w:szCs w:val="28"/>
        </w:rPr>
      </w:pPr>
      <w:r w:rsidRPr="0078755B">
        <w:rPr>
          <w:rFonts w:ascii="Times New Roman" w:hAnsi="Times New Roman" w:cs="Times New Roman"/>
          <w:bCs/>
          <w:sz w:val="28"/>
          <w:szCs w:val="28"/>
        </w:rPr>
        <w:t xml:space="preserve">-привлечение родителей воспитанников к изготовлению нестандартного оборудования; </w:t>
      </w:r>
    </w:p>
    <w:p w:rsidR="00181F83" w:rsidRPr="004E2AC4" w:rsidRDefault="00181F83" w:rsidP="004B566C">
      <w:pPr>
        <w:shd w:val="clear" w:color="auto" w:fill="FFFFFF"/>
        <w:spacing w:before="100" w:beforeAutospacing="1" w:after="100" w:afterAutospacing="1" w:line="303" w:lineRule="atLeast"/>
        <w:ind w:left="-567"/>
        <w:rPr>
          <w:rFonts w:ascii="Times New Roman" w:eastAsia="Times New Roman" w:hAnsi="Times New Roman" w:cs="Times New Roman"/>
          <w:sz w:val="28"/>
          <w:szCs w:val="28"/>
        </w:rPr>
      </w:pPr>
      <w:r w:rsidRPr="004E2AC4">
        <w:rPr>
          <w:rFonts w:ascii="Times New Roman" w:eastAsia="Times New Roman" w:hAnsi="Times New Roman" w:cs="Times New Roman"/>
          <w:sz w:val="28"/>
          <w:szCs w:val="28"/>
        </w:rPr>
        <w:t>Важно отметить, что успех реализации любого проекта во многом зависит от активности участия в нём не только педагогов и воспитанников, но и родителей. Как известно, прежде всего, окружающие ребёнка взрослые, преимущественно члены семьи, своим поведением подают пример (положительный или отрицательный ). Проектный метод позволяет разработать комплексную систему оптимизации традиций физического воспитания детей в семье.</w:t>
      </w:r>
    </w:p>
    <w:p w:rsidR="0078755B" w:rsidRDefault="0078755B" w:rsidP="004B566C">
      <w:pPr>
        <w:spacing w:after="0" w:line="240" w:lineRule="auto"/>
        <w:ind w:left="-567"/>
        <w:rPr>
          <w:rFonts w:ascii="Times New Roman" w:hAnsi="Times New Roman" w:cs="Times New Roman"/>
          <w:bCs/>
          <w:color w:val="333333"/>
          <w:sz w:val="28"/>
          <w:szCs w:val="28"/>
        </w:rPr>
      </w:pPr>
      <w:r w:rsidRPr="0078755B">
        <w:rPr>
          <w:rFonts w:ascii="Times New Roman" w:hAnsi="Times New Roman" w:cs="Times New Roman"/>
          <w:bCs/>
          <w:sz w:val="28"/>
          <w:szCs w:val="28"/>
        </w:rPr>
        <w:t>Интегрированное игровое занятие совместно с педагогом-психологом.</w:t>
      </w:r>
      <w:r w:rsidRPr="0078755B">
        <w:rPr>
          <w:rFonts w:ascii="Times New Roman" w:hAnsi="Times New Roman" w:cs="Times New Roman"/>
          <w:sz w:val="28"/>
          <w:szCs w:val="28"/>
        </w:rPr>
        <w:t xml:space="preserve"> </w:t>
      </w:r>
      <w:r w:rsidRPr="0078755B">
        <w:rPr>
          <w:rFonts w:ascii="Times New Roman" w:hAnsi="Times New Roman" w:cs="Times New Roman"/>
          <w:bCs/>
          <w:sz w:val="28"/>
          <w:szCs w:val="28"/>
        </w:rPr>
        <w:t>"Страна счастья"</w:t>
      </w:r>
      <w:r w:rsidRPr="0078755B">
        <w:rPr>
          <w:rFonts w:ascii="Times New Roman" w:hAnsi="Times New Roman" w:cs="Times New Roman"/>
          <w:sz w:val="28"/>
          <w:szCs w:val="28"/>
        </w:rPr>
        <w:t xml:space="preserve"> </w:t>
      </w:r>
      <w:r w:rsidRPr="0078755B">
        <w:rPr>
          <w:rFonts w:ascii="Times New Roman" w:hAnsi="Times New Roman" w:cs="Times New Roman"/>
          <w:bCs/>
          <w:sz w:val="28"/>
          <w:szCs w:val="28"/>
        </w:rPr>
        <w:t>с использованием нетрадиционного игрового пособия «Чудо-парашют»</w:t>
      </w:r>
      <w:r>
        <w:rPr>
          <w:rFonts w:ascii="Times New Roman" w:hAnsi="Times New Roman" w:cs="Times New Roman"/>
          <w:bCs/>
          <w:color w:val="333333"/>
          <w:sz w:val="28"/>
          <w:szCs w:val="28"/>
        </w:rPr>
        <w:t>.</w:t>
      </w:r>
    </w:p>
    <w:p w:rsidR="0078755B" w:rsidRDefault="0078755B" w:rsidP="004B566C">
      <w:pPr>
        <w:spacing w:after="0" w:line="240" w:lineRule="auto"/>
        <w:ind w:left="-567"/>
        <w:rPr>
          <w:rFonts w:ascii="Times New Roman" w:hAnsi="Times New Roman" w:cs="Times New Roman"/>
          <w:bCs/>
          <w:color w:val="333333"/>
          <w:sz w:val="28"/>
          <w:szCs w:val="28"/>
        </w:rPr>
      </w:pPr>
    </w:p>
    <w:p w:rsidR="00F85860" w:rsidRDefault="00F85860" w:rsidP="004B566C">
      <w:pPr>
        <w:ind w:left="-567"/>
        <w:rPr>
          <w:rFonts w:ascii="Times New Roman" w:hAnsi="Times New Roman" w:cs="Times New Roman"/>
          <w:sz w:val="28"/>
          <w:szCs w:val="28"/>
          <w:shd w:val="clear" w:color="auto" w:fill="FFFFFF"/>
        </w:rPr>
      </w:pPr>
      <w:r>
        <w:rPr>
          <w:rFonts w:ascii="Times New Roman" w:hAnsi="Times New Roman" w:cs="Times New Roman"/>
          <w:bCs/>
          <w:kern w:val="24"/>
          <w:sz w:val="28"/>
          <w:szCs w:val="28"/>
        </w:rPr>
        <w:t>С</w:t>
      </w:r>
      <w:r w:rsidRPr="00A05598">
        <w:rPr>
          <w:rFonts w:ascii="Times New Roman" w:hAnsi="Times New Roman" w:cs="Times New Roman"/>
          <w:sz w:val="28"/>
          <w:szCs w:val="28"/>
          <w:shd w:val="clear" w:color="auto" w:fill="FFFFFF"/>
        </w:rPr>
        <w:t>овместно с представителями СКО " Верхнее" был разработан и реализован совместный проект</w:t>
      </w:r>
      <w:r w:rsidRPr="00F85860">
        <w:rPr>
          <w:rFonts w:ascii="Times New Roman" w:hAnsi="Times New Roman" w:cs="Times New Roman"/>
          <w:bCs/>
          <w:kern w:val="24"/>
          <w:sz w:val="28"/>
          <w:szCs w:val="28"/>
        </w:rPr>
        <w:t xml:space="preserve"> региональной направленности </w:t>
      </w:r>
      <w:r w:rsidRPr="00F85860">
        <w:rPr>
          <w:rFonts w:ascii="Times New Roman" w:hAnsi="Times New Roman" w:cs="Times New Roman"/>
          <w:bCs/>
          <w:i/>
          <w:iCs/>
          <w:kern w:val="24"/>
          <w:sz w:val="28"/>
          <w:szCs w:val="28"/>
        </w:rPr>
        <w:t>«А у нас в станице»</w:t>
      </w:r>
      <w:r w:rsidRPr="00F85860">
        <w:rPr>
          <w:rFonts w:ascii="Times New Roman" w:hAnsi="Times New Roman" w:cs="Times New Roman"/>
          <w:bCs/>
          <w:kern w:val="24"/>
          <w:sz w:val="28"/>
          <w:szCs w:val="28"/>
        </w:rPr>
        <w:t xml:space="preserve"> </w:t>
      </w:r>
      <w:r>
        <w:rPr>
          <w:rFonts w:ascii="Times New Roman" w:hAnsi="Times New Roman" w:cs="Times New Roman"/>
          <w:sz w:val="28"/>
          <w:szCs w:val="28"/>
          <w:shd w:val="clear" w:color="auto" w:fill="FFFFFF"/>
        </w:rPr>
        <w:t xml:space="preserve">в рамках которого </w:t>
      </w:r>
      <w:r w:rsidRPr="00767109">
        <w:rPr>
          <w:rFonts w:ascii="Times New Roman" w:hAnsi="Times New Roman" w:cs="Times New Roman"/>
          <w:sz w:val="28"/>
          <w:szCs w:val="28"/>
          <w:shd w:val="clear" w:color="auto" w:fill="FFFFFF"/>
        </w:rPr>
        <w:t xml:space="preserve">был представлен открытый показ образовательного </w:t>
      </w:r>
      <w:proofErr w:type="spellStart"/>
      <w:r w:rsidRPr="00767109">
        <w:rPr>
          <w:rFonts w:ascii="Times New Roman" w:hAnsi="Times New Roman" w:cs="Times New Roman"/>
          <w:sz w:val="28"/>
          <w:szCs w:val="28"/>
          <w:shd w:val="clear" w:color="auto" w:fill="FFFFFF"/>
        </w:rPr>
        <w:t>квеста</w:t>
      </w:r>
      <w:proofErr w:type="spellEnd"/>
      <w:r w:rsidRPr="00767109">
        <w:rPr>
          <w:rFonts w:ascii="Times New Roman" w:hAnsi="Times New Roman" w:cs="Times New Roman"/>
          <w:sz w:val="28"/>
          <w:szCs w:val="28"/>
          <w:shd w:val="clear" w:color="auto" w:fill="FFFFFF"/>
        </w:rPr>
        <w:t xml:space="preserve"> "Путешествие по станицам Донского края".</w:t>
      </w:r>
    </w:p>
    <w:p w:rsidR="00DF4E76" w:rsidRPr="00F85860" w:rsidRDefault="00DF4E76" w:rsidP="004B566C">
      <w:pPr>
        <w:ind w:left="-567"/>
        <w:rPr>
          <w:rFonts w:ascii="Times New Roman" w:hAnsi="Times New Roman" w:cs="Times New Roman"/>
          <w:bCs/>
          <w:kern w:val="24"/>
          <w:sz w:val="28"/>
          <w:szCs w:val="28"/>
        </w:rPr>
      </w:pPr>
      <w:r w:rsidRPr="00F85860">
        <w:rPr>
          <w:rFonts w:ascii="Times New Roman" w:hAnsi="Times New Roman" w:cs="Times New Roman"/>
          <w:b/>
          <w:bCs/>
          <w:kern w:val="24"/>
          <w:sz w:val="28"/>
          <w:szCs w:val="28"/>
        </w:rPr>
        <w:t>Цель:</w:t>
      </w:r>
      <w:r w:rsidRPr="00F85860">
        <w:rPr>
          <w:rFonts w:ascii="Times New Roman" w:hAnsi="Times New Roman" w:cs="Times New Roman"/>
          <w:bCs/>
          <w:kern w:val="24"/>
          <w:sz w:val="28"/>
          <w:szCs w:val="28"/>
        </w:rPr>
        <w:t xml:space="preserve"> Создать условия для системы работы по приобщению дошкольников к национальным традициям и обычаям донского казачества, к духовному богатству многих поколений ,творчеству и физическому развитию  средствами проектной деятельности .</w:t>
      </w:r>
    </w:p>
    <w:p w:rsidR="00DF4E76" w:rsidRPr="00DF4E76" w:rsidRDefault="00DF4E76" w:rsidP="004B566C">
      <w:pPr>
        <w:ind w:left="-567"/>
        <w:rPr>
          <w:rFonts w:ascii="Times New Roman" w:hAnsi="Times New Roman" w:cs="Times New Roman"/>
          <w:sz w:val="28"/>
          <w:szCs w:val="28"/>
          <w:shd w:val="clear" w:color="auto" w:fill="FFFFFF"/>
        </w:rPr>
      </w:pPr>
      <w:r w:rsidRPr="00DF4E76">
        <w:rPr>
          <w:rFonts w:ascii="Times New Roman" w:hAnsi="Times New Roman" w:cs="Times New Roman"/>
          <w:bCs/>
          <w:sz w:val="28"/>
          <w:szCs w:val="28"/>
          <w:shd w:val="clear" w:color="auto" w:fill="FFFFFF"/>
        </w:rPr>
        <w:lastRenderedPageBreak/>
        <w:t>Проект</w:t>
      </w:r>
      <w:r>
        <w:rPr>
          <w:rFonts w:ascii="Times New Roman" w:hAnsi="Times New Roman" w:cs="Times New Roman"/>
          <w:bCs/>
          <w:sz w:val="28"/>
          <w:szCs w:val="28"/>
          <w:shd w:val="clear" w:color="auto" w:fill="FFFFFF"/>
        </w:rPr>
        <w:t xml:space="preserve"> </w:t>
      </w:r>
      <w:r w:rsidRPr="00DF4E76">
        <w:rPr>
          <w:rFonts w:ascii="Times New Roman" w:hAnsi="Times New Roman" w:cs="Times New Roman"/>
          <w:sz w:val="28"/>
          <w:szCs w:val="28"/>
          <w:shd w:val="clear" w:color="auto" w:fill="FFFFFF"/>
        </w:rPr>
        <w:t>«Оздоровление детей посредствам использования интерактивных  форм и методов в физкультурно-оздоровительной работе совместно с родителями»</w:t>
      </w:r>
      <w:r>
        <w:rPr>
          <w:rFonts w:ascii="Times New Roman" w:hAnsi="Times New Roman" w:cs="Times New Roman"/>
          <w:sz w:val="28"/>
          <w:szCs w:val="28"/>
          <w:shd w:val="clear" w:color="auto" w:fill="FFFFFF"/>
        </w:rPr>
        <w:t>.</w:t>
      </w:r>
      <w:r w:rsidRPr="00DF4E76">
        <w:rPr>
          <w:rFonts w:ascii="Times New Roman" w:hAnsi="Times New Roman" w:cs="Times New Roman"/>
          <w:sz w:val="28"/>
          <w:szCs w:val="28"/>
          <w:shd w:val="clear" w:color="auto" w:fill="FFFFFF"/>
        </w:rPr>
        <w:t xml:space="preserve"> </w:t>
      </w:r>
      <w:r w:rsidRPr="00DF4E76">
        <w:rPr>
          <w:rFonts w:ascii="Times New Roman" w:hAnsi="Times New Roman" w:cs="Times New Roman"/>
          <w:b/>
          <w:bCs/>
          <w:sz w:val="28"/>
          <w:szCs w:val="28"/>
          <w:shd w:val="clear" w:color="auto" w:fill="FFFFFF"/>
        </w:rPr>
        <w:t>Цель:</w:t>
      </w:r>
      <w:r w:rsidRPr="00DF4E76">
        <w:rPr>
          <w:rFonts w:ascii="Times New Roman" w:hAnsi="Times New Roman" w:cs="Times New Roman"/>
          <w:bCs/>
          <w:sz w:val="28"/>
          <w:szCs w:val="28"/>
          <w:shd w:val="clear" w:color="auto" w:fill="FFFFFF"/>
        </w:rPr>
        <w:t xml:space="preserve"> Создать условия для приобщения детей к здоровому образу жизни посредствам интерактивных форм и методов. </w:t>
      </w:r>
    </w:p>
    <w:p w:rsidR="00DF4E76" w:rsidRPr="00DF4E76" w:rsidRDefault="00DF4E76" w:rsidP="004B566C">
      <w:pPr>
        <w:ind w:left="-567"/>
        <w:rPr>
          <w:rFonts w:ascii="Times New Roman" w:hAnsi="Times New Roman" w:cs="Times New Roman"/>
          <w:sz w:val="28"/>
          <w:szCs w:val="28"/>
          <w:shd w:val="clear" w:color="auto" w:fill="FFFFFF"/>
        </w:rPr>
      </w:pPr>
      <w:r w:rsidRPr="00DF4E76">
        <w:rPr>
          <w:rFonts w:ascii="Times New Roman" w:hAnsi="Times New Roman" w:cs="Times New Roman"/>
          <w:bCs/>
          <w:sz w:val="28"/>
          <w:szCs w:val="28"/>
          <w:shd w:val="clear" w:color="auto" w:fill="FFFFFF"/>
        </w:rPr>
        <w:t xml:space="preserve">Проект «Путешествие в страну </w:t>
      </w:r>
      <w:proofErr w:type="spellStart"/>
      <w:r w:rsidRPr="00DF4E76">
        <w:rPr>
          <w:rFonts w:ascii="Times New Roman" w:hAnsi="Times New Roman" w:cs="Times New Roman"/>
          <w:bCs/>
          <w:sz w:val="28"/>
          <w:szCs w:val="28"/>
          <w:shd w:val="clear" w:color="auto" w:fill="FFFFFF"/>
        </w:rPr>
        <w:t>Светофорию</w:t>
      </w:r>
      <w:proofErr w:type="spellEnd"/>
      <w:r w:rsidRPr="00DF4E76">
        <w:rPr>
          <w:rFonts w:ascii="Times New Roman" w:hAnsi="Times New Roman" w:cs="Times New Roman"/>
          <w:bCs/>
          <w:sz w:val="28"/>
          <w:szCs w:val="28"/>
          <w:shd w:val="clear" w:color="auto" w:fill="FFFFFF"/>
        </w:rPr>
        <w:t>»</w:t>
      </w:r>
      <w:r w:rsidRPr="00DF4E76">
        <w:rPr>
          <w:rFonts w:ascii="Times New Roman" w:hAnsi="Times New Roman" w:cs="Times New Roman"/>
          <w:sz w:val="28"/>
          <w:szCs w:val="28"/>
          <w:shd w:val="clear" w:color="auto" w:fill="FFFFFF"/>
        </w:rPr>
        <w:t>.</w:t>
      </w:r>
      <w:r w:rsidRPr="00DF4E76">
        <w:rPr>
          <w:rFonts w:ascii="Times New Roman" w:hAnsi="Times New Roman" w:cs="Times New Roman"/>
          <w:b/>
          <w:sz w:val="28"/>
          <w:szCs w:val="28"/>
          <w:shd w:val="clear" w:color="auto" w:fill="FFFFFF"/>
        </w:rPr>
        <w:t xml:space="preserve"> </w:t>
      </w:r>
      <w:r w:rsidRPr="00DF4E76">
        <w:rPr>
          <w:rFonts w:ascii="Times New Roman" w:hAnsi="Times New Roman" w:cs="Times New Roman"/>
          <w:b/>
          <w:bCs/>
          <w:sz w:val="28"/>
          <w:szCs w:val="28"/>
          <w:shd w:val="clear" w:color="auto" w:fill="FFFFFF"/>
        </w:rPr>
        <w:t>Цель:</w:t>
      </w:r>
      <w:r w:rsidRPr="00DF4E76">
        <w:rPr>
          <w:rFonts w:ascii="Times New Roman" w:hAnsi="Times New Roman" w:cs="Times New Roman"/>
          <w:bCs/>
          <w:sz w:val="28"/>
          <w:szCs w:val="28"/>
          <w:shd w:val="clear" w:color="auto" w:fill="FFFFFF"/>
        </w:rPr>
        <w:t xml:space="preserve"> Создать условие для формирования у детей старшего дошкольного возраста основ  безопасного поведения на дороге, улице и знание правил дорожного движения посредством бесед, игровой деятельности, а также через использование художественной литературы в разных видах деятельности. </w:t>
      </w:r>
    </w:p>
    <w:p w:rsidR="00DF4E76" w:rsidRDefault="00DF4E76" w:rsidP="004B566C">
      <w:pPr>
        <w:ind w:left="-567"/>
        <w:rPr>
          <w:rFonts w:ascii="Times New Roman" w:hAnsi="Times New Roman" w:cs="Times New Roman"/>
          <w:bCs/>
          <w:sz w:val="28"/>
          <w:szCs w:val="28"/>
          <w:shd w:val="clear" w:color="auto" w:fill="FFFFFF"/>
        </w:rPr>
      </w:pPr>
      <w:r w:rsidRPr="00DF4E76">
        <w:rPr>
          <w:rFonts w:ascii="Times New Roman" w:hAnsi="Times New Roman" w:cs="Times New Roman"/>
          <w:bCs/>
          <w:sz w:val="28"/>
          <w:szCs w:val="28"/>
          <w:shd w:val="clear" w:color="auto" w:fill="FFFFFF"/>
        </w:rPr>
        <w:t>Краткосрочный проект</w:t>
      </w:r>
      <w:r w:rsidRPr="00DF4E76">
        <w:rPr>
          <w:rFonts w:ascii="Times New Roman" w:hAnsi="Times New Roman" w:cs="Times New Roman"/>
          <w:sz w:val="28"/>
          <w:szCs w:val="28"/>
          <w:shd w:val="clear" w:color="auto" w:fill="FFFFFF"/>
        </w:rPr>
        <w:t xml:space="preserve"> "Мы патриоты твои, Россия".</w:t>
      </w:r>
      <w:r w:rsidRPr="00DF4E76">
        <w:rPr>
          <w:rFonts w:ascii="Constantia" w:eastAsia="+mn-ea" w:hAnsi="Constantia"/>
          <w:b/>
          <w:bCs/>
          <w:color w:val="002060"/>
          <w:kern w:val="24"/>
          <w:sz w:val="28"/>
          <w:szCs w:val="28"/>
        </w:rPr>
        <w:t xml:space="preserve"> </w:t>
      </w:r>
      <w:r w:rsidRPr="00DF4E76">
        <w:rPr>
          <w:rFonts w:ascii="Times New Roman" w:hAnsi="Times New Roman" w:cs="Times New Roman"/>
          <w:b/>
          <w:bCs/>
          <w:sz w:val="28"/>
          <w:szCs w:val="28"/>
          <w:shd w:val="clear" w:color="auto" w:fill="FFFFFF"/>
        </w:rPr>
        <w:t xml:space="preserve">Цель: </w:t>
      </w:r>
      <w:r w:rsidRPr="00DF4E76">
        <w:rPr>
          <w:rFonts w:ascii="Times New Roman" w:hAnsi="Times New Roman" w:cs="Times New Roman"/>
          <w:bCs/>
          <w:sz w:val="28"/>
          <w:szCs w:val="28"/>
          <w:shd w:val="clear" w:color="auto" w:fill="FFFFFF"/>
        </w:rPr>
        <w:t>создавать условия для формирования  знаний об истории праздника День народного единства, понятие о России, как о многонациональном  государстве, народы которого проживают в дружбе и согласии между собой. Воспитывать любовь и уважение к Родине, проживающим народам, формировать дружеские взаимоотношения в детском</w:t>
      </w:r>
      <w:r>
        <w:rPr>
          <w:rFonts w:ascii="Times New Roman" w:hAnsi="Times New Roman" w:cs="Times New Roman"/>
          <w:bCs/>
          <w:sz w:val="28"/>
          <w:szCs w:val="28"/>
          <w:shd w:val="clear" w:color="auto" w:fill="FFFFFF"/>
        </w:rPr>
        <w:t xml:space="preserve"> саду.</w:t>
      </w:r>
    </w:p>
    <w:p w:rsidR="00054679" w:rsidRDefault="00054679" w:rsidP="004B566C">
      <w:pPr>
        <w:ind w:left="-567"/>
        <w:rPr>
          <w:b/>
          <w:bCs/>
          <w:sz w:val="28"/>
          <w:szCs w:val="28"/>
          <w:shd w:val="clear" w:color="auto" w:fill="FFFFFF"/>
        </w:rPr>
      </w:pPr>
      <w:r w:rsidRPr="00054679">
        <w:rPr>
          <w:rFonts w:ascii="Times New Roman" w:hAnsi="Times New Roman" w:cs="Times New Roman"/>
          <w:bCs/>
          <w:sz w:val="28"/>
          <w:szCs w:val="28"/>
          <w:shd w:val="clear" w:color="auto" w:fill="FFFFFF"/>
        </w:rPr>
        <w:t>Исследовательски-экологический проект оздоровительной направленности</w:t>
      </w:r>
      <w:r w:rsidRPr="00054679">
        <w:rPr>
          <w:b/>
          <w:bCs/>
          <w:sz w:val="28"/>
          <w:szCs w:val="28"/>
          <w:shd w:val="clear" w:color="auto" w:fill="FFFFFF"/>
        </w:rPr>
        <w:t xml:space="preserve"> </w:t>
      </w:r>
      <w:r w:rsidRPr="00054679">
        <w:rPr>
          <w:rFonts w:ascii="Times New Roman" w:hAnsi="Times New Roman" w:cs="Times New Roman"/>
          <w:bCs/>
          <w:sz w:val="28"/>
          <w:szCs w:val="28"/>
          <w:shd w:val="clear" w:color="auto" w:fill="FFFFFF"/>
        </w:rPr>
        <w:t>«Нашу планету мы защитим и здоровье сохраним»</w:t>
      </w:r>
      <w:r>
        <w:rPr>
          <w:b/>
          <w:bCs/>
          <w:sz w:val="28"/>
          <w:szCs w:val="28"/>
          <w:shd w:val="clear" w:color="auto" w:fill="FFFFFF"/>
        </w:rPr>
        <w:t>.</w:t>
      </w:r>
    </w:p>
    <w:p w:rsidR="00054679" w:rsidRPr="00054679" w:rsidRDefault="00054679" w:rsidP="004B566C">
      <w:pPr>
        <w:ind w:left="-567"/>
        <w:rPr>
          <w:rFonts w:ascii="Times New Roman" w:hAnsi="Times New Roman" w:cs="Times New Roman"/>
          <w:bCs/>
          <w:sz w:val="28"/>
          <w:szCs w:val="28"/>
          <w:shd w:val="clear" w:color="auto" w:fill="FFFFFF"/>
        </w:rPr>
      </w:pPr>
      <w:r w:rsidRPr="00054679">
        <w:rPr>
          <w:b/>
          <w:bCs/>
          <w:sz w:val="28"/>
          <w:szCs w:val="28"/>
          <w:shd w:val="clear" w:color="auto" w:fill="FFFFFF"/>
        </w:rPr>
        <w:t xml:space="preserve"> </w:t>
      </w:r>
      <w:r w:rsidRPr="00054679">
        <w:rPr>
          <w:rFonts w:ascii="Times New Roman" w:hAnsi="Times New Roman" w:cs="Times New Roman"/>
          <w:b/>
          <w:bCs/>
          <w:sz w:val="28"/>
          <w:szCs w:val="28"/>
          <w:shd w:val="clear" w:color="auto" w:fill="FFFFFF"/>
        </w:rPr>
        <w:t>Цель :</w:t>
      </w:r>
      <w:r w:rsidRPr="00054679">
        <w:rPr>
          <w:rFonts w:ascii="Times New Roman" w:hAnsi="Times New Roman" w:cs="Times New Roman"/>
          <w:bCs/>
          <w:sz w:val="28"/>
          <w:szCs w:val="28"/>
          <w:shd w:val="clear" w:color="auto" w:fill="FFFFFF"/>
        </w:rPr>
        <w:t xml:space="preserve"> Создавать условия для формирования у детей экологических знаний, бережного отношения  к природе и всему окружающему. </w:t>
      </w:r>
    </w:p>
    <w:p w:rsidR="00054679" w:rsidRDefault="00054679" w:rsidP="004B566C">
      <w:pPr>
        <w:ind w:left="-567"/>
        <w:rPr>
          <w:rFonts w:ascii="Times New Roman" w:hAnsi="Times New Roman" w:cs="Times New Roman"/>
          <w:bCs/>
          <w:sz w:val="28"/>
          <w:szCs w:val="28"/>
          <w:shd w:val="clear" w:color="auto" w:fill="FFFFFF"/>
        </w:rPr>
      </w:pPr>
      <w:r w:rsidRPr="00054679">
        <w:rPr>
          <w:rFonts w:ascii="Times New Roman" w:hAnsi="Times New Roman" w:cs="Times New Roman"/>
          <w:b/>
          <w:bCs/>
          <w:sz w:val="28"/>
          <w:szCs w:val="28"/>
          <w:shd w:val="clear" w:color="auto" w:fill="FFFFFF"/>
        </w:rPr>
        <w:t>Задачи проекта:</w:t>
      </w:r>
      <w:r w:rsidRPr="00054679">
        <w:rPr>
          <w:rFonts w:ascii="Times New Roman" w:hAnsi="Times New Roman" w:cs="Times New Roman"/>
          <w:bCs/>
          <w:sz w:val="28"/>
          <w:szCs w:val="28"/>
          <w:shd w:val="clear" w:color="auto" w:fill="FFFFFF"/>
        </w:rPr>
        <w:t xml:space="preserve"> формировать у детей бережное, ответственное, эмоционально-доброжелательное отношение к миру природы, к живым существам, в процессе общения с ними. Охранять и укреплять здоровье детей. </w:t>
      </w:r>
    </w:p>
    <w:p w:rsidR="00DA4B83" w:rsidRDefault="000366F7" w:rsidP="004B566C">
      <w:pPr>
        <w:ind w:left="-567"/>
        <w:rPr>
          <w:rFonts w:ascii="Segoe UI" w:hAnsi="Segoe UI" w:cs="Segoe UI"/>
          <w:color w:val="010101"/>
        </w:rPr>
      </w:pPr>
      <w:r w:rsidRPr="00054679">
        <w:rPr>
          <w:rFonts w:ascii="Times New Roman" w:hAnsi="Times New Roman" w:cs="Times New Roman"/>
          <w:sz w:val="28"/>
          <w:szCs w:val="28"/>
        </w:rPr>
        <w:t>Таким образом, проектная деятельность, как вид инновационного метода в ДОУ, обогащает образовательный процесс, способствует сплочению педагогического коллектива, гармонизации отношений с воспитанниками и их родителями, а также даёт перспективы саморазвития и самовыражения всех участников образовательного процесса, что обеспечивает потребность личности идти по ступенькам роста - от проекта к проекту.</w:t>
      </w:r>
    </w:p>
    <w:sectPr w:rsidR="00DA4B83" w:rsidSect="004B566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3" w:usb2="00000000" w:usb3="00000000" w:csb0="0000009F" w:csb1="00000000"/>
  </w:font>
  <w:font w:name="+mn-ea">
    <w:altName w:val="Times New Roman"/>
    <w:panose1 w:val="00000000000000000000"/>
    <w:charset w:val="00"/>
    <w:family w:val="roman"/>
    <w:notTrueType/>
    <w:pitch w:val="default"/>
    <w:sig w:usb0="00000000" w:usb1="00000000" w:usb2="00000000" w:usb3="00000000" w:csb0="00000000" w:csb1="00000000"/>
  </w:font>
  <w:font w:name="Constantia">
    <w:panose1 w:val="02030602050306030303"/>
    <w:charset w:val="CC"/>
    <w:family w:val="roman"/>
    <w:pitch w:val="variable"/>
    <w:sig w:usb0="A00002EF" w:usb1="4000204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526EEF"/>
    <w:multiLevelType w:val="hybridMultilevel"/>
    <w:tmpl w:val="48D23818"/>
    <w:lvl w:ilvl="0" w:tplc="6332E184">
      <w:start w:val="1"/>
      <w:numFmt w:val="bullet"/>
      <w:lvlText w:val="-"/>
      <w:lvlJc w:val="left"/>
      <w:pPr>
        <w:tabs>
          <w:tab w:val="num" w:pos="720"/>
        </w:tabs>
        <w:ind w:left="720" w:hanging="360"/>
      </w:pPr>
      <w:rPr>
        <w:rFonts w:ascii="Times New Roman" w:hAnsi="Times New Roman" w:hint="default"/>
      </w:rPr>
    </w:lvl>
    <w:lvl w:ilvl="1" w:tplc="1CEAA122" w:tentative="1">
      <w:start w:val="1"/>
      <w:numFmt w:val="bullet"/>
      <w:lvlText w:val="-"/>
      <w:lvlJc w:val="left"/>
      <w:pPr>
        <w:tabs>
          <w:tab w:val="num" w:pos="1440"/>
        </w:tabs>
        <w:ind w:left="1440" w:hanging="360"/>
      </w:pPr>
      <w:rPr>
        <w:rFonts w:ascii="Times New Roman" w:hAnsi="Times New Roman" w:hint="default"/>
      </w:rPr>
    </w:lvl>
    <w:lvl w:ilvl="2" w:tplc="0F6851BC" w:tentative="1">
      <w:start w:val="1"/>
      <w:numFmt w:val="bullet"/>
      <w:lvlText w:val="-"/>
      <w:lvlJc w:val="left"/>
      <w:pPr>
        <w:tabs>
          <w:tab w:val="num" w:pos="2160"/>
        </w:tabs>
        <w:ind w:left="2160" w:hanging="360"/>
      </w:pPr>
      <w:rPr>
        <w:rFonts w:ascii="Times New Roman" w:hAnsi="Times New Roman" w:hint="default"/>
      </w:rPr>
    </w:lvl>
    <w:lvl w:ilvl="3" w:tplc="24484454" w:tentative="1">
      <w:start w:val="1"/>
      <w:numFmt w:val="bullet"/>
      <w:lvlText w:val="-"/>
      <w:lvlJc w:val="left"/>
      <w:pPr>
        <w:tabs>
          <w:tab w:val="num" w:pos="2880"/>
        </w:tabs>
        <w:ind w:left="2880" w:hanging="360"/>
      </w:pPr>
      <w:rPr>
        <w:rFonts w:ascii="Times New Roman" w:hAnsi="Times New Roman" w:hint="default"/>
      </w:rPr>
    </w:lvl>
    <w:lvl w:ilvl="4" w:tplc="CAD27B5C" w:tentative="1">
      <w:start w:val="1"/>
      <w:numFmt w:val="bullet"/>
      <w:lvlText w:val="-"/>
      <w:lvlJc w:val="left"/>
      <w:pPr>
        <w:tabs>
          <w:tab w:val="num" w:pos="3600"/>
        </w:tabs>
        <w:ind w:left="3600" w:hanging="360"/>
      </w:pPr>
      <w:rPr>
        <w:rFonts w:ascii="Times New Roman" w:hAnsi="Times New Roman" w:hint="default"/>
      </w:rPr>
    </w:lvl>
    <w:lvl w:ilvl="5" w:tplc="EE0A8096" w:tentative="1">
      <w:start w:val="1"/>
      <w:numFmt w:val="bullet"/>
      <w:lvlText w:val="-"/>
      <w:lvlJc w:val="left"/>
      <w:pPr>
        <w:tabs>
          <w:tab w:val="num" w:pos="4320"/>
        </w:tabs>
        <w:ind w:left="4320" w:hanging="360"/>
      </w:pPr>
      <w:rPr>
        <w:rFonts w:ascii="Times New Roman" w:hAnsi="Times New Roman" w:hint="default"/>
      </w:rPr>
    </w:lvl>
    <w:lvl w:ilvl="6" w:tplc="8F7E7996" w:tentative="1">
      <w:start w:val="1"/>
      <w:numFmt w:val="bullet"/>
      <w:lvlText w:val="-"/>
      <w:lvlJc w:val="left"/>
      <w:pPr>
        <w:tabs>
          <w:tab w:val="num" w:pos="5040"/>
        </w:tabs>
        <w:ind w:left="5040" w:hanging="360"/>
      </w:pPr>
      <w:rPr>
        <w:rFonts w:ascii="Times New Roman" w:hAnsi="Times New Roman" w:hint="default"/>
      </w:rPr>
    </w:lvl>
    <w:lvl w:ilvl="7" w:tplc="EF063C7C" w:tentative="1">
      <w:start w:val="1"/>
      <w:numFmt w:val="bullet"/>
      <w:lvlText w:val="-"/>
      <w:lvlJc w:val="left"/>
      <w:pPr>
        <w:tabs>
          <w:tab w:val="num" w:pos="5760"/>
        </w:tabs>
        <w:ind w:left="5760" w:hanging="360"/>
      </w:pPr>
      <w:rPr>
        <w:rFonts w:ascii="Times New Roman" w:hAnsi="Times New Roman" w:hint="default"/>
      </w:rPr>
    </w:lvl>
    <w:lvl w:ilvl="8" w:tplc="BD341140"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defaultTabStop w:val="708"/>
  <w:characterSpacingControl w:val="doNotCompress"/>
  <w:compat>
    <w:useFELayout/>
  </w:compat>
  <w:rsids>
    <w:rsidRoot w:val="000366F7"/>
    <w:rsid w:val="000366F7"/>
    <w:rsid w:val="00054679"/>
    <w:rsid w:val="000920D4"/>
    <w:rsid w:val="000B091E"/>
    <w:rsid w:val="001020DD"/>
    <w:rsid w:val="00181F83"/>
    <w:rsid w:val="003C59FA"/>
    <w:rsid w:val="00410846"/>
    <w:rsid w:val="004A0A79"/>
    <w:rsid w:val="004B566C"/>
    <w:rsid w:val="0078755B"/>
    <w:rsid w:val="008863A3"/>
    <w:rsid w:val="009B7824"/>
    <w:rsid w:val="009E512C"/>
    <w:rsid w:val="00BA2112"/>
    <w:rsid w:val="00C831B7"/>
    <w:rsid w:val="00CE56A0"/>
    <w:rsid w:val="00CF670D"/>
    <w:rsid w:val="00DA4B83"/>
    <w:rsid w:val="00DF4E76"/>
    <w:rsid w:val="00F858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59F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366F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366F7"/>
    <w:rPr>
      <w:b/>
      <w:bCs/>
    </w:rPr>
  </w:style>
  <w:style w:type="character" w:styleId="a5">
    <w:name w:val="Emphasis"/>
    <w:basedOn w:val="a0"/>
    <w:uiPriority w:val="20"/>
    <w:qFormat/>
    <w:rsid w:val="000366F7"/>
    <w:rPr>
      <w:i/>
      <w:iCs/>
    </w:rPr>
  </w:style>
  <w:style w:type="paragraph" w:styleId="a6">
    <w:name w:val="Balloon Text"/>
    <w:basedOn w:val="a"/>
    <w:link w:val="a7"/>
    <w:uiPriority w:val="99"/>
    <w:semiHidden/>
    <w:unhideWhenUsed/>
    <w:rsid w:val="0078755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8755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9589565">
      <w:bodyDiv w:val="1"/>
      <w:marLeft w:val="0"/>
      <w:marRight w:val="0"/>
      <w:marTop w:val="0"/>
      <w:marBottom w:val="0"/>
      <w:divBdr>
        <w:top w:val="none" w:sz="0" w:space="0" w:color="auto"/>
        <w:left w:val="none" w:sz="0" w:space="0" w:color="auto"/>
        <w:bottom w:val="none" w:sz="0" w:space="0" w:color="auto"/>
        <w:right w:val="none" w:sz="0" w:space="0" w:color="auto"/>
      </w:divBdr>
    </w:div>
    <w:div w:id="377166777">
      <w:bodyDiv w:val="1"/>
      <w:marLeft w:val="0"/>
      <w:marRight w:val="0"/>
      <w:marTop w:val="0"/>
      <w:marBottom w:val="0"/>
      <w:divBdr>
        <w:top w:val="none" w:sz="0" w:space="0" w:color="auto"/>
        <w:left w:val="none" w:sz="0" w:space="0" w:color="auto"/>
        <w:bottom w:val="none" w:sz="0" w:space="0" w:color="auto"/>
        <w:right w:val="none" w:sz="0" w:space="0" w:color="auto"/>
      </w:divBdr>
    </w:div>
    <w:div w:id="390546556">
      <w:bodyDiv w:val="1"/>
      <w:marLeft w:val="0"/>
      <w:marRight w:val="0"/>
      <w:marTop w:val="0"/>
      <w:marBottom w:val="0"/>
      <w:divBdr>
        <w:top w:val="none" w:sz="0" w:space="0" w:color="auto"/>
        <w:left w:val="none" w:sz="0" w:space="0" w:color="auto"/>
        <w:bottom w:val="none" w:sz="0" w:space="0" w:color="auto"/>
        <w:right w:val="none" w:sz="0" w:space="0" w:color="auto"/>
      </w:divBdr>
    </w:div>
    <w:div w:id="456801057">
      <w:bodyDiv w:val="1"/>
      <w:marLeft w:val="0"/>
      <w:marRight w:val="0"/>
      <w:marTop w:val="0"/>
      <w:marBottom w:val="0"/>
      <w:divBdr>
        <w:top w:val="none" w:sz="0" w:space="0" w:color="auto"/>
        <w:left w:val="none" w:sz="0" w:space="0" w:color="auto"/>
        <w:bottom w:val="none" w:sz="0" w:space="0" w:color="auto"/>
        <w:right w:val="none" w:sz="0" w:space="0" w:color="auto"/>
      </w:divBdr>
    </w:div>
    <w:div w:id="482358348">
      <w:bodyDiv w:val="1"/>
      <w:marLeft w:val="0"/>
      <w:marRight w:val="0"/>
      <w:marTop w:val="0"/>
      <w:marBottom w:val="0"/>
      <w:divBdr>
        <w:top w:val="none" w:sz="0" w:space="0" w:color="auto"/>
        <w:left w:val="none" w:sz="0" w:space="0" w:color="auto"/>
        <w:bottom w:val="none" w:sz="0" w:space="0" w:color="auto"/>
        <w:right w:val="none" w:sz="0" w:space="0" w:color="auto"/>
      </w:divBdr>
    </w:div>
    <w:div w:id="574751441">
      <w:bodyDiv w:val="1"/>
      <w:marLeft w:val="0"/>
      <w:marRight w:val="0"/>
      <w:marTop w:val="0"/>
      <w:marBottom w:val="0"/>
      <w:divBdr>
        <w:top w:val="none" w:sz="0" w:space="0" w:color="auto"/>
        <w:left w:val="none" w:sz="0" w:space="0" w:color="auto"/>
        <w:bottom w:val="none" w:sz="0" w:space="0" w:color="auto"/>
        <w:right w:val="none" w:sz="0" w:space="0" w:color="auto"/>
      </w:divBdr>
    </w:div>
    <w:div w:id="595014624">
      <w:bodyDiv w:val="1"/>
      <w:marLeft w:val="0"/>
      <w:marRight w:val="0"/>
      <w:marTop w:val="0"/>
      <w:marBottom w:val="0"/>
      <w:divBdr>
        <w:top w:val="none" w:sz="0" w:space="0" w:color="auto"/>
        <w:left w:val="none" w:sz="0" w:space="0" w:color="auto"/>
        <w:bottom w:val="none" w:sz="0" w:space="0" w:color="auto"/>
        <w:right w:val="none" w:sz="0" w:space="0" w:color="auto"/>
      </w:divBdr>
    </w:div>
    <w:div w:id="915434908">
      <w:bodyDiv w:val="1"/>
      <w:marLeft w:val="0"/>
      <w:marRight w:val="0"/>
      <w:marTop w:val="0"/>
      <w:marBottom w:val="0"/>
      <w:divBdr>
        <w:top w:val="none" w:sz="0" w:space="0" w:color="auto"/>
        <w:left w:val="none" w:sz="0" w:space="0" w:color="auto"/>
        <w:bottom w:val="none" w:sz="0" w:space="0" w:color="auto"/>
        <w:right w:val="none" w:sz="0" w:space="0" w:color="auto"/>
      </w:divBdr>
    </w:div>
    <w:div w:id="1116681812">
      <w:bodyDiv w:val="1"/>
      <w:marLeft w:val="0"/>
      <w:marRight w:val="0"/>
      <w:marTop w:val="0"/>
      <w:marBottom w:val="0"/>
      <w:divBdr>
        <w:top w:val="none" w:sz="0" w:space="0" w:color="auto"/>
        <w:left w:val="none" w:sz="0" w:space="0" w:color="auto"/>
        <w:bottom w:val="none" w:sz="0" w:space="0" w:color="auto"/>
        <w:right w:val="none" w:sz="0" w:space="0" w:color="auto"/>
      </w:divBdr>
    </w:div>
    <w:div w:id="1120607347">
      <w:bodyDiv w:val="1"/>
      <w:marLeft w:val="0"/>
      <w:marRight w:val="0"/>
      <w:marTop w:val="0"/>
      <w:marBottom w:val="0"/>
      <w:divBdr>
        <w:top w:val="none" w:sz="0" w:space="0" w:color="auto"/>
        <w:left w:val="none" w:sz="0" w:space="0" w:color="auto"/>
        <w:bottom w:val="none" w:sz="0" w:space="0" w:color="auto"/>
        <w:right w:val="none" w:sz="0" w:space="0" w:color="auto"/>
      </w:divBdr>
    </w:div>
    <w:div w:id="1537936342">
      <w:bodyDiv w:val="1"/>
      <w:marLeft w:val="0"/>
      <w:marRight w:val="0"/>
      <w:marTop w:val="0"/>
      <w:marBottom w:val="0"/>
      <w:divBdr>
        <w:top w:val="none" w:sz="0" w:space="0" w:color="auto"/>
        <w:left w:val="none" w:sz="0" w:space="0" w:color="auto"/>
        <w:bottom w:val="none" w:sz="0" w:space="0" w:color="auto"/>
        <w:right w:val="none" w:sz="0" w:space="0" w:color="auto"/>
      </w:divBdr>
    </w:div>
    <w:div w:id="1650474032">
      <w:bodyDiv w:val="1"/>
      <w:marLeft w:val="0"/>
      <w:marRight w:val="0"/>
      <w:marTop w:val="0"/>
      <w:marBottom w:val="0"/>
      <w:divBdr>
        <w:top w:val="none" w:sz="0" w:space="0" w:color="auto"/>
        <w:left w:val="none" w:sz="0" w:space="0" w:color="auto"/>
        <w:bottom w:val="none" w:sz="0" w:space="0" w:color="auto"/>
        <w:right w:val="none" w:sz="0" w:space="0" w:color="auto"/>
      </w:divBdr>
    </w:div>
    <w:div w:id="1777599183">
      <w:bodyDiv w:val="1"/>
      <w:marLeft w:val="0"/>
      <w:marRight w:val="0"/>
      <w:marTop w:val="0"/>
      <w:marBottom w:val="0"/>
      <w:divBdr>
        <w:top w:val="none" w:sz="0" w:space="0" w:color="auto"/>
        <w:left w:val="none" w:sz="0" w:space="0" w:color="auto"/>
        <w:bottom w:val="none" w:sz="0" w:space="0" w:color="auto"/>
        <w:right w:val="none" w:sz="0" w:space="0" w:color="auto"/>
      </w:divBdr>
    </w:div>
    <w:div w:id="1901819859">
      <w:bodyDiv w:val="1"/>
      <w:marLeft w:val="0"/>
      <w:marRight w:val="0"/>
      <w:marTop w:val="0"/>
      <w:marBottom w:val="0"/>
      <w:divBdr>
        <w:top w:val="none" w:sz="0" w:space="0" w:color="auto"/>
        <w:left w:val="none" w:sz="0" w:space="0" w:color="auto"/>
        <w:bottom w:val="none" w:sz="0" w:space="0" w:color="auto"/>
        <w:right w:val="none" w:sz="0" w:space="0" w:color="auto"/>
      </w:divBdr>
    </w:div>
    <w:div w:id="1963878804">
      <w:bodyDiv w:val="1"/>
      <w:marLeft w:val="0"/>
      <w:marRight w:val="0"/>
      <w:marTop w:val="0"/>
      <w:marBottom w:val="0"/>
      <w:divBdr>
        <w:top w:val="none" w:sz="0" w:space="0" w:color="auto"/>
        <w:left w:val="none" w:sz="0" w:space="0" w:color="auto"/>
        <w:bottom w:val="none" w:sz="0" w:space="0" w:color="auto"/>
        <w:right w:val="none" w:sz="0" w:space="0" w:color="auto"/>
      </w:divBdr>
    </w:div>
    <w:div w:id="1985506028">
      <w:bodyDiv w:val="1"/>
      <w:marLeft w:val="0"/>
      <w:marRight w:val="0"/>
      <w:marTop w:val="0"/>
      <w:marBottom w:val="0"/>
      <w:divBdr>
        <w:top w:val="none" w:sz="0" w:space="0" w:color="auto"/>
        <w:left w:val="none" w:sz="0" w:space="0" w:color="auto"/>
        <w:bottom w:val="none" w:sz="0" w:space="0" w:color="auto"/>
        <w:right w:val="none" w:sz="0" w:space="0" w:color="auto"/>
      </w:divBdr>
    </w:div>
    <w:div w:id="211196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3</Pages>
  <Words>934</Words>
  <Characters>5327</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5</cp:revision>
  <dcterms:created xsi:type="dcterms:W3CDTF">2023-05-18T07:30:00Z</dcterms:created>
  <dcterms:modified xsi:type="dcterms:W3CDTF">2023-12-11T12:59:00Z</dcterms:modified>
</cp:coreProperties>
</file>