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Областное государственное автономное</w:t>
      </w:r>
    </w:p>
    <w:p w:rsidR="001C3449" w:rsidRDefault="001C3449" w:rsidP="001C3449">
      <w:pPr>
        <w:tabs>
          <w:tab w:val="center" w:pos="4819"/>
        </w:tabs>
        <w:jc w:val="center"/>
        <w:rPr>
          <w:b/>
          <w:sz w:val="28"/>
          <w:szCs w:val="28"/>
        </w:rPr>
      </w:pPr>
      <w:r>
        <w:rPr>
          <w:bCs/>
          <w:sz w:val="28"/>
          <w:szCs w:val="28"/>
        </w:rPr>
        <w:t>профессиональное образовательное учреждение</w:t>
      </w:r>
      <w:r>
        <w:rPr>
          <w:b/>
          <w:sz w:val="28"/>
          <w:szCs w:val="28"/>
        </w:rPr>
        <w:t xml:space="preserve"> </w:t>
      </w:r>
    </w:p>
    <w:p w:rsidR="001C3449" w:rsidRDefault="001C3449" w:rsidP="001C3449">
      <w:pPr>
        <w:tabs>
          <w:tab w:val="center" w:pos="481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Губкинский</w:t>
      </w:r>
      <w:proofErr w:type="spellEnd"/>
      <w:r>
        <w:rPr>
          <w:sz w:val="28"/>
          <w:szCs w:val="28"/>
        </w:rPr>
        <w:t xml:space="preserve"> горно-политехнический колледж»</w:t>
      </w: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02214D">
      <w:pPr>
        <w:tabs>
          <w:tab w:val="center" w:pos="4819"/>
        </w:tabs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02214D" w:rsidRDefault="001C3449" w:rsidP="001C3449">
      <w:pPr>
        <w:tabs>
          <w:tab w:val="center" w:pos="4819"/>
        </w:tabs>
        <w:jc w:val="center"/>
        <w:rPr>
          <w:b/>
          <w:caps/>
          <w:color w:val="000080"/>
          <w:sz w:val="28"/>
          <w:szCs w:val="28"/>
        </w:rPr>
      </w:pPr>
      <w:r>
        <w:rPr>
          <w:b/>
          <w:caps/>
          <w:color w:val="000080"/>
          <w:sz w:val="28"/>
          <w:szCs w:val="28"/>
        </w:rPr>
        <w:t xml:space="preserve">МЕТОДИЧЕСКАЯ разработка </w:t>
      </w:r>
      <w:r w:rsidR="0002214D">
        <w:rPr>
          <w:b/>
          <w:caps/>
          <w:color w:val="000080"/>
          <w:sz w:val="28"/>
          <w:szCs w:val="28"/>
        </w:rPr>
        <w:t>интегрированного</w:t>
      </w:r>
    </w:p>
    <w:p w:rsidR="001C3449" w:rsidRDefault="001C3449" w:rsidP="001C3449">
      <w:pPr>
        <w:tabs>
          <w:tab w:val="center" w:pos="4819"/>
        </w:tabs>
        <w:jc w:val="center"/>
        <w:rPr>
          <w:b/>
          <w:caps/>
          <w:color w:val="000080"/>
          <w:sz w:val="28"/>
          <w:szCs w:val="28"/>
        </w:rPr>
      </w:pPr>
      <w:r>
        <w:rPr>
          <w:b/>
          <w:caps/>
          <w:color w:val="000080"/>
          <w:sz w:val="28"/>
          <w:szCs w:val="28"/>
        </w:rPr>
        <w:t>учебного занятия по ДИСЦИПЛИНЕ</w:t>
      </w:r>
    </w:p>
    <w:p w:rsidR="001C3449" w:rsidRDefault="001C3449" w:rsidP="001C3449">
      <w:pPr>
        <w:jc w:val="center"/>
        <w:rPr>
          <w:b/>
          <w:caps/>
          <w:color w:val="000080"/>
          <w:sz w:val="28"/>
          <w:szCs w:val="28"/>
        </w:rPr>
      </w:pPr>
      <w:r>
        <w:rPr>
          <w:b/>
          <w:caps/>
          <w:color w:val="000080"/>
          <w:sz w:val="28"/>
          <w:szCs w:val="28"/>
        </w:rPr>
        <w:t>ОСНОВЫ ФИНАНСОВОЙ ГРАМОТНОСТИ</w:t>
      </w:r>
    </w:p>
    <w:p w:rsidR="001C3449" w:rsidRDefault="001C3449" w:rsidP="001C3449">
      <w:pPr>
        <w:jc w:val="center"/>
        <w:rPr>
          <w:b/>
          <w:caps/>
          <w:color w:val="000080"/>
          <w:sz w:val="28"/>
          <w:szCs w:val="28"/>
        </w:rPr>
      </w:pPr>
    </w:p>
    <w:p w:rsidR="001C3449" w:rsidRDefault="001C3449" w:rsidP="001C3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«Кредиты»</w:t>
      </w:r>
    </w:p>
    <w:p w:rsidR="001C3449" w:rsidRDefault="001C3449" w:rsidP="001C3449">
      <w:pPr>
        <w:jc w:val="center"/>
        <w:rPr>
          <w:b/>
          <w:bCs/>
          <w:sz w:val="28"/>
          <w:szCs w:val="28"/>
        </w:rPr>
      </w:pPr>
    </w:p>
    <w:p w:rsidR="001C3449" w:rsidRDefault="001C3449" w:rsidP="001C34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специальность </w:t>
      </w:r>
      <w:r w:rsidR="004D4A0C">
        <w:rPr>
          <w:sz w:val="28"/>
          <w:szCs w:val="28"/>
        </w:rPr>
        <w:t>43.01.09</w:t>
      </w:r>
      <w:r>
        <w:rPr>
          <w:sz w:val="28"/>
          <w:szCs w:val="28"/>
        </w:rPr>
        <w:t xml:space="preserve"> </w:t>
      </w:r>
      <w:r w:rsidR="004D4A0C">
        <w:rPr>
          <w:sz w:val="28"/>
          <w:szCs w:val="28"/>
        </w:rPr>
        <w:t>Повар, кондитер</w:t>
      </w:r>
    </w:p>
    <w:p w:rsidR="001C3449" w:rsidRDefault="001C3449" w:rsidP="001C3449">
      <w:pPr>
        <w:tabs>
          <w:tab w:val="center" w:pos="4819"/>
        </w:tabs>
        <w:rPr>
          <w:b/>
          <w:bCs/>
          <w:i/>
          <w:iCs/>
          <w:color w:val="000080"/>
          <w:sz w:val="28"/>
          <w:szCs w:val="28"/>
        </w:rPr>
      </w:pPr>
      <w:r>
        <w:rPr>
          <w:b/>
          <w:bCs/>
          <w:i/>
          <w:iCs/>
          <w:color w:val="000080"/>
          <w:sz w:val="28"/>
          <w:szCs w:val="28"/>
        </w:rPr>
        <w:t xml:space="preserve">                                                                       </w:t>
      </w:r>
    </w:p>
    <w:p w:rsidR="001C3449" w:rsidRDefault="001C3449" w:rsidP="001C3449">
      <w:pPr>
        <w:tabs>
          <w:tab w:val="center" w:pos="4819"/>
        </w:tabs>
        <w:rPr>
          <w:b/>
          <w:bCs/>
          <w:i/>
          <w:iCs/>
          <w:color w:val="000080"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rPr>
          <w:b/>
          <w:color w:val="000080"/>
          <w:sz w:val="28"/>
          <w:szCs w:val="28"/>
        </w:rPr>
      </w:pPr>
      <w:r>
        <w:rPr>
          <w:b/>
          <w:bCs/>
          <w:i/>
          <w:iCs/>
          <w:color w:val="000080"/>
          <w:sz w:val="28"/>
          <w:szCs w:val="28"/>
        </w:rPr>
        <w:t xml:space="preserve">                                                              </w:t>
      </w:r>
      <w:r>
        <w:rPr>
          <w:b/>
          <w:color w:val="000080"/>
          <w:sz w:val="28"/>
          <w:szCs w:val="28"/>
        </w:rPr>
        <w:t>Сорокина Алла Ген</w:t>
      </w:r>
      <w:r w:rsidR="004D4A0C">
        <w:rPr>
          <w:b/>
          <w:color w:val="000080"/>
          <w:sz w:val="28"/>
          <w:szCs w:val="28"/>
        </w:rPr>
        <w:t>н</w:t>
      </w:r>
      <w:r>
        <w:rPr>
          <w:b/>
          <w:color w:val="000080"/>
          <w:sz w:val="28"/>
          <w:szCs w:val="28"/>
        </w:rPr>
        <w:t xml:space="preserve">адиевна, </w:t>
      </w:r>
    </w:p>
    <w:p w:rsidR="001C3449" w:rsidRDefault="001C3449" w:rsidP="001C3449">
      <w:pPr>
        <w:tabs>
          <w:tab w:val="center" w:pos="4819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преподаватель специальных дисциплин, </w:t>
      </w:r>
    </w:p>
    <w:p w:rsidR="001C3449" w:rsidRDefault="001C3449" w:rsidP="001C3449">
      <w:pPr>
        <w:tabs>
          <w:tab w:val="center" w:pos="4819"/>
        </w:tabs>
        <w:rPr>
          <w:b/>
          <w:color w:val="000080"/>
          <w:sz w:val="28"/>
          <w:szCs w:val="28"/>
        </w:rPr>
      </w:pPr>
      <w:r>
        <w:rPr>
          <w:b/>
          <w:color w:val="000080"/>
          <w:sz w:val="28"/>
          <w:szCs w:val="28"/>
        </w:rPr>
        <w:t xml:space="preserve">                                                             </w:t>
      </w:r>
      <w:r w:rsidR="004D4A0C">
        <w:rPr>
          <w:b/>
          <w:color w:val="000080"/>
          <w:sz w:val="28"/>
          <w:szCs w:val="28"/>
        </w:rPr>
        <w:t xml:space="preserve"> </w:t>
      </w:r>
      <w:r>
        <w:rPr>
          <w:b/>
          <w:color w:val="000080"/>
          <w:sz w:val="28"/>
          <w:szCs w:val="28"/>
        </w:rPr>
        <w:t xml:space="preserve">Шагаева Татьяна Николаевна </w:t>
      </w:r>
    </w:p>
    <w:p w:rsidR="001C3449" w:rsidRPr="001C3449" w:rsidRDefault="001C3449" w:rsidP="001C3449">
      <w:pPr>
        <w:tabs>
          <w:tab w:val="center" w:pos="4819"/>
        </w:tabs>
        <w:jc w:val="center"/>
        <w:rPr>
          <w:sz w:val="28"/>
          <w:szCs w:val="28"/>
        </w:rPr>
      </w:pPr>
      <w:r>
        <w:rPr>
          <w:b/>
          <w:color w:val="000080"/>
          <w:sz w:val="28"/>
          <w:szCs w:val="28"/>
        </w:rPr>
        <w:t xml:space="preserve">                        </w:t>
      </w:r>
      <w:r w:rsidR="004D4A0C">
        <w:rPr>
          <w:b/>
          <w:color w:val="000080"/>
          <w:sz w:val="28"/>
          <w:szCs w:val="28"/>
        </w:rPr>
        <w:t xml:space="preserve">    </w:t>
      </w:r>
      <w:r>
        <w:rPr>
          <w:b/>
          <w:color w:val="000080"/>
          <w:sz w:val="28"/>
          <w:szCs w:val="28"/>
        </w:rPr>
        <w:t xml:space="preserve"> </w:t>
      </w:r>
      <w:r w:rsidR="004D4A0C">
        <w:rPr>
          <w:b/>
          <w:color w:val="000080"/>
          <w:sz w:val="28"/>
          <w:szCs w:val="28"/>
        </w:rPr>
        <w:t xml:space="preserve"> </w:t>
      </w:r>
      <w:r w:rsidR="0002214D">
        <w:rPr>
          <w:b/>
          <w:color w:val="000080"/>
          <w:sz w:val="28"/>
          <w:szCs w:val="28"/>
        </w:rPr>
        <w:t xml:space="preserve">   </w:t>
      </w:r>
      <w:r w:rsidRPr="001C3449">
        <w:rPr>
          <w:sz w:val="28"/>
          <w:szCs w:val="28"/>
        </w:rPr>
        <w:t>преподаватель математики</w:t>
      </w:r>
    </w:p>
    <w:p w:rsidR="001C3449" w:rsidRDefault="001C3449" w:rsidP="0002214D">
      <w:pPr>
        <w:tabs>
          <w:tab w:val="center" w:pos="4819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4D4A0C">
        <w:rPr>
          <w:bCs/>
          <w:sz w:val="28"/>
          <w:szCs w:val="28"/>
        </w:rPr>
        <w:t xml:space="preserve">                                </w:t>
      </w:r>
    </w:p>
    <w:p w:rsidR="001C3449" w:rsidRDefault="001C3449" w:rsidP="001C3449">
      <w:pPr>
        <w:tabs>
          <w:tab w:val="center" w:pos="4819"/>
        </w:tabs>
        <w:jc w:val="right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right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4D4A0C" w:rsidRDefault="004D4A0C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4D4A0C" w:rsidRDefault="004D4A0C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rPr>
          <w:bCs/>
          <w:sz w:val="28"/>
          <w:szCs w:val="28"/>
        </w:rPr>
      </w:pPr>
    </w:p>
    <w:p w:rsidR="0002214D" w:rsidRDefault="0002214D" w:rsidP="001C3449">
      <w:pPr>
        <w:tabs>
          <w:tab w:val="center" w:pos="4819"/>
        </w:tabs>
        <w:rPr>
          <w:bCs/>
          <w:sz w:val="28"/>
          <w:szCs w:val="28"/>
        </w:rPr>
      </w:pPr>
    </w:p>
    <w:p w:rsidR="0002214D" w:rsidRDefault="0002214D" w:rsidP="001C3449">
      <w:pPr>
        <w:tabs>
          <w:tab w:val="center" w:pos="4819"/>
        </w:tabs>
        <w:rPr>
          <w:bCs/>
          <w:sz w:val="28"/>
          <w:szCs w:val="28"/>
        </w:rPr>
      </w:pPr>
    </w:p>
    <w:p w:rsidR="0002214D" w:rsidRDefault="0002214D" w:rsidP="001C3449">
      <w:pPr>
        <w:tabs>
          <w:tab w:val="center" w:pos="4819"/>
        </w:tabs>
        <w:rPr>
          <w:bCs/>
          <w:sz w:val="28"/>
          <w:szCs w:val="28"/>
        </w:rPr>
      </w:pPr>
    </w:p>
    <w:p w:rsidR="0002214D" w:rsidRDefault="0002214D" w:rsidP="001C3449">
      <w:pPr>
        <w:tabs>
          <w:tab w:val="center" w:pos="4819"/>
        </w:tabs>
        <w:rPr>
          <w:bCs/>
          <w:sz w:val="28"/>
          <w:szCs w:val="28"/>
        </w:rPr>
      </w:pPr>
    </w:p>
    <w:p w:rsidR="0002214D" w:rsidRDefault="0002214D" w:rsidP="001C3449">
      <w:pPr>
        <w:tabs>
          <w:tab w:val="center" w:pos="4819"/>
        </w:tabs>
        <w:rPr>
          <w:bCs/>
          <w:sz w:val="28"/>
          <w:szCs w:val="28"/>
        </w:rPr>
      </w:pPr>
    </w:p>
    <w:p w:rsidR="0002214D" w:rsidRDefault="0002214D" w:rsidP="001C3449">
      <w:pPr>
        <w:tabs>
          <w:tab w:val="center" w:pos="4819"/>
        </w:tabs>
        <w:rPr>
          <w:bCs/>
          <w:sz w:val="28"/>
          <w:szCs w:val="28"/>
        </w:rPr>
      </w:pPr>
    </w:p>
    <w:p w:rsidR="0002214D" w:rsidRDefault="0002214D" w:rsidP="001C3449">
      <w:pPr>
        <w:tabs>
          <w:tab w:val="center" w:pos="4819"/>
        </w:tabs>
        <w:rPr>
          <w:bCs/>
          <w:sz w:val="28"/>
          <w:szCs w:val="28"/>
        </w:rPr>
      </w:pPr>
    </w:p>
    <w:p w:rsidR="001C3449" w:rsidRDefault="001C3449" w:rsidP="001C3449">
      <w:pPr>
        <w:tabs>
          <w:tab w:val="center" w:pos="4819"/>
        </w:tabs>
        <w:rPr>
          <w:bCs/>
          <w:sz w:val="28"/>
          <w:szCs w:val="28"/>
        </w:rPr>
      </w:pPr>
    </w:p>
    <w:p w:rsidR="001C3449" w:rsidRDefault="0002214D" w:rsidP="001C3449">
      <w:pPr>
        <w:tabs>
          <w:tab w:val="center" w:pos="4819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Губкин,</w:t>
      </w:r>
      <w:r w:rsidR="001C3449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3</w:t>
      </w:r>
    </w:p>
    <w:p w:rsidR="001C3449" w:rsidRDefault="001C3449" w:rsidP="0002214D">
      <w:pPr>
        <w:jc w:val="both"/>
        <w:rPr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p w:rsidR="00152930" w:rsidRPr="00152930" w:rsidRDefault="00152930" w:rsidP="001C3449">
      <w:pPr>
        <w:jc w:val="both"/>
        <w:rPr>
          <w:sz w:val="24"/>
          <w:szCs w:val="24"/>
        </w:rPr>
      </w:pPr>
      <w:r>
        <w:rPr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</w:t>
      </w:r>
      <w:r w:rsidR="000E164F" w:rsidRPr="000E164F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52930">
        <w:rPr>
          <w:b/>
          <w:color w:val="000000"/>
          <w:sz w:val="28"/>
          <w:szCs w:val="28"/>
          <w:shd w:val="clear" w:color="auto" w:fill="FFFFFF"/>
          <w:lang w:eastAsia="ru-RU"/>
        </w:rPr>
        <w:t>Актуальность.</w:t>
      </w:r>
      <w:r w:rsidRPr="00152930">
        <w:t xml:space="preserve"> </w:t>
      </w:r>
      <w:r w:rsidRPr="00152930">
        <w:rPr>
          <w:sz w:val="24"/>
          <w:szCs w:val="24"/>
        </w:rPr>
        <w:t xml:space="preserve">Широко известно, что </w:t>
      </w:r>
      <w:r>
        <w:rPr>
          <w:sz w:val="24"/>
          <w:szCs w:val="24"/>
        </w:rPr>
        <w:t xml:space="preserve">основы финансовой грамотности </w:t>
      </w:r>
      <w:r w:rsidRPr="00152930">
        <w:rPr>
          <w:sz w:val="24"/>
          <w:szCs w:val="24"/>
        </w:rPr>
        <w:t>и мышление обучающихся формируются не только при изучении курса</w:t>
      </w:r>
      <w:r>
        <w:rPr>
          <w:sz w:val="24"/>
          <w:szCs w:val="24"/>
        </w:rPr>
        <w:t xml:space="preserve"> финансовой грамотности</w:t>
      </w:r>
      <w:r w:rsidRPr="00152930">
        <w:rPr>
          <w:sz w:val="24"/>
          <w:szCs w:val="24"/>
        </w:rPr>
        <w:t xml:space="preserve">, но  не в меньшей степени - на основе всего комплекса изучаемых дисциплин.  В общей задаче насыщения дисциплин </w:t>
      </w:r>
      <w:r>
        <w:rPr>
          <w:sz w:val="24"/>
          <w:szCs w:val="24"/>
        </w:rPr>
        <w:t xml:space="preserve">финансовой грамотностью </w:t>
      </w:r>
      <w:r w:rsidRPr="00152930">
        <w:rPr>
          <w:sz w:val="24"/>
          <w:szCs w:val="24"/>
        </w:rPr>
        <w:t xml:space="preserve">математике принадлежит особая роль. Это объясняется тем, что многие </w:t>
      </w:r>
      <w:r>
        <w:rPr>
          <w:sz w:val="24"/>
          <w:szCs w:val="24"/>
        </w:rPr>
        <w:t xml:space="preserve">финансовые </w:t>
      </w:r>
      <w:r w:rsidRPr="00152930">
        <w:rPr>
          <w:sz w:val="24"/>
          <w:szCs w:val="24"/>
        </w:rPr>
        <w:t xml:space="preserve">проблемы поддаются анализу с помощью  математического аппарата. Взаимодействие математики и </w:t>
      </w:r>
      <w:r>
        <w:rPr>
          <w:sz w:val="24"/>
          <w:szCs w:val="24"/>
        </w:rPr>
        <w:t xml:space="preserve">финансовой грамотности </w:t>
      </w:r>
      <w:r w:rsidRPr="00152930">
        <w:rPr>
          <w:sz w:val="24"/>
          <w:szCs w:val="24"/>
        </w:rPr>
        <w:t xml:space="preserve">приносит обоюдную пользу: математика получает широчайшее поле для  многообразных приложений, а </w:t>
      </w:r>
      <w:r>
        <w:rPr>
          <w:sz w:val="24"/>
          <w:szCs w:val="24"/>
        </w:rPr>
        <w:t>финансовая грамотность</w:t>
      </w:r>
      <w:r w:rsidR="001C3449">
        <w:rPr>
          <w:sz w:val="24"/>
          <w:szCs w:val="24"/>
        </w:rPr>
        <w:t xml:space="preserve"> </w:t>
      </w:r>
      <w:r w:rsidRPr="00152930">
        <w:rPr>
          <w:sz w:val="24"/>
          <w:szCs w:val="24"/>
        </w:rPr>
        <w:t>– могучий инструмент для получения новых знаний.</w:t>
      </w:r>
    </w:p>
    <w:p w:rsidR="000E164F" w:rsidRPr="001C3449" w:rsidRDefault="00EC172F" w:rsidP="000E164F">
      <w:pPr>
        <w:widowControl/>
        <w:autoSpaceDE/>
        <w:autoSpaceDN/>
        <w:jc w:val="both"/>
        <w:rPr>
          <w:b/>
          <w:color w:val="000000"/>
          <w:sz w:val="28"/>
          <w:szCs w:val="28"/>
          <w:shd w:val="clear" w:color="auto" w:fill="FFFFFF"/>
          <w:lang w:eastAsia="ru-RU"/>
        </w:rPr>
      </w:pPr>
      <w:r w:rsidRPr="00152930">
        <w:rPr>
          <w:b/>
          <w:color w:val="000000"/>
          <w:sz w:val="28"/>
          <w:szCs w:val="28"/>
          <w:shd w:val="clear" w:color="auto" w:fill="FFFFFF"/>
          <w:lang w:eastAsia="ru-RU"/>
        </w:rPr>
        <w:t>Введение.</w:t>
      </w:r>
      <w:r w:rsidR="000E164F" w:rsidRPr="000E164F">
        <w:rPr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E164F" w:rsidRPr="000E164F">
        <w:rPr>
          <w:color w:val="000000"/>
          <w:sz w:val="24"/>
          <w:szCs w:val="24"/>
          <w:shd w:val="clear" w:color="auto" w:fill="FFFFFF"/>
          <w:lang w:eastAsia="ru-RU"/>
        </w:rPr>
        <w:t xml:space="preserve">Мы живем в мире медиа – расширяющейся системы массовых коммуникаций, «информационного» взрыва. Соответственно, цель образования - формирование «личности, способной читать, анализировать, оценивать </w:t>
      </w:r>
      <w:proofErr w:type="spellStart"/>
      <w:r w:rsidR="000E164F" w:rsidRPr="000E164F">
        <w:rPr>
          <w:color w:val="000000"/>
          <w:sz w:val="24"/>
          <w:szCs w:val="24"/>
          <w:shd w:val="clear" w:color="auto" w:fill="FFFFFF"/>
          <w:lang w:eastAsia="ru-RU"/>
        </w:rPr>
        <w:t>медиатекст</w:t>
      </w:r>
      <w:proofErr w:type="spellEnd"/>
      <w:r w:rsidR="000E164F" w:rsidRPr="000E164F">
        <w:rPr>
          <w:color w:val="000000"/>
          <w:sz w:val="24"/>
          <w:szCs w:val="24"/>
          <w:shd w:val="clear" w:color="auto" w:fill="FFFFFF"/>
          <w:lang w:eastAsia="ru-RU"/>
        </w:rPr>
        <w:t xml:space="preserve">, заниматься </w:t>
      </w:r>
      <w:proofErr w:type="spellStart"/>
      <w:r w:rsidR="000E164F" w:rsidRPr="000E164F">
        <w:rPr>
          <w:color w:val="000000"/>
          <w:sz w:val="24"/>
          <w:szCs w:val="24"/>
          <w:shd w:val="clear" w:color="auto" w:fill="FFFFFF"/>
          <w:lang w:eastAsia="ru-RU"/>
        </w:rPr>
        <w:t>медиатворчеством</w:t>
      </w:r>
      <w:proofErr w:type="spellEnd"/>
      <w:r w:rsidR="000E164F" w:rsidRPr="000E164F">
        <w:rPr>
          <w:color w:val="000000"/>
          <w:sz w:val="24"/>
          <w:szCs w:val="24"/>
          <w:shd w:val="clear" w:color="auto" w:fill="FFFFFF"/>
          <w:lang w:eastAsia="ru-RU"/>
        </w:rPr>
        <w:t>, усваивать новые знания посредством медиа». Поэтому использование информационно-коммуникационных технологий (ИКТ) в учебном процессе является актуальной проблемой современного образования.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spacing w:line="294" w:lineRule="atLeast"/>
        <w:rPr>
          <w:rFonts w:ascii="Arial" w:hAnsi="Arial" w:cs="Arial"/>
          <w:color w:val="000000"/>
          <w:sz w:val="24"/>
          <w:szCs w:val="24"/>
          <w:lang w:eastAsia="ru-RU"/>
        </w:rPr>
      </w:pPr>
      <w:r w:rsidRPr="000E164F">
        <w:rPr>
          <w:bCs/>
          <w:color w:val="000000"/>
          <w:sz w:val="24"/>
          <w:szCs w:val="24"/>
          <w:lang w:eastAsia="ru-RU"/>
        </w:rPr>
        <w:t xml:space="preserve">  Работа с мультимедийными пособиями</w:t>
      </w:r>
      <w:r w:rsidRPr="000E164F">
        <w:rPr>
          <w:color w:val="000000"/>
          <w:sz w:val="24"/>
          <w:szCs w:val="24"/>
          <w:lang w:eastAsia="ru-RU"/>
        </w:rPr>
        <w:t> дает возможность разнообразить формы работы на уроке за счет одновременного использования иллюстративного, статистического, методического, а также аудио- и видеоматериала.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spacing w:line="294" w:lineRule="atLeast"/>
        <w:rPr>
          <w:rFonts w:ascii="Arial" w:hAnsi="Arial" w:cs="Arial"/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 xml:space="preserve">  Такая работа может осуществляться </w:t>
      </w:r>
      <w:r w:rsidRPr="000E164F">
        <w:rPr>
          <w:bCs/>
          <w:color w:val="000000"/>
          <w:sz w:val="24"/>
          <w:szCs w:val="24"/>
          <w:lang w:eastAsia="ru-RU"/>
        </w:rPr>
        <w:t>на разных этапах урока</w:t>
      </w:r>
      <w:r w:rsidRPr="000E164F">
        <w:rPr>
          <w:color w:val="000000"/>
          <w:sz w:val="24"/>
          <w:szCs w:val="24"/>
          <w:lang w:eastAsia="ru-RU"/>
        </w:rPr>
        <w:t>: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spacing w:line="294" w:lineRule="atLeast"/>
        <w:rPr>
          <w:rFonts w:ascii="Arial" w:hAnsi="Arial" w:cs="Arial"/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как форма проверки домашнего задания;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spacing w:line="294" w:lineRule="atLeast"/>
        <w:rPr>
          <w:rFonts w:ascii="Arial" w:hAnsi="Arial" w:cs="Arial"/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как способ создания проблемной ситуации;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spacing w:line="294" w:lineRule="atLeast"/>
        <w:rPr>
          <w:rFonts w:ascii="Arial" w:hAnsi="Arial" w:cs="Arial"/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как способ объяснения нового материала;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spacing w:line="294" w:lineRule="atLeast"/>
        <w:rPr>
          <w:rFonts w:ascii="Arial" w:hAnsi="Arial" w:cs="Arial"/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как форма закрепления изученного;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spacing w:line="294" w:lineRule="atLeast"/>
        <w:rPr>
          <w:rFonts w:ascii="Arial" w:hAnsi="Arial" w:cs="Arial"/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как способ проверки знаний в процессе урока.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spacing w:line="294" w:lineRule="atLeast"/>
        <w:rPr>
          <w:color w:val="000000"/>
          <w:sz w:val="24"/>
          <w:szCs w:val="24"/>
          <w:lang w:eastAsia="ru-RU"/>
        </w:rPr>
      </w:pPr>
      <w:r w:rsidRPr="000E164F">
        <w:rPr>
          <w:bCs/>
          <w:color w:val="000000"/>
          <w:sz w:val="24"/>
          <w:szCs w:val="24"/>
          <w:lang w:eastAsia="ru-RU"/>
        </w:rPr>
        <w:t xml:space="preserve">  Уроки с использованием компьютерной презентации</w:t>
      </w:r>
      <w:r w:rsidRPr="000E164F">
        <w:rPr>
          <w:color w:val="000000"/>
          <w:sz w:val="24"/>
          <w:szCs w:val="24"/>
          <w:lang w:eastAsia="ru-RU"/>
        </w:rPr>
        <w:t> - это и уроки объяснения нового материала в диалоговом режиме, и урок-лекция, и урок-обобщение, и урок-научная конференция, и урок-защита проектов, и интегрированный урок, и урок-презентация, и урок-дискуссия в режиме Интернет-конференции.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 xml:space="preserve">  ИКТ имеет следующие преимущества: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позволяет повысить эффективность визуальной наглядности;  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дает возможность использовать наглядность, как для фронтальной работы, так и для индивидуальной деятельности;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 расширяются возможности зрительного и слухового восприятия (не только неподвижные изображения, но и анимация, и звук);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 сеть Интернет позволяет получить доступ к дополнительной информации и, используя ее, разнообразить виды заданий;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работа с электронным учебником позволяет более четко организовать освоение, тренировку и контроль изучаемого материала;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 дает возможность развивать креативные способности учащихся, разнообразить их творческую деятельность (создание презентаций, проектов, рефератов и т.д.);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 компактность накопления и хранения информации;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 мобильность;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демонстрация труднодоступного материала (виртуальные экскурсии);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предоставляет широчайшие возможности для самопроверки на всех этапах работы;</w:t>
      </w:r>
    </w:p>
    <w:p w:rsidR="000E164F" w:rsidRPr="000E164F" w:rsidRDefault="000E164F" w:rsidP="000E164F">
      <w:pPr>
        <w:widowControl/>
        <w:shd w:val="clear" w:color="auto" w:fill="FFFFFF"/>
        <w:autoSpaceDE/>
        <w:autoSpaceDN/>
        <w:rPr>
          <w:color w:val="000000"/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>- способствует повышению познавательной активности и мотивации в усвоении знаний за счет разнообразия форм работы.</w:t>
      </w:r>
    </w:p>
    <w:p w:rsidR="000E164F" w:rsidRPr="000E164F" w:rsidRDefault="000E164F" w:rsidP="000E164F">
      <w:pPr>
        <w:widowControl/>
        <w:tabs>
          <w:tab w:val="left" w:pos="3325"/>
        </w:tabs>
        <w:autoSpaceDE/>
        <w:autoSpaceDN/>
        <w:ind w:right="-284"/>
        <w:contextualSpacing/>
        <w:jc w:val="both"/>
        <w:rPr>
          <w:sz w:val="24"/>
          <w:szCs w:val="24"/>
          <w:lang w:eastAsia="ru-RU"/>
        </w:rPr>
      </w:pPr>
      <w:r w:rsidRPr="000E164F">
        <w:rPr>
          <w:color w:val="000000"/>
          <w:sz w:val="24"/>
          <w:szCs w:val="24"/>
          <w:lang w:eastAsia="ru-RU"/>
        </w:rPr>
        <w:t xml:space="preserve">  </w:t>
      </w:r>
      <w:r w:rsidRPr="000E164F">
        <w:rPr>
          <w:sz w:val="24"/>
          <w:szCs w:val="24"/>
          <w:lang w:eastAsia="ru-RU"/>
        </w:rPr>
        <w:t>Таким образом, внедрение современных образовательных технологий способствует достижению основной цели модернизации образования – улучшению качества обучения, увеличению доступности образования, обеспечению гармоничного развития личности, ориентирующейся в информационном пространстве, приобщенной к информационно-коммуникационным возможностям современных технологий и обладающей информационной культурой.</w:t>
      </w:r>
    </w:p>
    <w:p w:rsidR="000E164F" w:rsidRPr="001C3449" w:rsidRDefault="001C3449" w:rsidP="001C3449">
      <w:pPr>
        <w:jc w:val="center"/>
        <w:rPr>
          <w:b/>
          <w:spacing w:val="-57"/>
          <w:sz w:val="24"/>
          <w:szCs w:val="24"/>
        </w:rPr>
      </w:pPr>
      <w:r w:rsidRPr="001C3449">
        <w:rPr>
          <w:b/>
          <w:sz w:val="24"/>
          <w:szCs w:val="24"/>
        </w:rPr>
        <w:lastRenderedPageBreak/>
        <w:t xml:space="preserve">Технологическая </w:t>
      </w:r>
      <w:r w:rsidR="004F1157" w:rsidRPr="001C3449">
        <w:rPr>
          <w:b/>
          <w:sz w:val="24"/>
          <w:szCs w:val="24"/>
        </w:rPr>
        <w:t>карта урока</w:t>
      </w:r>
    </w:p>
    <w:p w:rsidR="00984C2A" w:rsidRPr="001C3449" w:rsidRDefault="00152930" w:rsidP="001C3449">
      <w:pPr>
        <w:rPr>
          <w:sz w:val="24"/>
          <w:szCs w:val="24"/>
        </w:rPr>
      </w:pPr>
      <w:r w:rsidRPr="001C3449">
        <w:rPr>
          <w:b/>
          <w:sz w:val="24"/>
          <w:szCs w:val="24"/>
        </w:rPr>
        <w:t>Преподаватели</w:t>
      </w:r>
      <w:r w:rsidR="004F1157" w:rsidRPr="001C3449">
        <w:rPr>
          <w:b/>
          <w:sz w:val="24"/>
          <w:szCs w:val="24"/>
        </w:rPr>
        <w:t>:</w:t>
      </w:r>
      <w:r w:rsidR="004F1157" w:rsidRPr="001C3449">
        <w:rPr>
          <w:b/>
          <w:spacing w:val="-2"/>
          <w:sz w:val="24"/>
          <w:szCs w:val="24"/>
        </w:rPr>
        <w:t xml:space="preserve"> </w:t>
      </w:r>
      <w:r w:rsidR="004F1157" w:rsidRPr="001C3449">
        <w:rPr>
          <w:color w:val="3A3A3A"/>
          <w:sz w:val="24"/>
          <w:szCs w:val="24"/>
        </w:rPr>
        <w:t>Сорокина Алла Геннадиевна</w:t>
      </w:r>
      <w:r w:rsidR="001C3449" w:rsidRPr="001C3449">
        <w:rPr>
          <w:color w:val="3A3A3A"/>
          <w:sz w:val="24"/>
          <w:szCs w:val="24"/>
        </w:rPr>
        <w:t xml:space="preserve">, Шагаева Татьяна </w:t>
      </w:r>
      <w:r w:rsidRPr="001C3449">
        <w:rPr>
          <w:color w:val="3A3A3A"/>
          <w:sz w:val="24"/>
          <w:szCs w:val="24"/>
        </w:rPr>
        <w:t>Николаевна</w:t>
      </w:r>
    </w:p>
    <w:p w:rsidR="00984C2A" w:rsidRPr="001C3449" w:rsidRDefault="004F1157" w:rsidP="001C3449">
      <w:pPr>
        <w:rPr>
          <w:sz w:val="24"/>
          <w:szCs w:val="24"/>
        </w:rPr>
      </w:pPr>
      <w:r w:rsidRPr="001C3449">
        <w:rPr>
          <w:b/>
          <w:sz w:val="24"/>
          <w:szCs w:val="24"/>
        </w:rPr>
        <w:t>Дисциплина:</w:t>
      </w:r>
      <w:r w:rsidRPr="001C3449">
        <w:rPr>
          <w:b/>
          <w:spacing w:val="-4"/>
          <w:sz w:val="24"/>
          <w:szCs w:val="24"/>
        </w:rPr>
        <w:t xml:space="preserve"> </w:t>
      </w:r>
      <w:r w:rsidRPr="001C3449">
        <w:rPr>
          <w:spacing w:val="-4"/>
          <w:sz w:val="24"/>
          <w:szCs w:val="24"/>
        </w:rPr>
        <w:t>Основы</w:t>
      </w:r>
      <w:r w:rsidRPr="001C3449">
        <w:rPr>
          <w:b/>
          <w:spacing w:val="-4"/>
          <w:sz w:val="24"/>
          <w:szCs w:val="24"/>
        </w:rPr>
        <w:t xml:space="preserve"> </w:t>
      </w:r>
      <w:r w:rsidRPr="001C3449">
        <w:rPr>
          <w:sz w:val="24"/>
          <w:szCs w:val="24"/>
        </w:rPr>
        <w:t>финансовой грамотности</w:t>
      </w:r>
    </w:p>
    <w:p w:rsidR="00984C2A" w:rsidRPr="001C3449" w:rsidRDefault="004F1157" w:rsidP="001C3449">
      <w:pPr>
        <w:rPr>
          <w:sz w:val="24"/>
          <w:szCs w:val="24"/>
        </w:rPr>
      </w:pPr>
      <w:r w:rsidRPr="001C3449">
        <w:rPr>
          <w:b/>
          <w:sz w:val="24"/>
          <w:szCs w:val="24"/>
        </w:rPr>
        <w:t>Тема</w:t>
      </w:r>
      <w:r w:rsidRPr="001C3449">
        <w:rPr>
          <w:b/>
          <w:spacing w:val="-1"/>
          <w:sz w:val="24"/>
          <w:szCs w:val="24"/>
        </w:rPr>
        <w:t xml:space="preserve"> </w:t>
      </w:r>
      <w:r w:rsidRPr="001C3449">
        <w:rPr>
          <w:b/>
          <w:sz w:val="24"/>
          <w:szCs w:val="24"/>
        </w:rPr>
        <w:t>урока:</w:t>
      </w:r>
      <w:r w:rsidRPr="001C3449">
        <w:rPr>
          <w:b/>
          <w:spacing w:val="-2"/>
          <w:sz w:val="24"/>
          <w:szCs w:val="24"/>
        </w:rPr>
        <w:t xml:space="preserve"> </w:t>
      </w:r>
      <w:r w:rsidRPr="001C3449">
        <w:rPr>
          <w:sz w:val="24"/>
          <w:szCs w:val="24"/>
        </w:rPr>
        <w:t>Кредиты.</w:t>
      </w:r>
      <w:r w:rsidRPr="001C3449">
        <w:rPr>
          <w:spacing w:val="-4"/>
          <w:sz w:val="24"/>
          <w:szCs w:val="24"/>
        </w:rPr>
        <w:t xml:space="preserve"> </w:t>
      </w:r>
      <w:r w:rsidRPr="001C3449">
        <w:rPr>
          <w:sz w:val="24"/>
          <w:szCs w:val="24"/>
        </w:rPr>
        <w:t>Формы</w:t>
      </w:r>
      <w:r w:rsidRPr="001C3449">
        <w:rPr>
          <w:spacing w:val="-2"/>
          <w:sz w:val="24"/>
          <w:szCs w:val="24"/>
        </w:rPr>
        <w:t xml:space="preserve"> </w:t>
      </w:r>
      <w:r w:rsidRPr="001C3449">
        <w:rPr>
          <w:sz w:val="24"/>
          <w:szCs w:val="24"/>
        </w:rPr>
        <w:t>и виды</w:t>
      </w:r>
      <w:r w:rsidRPr="001C3449">
        <w:rPr>
          <w:spacing w:val="-2"/>
          <w:sz w:val="24"/>
          <w:szCs w:val="24"/>
        </w:rPr>
        <w:t xml:space="preserve"> </w:t>
      </w:r>
      <w:r w:rsidRPr="001C3449">
        <w:rPr>
          <w:sz w:val="24"/>
          <w:szCs w:val="24"/>
        </w:rPr>
        <w:t>кредитов.</w:t>
      </w:r>
    </w:p>
    <w:p w:rsidR="00984C2A" w:rsidRPr="001C3449" w:rsidRDefault="004F1157" w:rsidP="001C3449">
      <w:pPr>
        <w:rPr>
          <w:b/>
          <w:sz w:val="24"/>
          <w:szCs w:val="24"/>
        </w:rPr>
      </w:pPr>
      <w:r w:rsidRPr="001C3449">
        <w:rPr>
          <w:b/>
          <w:sz w:val="24"/>
          <w:szCs w:val="24"/>
        </w:rPr>
        <w:t>Класс</w:t>
      </w:r>
      <w:r w:rsidRPr="001C3449">
        <w:rPr>
          <w:b/>
          <w:spacing w:val="58"/>
          <w:sz w:val="24"/>
          <w:szCs w:val="24"/>
        </w:rPr>
        <w:t xml:space="preserve"> </w:t>
      </w:r>
      <w:r w:rsidRPr="001C3449">
        <w:rPr>
          <w:b/>
          <w:sz w:val="24"/>
          <w:szCs w:val="24"/>
        </w:rPr>
        <w:t>3</w:t>
      </w:r>
      <w:r w:rsidRPr="001C3449">
        <w:rPr>
          <w:b/>
          <w:spacing w:val="-1"/>
          <w:sz w:val="24"/>
          <w:szCs w:val="24"/>
        </w:rPr>
        <w:t xml:space="preserve"> </w:t>
      </w:r>
      <w:r w:rsidRPr="001C3449">
        <w:rPr>
          <w:b/>
          <w:sz w:val="24"/>
          <w:szCs w:val="24"/>
        </w:rPr>
        <w:t>курс</w:t>
      </w:r>
      <w:r w:rsidRPr="001C3449">
        <w:rPr>
          <w:b/>
          <w:spacing w:val="-1"/>
          <w:sz w:val="24"/>
          <w:szCs w:val="24"/>
        </w:rPr>
        <w:t xml:space="preserve"> </w:t>
      </w:r>
      <w:r w:rsidRPr="001C3449">
        <w:rPr>
          <w:b/>
          <w:sz w:val="24"/>
          <w:szCs w:val="24"/>
        </w:rPr>
        <w:t>СПО</w:t>
      </w:r>
    </w:p>
    <w:p w:rsidR="00984C2A" w:rsidRPr="001C3449" w:rsidRDefault="004F1157" w:rsidP="001C3449">
      <w:pPr>
        <w:rPr>
          <w:sz w:val="24"/>
          <w:szCs w:val="24"/>
        </w:rPr>
      </w:pPr>
      <w:r w:rsidRPr="001C3449">
        <w:rPr>
          <w:b/>
          <w:sz w:val="24"/>
          <w:szCs w:val="24"/>
        </w:rPr>
        <w:t>Тип</w:t>
      </w:r>
      <w:r w:rsidRPr="001C3449">
        <w:rPr>
          <w:b/>
          <w:spacing w:val="-1"/>
          <w:sz w:val="24"/>
          <w:szCs w:val="24"/>
        </w:rPr>
        <w:t xml:space="preserve"> </w:t>
      </w:r>
      <w:r w:rsidRPr="001C3449">
        <w:rPr>
          <w:b/>
          <w:sz w:val="24"/>
          <w:szCs w:val="24"/>
        </w:rPr>
        <w:t>урока:</w:t>
      </w:r>
      <w:r w:rsidRPr="001C3449">
        <w:rPr>
          <w:b/>
          <w:spacing w:val="-2"/>
          <w:sz w:val="24"/>
          <w:szCs w:val="24"/>
        </w:rPr>
        <w:t xml:space="preserve"> </w:t>
      </w:r>
      <w:r w:rsidR="00152930" w:rsidRPr="001C3449">
        <w:rPr>
          <w:sz w:val="24"/>
          <w:szCs w:val="24"/>
        </w:rPr>
        <w:t>интегрированный урок</w:t>
      </w:r>
      <w:r w:rsidR="00C736EF">
        <w:rPr>
          <w:sz w:val="24"/>
          <w:szCs w:val="24"/>
        </w:rPr>
        <w:t>, урок получения новых знаний</w:t>
      </w:r>
      <w:r w:rsidR="004D4A0C">
        <w:rPr>
          <w:sz w:val="24"/>
          <w:szCs w:val="24"/>
        </w:rPr>
        <w:t>.</w:t>
      </w:r>
    </w:p>
    <w:p w:rsidR="00984C2A" w:rsidRPr="001C3449" w:rsidRDefault="004F1157" w:rsidP="001C3449">
      <w:pPr>
        <w:pStyle w:val="a3"/>
      </w:pPr>
      <w:r w:rsidRPr="001C3449">
        <w:rPr>
          <w:b/>
        </w:rPr>
        <w:t xml:space="preserve">Цель урока: </w:t>
      </w:r>
      <w:r w:rsidRPr="001C3449">
        <w:t>ознакомление с формами и видами кредитов, с преимуществами и</w:t>
      </w:r>
      <w:r w:rsidRPr="001C3449">
        <w:rPr>
          <w:spacing w:val="-57"/>
        </w:rPr>
        <w:t xml:space="preserve"> </w:t>
      </w:r>
      <w:r w:rsidRPr="001C3449">
        <w:t>недостатками кредитных карт и</w:t>
      </w:r>
      <w:r w:rsidRPr="001C3449">
        <w:rPr>
          <w:spacing w:val="1"/>
        </w:rPr>
        <w:t xml:space="preserve"> </w:t>
      </w:r>
      <w:r w:rsidRPr="001C3449">
        <w:t>банковского</w:t>
      </w:r>
      <w:r w:rsidRPr="001C3449">
        <w:rPr>
          <w:spacing w:val="-3"/>
        </w:rPr>
        <w:t xml:space="preserve"> </w:t>
      </w:r>
      <w:r w:rsidRPr="001C3449">
        <w:t>кредита.</w:t>
      </w:r>
    </w:p>
    <w:p w:rsidR="00984C2A" w:rsidRPr="001C3449" w:rsidRDefault="004F1157" w:rsidP="001C3449">
      <w:pPr>
        <w:pStyle w:val="a3"/>
      </w:pPr>
      <w:r w:rsidRPr="001C3449">
        <w:rPr>
          <w:b/>
        </w:rPr>
        <w:t xml:space="preserve">Метод обучения: </w:t>
      </w:r>
      <w:r w:rsidR="00152930" w:rsidRPr="001C3449">
        <w:t>а</w:t>
      </w:r>
      <w:r w:rsidRPr="001C3449">
        <w:t>ктивный: аналитическая работа с текстом (печатным и электронным),</w:t>
      </w:r>
      <w:r w:rsidRPr="001C3449">
        <w:rPr>
          <w:spacing w:val="-57"/>
        </w:rPr>
        <w:t xml:space="preserve"> </w:t>
      </w:r>
      <w:r w:rsidRPr="001C3449">
        <w:t>приемы сравнения, самостоятельная работа, поисковая деятельность, работа с</w:t>
      </w:r>
      <w:r w:rsidRPr="001C3449">
        <w:rPr>
          <w:spacing w:val="1"/>
        </w:rPr>
        <w:t xml:space="preserve"> </w:t>
      </w:r>
      <w:r w:rsidRPr="001C3449">
        <w:t>электронными ресурсами,</w:t>
      </w:r>
      <w:r w:rsidRPr="001C3449">
        <w:rPr>
          <w:spacing w:val="-1"/>
        </w:rPr>
        <w:t xml:space="preserve"> </w:t>
      </w:r>
      <w:r w:rsidRPr="001C3449">
        <w:t>плакатами,</w:t>
      </w:r>
      <w:r w:rsidRPr="001C3449">
        <w:rPr>
          <w:spacing w:val="-2"/>
        </w:rPr>
        <w:t xml:space="preserve"> </w:t>
      </w:r>
      <w:r w:rsidRPr="001C3449">
        <w:t>использование</w:t>
      </w:r>
      <w:r w:rsidRPr="001C3449">
        <w:rPr>
          <w:spacing w:val="-1"/>
        </w:rPr>
        <w:t xml:space="preserve"> </w:t>
      </w:r>
      <w:r w:rsidRPr="001C3449">
        <w:t>жизненных ситуаций</w:t>
      </w:r>
    </w:p>
    <w:p w:rsidR="00984C2A" w:rsidRPr="001C3449" w:rsidRDefault="004F1157" w:rsidP="001C3449">
      <w:pPr>
        <w:rPr>
          <w:sz w:val="24"/>
          <w:szCs w:val="24"/>
        </w:rPr>
      </w:pPr>
      <w:r w:rsidRPr="001C3449">
        <w:rPr>
          <w:b/>
          <w:sz w:val="24"/>
          <w:szCs w:val="24"/>
        </w:rPr>
        <w:t>Форма</w:t>
      </w:r>
      <w:r w:rsidRPr="001C3449">
        <w:rPr>
          <w:b/>
          <w:spacing w:val="-1"/>
          <w:sz w:val="24"/>
          <w:szCs w:val="24"/>
        </w:rPr>
        <w:t xml:space="preserve"> </w:t>
      </w:r>
      <w:r w:rsidRPr="001C3449">
        <w:rPr>
          <w:b/>
          <w:sz w:val="24"/>
          <w:szCs w:val="24"/>
        </w:rPr>
        <w:t>урока:</w:t>
      </w:r>
      <w:r w:rsidRPr="001C3449">
        <w:rPr>
          <w:b/>
          <w:spacing w:val="-1"/>
          <w:sz w:val="24"/>
          <w:szCs w:val="24"/>
        </w:rPr>
        <w:t xml:space="preserve"> </w:t>
      </w:r>
      <w:r w:rsidRPr="001C3449">
        <w:rPr>
          <w:sz w:val="24"/>
          <w:szCs w:val="24"/>
        </w:rPr>
        <w:t>Лекция,</w:t>
      </w:r>
      <w:r w:rsidRPr="001C3449">
        <w:rPr>
          <w:spacing w:val="-3"/>
          <w:sz w:val="24"/>
          <w:szCs w:val="24"/>
        </w:rPr>
        <w:t xml:space="preserve"> </w:t>
      </w:r>
      <w:r w:rsidRPr="001C3449">
        <w:rPr>
          <w:sz w:val="24"/>
          <w:szCs w:val="24"/>
        </w:rPr>
        <w:t>беседа,</w:t>
      </w:r>
      <w:r w:rsidRPr="001C3449">
        <w:rPr>
          <w:spacing w:val="-1"/>
          <w:sz w:val="24"/>
          <w:szCs w:val="24"/>
        </w:rPr>
        <w:t xml:space="preserve"> </w:t>
      </w:r>
      <w:r w:rsidRPr="001C3449">
        <w:rPr>
          <w:sz w:val="24"/>
          <w:szCs w:val="24"/>
        </w:rPr>
        <w:t>дискуссия, практикум.</w:t>
      </w:r>
    </w:p>
    <w:p w:rsidR="00984C2A" w:rsidRPr="001C3449" w:rsidRDefault="004F1157" w:rsidP="001C3449">
      <w:pPr>
        <w:rPr>
          <w:b/>
          <w:sz w:val="24"/>
          <w:szCs w:val="24"/>
        </w:rPr>
      </w:pPr>
      <w:r w:rsidRPr="001C3449">
        <w:rPr>
          <w:b/>
          <w:sz w:val="24"/>
          <w:szCs w:val="24"/>
        </w:rPr>
        <w:t>Планируемые</w:t>
      </w:r>
      <w:r w:rsidRPr="001C3449">
        <w:rPr>
          <w:b/>
          <w:spacing w:val="-7"/>
          <w:sz w:val="24"/>
          <w:szCs w:val="24"/>
        </w:rPr>
        <w:t xml:space="preserve"> </w:t>
      </w:r>
      <w:r w:rsidRPr="001C3449">
        <w:rPr>
          <w:b/>
          <w:sz w:val="24"/>
          <w:szCs w:val="24"/>
        </w:rPr>
        <w:t>результаты:</w:t>
      </w:r>
    </w:p>
    <w:p w:rsidR="00984C2A" w:rsidRPr="001C3449" w:rsidRDefault="004F1157" w:rsidP="001C3449">
      <w:pPr>
        <w:rPr>
          <w:b/>
          <w:i/>
          <w:sz w:val="24"/>
          <w:szCs w:val="24"/>
        </w:rPr>
      </w:pPr>
      <w:r w:rsidRPr="001C3449">
        <w:rPr>
          <w:b/>
          <w:i/>
          <w:sz w:val="24"/>
          <w:szCs w:val="24"/>
        </w:rPr>
        <w:t>Предметные:</w:t>
      </w:r>
    </w:p>
    <w:p w:rsidR="00984C2A" w:rsidRPr="001C3449" w:rsidRDefault="004F1157" w:rsidP="001C3449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ind w:left="0"/>
        <w:rPr>
          <w:sz w:val="24"/>
          <w:szCs w:val="24"/>
        </w:rPr>
      </w:pPr>
      <w:r w:rsidRPr="001C3449">
        <w:rPr>
          <w:sz w:val="24"/>
          <w:szCs w:val="24"/>
        </w:rPr>
        <w:t>сформировать у обучающихся представление о видах кредитов, о преимуществах и</w:t>
      </w:r>
      <w:r w:rsidRPr="001C3449">
        <w:rPr>
          <w:spacing w:val="-57"/>
          <w:sz w:val="24"/>
          <w:szCs w:val="24"/>
        </w:rPr>
        <w:t xml:space="preserve"> </w:t>
      </w:r>
      <w:r w:rsidRPr="001C3449">
        <w:rPr>
          <w:sz w:val="24"/>
          <w:szCs w:val="24"/>
        </w:rPr>
        <w:t>недостатках</w:t>
      </w:r>
      <w:r w:rsidRPr="001C3449">
        <w:rPr>
          <w:spacing w:val="-1"/>
          <w:sz w:val="24"/>
          <w:szCs w:val="24"/>
        </w:rPr>
        <w:t xml:space="preserve"> </w:t>
      </w:r>
      <w:r w:rsidRPr="001C3449">
        <w:rPr>
          <w:sz w:val="24"/>
          <w:szCs w:val="24"/>
        </w:rPr>
        <w:t>потребительского кредита.</w:t>
      </w:r>
    </w:p>
    <w:p w:rsidR="00984C2A" w:rsidRPr="001C3449" w:rsidRDefault="004F1157" w:rsidP="001C3449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ind w:left="0"/>
        <w:rPr>
          <w:sz w:val="24"/>
          <w:szCs w:val="24"/>
        </w:rPr>
      </w:pPr>
      <w:r w:rsidRPr="001C3449">
        <w:rPr>
          <w:sz w:val="24"/>
          <w:szCs w:val="24"/>
        </w:rPr>
        <w:t>сформировать у обучающихся умения сравнения условий по различным видам</w:t>
      </w:r>
      <w:r w:rsidRPr="001C3449">
        <w:rPr>
          <w:spacing w:val="-57"/>
          <w:sz w:val="24"/>
          <w:szCs w:val="24"/>
        </w:rPr>
        <w:t xml:space="preserve"> </w:t>
      </w:r>
      <w:r w:rsidRPr="001C3449">
        <w:rPr>
          <w:sz w:val="24"/>
          <w:szCs w:val="24"/>
        </w:rPr>
        <w:t>кредитов</w:t>
      </w:r>
    </w:p>
    <w:p w:rsidR="00984C2A" w:rsidRPr="001C3449" w:rsidRDefault="004F1157" w:rsidP="001C3449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ind w:left="0" w:hanging="361"/>
        <w:rPr>
          <w:sz w:val="24"/>
          <w:szCs w:val="24"/>
        </w:rPr>
      </w:pPr>
      <w:r w:rsidRPr="001C3449">
        <w:rPr>
          <w:sz w:val="24"/>
          <w:szCs w:val="24"/>
        </w:rPr>
        <w:t>понимать</w:t>
      </w:r>
      <w:r w:rsidRPr="001C3449">
        <w:rPr>
          <w:spacing w:val="-4"/>
          <w:sz w:val="24"/>
          <w:szCs w:val="24"/>
        </w:rPr>
        <w:t xml:space="preserve"> </w:t>
      </w:r>
      <w:r w:rsidRPr="001C3449">
        <w:rPr>
          <w:sz w:val="24"/>
          <w:szCs w:val="24"/>
        </w:rPr>
        <w:t>финансовые</w:t>
      </w:r>
      <w:r w:rsidRPr="001C3449">
        <w:rPr>
          <w:spacing w:val="-2"/>
          <w:sz w:val="24"/>
          <w:szCs w:val="24"/>
        </w:rPr>
        <w:t xml:space="preserve"> </w:t>
      </w:r>
      <w:r w:rsidRPr="001C3449">
        <w:rPr>
          <w:sz w:val="24"/>
          <w:szCs w:val="24"/>
        </w:rPr>
        <w:t>термины.</w:t>
      </w:r>
    </w:p>
    <w:p w:rsidR="00984C2A" w:rsidRPr="001C3449" w:rsidRDefault="004F1157" w:rsidP="001C3449">
      <w:pPr>
        <w:rPr>
          <w:b/>
          <w:i/>
          <w:sz w:val="24"/>
          <w:szCs w:val="24"/>
        </w:rPr>
      </w:pPr>
      <w:r w:rsidRPr="001C3449">
        <w:rPr>
          <w:b/>
          <w:i/>
          <w:sz w:val="24"/>
          <w:szCs w:val="24"/>
        </w:rPr>
        <w:t>Личностные:</w:t>
      </w:r>
    </w:p>
    <w:p w:rsidR="00984C2A" w:rsidRPr="001C3449" w:rsidRDefault="004F1157" w:rsidP="001C3449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ind w:left="0"/>
        <w:rPr>
          <w:sz w:val="24"/>
          <w:szCs w:val="24"/>
        </w:rPr>
      </w:pPr>
      <w:r w:rsidRPr="001C3449">
        <w:rPr>
          <w:sz w:val="24"/>
          <w:szCs w:val="24"/>
        </w:rPr>
        <w:t>широкая мотивационная основа учебной деятельности, включающая социальные,</w:t>
      </w:r>
      <w:r w:rsidRPr="001C3449">
        <w:rPr>
          <w:spacing w:val="-57"/>
          <w:sz w:val="24"/>
          <w:szCs w:val="24"/>
        </w:rPr>
        <w:t xml:space="preserve"> </w:t>
      </w:r>
      <w:r w:rsidRPr="001C3449">
        <w:rPr>
          <w:sz w:val="24"/>
          <w:szCs w:val="24"/>
        </w:rPr>
        <w:t>учебно-познавательные</w:t>
      </w:r>
      <w:r w:rsidRPr="001C3449">
        <w:rPr>
          <w:spacing w:val="-2"/>
          <w:sz w:val="24"/>
          <w:szCs w:val="24"/>
        </w:rPr>
        <w:t xml:space="preserve"> </w:t>
      </w:r>
      <w:r w:rsidRPr="001C3449">
        <w:rPr>
          <w:sz w:val="24"/>
          <w:szCs w:val="24"/>
        </w:rPr>
        <w:t>мотивы;</w:t>
      </w:r>
    </w:p>
    <w:p w:rsidR="00984C2A" w:rsidRPr="001C3449" w:rsidRDefault="004F1157" w:rsidP="001C3449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ind w:left="0" w:hanging="361"/>
        <w:rPr>
          <w:sz w:val="24"/>
          <w:szCs w:val="24"/>
        </w:rPr>
      </w:pPr>
      <w:r w:rsidRPr="001C3449">
        <w:rPr>
          <w:sz w:val="24"/>
          <w:szCs w:val="24"/>
        </w:rPr>
        <w:t>осознание</w:t>
      </w:r>
      <w:r w:rsidRPr="001C3449">
        <w:rPr>
          <w:spacing w:val="-3"/>
          <w:sz w:val="24"/>
          <w:szCs w:val="24"/>
        </w:rPr>
        <w:t xml:space="preserve"> </w:t>
      </w:r>
      <w:r w:rsidRPr="001C3449">
        <w:rPr>
          <w:sz w:val="24"/>
          <w:szCs w:val="24"/>
        </w:rPr>
        <w:t>ответственности</w:t>
      </w:r>
      <w:r w:rsidRPr="001C3449">
        <w:rPr>
          <w:spacing w:val="-1"/>
          <w:sz w:val="24"/>
          <w:szCs w:val="24"/>
        </w:rPr>
        <w:t xml:space="preserve"> </w:t>
      </w:r>
      <w:r w:rsidRPr="001C3449">
        <w:rPr>
          <w:sz w:val="24"/>
          <w:szCs w:val="24"/>
        </w:rPr>
        <w:t>человека</w:t>
      </w:r>
      <w:r w:rsidRPr="001C3449">
        <w:rPr>
          <w:spacing w:val="-3"/>
          <w:sz w:val="24"/>
          <w:szCs w:val="24"/>
        </w:rPr>
        <w:t xml:space="preserve"> </w:t>
      </w:r>
      <w:r w:rsidRPr="001C3449">
        <w:rPr>
          <w:sz w:val="24"/>
          <w:szCs w:val="24"/>
        </w:rPr>
        <w:t>за</w:t>
      </w:r>
      <w:r w:rsidRPr="001C3449">
        <w:rPr>
          <w:spacing w:val="-2"/>
          <w:sz w:val="24"/>
          <w:szCs w:val="24"/>
        </w:rPr>
        <w:t xml:space="preserve"> </w:t>
      </w:r>
      <w:r w:rsidRPr="001C3449">
        <w:rPr>
          <w:sz w:val="24"/>
          <w:szCs w:val="24"/>
        </w:rPr>
        <w:t>общее</w:t>
      </w:r>
      <w:r w:rsidRPr="001C3449">
        <w:rPr>
          <w:spacing w:val="-1"/>
          <w:sz w:val="24"/>
          <w:szCs w:val="24"/>
        </w:rPr>
        <w:t xml:space="preserve"> </w:t>
      </w:r>
      <w:r w:rsidRPr="001C3449">
        <w:rPr>
          <w:sz w:val="24"/>
          <w:szCs w:val="24"/>
        </w:rPr>
        <w:t>благополучие.</w:t>
      </w:r>
    </w:p>
    <w:p w:rsidR="00984C2A" w:rsidRPr="001C3449" w:rsidRDefault="004F1157" w:rsidP="001C3449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ind w:left="0" w:hanging="361"/>
        <w:rPr>
          <w:sz w:val="24"/>
          <w:szCs w:val="24"/>
        </w:rPr>
      </w:pPr>
      <w:r w:rsidRPr="001C3449">
        <w:rPr>
          <w:sz w:val="24"/>
          <w:szCs w:val="24"/>
        </w:rPr>
        <w:t>проявление</w:t>
      </w:r>
      <w:r w:rsidRPr="001C3449">
        <w:rPr>
          <w:spacing w:val="-2"/>
          <w:sz w:val="24"/>
          <w:szCs w:val="24"/>
        </w:rPr>
        <w:t xml:space="preserve"> </w:t>
      </w:r>
      <w:r w:rsidRPr="001C3449">
        <w:rPr>
          <w:sz w:val="24"/>
          <w:szCs w:val="24"/>
        </w:rPr>
        <w:t>творческого</w:t>
      </w:r>
      <w:r w:rsidRPr="001C3449">
        <w:rPr>
          <w:spacing w:val="-1"/>
          <w:sz w:val="24"/>
          <w:szCs w:val="24"/>
        </w:rPr>
        <w:t xml:space="preserve"> </w:t>
      </w:r>
      <w:r w:rsidRPr="001C3449">
        <w:rPr>
          <w:sz w:val="24"/>
          <w:szCs w:val="24"/>
        </w:rPr>
        <w:t>отношения</w:t>
      </w:r>
      <w:r w:rsidRPr="001C3449">
        <w:rPr>
          <w:spacing w:val="-3"/>
          <w:sz w:val="24"/>
          <w:szCs w:val="24"/>
        </w:rPr>
        <w:t xml:space="preserve"> </w:t>
      </w:r>
      <w:r w:rsidRPr="001C3449">
        <w:rPr>
          <w:sz w:val="24"/>
          <w:szCs w:val="24"/>
        </w:rPr>
        <w:t>к процессу</w:t>
      </w:r>
      <w:r w:rsidRPr="001C3449">
        <w:rPr>
          <w:spacing w:val="-1"/>
          <w:sz w:val="24"/>
          <w:szCs w:val="24"/>
        </w:rPr>
        <w:t xml:space="preserve"> </w:t>
      </w:r>
      <w:r w:rsidRPr="001C3449">
        <w:rPr>
          <w:sz w:val="24"/>
          <w:szCs w:val="24"/>
        </w:rPr>
        <w:t>обучения;</w:t>
      </w:r>
    </w:p>
    <w:p w:rsidR="00984C2A" w:rsidRPr="001C3449" w:rsidRDefault="004F1157" w:rsidP="001C3449">
      <w:pPr>
        <w:pStyle w:val="a4"/>
        <w:numPr>
          <w:ilvl w:val="0"/>
          <w:numId w:val="10"/>
        </w:numPr>
        <w:tabs>
          <w:tab w:val="left" w:pos="821"/>
          <w:tab w:val="left" w:pos="822"/>
        </w:tabs>
        <w:ind w:left="0" w:hanging="361"/>
        <w:rPr>
          <w:sz w:val="24"/>
          <w:szCs w:val="24"/>
        </w:rPr>
      </w:pPr>
      <w:r w:rsidRPr="001C3449">
        <w:rPr>
          <w:sz w:val="24"/>
          <w:szCs w:val="24"/>
        </w:rPr>
        <w:t>развитие</w:t>
      </w:r>
      <w:r w:rsidRPr="001C3449">
        <w:rPr>
          <w:spacing w:val="-3"/>
          <w:sz w:val="24"/>
          <w:szCs w:val="24"/>
        </w:rPr>
        <w:t xml:space="preserve"> </w:t>
      </w:r>
      <w:r w:rsidRPr="001C3449">
        <w:rPr>
          <w:sz w:val="24"/>
          <w:szCs w:val="24"/>
        </w:rPr>
        <w:t>финансовой</w:t>
      </w:r>
      <w:r w:rsidRPr="001C3449">
        <w:rPr>
          <w:spacing w:val="-1"/>
          <w:sz w:val="24"/>
          <w:szCs w:val="24"/>
        </w:rPr>
        <w:t xml:space="preserve"> </w:t>
      </w:r>
      <w:r w:rsidRPr="001C3449">
        <w:rPr>
          <w:sz w:val="24"/>
          <w:szCs w:val="24"/>
        </w:rPr>
        <w:t>и</w:t>
      </w:r>
      <w:r w:rsidRPr="001C3449">
        <w:rPr>
          <w:spacing w:val="-3"/>
          <w:sz w:val="24"/>
          <w:szCs w:val="24"/>
        </w:rPr>
        <w:t xml:space="preserve"> </w:t>
      </w:r>
      <w:r w:rsidRPr="001C3449">
        <w:rPr>
          <w:sz w:val="24"/>
          <w:szCs w:val="24"/>
        </w:rPr>
        <w:t>правовой</w:t>
      </w:r>
      <w:r w:rsidRPr="001C3449">
        <w:rPr>
          <w:spacing w:val="-1"/>
          <w:sz w:val="24"/>
          <w:szCs w:val="24"/>
        </w:rPr>
        <w:t xml:space="preserve"> </w:t>
      </w:r>
      <w:r w:rsidRPr="001C3449">
        <w:rPr>
          <w:sz w:val="24"/>
          <w:szCs w:val="24"/>
        </w:rPr>
        <w:t>грамотности</w:t>
      </w:r>
      <w:r w:rsidRPr="001C3449">
        <w:rPr>
          <w:spacing w:val="-3"/>
          <w:sz w:val="24"/>
          <w:szCs w:val="24"/>
        </w:rPr>
        <w:t xml:space="preserve"> </w:t>
      </w:r>
      <w:r w:rsidRPr="001C3449">
        <w:rPr>
          <w:sz w:val="24"/>
          <w:szCs w:val="24"/>
        </w:rPr>
        <w:t>обучающихся</w:t>
      </w:r>
      <w:r w:rsidR="00B84097">
        <w:rPr>
          <w:sz w:val="24"/>
          <w:szCs w:val="24"/>
        </w:rPr>
        <w:t>.</w:t>
      </w:r>
    </w:p>
    <w:p w:rsidR="00984C2A" w:rsidRPr="001C3449" w:rsidRDefault="004F1157" w:rsidP="001C3449">
      <w:pPr>
        <w:rPr>
          <w:b/>
          <w:i/>
          <w:sz w:val="24"/>
          <w:szCs w:val="24"/>
        </w:rPr>
      </w:pPr>
      <w:proofErr w:type="spellStart"/>
      <w:r w:rsidRPr="001C3449">
        <w:rPr>
          <w:b/>
          <w:i/>
          <w:sz w:val="24"/>
          <w:szCs w:val="24"/>
        </w:rPr>
        <w:t>Метапредметные</w:t>
      </w:r>
      <w:proofErr w:type="spellEnd"/>
      <w:r w:rsidRPr="001C3449">
        <w:rPr>
          <w:b/>
          <w:i/>
          <w:sz w:val="24"/>
          <w:szCs w:val="24"/>
        </w:rPr>
        <w:t>:</w:t>
      </w:r>
    </w:p>
    <w:p w:rsidR="00984C2A" w:rsidRPr="001C3449" w:rsidRDefault="004F1157" w:rsidP="001C3449">
      <w:pPr>
        <w:rPr>
          <w:i/>
          <w:sz w:val="24"/>
          <w:szCs w:val="24"/>
        </w:rPr>
      </w:pPr>
      <w:r w:rsidRPr="001C3449">
        <w:rPr>
          <w:i/>
          <w:sz w:val="24"/>
          <w:szCs w:val="24"/>
        </w:rPr>
        <w:t>Регулятивные:</w:t>
      </w:r>
    </w:p>
    <w:p w:rsidR="00984C2A" w:rsidRPr="001C3449" w:rsidRDefault="004F1157" w:rsidP="001C3449">
      <w:pPr>
        <w:pStyle w:val="a3"/>
      </w:pPr>
      <w:r w:rsidRPr="001C3449">
        <w:t>осознание возникшей проблемы, составление плана и последовательности действий для</w:t>
      </w:r>
      <w:r w:rsidRPr="001C3449">
        <w:rPr>
          <w:spacing w:val="1"/>
        </w:rPr>
        <w:t xml:space="preserve"> </w:t>
      </w:r>
      <w:r w:rsidRPr="001C3449">
        <w:t>решения возникшей проблемы, внесение необходимых дополнений и коррективов в план</w:t>
      </w:r>
      <w:r w:rsidRPr="001C3449">
        <w:rPr>
          <w:spacing w:val="-57"/>
        </w:rPr>
        <w:t xml:space="preserve"> </w:t>
      </w:r>
      <w:r w:rsidRPr="001C3449">
        <w:t>и способ действия в случае расхождения эталона, реального действия и его результата с</w:t>
      </w:r>
      <w:r w:rsidRPr="001C3449">
        <w:rPr>
          <w:spacing w:val="1"/>
        </w:rPr>
        <w:t xml:space="preserve"> </w:t>
      </w:r>
      <w:r w:rsidRPr="001C3449">
        <w:t>учётом</w:t>
      </w:r>
      <w:r w:rsidRPr="001C3449">
        <w:rPr>
          <w:spacing w:val="-2"/>
        </w:rPr>
        <w:t xml:space="preserve"> </w:t>
      </w:r>
      <w:r w:rsidRPr="001C3449">
        <w:t>оценки</w:t>
      </w:r>
      <w:r w:rsidRPr="001C3449">
        <w:rPr>
          <w:spacing w:val="1"/>
        </w:rPr>
        <w:t xml:space="preserve"> </w:t>
      </w:r>
      <w:r w:rsidRPr="001C3449">
        <w:t>этого</w:t>
      </w:r>
      <w:r w:rsidRPr="001C3449">
        <w:rPr>
          <w:spacing w:val="-1"/>
        </w:rPr>
        <w:t xml:space="preserve"> </w:t>
      </w:r>
      <w:r w:rsidRPr="001C3449">
        <w:t>результата</w:t>
      </w:r>
      <w:r w:rsidRPr="001C3449">
        <w:rPr>
          <w:spacing w:val="-1"/>
        </w:rPr>
        <w:t xml:space="preserve"> </w:t>
      </w:r>
      <w:r w:rsidRPr="001C3449">
        <w:t>самим</w:t>
      </w:r>
      <w:r w:rsidRPr="001C3449">
        <w:rPr>
          <w:spacing w:val="-2"/>
        </w:rPr>
        <w:t xml:space="preserve"> </w:t>
      </w:r>
      <w:r w:rsidRPr="001C3449">
        <w:t>обучающимся, учителем,</w:t>
      </w:r>
      <w:r w:rsidRPr="001C3449">
        <w:rPr>
          <w:spacing w:val="-1"/>
        </w:rPr>
        <w:t xml:space="preserve"> </w:t>
      </w:r>
      <w:r w:rsidRPr="001C3449">
        <w:t>товарищами;</w:t>
      </w:r>
    </w:p>
    <w:p w:rsidR="00984C2A" w:rsidRPr="001C3449" w:rsidRDefault="004F1157" w:rsidP="001C3449">
      <w:pPr>
        <w:pStyle w:val="a3"/>
      </w:pPr>
      <w:r w:rsidRPr="001C3449">
        <w:t>работать по предложенному учителем плану, проговаривая последовательность действий;</w:t>
      </w:r>
      <w:r w:rsidRPr="001C3449">
        <w:rPr>
          <w:spacing w:val="-57"/>
        </w:rPr>
        <w:t xml:space="preserve"> </w:t>
      </w:r>
      <w:r w:rsidRPr="001C3449">
        <w:t>умение формулировать вопрос, проблему, затруднения, с которыми столкнулись</w:t>
      </w:r>
      <w:r w:rsidRPr="001C3449">
        <w:rPr>
          <w:spacing w:val="1"/>
        </w:rPr>
        <w:t xml:space="preserve"> </w:t>
      </w:r>
      <w:r w:rsidRPr="001C3449">
        <w:t>учащиеся;</w:t>
      </w:r>
      <w:r w:rsidRPr="001C3449">
        <w:rPr>
          <w:spacing w:val="-1"/>
        </w:rPr>
        <w:t xml:space="preserve"> </w:t>
      </w:r>
      <w:r w:rsidRPr="001C3449">
        <w:t>оценивать сложившуюся учебную ситуацию.</w:t>
      </w:r>
    </w:p>
    <w:p w:rsidR="00984C2A" w:rsidRPr="001C3449" w:rsidRDefault="004F1157" w:rsidP="001C3449">
      <w:pPr>
        <w:rPr>
          <w:i/>
          <w:sz w:val="24"/>
          <w:szCs w:val="24"/>
        </w:rPr>
      </w:pPr>
      <w:r w:rsidRPr="001C3449">
        <w:rPr>
          <w:i/>
          <w:sz w:val="24"/>
          <w:szCs w:val="24"/>
        </w:rPr>
        <w:t>Познавательные:</w:t>
      </w:r>
    </w:p>
    <w:p w:rsidR="001C3449" w:rsidRPr="001C3449" w:rsidRDefault="004F1157" w:rsidP="001C3449">
      <w:pPr>
        <w:pStyle w:val="a3"/>
      </w:pPr>
      <w:r w:rsidRPr="001C3449">
        <w:t>моделирование ситуации из жизни, постановка и формулирование проблемы,</w:t>
      </w:r>
      <w:r w:rsidRPr="001C3449">
        <w:rPr>
          <w:spacing w:val="1"/>
        </w:rPr>
        <w:t xml:space="preserve"> </w:t>
      </w:r>
      <w:r w:rsidRPr="001C3449">
        <w:t>самостоятельное создание алгоритмов деятельности при решении проблем творческого и</w:t>
      </w:r>
      <w:r w:rsidRPr="001C3449">
        <w:rPr>
          <w:spacing w:val="-57"/>
        </w:rPr>
        <w:t xml:space="preserve"> </w:t>
      </w:r>
      <w:r w:rsidRPr="001C3449">
        <w:t>поискового</w:t>
      </w:r>
      <w:r w:rsidRPr="001C3449">
        <w:rPr>
          <w:spacing w:val="-1"/>
        </w:rPr>
        <w:t xml:space="preserve"> </w:t>
      </w:r>
      <w:r w:rsidRPr="001C3449">
        <w:t>характера, выбор наиболее</w:t>
      </w:r>
      <w:r w:rsidRPr="001C3449">
        <w:rPr>
          <w:spacing w:val="-1"/>
        </w:rPr>
        <w:t xml:space="preserve"> </w:t>
      </w:r>
      <w:r w:rsidRPr="001C3449">
        <w:t>эффективных</w:t>
      </w:r>
      <w:r w:rsidRPr="001C3449">
        <w:rPr>
          <w:spacing w:val="-1"/>
        </w:rPr>
        <w:t xml:space="preserve"> </w:t>
      </w:r>
      <w:r w:rsidRPr="001C3449">
        <w:t>способов</w:t>
      </w:r>
      <w:r w:rsidRPr="001C3449">
        <w:rPr>
          <w:spacing w:val="-1"/>
        </w:rPr>
        <w:t xml:space="preserve"> </w:t>
      </w:r>
      <w:r w:rsidRPr="001C3449">
        <w:t>решения задач</w:t>
      </w:r>
      <w:r w:rsidRPr="001C3449">
        <w:rPr>
          <w:spacing w:val="-1"/>
        </w:rPr>
        <w:t xml:space="preserve"> </w:t>
      </w:r>
      <w:r w:rsidRPr="001C3449">
        <w:t>в</w:t>
      </w:r>
      <w:r w:rsidR="001C3449" w:rsidRPr="001C3449">
        <w:t xml:space="preserve"> зависимости от конкретных условий, рефлексия способов и условий действия, контроль и</w:t>
      </w:r>
      <w:r w:rsidR="001C3449" w:rsidRPr="001C3449">
        <w:rPr>
          <w:spacing w:val="-57"/>
        </w:rPr>
        <w:t xml:space="preserve"> </w:t>
      </w:r>
      <w:r w:rsidR="001C3449" w:rsidRPr="001C3449">
        <w:t>оценка</w:t>
      </w:r>
      <w:r w:rsidR="001C3449" w:rsidRPr="001C3449">
        <w:rPr>
          <w:spacing w:val="-2"/>
        </w:rPr>
        <w:t xml:space="preserve"> </w:t>
      </w:r>
      <w:r w:rsidR="001C3449" w:rsidRPr="001C3449">
        <w:t>процесса</w:t>
      </w:r>
      <w:r w:rsidR="001C3449" w:rsidRPr="001C3449">
        <w:rPr>
          <w:spacing w:val="-1"/>
        </w:rPr>
        <w:t xml:space="preserve"> </w:t>
      </w:r>
      <w:r w:rsidR="001C3449" w:rsidRPr="001C3449">
        <w:t>и</w:t>
      </w:r>
      <w:r w:rsidR="001C3449" w:rsidRPr="001C3449">
        <w:rPr>
          <w:spacing w:val="1"/>
        </w:rPr>
        <w:t xml:space="preserve"> </w:t>
      </w:r>
      <w:r w:rsidR="001C3449" w:rsidRPr="001C3449">
        <w:t>результатов</w:t>
      </w:r>
      <w:r w:rsidR="001C3449" w:rsidRPr="001C3449">
        <w:rPr>
          <w:spacing w:val="-1"/>
        </w:rPr>
        <w:t xml:space="preserve"> </w:t>
      </w:r>
      <w:r w:rsidR="001C3449" w:rsidRPr="001C3449">
        <w:t>деятельности.</w:t>
      </w:r>
    </w:p>
    <w:p w:rsidR="001C3449" w:rsidRPr="001C3449" w:rsidRDefault="001C3449" w:rsidP="001C3449">
      <w:pPr>
        <w:pStyle w:val="a3"/>
      </w:pPr>
      <w:r w:rsidRPr="001C3449">
        <w:t>переработка полученной информации, преобразование информации из одной формы в</w:t>
      </w:r>
      <w:r w:rsidRPr="001C3449">
        <w:rPr>
          <w:spacing w:val="-57"/>
        </w:rPr>
        <w:t xml:space="preserve"> </w:t>
      </w:r>
      <w:r w:rsidRPr="001C3449">
        <w:t>другую;</w:t>
      </w:r>
    </w:p>
    <w:p w:rsidR="001C3449" w:rsidRPr="001C3449" w:rsidRDefault="001C3449" w:rsidP="001C3449">
      <w:pPr>
        <w:pStyle w:val="a3"/>
      </w:pPr>
      <w:r w:rsidRPr="001C3449">
        <w:t>обобщение</w:t>
      </w:r>
      <w:r w:rsidRPr="001C3449">
        <w:rPr>
          <w:spacing w:val="-2"/>
        </w:rPr>
        <w:t xml:space="preserve"> </w:t>
      </w:r>
      <w:r w:rsidRPr="001C3449">
        <w:t>полученной</w:t>
      </w:r>
      <w:r w:rsidRPr="001C3449">
        <w:rPr>
          <w:spacing w:val="-2"/>
        </w:rPr>
        <w:t xml:space="preserve"> </w:t>
      </w:r>
      <w:r w:rsidRPr="001C3449">
        <w:t>информации;</w:t>
      </w:r>
    </w:p>
    <w:p w:rsidR="001C3449" w:rsidRPr="001C3449" w:rsidRDefault="001C3449" w:rsidP="001C3449">
      <w:pPr>
        <w:pStyle w:val="a3"/>
      </w:pPr>
      <w:r w:rsidRPr="001C3449">
        <w:t>давать</w:t>
      </w:r>
      <w:r w:rsidRPr="001C3449">
        <w:rPr>
          <w:spacing w:val="-2"/>
        </w:rPr>
        <w:t xml:space="preserve"> </w:t>
      </w:r>
      <w:r w:rsidRPr="001C3449">
        <w:t>оценку</w:t>
      </w:r>
      <w:r w:rsidRPr="001C3449">
        <w:rPr>
          <w:spacing w:val="-2"/>
        </w:rPr>
        <w:t xml:space="preserve"> </w:t>
      </w:r>
      <w:r w:rsidRPr="001C3449">
        <w:t>своим</w:t>
      </w:r>
      <w:r w:rsidRPr="001C3449">
        <w:rPr>
          <w:spacing w:val="-3"/>
        </w:rPr>
        <w:t xml:space="preserve"> </w:t>
      </w:r>
      <w:r w:rsidRPr="001C3449">
        <w:t>действиям,</w:t>
      </w:r>
      <w:r w:rsidRPr="001C3449">
        <w:rPr>
          <w:spacing w:val="-1"/>
        </w:rPr>
        <w:t xml:space="preserve"> </w:t>
      </w:r>
      <w:r w:rsidRPr="001C3449">
        <w:t>оценивать</w:t>
      </w:r>
      <w:r w:rsidRPr="001C3449">
        <w:rPr>
          <w:spacing w:val="-2"/>
        </w:rPr>
        <w:t xml:space="preserve"> </w:t>
      </w:r>
      <w:r w:rsidRPr="001C3449">
        <w:t>результат;</w:t>
      </w:r>
    </w:p>
    <w:p w:rsidR="00984C2A" w:rsidRPr="001C3449" w:rsidRDefault="001C3449" w:rsidP="001C3449">
      <w:pPr>
        <w:pStyle w:val="a3"/>
      </w:pPr>
      <w:r w:rsidRPr="001C3449">
        <w:t>находить ответы на вопросы, используя свой жизненный опыт и информацию,</w:t>
      </w:r>
      <w:r w:rsidRPr="001C3449">
        <w:rPr>
          <w:spacing w:val="-57"/>
        </w:rPr>
        <w:t xml:space="preserve"> </w:t>
      </w:r>
      <w:r w:rsidRPr="001C3449">
        <w:t>полученную</w:t>
      </w:r>
      <w:r w:rsidRPr="001C3449">
        <w:rPr>
          <w:spacing w:val="-2"/>
        </w:rPr>
        <w:t xml:space="preserve"> </w:t>
      </w:r>
      <w:r w:rsidRPr="001C3449">
        <w:t>на</w:t>
      </w:r>
      <w:r w:rsidRPr="001C3449">
        <w:rPr>
          <w:spacing w:val="-1"/>
        </w:rPr>
        <w:t xml:space="preserve"> </w:t>
      </w:r>
      <w:r w:rsidRPr="001C3449">
        <w:t>уроке.</w:t>
      </w:r>
    </w:p>
    <w:p w:rsidR="001C3449" w:rsidRPr="001C3449" w:rsidRDefault="001C3449" w:rsidP="001C3449">
      <w:pPr>
        <w:rPr>
          <w:i/>
          <w:sz w:val="24"/>
          <w:szCs w:val="24"/>
        </w:rPr>
      </w:pPr>
      <w:r w:rsidRPr="001C3449">
        <w:rPr>
          <w:i/>
          <w:sz w:val="24"/>
          <w:szCs w:val="24"/>
        </w:rPr>
        <w:t>Коммуникативные</w:t>
      </w:r>
    </w:p>
    <w:p w:rsidR="001C3449" w:rsidRPr="001C3449" w:rsidRDefault="001C3449" w:rsidP="001C3449">
      <w:pPr>
        <w:pStyle w:val="a3"/>
      </w:pPr>
      <w:r w:rsidRPr="001C3449">
        <w:t>Умение: оформлять свою мысль в устной речи, высказывать свою точку зрения, формулировать</w:t>
      </w:r>
      <w:r w:rsidRPr="001C3449">
        <w:rPr>
          <w:spacing w:val="-57"/>
        </w:rPr>
        <w:t xml:space="preserve"> </w:t>
      </w:r>
      <w:r w:rsidRPr="001C3449">
        <w:t>высказывание;</w:t>
      </w:r>
    </w:p>
    <w:p w:rsidR="001C3449" w:rsidRPr="001C3449" w:rsidRDefault="001C3449" w:rsidP="001C3449">
      <w:pPr>
        <w:pStyle w:val="a3"/>
      </w:pPr>
      <w:r w:rsidRPr="001C3449">
        <w:t>сотрудничать, договариваться о последовательности действий и результате, учиться</w:t>
      </w:r>
      <w:r w:rsidRPr="001C3449">
        <w:rPr>
          <w:spacing w:val="-57"/>
        </w:rPr>
        <w:t xml:space="preserve"> </w:t>
      </w:r>
      <w:r w:rsidRPr="001C3449">
        <w:t>представлять</w:t>
      </w:r>
      <w:r w:rsidRPr="001C3449">
        <w:rPr>
          <w:spacing w:val="-1"/>
        </w:rPr>
        <w:t xml:space="preserve"> </w:t>
      </w:r>
      <w:r w:rsidRPr="001C3449">
        <w:t>другим</w:t>
      </w:r>
      <w:r w:rsidRPr="001C3449">
        <w:rPr>
          <w:spacing w:val="-1"/>
        </w:rPr>
        <w:t xml:space="preserve"> </w:t>
      </w:r>
      <w:r w:rsidRPr="001C3449">
        <w:t>ход</w:t>
      </w:r>
      <w:r w:rsidRPr="001C3449">
        <w:rPr>
          <w:spacing w:val="-1"/>
        </w:rPr>
        <w:t xml:space="preserve"> </w:t>
      </w:r>
      <w:r w:rsidRPr="001C3449">
        <w:t>работы</w:t>
      </w:r>
      <w:r w:rsidRPr="001C3449">
        <w:rPr>
          <w:spacing w:val="-1"/>
        </w:rPr>
        <w:t xml:space="preserve"> </w:t>
      </w:r>
      <w:r w:rsidRPr="001C3449">
        <w:t>и</w:t>
      </w:r>
      <w:r w:rsidRPr="001C3449">
        <w:rPr>
          <w:spacing w:val="1"/>
        </w:rPr>
        <w:t xml:space="preserve"> </w:t>
      </w:r>
      <w:r w:rsidRPr="001C3449">
        <w:t>ее</w:t>
      </w:r>
      <w:r w:rsidRPr="001C3449">
        <w:rPr>
          <w:spacing w:val="-2"/>
        </w:rPr>
        <w:t xml:space="preserve"> </w:t>
      </w:r>
      <w:r w:rsidRPr="001C3449">
        <w:t>результат, слушать</w:t>
      </w:r>
      <w:r w:rsidRPr="001C3449">
        <w:rPr>
          <w:spacing w:val="-1"/>
        </w:rPr>
        <w:t xml:space="preserve"> </w:t>
      </w:r>
      <w:r w:rsidRPr="001C3449">
        <w:t>мнение</w:t>
      </w:r>
      <w:r w:rsidRPr="001C3449">
        <w:rPr>
          <w:spacing w:val="-1"/>
        </w:rPr>
        <w:t xml:space="preserve"> </w:t>
      </w:r>
      <w:r w:rsidRPr="001C3449">
        <w:t>других;</w:t>
      </w:r>
    </w:p>
    <w:p w:rsidR="001C3449" w:rsidRPr="001C3449" w:rsidRDefault="001C3449" w:rsidP="001C3449">
      <w:pPr>
        <w:pStyle w:val="a3"/>
      </w:pPr>
      <w:r w:rsidRPr="001C3449">
        <w:t>адекватно</w:t>
      </w:r>
      <w:r w:rsidRPr="001C3449">
        <w:rPr>
          <w:spacing w:val="-2"/>
        </w:rPr>
        <w:t xml:space="preserve"> </w:t>
      </w:r>
      <w:r w:rsidRPr="001C3449">
        <w:t>использовать</w:t>
      </w:r>
      <w:r w:rsidRPr="001C3449">
        <w:rPr>
          <w:spacing w:val="-3"/>
        </w:rPr>
        <w:t xml:space="preserve"> </w:t>
      </w:r>
      <w:r w:rsidRPr="001C3449">
        <w:t>речевые</w:t>
      </w:r>
      <w:r w:rsidRPr="001C3449">
        <w:rPr>
          <w:spacing w:val="-2"/>
        </w:rPr>
        <w:t xml:space="preserve"> </w:t>
      </w:r>
      <w:r w:rsidRPr="001C3449">
        <w:t>средства</w:t>
      </w:r>
      <w:r w:rsidRPr="001C3449">
        <w:rPr>
          <w:spacing w:val="-3"/>
        </w:rPr>
        <w:t xml:space="preserve"> </w:t>
      </w:r>
      <w:r w:rsidRPr="001C3449">
        <w:t>для</w:t>
      </w:r>
      <w:r w:rsidRPr="001C3449">
        <w:rPr>
          <w:spacing w:val="-1"/>
        </w:rPr>
        <w:t xml:space="preserve"> </w:t>
      </w:r>
      <w:r w:rsidRPr="001C3449">
        <w:t>дискуссии</w:t>
      </w:r>
      <w:r w:rsidRPr="001C3449">
        <w:rPr>
          <w:spacing w:val="-1"/>
        </w:rPr>
        <w:t xml:space="preserve"> </w:t>
      </w:r>
      <w:r w:rsidRPr="001C3449">
        <w:t>и аргументации своей</w:t>
      </w:r>
      <w:r w:rsidRPr="001C3449">
        <w:rPr>
          <w:spacing w:val="-1"/>
        </w:rPr>
        <w:t xml:space="preserve"> </w:t>
      </w:r>
      <w:r w:rsidRPr="001C3449">
        <w:t>позиции.</w:t>
      </w:r>
    </w:p>
    <w:p w:rsidR="004D4A0C" w:rsidRPr="004D4A0C" w:rsidRDefault="001C3449" w:rsidP="004D4A0C">
      <w:pPr>
        <w:pStyle w:val="a3"/>
      </w:pPr>
      <w:r w:rsidRPr="001C3449">
        <w:t>Урок способствует формированию следующих общих компетенций</w:t>
      </w:r>
      <w:r w:rsidR="004D4A0C">
        <w:t xml:space="preserve"> и формированию </w:t>
      </w:r>
      <w:r w:rsidR="004D4A0C">
        <w:lastRenderedPageBreak/>
        <w:t>личностных результатов</w:t>
      </w:r>
      <w:r w:rsidRPr="001C3449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1.</w:t>
            </w:r>
            <w:r w:rsidRPr="004D4A0C">
              <w:t xml:space="preserve"> Понимать сущность и социальную значимость своей будущей профессии, проявлять к ней устойчивый интерес.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2.</w:t>
            </w:r>
            <w:r w:rsidRPr="004D4A0C">
              <w:t xml:space="preserve">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3.</w:t>
            </w:r>
            <w:r w:rsidRPr="004D4A0C">
              <w:t xml:space="preserve"> Принимать решения в стандартных и нестандартных ситуациях и нести за них ответственность.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4.</w:t>
            </w:r>
            <w:r w:rsidRPr="004D4A0C">
              <w:t xml:space="preserve">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5.</w:t>
            </w:r>
            <w:r w:rsidRPr="004D4A0C">
              <w:t xml:space="preserve"> Использовать информационно-коммуникационные технологии в профессиональной деятельности.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6.</w:t>
            </w:r>
            <w:r w:rsidRPr="004D4A0C">
              <w:t xml:space="preserve"> Работать в коллективе и команде, эффективно общаться с коллегами, руководством, потребителями.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7.</w:t>
            </w:r>
            <w:r w:rsidRPr="004D4A0C">
              <w:t xml:space="preserve"> Брать на себя ответственность за работу членов команды (подчиненных), результат выполнения заданий.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8.</w:t>
            </w:r>
            <w:r w:rsidRPr="004D4A0C">
              <w:t xml:space="preserve">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9.</w:t>
            </w:r>
            <w:r w:rsidRPr="004D4A0C">
              <w:t xml:space="preserve"> Ориентироваться в условиях постоянного изменения правовой базы.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10.</w:t>
            </w:r>
            <w:r w:rsidRPr="004D4A0C">
              <w:t xml:space="preserve"> Соблюдать основы здорового образа жизни, требования охраны труда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11.</w:t>
            </w:r>
            <w:r w:rsidRPr="004D4A0C">
              <w:t xml:space="preserve"> Соблюдать деловой этикет, культуру и психологические основы общения, нормы и правила поведения.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ОК 12.</w:t>
            </w:r>
            <w:r w:rsidRPr="004D4A0C">
              <w:t xml:space="preserve"> Проявлять нетерпимость к коррупционному поведению.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ПК 1.1.</w:t>
            </w:r>
            <w:r w:rsidRPr="004D4A0C">
              <w:t xml:space="preserve"> Осуществлять профессиональное толкование нормативных правовых актов для реализации прав граждан в сфере пенсионного обеспечения и социальной защиты.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П.К.1.6.</w:t>
            </w:r>
            <w:r w:rsidRPr="004D4A0C">
              <w:t xml:space="preserve"> Консультировать граждан и представителей юридических лиц по вопросам пенсионного обеспечения и социальной защиты.</w:t>
            </w:r>
          </w:p>
        </w:tc>
      </w:tr>
      <w:tr w:rsidR="004D4A0C" w:rsidRPr="004D4A0C" w:rsidTr="004D4A0C">
        <w:tc>
          <w:tcPr>
            <w:tcW w:w="9854" w:type="dxa"/>
            <w:shd w:val="clear" w:color="auto" w:fill="auto"/>
          </w:tcPr>
          <w:p w:rsidR="004D4A0C" w:rsidRPr="004D4A0C" w:rsidRDefault="004D4A0C" w:rsidP="004D4A0C">
            <w:pPr>
              <w:pStyle w:val="a3"/>
            </w:pPr>
            <w:r w:rsidRPr="004D4A0C">
              <w:rPr>
                <w:b/>
              </w:rPr>
              <w:t>П.К.2.3.</w:t>
            </w:r>
            <w:r w:rsidRPr="004D4A0C">
              <w:t xml:space="preserve"> Организовывать и координировать социальную работу с определенными лицами, категориями граждан и семьями, нуждающимися в социальной поддержке и защите.</w:t>
            </w:r>
          </w:p>
        </w:tc>
      </w:tr>
    </w:tbl>
    <w:p w:rsidR="004D4A0C" w:rsidRPr="004D4A0C" w:rsidRDefault="004D4A0C" w:rsidP="004D4A0C">
      <w:pPr>
        <w:pStyle w:val="a3"/>
        <w:rPr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1101"/>
        <w:gridCol w:w="8646"/>
      </w:tblGrid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1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>Осознающий себя гражданином и защитником великой страны.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2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</w:pPr>
            <w:r w:rsidRPr="004D4A0C">
      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территориальном самоуправлении, в том числе на условиях добровольчества, продуктивно взаимодействующий и участвующий в деятельности общественных организаций.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3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 xml:space="preserve">Соблюдающий нормы правопорядка, следующий идеалам гражданского общества, обеспечения безопасности, прав и свобод граждан России. Лояльный к установкам и проявлениям представителей субкультур, отличающий их от групп с деструктивным и </w:t>
            </w:r>
            <w:proofErr w:type="spellStart"/>
            <w:r w:rsidRPr="004D4A0C">
              <w:t>девиантным</w:t>
            </w:r>
            <w:proofErr w:type="spellEnd"/>
            <w:r w:rsidRPr="004D4A0C">
              <w:t xml:space="preserve"> поведением. Демонстрирующий неприятие и предупреждающий социально опасное поведение окружающих.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4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>Проявляющий и демонстрирующий уважение к людям труда, осознающий ценность собственного труда. Стремящийся к формированию в сетевой среде личностно и профессионального конструктивного «цифрового следа».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5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>Демонстрирующий приверженность к родной культуре, исторической памяти на основе любви к Родине, родному народу, малой родине, принятию традиционных ценностей многонационального народа России.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6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>Проявляющий уважение к людям старшего поколения и готовность к участию в социальной поддержке и волонтерских движениях.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7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>Осознающий приоритетную ценность личности человека; уважающий собственную и чужую уникальность в различных ситуациях, во всех формах и видах деятельности.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lastRenderedPageBreak/>
              <w:t>ЛР 8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>Проявляющий и демонстрирующий уважение к представителям различных этнокультурных, социальных, конфессиональных и иных групп. Сопричастный к сохранению, преумножению и трансляции культурных традиций и ценностей многонационального российского государства.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9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 xml:space="preserve">Соблюдающий и пропагандирующий правила здорового и безопасного образа жизни, спорта; предупреждающий либо преодолевающий зависимости от алкоголя, табака, </w:t>
            </w:r>
            <w:proofErr w:type="spellStart"/>
            <w:r w:rsidRPr="004D4A0C">
              <w:t>психоактивных</w:t>
            </w:r>
            <w:proofErr w:type="spellEnd"/>
            <w:r w:rsidRPr="004D4A0C">
              <w:t xml:space="preserve"> веществ, азартных игр и т.д. Сохраняющий психологическую устойчивость в ситуативно сложных или стремительно меняющихся ситуациях.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10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>Заботящийся о защите окружающей среды, собственной и чужой безопасности, в том числе цифровой.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11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</w:pPr>
            <w:r w:rsidRPr="004D4A0C">
              <w:t>Проявляющий уважение к эстетическим ценностям, обладающий основами эстетической культуры.</w:t>
            </w:r>
          </w:p>
        </w:tc>
      </w:tr>
      <w:tr w:rsidR="004D4A0C" w:rsidRPr="004D4A0C" w:rsidTr="004D4A0C">
        <w:trPr>
          <w:trHeight w:val="212"/>
        </w:trPr>
        <w:tc>
          <w:tcPr>
            <w:tcW w:w="1101" w:type="dxa"/>
          </w:tcPr>
          <w:p w:rsidR="004D4A0C" w:rsidRPr="004D4A0C" w:rsidRDefault="004D4A0C" w:rsidP="004D4A0C">
            <w:pPr>
              <w:pStyle w:val="a3"/>
              <w:rPr>
                <w:b/>
                <w:iCs/>
              </w:rPr>
            </w:pPr>
            <w:r w:rsidRPr="004D4A0C">
              <w:rPr>
                <w:b/>
              </w:rPr>
              <w:t>ЛР 12</w:t>
            </w:r>
          </w:p>
        </w:tc>
        <w:tc>
          <w:tcPr>
            <w:tcW w:w="8646" w:type="dxa"/>
          </w:tcPr>
          <w:p w:rsidR="004D4A0C" w:rsidRPr="004D4A0C" w:rsidRDefault="004D4A0C" w:rsidP="004D4A0C">
            <w:pPr>
              <w:pStyle w:val="a3"/>
              <w:rPr>
                <w:bCs/>
              </w:rPr>
            </w:pPr>
            <w:r w:rsidRPr="004D4A0C">
              <w:t>Принимающий семейные ценности, готовый к созданию 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содержания.</w:t>
            </w:r>
          </w:p>
        </w:tc>
      </w:tr>
    </w:tbl>
    <w:p w:rsidR="001C3449" w:rsidRPr="001C3449" w:rsidRDefault="001C3449" w:rsidP="00B84097">
      <w:pPr>
        <w:pStyle w:val="a3"/>
        <w:jc w:val="both"/>
      </w:pPr>
      <w:r w:rsidRPr="001C3449">
        <w:rPr>
          <w:b/>
        </w:rPr>
        <w:t xml:space="preserve">Учебник (УМК): </w:t>
      </w:r>
      <w:r w:rsidRPr="001C3449">
        <w:t>Основы финансовой грамотности \</w:t>
      </w:r>
      <w:r w:rsidR="00B84097">
        <w:t>Чумаченко В. В. Горяев А. П. М.</w:t>
      </w:r>
      <w:r w:rsidRPr="001C3449">
        <w:t>:</w:t>
      </w:r>
      <w:r w:rsidRPr="001C3449">
        <w:rPr>
          <w:spacing w:val="-57"/>
        </w:rPr>
        <w:t xml:space="preserve"> </w:t>
      </w:r>
      <w:r w:rsidRPr="001C3449">
        <w:t>Просвещение</w:t>
      </w:r>
      <w:r w:rsidRPr="001C3449">
        <w:rPr>
          <w:spacing w:val="-1"/>
        </w:rPr>
        <w:t xml:space="preserve"> </w:t>
      </w:r>
      <w:r w:rsidR="004D4A0C">
        <w:t>2019</w:t>
      </w:r>
    </w:p>
    <w:p w:rsidR="001C3449" w:rsidRPr="001C3449" w:rsidRDefault="001C3449" w:rsidP="00B84097">
      <w:pPr>
        <w:pStyle w:val="a3"/>
        <w:jc w:val="both"/>
      </w:pPr>
      <w:r w:rsidRPr="001C3449">
        <w:t>Основы финансовой грамотности</w:t>
      </w:r>
      <w:r w:rsidRPr="001C3449">
        <w:rPr>
          <w:spacing w:val="1"/>
        </w:rPr>
        <w:t xml:space="preserve"> </w:t>
      </w:r>
      <w:r w:rsidRPr="001C3449">
        <w:t>Рабочая тетрадь \</w:t>
      </w:r>
      <w:r w:rsidR="00B84097">
        <w:t>Чумаченко В. В. Горяев А. П. М.</w:t>
      </w:r>
      <w:r w:rsidRPr="001C3449">
        <w:t>:</w:t>
      </w:r>
      <w:r w:rsidRPr="001C3449">
        <w:rPr>
          <w:spacing w:val="-57"/>
        </w:rPr>
        <w:t xml:space="preserve"> </w:t>
      </w:r>
      <w:r w:rsidRPr="001C3449">
        <w:t>Просвещение</w:t>
      </w:r>
      <w:r w:rsidRPr="001C3449">
        <w:rPr>
          <w:spacing w:val="-1"/>
        </w:rPr>
        <w:t xml:space="preserve"> </w:t>
      </w:r>
      <w:r w:rsidR="004D4A0C">
        <w:t>2019</w:t>
      </w:r>
    </w:p>
    <w:p w:rsidR="001C3449" w:rsidRPr="001C3449" w:rsidRDefault="001C3449" w:rsidP="00B84097">
      <w:pPr>
        <w:pStyle w:val="a3"/>
        <w:jc w:val="both"/>
        <w:rPr>
          <w:sz w:val="28"/>
          <w:szCs w:val="28"/>
        </w:rPr>
        <w:sectPr w:rsidR="001C3449" w:rsidRPr="001C3449" w:rsidSect="001C3449">
          <w:type w:val="nextColumn"/>
          <w:pgSz w:w="11910" w:h="16840"/>
          <w:pgMar w:top="1134" w:right="1134" w:bottom="1134" w:left="1134" w:header="720" w:footer="720" w:gutter="0"/>
          <w:cols w:space="720"/>
        </w:sectPr>
      </w:pPr>
      <w:r w:rsidRPr="001C3449">
        <w:rPr>
          <w:b/>
        </w:rPr>
        <w:t xml:space="preserve">Оборудование: </w:t>
      </w:r>
      <w:r w:rsidRPr="001C3449">
        <w:t>Компьютеры, мультимедийный проектор, презентация, раздаточный</w:t>
      </w:r>
      <w:r w:rsidRPr="001C3449">
        <w:rPr>
          <w:spacing w:val="-57"/>
        </w:rPr>
        <w:t xml:space="preserve"> </w:t>
      </w:r>
      <w:r w:rsidRPr="001C3449">
        <w:t>материал.</w:t>
      </w:r>
    </w:p>
    <w:p w:rsidR="00984C2A" w:rsidRDefault="004F1157">
      <w:pPr>
        <w:pStyle w:val="a3"/>
        <w:spacing w:before="90"/>
        <w:ind w:left="5973" w:right="6054"/>
        <w:jc w:val="center"/>
      </w:pPr>
      <w:r>
        <w:lastRenderedPageBreak/>
        <w:t>Технологическая</w:t>
      </w:r>
      <w:r>
        <w:rPr>
          <w:spacing w:val="-1"/>
        </w:rPr>
        <w:t xml:space="preserve"> </w:t>
      </w:r>
      <w:r>
        <w:t>карта урока</w:t>
      </w:r>
    </w:p>
    <w:p w:rsidR="00984C2A" w:rsidRDefault="00984C2A">
      <w:pPr>
        <w:pStyle w:val="a3"/>
        <w:spacing w:before="2"/>
        <w:rPr>
          <w:sz w:val="2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8079"/>
        <w:gridCol w:w="3142"/>
        <w:gridCol w:w="1822"/>
      </w:tblGrid>
      <w:tr w:rsidR="00984C2A">
        <w:trPr>
          <w:trHeight w:val="496"/>
        </w:trPr>
        <w:tc>
          <w:tcPr>
            <w:tcW w:w="1810" w:type="dxa"/>
          </w:tcPr>
          <w:p w:rsidR="00984C2A" w:rsidRDefault="004F1157">
            <w:pPr>
              <w:pStyle w:val="TableParagraph"/>
              <w:spacing w:line="251" w:lineRule="exact"/>
              <w:ind w:left="107"/>
            </w:pPr>
            <w:r>
              <w:t>Этапы</w:t>
            </w:r>
            <w:r>
              <w:rPr>
                <w:spacing w:val="-1"/>
              </w:rPr>
              <w:t xml:space="preserve"> </w:t>
            </w:r>
            <w:r>
              <w:t>занятия</w:t>
            </w: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Деятельность</w:t>
            </w:r>
            <w:r>
              <w:rPr>
                <w:spacing w:val="-3"/>
              </w:rPr>
              <w:t xml:space="preserve"> </w:t>
            </w:r>
            <w:r>
              <w:t>преподавателя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Деятельность</w:t>
            </w:r>
            <w:r>
              <w:rPr>
                <w:spacing w:val="-3"/>
              </w:rPr>
              <w:t xml:space="preserve"> </w:t>
            </w:r>
            <w:r>
              <w:t>обучающихся</w:t>
            </w:r>
          </w:p>
        </w:tc>
        <w:tc>
          <w:tcPr>
            <w:tcW w:w="1822" w:type="dxa"/>
          </w:tcPr>
          <w:p w:rsidR="00984C2A" w:rsidRDefault="004F1157">
            <w:pPr>
              <w:pStyle w:val="TableParagraph"/>
              <w:spacing w:line="251" w:lineRule="exact"/>
              <w:ind w:left="106"/>
            </w:pPr>
            <w:r>
              <w:t>Время</w:t>
            </w:r>
          </w:p>
        </w:tc>
      </w:tr>
      <w:tr w:rsidR="00984C2A">
        <w:trPr>
          <w:trHeight w:val="1022"/>
        </w:trPr>
        <w:tc>
          <w:tcPr>
            <w:tcW w:w="1810" w:type="dxa"/>
          </w:tcPr>
          <w:p w:rsidR="00984C2A" w:rsidRDefault="004F1157">
            <w:pPr>
              <w:pStyle w:val="TableParagraph"/>
              <w:ind w:left="107" w:right="376"/>
            </w:pPr>
            <w:r>
              <w:t xml:space="preserve">I. </w:t>
            </w:r>
            <w:proofErr w:type="spellStart"/>
            <w:r>
              <w:t>Организа</w:t>
            </w:r>
            <w:proofErr w:type="spellEnd"/>
            <w:r>
              <w:rPr>
                <w:spacing w:val="1"/>
              </w:rPr>
              <w:t xml:space="preserve"> </w:t>
            </w:r>
            <w:proofErr w:type="spellStart"/>
            <w:r>
              <w:t>ционный</w:t>
            </w:r>
            <w:proofErr w:type="spellEnd"/>
            <w:r>
              <w:rPr>
                <w:spacing w:val="-11"/>
              </w:rPr>
              <w:t xml:space="preserve"> </w:t>
            </w:r>
            <w:r>
              <w:t>этап</w:t>
            </w: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(Проверяет</w:t>
            </w:r>
            <w:r>
              <w:rPr>
                <w:spacing w:val="51"/>
              </w:rPr>
              <w:t xml:space="preserve"> </w:t>
            </w:r>
            <w:r>
              <w:t>готовность</w:t>
            </w:r>
            <w:r>
              <w:rPr>
                <w:spacing w:val="-1"/>
              </w:rPr>
              <w:t xml:space="preserve"> </w:t>
            </w:r>
            <w:r>
              <w:t>обучающихся</w:t>
            </w:r>
            <w:r>
              <w:rPr>
                <w:spacing w:val="-3"/>
              </w:rPr>
              <w:t xml:space="preserve"> </w:t>
            </w:r>
            <w:r>
              <w:t>к</w:t>
            </w:r>
            <w:r>
              <w:rPr>
                <w:spacing w:val="-3"/>
              </w:rPr>
              <w:t xml:space="preserve"> </w:t>
            </w:r>
            <w:r>
              <w:t>занятию.)</w:t>
            </w:r>
          </w:p>
          <w:p w:rsidR="00984C2A" w:rsidRDefault="004F1157">
            <w:pPr>
              <w:pStyle w:val="TableParagraph"/>
              <w:spacing w:line="252" w:lineRule="exact"/>
            </w:pPr>
            <w:r>
              <w:t>Добрый</w:t>
            </w:r>
            <w:r>
              <w:rPr>
                <w:spacing w:val="-3"/>
              </w:rPr>
              <w:t xml:space="preserve"> </w:t>
            </w:r>
            <w:r>
              <w:t>день,</w:t>
            </w:r>
            <w:r>
              <w:rPr>
                <w:spacing w:val="-4"/>
              </w:rPr>
              <w:t xml:space="preserve"> </w:t>
            </w:r>
            <w:r>
              <w:t>присаживайтесь!</w:t>
            </w:r>
            <w:r>
              <w:rPr>
                <w:spacing w:val="-1"/>
              </w:rPr>
              <w:t xml:space="preserve"> </w:t>
            </w:r>
            <w:r>
              <w:t>Вся</w:t>
            </w:r>
            <w:r>
              <w:rPr>
                <w:spacing w:val="-4"/>
              </w:rPr>
              <w:t xml:space="preserve"> </w:t>
            </w:r>
            <w:r>
              <w:t>группа</w:t>
            </w:r>
            <w:r>
              <w:rPr>
                <w:spacing w:val="-2"/>
              </w:rPr>
              <w:t xml:space="preserve"> </w:t>
            </w:r>
            <w:r>
              <w:t>присутствует,</w:t>
            </w:r>
            <w:r>
              <w:rPr>
                <w:spacing w:val="-2"/>
              </w:rPr>
              <w:t xml:space="preserve"> </w:t>
            </w:r>
            <w:r>
              <w:t>начинаем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ind w:right="378"/>
            </w:pPr>
            <w:r>
              <w:t>Обучающиеся готовятся к</w:t>
            </w:r>
            <w:r>
              <w:rPr>
                <w:spacing w:val="1"/>
              </w:rPr>
              <w:t xml:space="preserve"> </w:t>
            </w:r>
            <w:r>
              <w:t>работе, организуют рабочее</w:t>
            </w:r>
            <w:r>
              <w:rPr>
                <w:spacing w:val="-52"/>
              </w:rPr>
              <w:t xml:space="preserve"> </w:t>
            </w:r>
            <w:r>
              <w:t>место.</w:t>
            </w: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spacing w:before="2"/>
              <w:ind w:left="0"/>
              <w:rPr>
                <w:sz w:val="33"/>
              </w:rPr>
            </w:pPr>
          </w:p>
          <w:p w:rsidR="00984C2A" w:rsidRDefault="004F1157">
            <w:pPr>
              <w:pStyle w:val="TableParagraph"/>
              <w:spacing w:before="1"/>
              <w:ind w:left="0" w:right="630"/>
              <w:jc w:val="right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мин</w:t>
            </w:r>
          </w:p>
        </w:tc>
      </w:tr>
      <w:tr w:rsidR="00984C2A">
        <w:trPr>
          <w:trHeight w:val="4300"/>
        </w:trPr>
        <w:tc>
          <w:tcPr>
            <w:tcW w:w="1810" w:type="dxa"/>
          </w:tcPr>
          <w:p w:rsidR="00984C2A" w:rsidRDefault="004F1157">
            <w:pPr>
              <w:pStyle w:val="TableParagraph"/>
              <w:ind w:left="107" w:right="219"/>
            </w:pPr>
            <w:r>
              <w:t>II. Постановка</w:t>
            </w:r>
            <w:r>
              <w:rPr>
                <w:spacing w:val="1"/>
              </w:rPr>
              <w:t xml:space="preserve"> </w:t>
            </w:r>
            <w:r>
              <w:t>целей учебного</w:t>
            </w:r>
            <w:r>
              <w:rPr>
                <w:spacing w:val="-52"/>
              </w:rPr>
              <w:t xml:space="preserve"> </w:t>
            </w:r>
            <w:r>
              <w:t>занятия.</w:t>
            </w:r>
            <w:r>
              <w:rPr>
                <w:spacing w:val="1"/>
              </w:rPr>
              <w:t xml:space="preserve"> </w:t>
            </w:r>
            <w:r>
              <w:t>Мотивация</w:t>
            </w:r>
            <w:r>
              <w:rPr>
                <w:spacing w:val="1"/>
              </w:rPr>
              <w:t xml:space="preserve"> </w:t>
            </w:r>
            <w:r>
              <w:t>учебной</w:t>
            </w:r>
            <w:r>
              <w:rPr>
                <w:spacing w:val="1"/>
              </w:rPr>
              <w:t xml:space="preserve"> </w:t>
            </w:r>
            <w:r>
              <w:t>деятельности</w:t>
            </w:r>
            <w:r>
              <w:rPr>
                <w:spacing w:val="1"/>
              </w:rPr>
              <w:t xml:space="preserve"> </w:t>
            </w:r>
            <w:r>
              <w:t>обучающихся.</w:t>
            </w: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ind w:right="445"/>
            </w:pPr>
            <w:r>
              <w:t>Давайте представим следующую ситуацию: у вас сломался смартфон, но на его</w:t>
            </w:r>
            <w:r>
              <w:rPr>
                <w:spacing w:val="-52"/>
              </w:rPr>
              <w:t xml:space="preserve"> </w:t>
            </w:r>
            <w:r>
              <w:t>покупку</w:t>
            </w:r>
            <w:r>
              <w:rPr>
                <w:spacing w:val="-1"/>
              </w:rPr>
              <w:t xml:space="preserve"> </w:t>
            </w:r>
            <w:r>
              <w:t>нет</w:t>
            </w:r>
            <w:r>
              <w:rPr>
                <w:spacing w:val="-2"/>
              </w:rPr>
              <w:t xml:space="preserve"> </w:t>
            </w:r>
            <w:r>
              <w:t>денег. Какой</w:t>
            </w:r>
            <w:r>
              <w:rPr>
                <w:spacing w:val="-4"/>
              </w:rPr>
              <w:t xml:space="preserve"> </w:t>
            </w:r>
            <w:r>
              <w:t>выход</w:t>
            </w:r>
            <w:r>
              <w:rPr>
                <w:spacing w:val="-1"/>
              </w:rPr>
              <w:t xml:space="preserve"> </w:t>
            </w:r>
            <w:r>
              <w:t>из</w:t>
            </w:r>
            <w:r>
              <w:rPr>
                <w:spacing w:val="-1"/>
              </w:rPr>
              <w:t xml:space="preserve"> </w:t>
            </w:r>
            <w:r>
              <w:t>создавшейся</w:t>
            </w:r>
            <w:r>
              <w:rPr>
                <w:spacing w:val="-4"/>
              </w:rPr>
              <w:t xml:space="preserve"> </w:t>
            </w:r>
            <w:r>
              <w:t>ситуации</w:t>
            </w:r>
            <w:r>
              <w:rPr>
                <w:spacing w:val="-2"/>
              </w:rPr>
              <w:t xml:space="preserve"> </w:t>
            </w:r>
            <w:r>
              <w:t>вы предложите?</w:t>
            </w:r>
          </w:p>
          <w:p w:rsidR="00984C2A" w:rsidRDefault="00984C2A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984C2A" w:rsidRDefault="004F1157">
            <w:pPr>
              <w:pStyle w:val="TableParagraph"/>
              <w:ind w:right="1425"/>
            </w:pPr>
            <w:r>
              <w:t>Если идти по первому варианту – накопить, то владение смартфоном</w:t>
            </w:r>
            <w:r>
              <w:rPr>
                <w:spacing w:val="-52"/>
              </w:rPr>
              <w:t xml:space="preserve"> </w:t>
            </w:r>
            <w:r>
              <w:t>откладывается</w:t>
            </w:r>
            <w:r>
              <w:rPr>
                <w:spacing w:val="-2"/>
              </w:rPr>
              <w:t xml:space="preserve"> </w:t>
            </w:r>
            <w:r>
              <w:t>во времени.</w:t>
            </w:r>
          </w:p>
          <w:p w:rsidR="00984C2A" w:rsidRDefault="004F1157">
            <w:pPr>
              <w:pStyle w:val="TableParagraph"/>
              <w:ind w:right="269"/>
            </w:pPr>
            <w:r>
              <w:t>Взять деньги в долг у знакомых и родственников, которые могут дать их без</w:t>
            </w:r>
            <w:r>
              <w:rPr>
                <w:spacing w:val="1"/>
              </w:rPr>
              <w:t xml:space="preserve"> </w:t>
            </w:r>
            <w:r>
              <w:t>процентов и купить смартфон сейчас, то родственники всегда будут иметь право</w:t>
            </w:r>
            <w:r>
              <w:rPr>
                <w:spacing w:val="-52"/>
              </w:rPr>
              <w:t xml:space="preserve"> </w:t>
            </w:r>
            <w:r>
              <w:t>на ответную услугу, а также</w:t>
            </w:r>
            <w:r>
              <w:rPr>
                <w:spacing w:val="1"/>
              </w:rPr>
              <w:t xml:space="preserve"> </w:t>
            </w:r>
            <w:r>
              <w:t>в случае с задержкой</w:t>
            </w:r>
            <w:r>
              <w:rPr>
                <w:spacing w:val="1"/>
              </w:rPr>
              <w:t xml:space="preserve"> </w:t>
            </w:r>
            <w:r>
              <w:t>выплат по долгу отношения с</w:t>
            </w:r>
            <w:r>
              <w:rPr>
                <w:spacing w:val="-52"/>
              </w:rPr>
              <w:t xml:space="preserve"> </w:t>
            </w:r>
            <w:r>
              <w:t>друзьями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знакомыми</w:t>
            </w:r>
            <w:r>
              <w:rPr>
                <w:spacing w:val="-1"/>
              </w:rPr>
              <w:t xml:space="preserve"> </w:t>
            </w:r>
            <w:r>
              <w:t>могут</w:t>
            </w:r>
            <w:r>
              <w:rPr>
                <w:spacing w:val="-1"/>
              </w:rPr>
              <w:t xml:space="preserve"> </w:t>
            </w:r>
            <w:r>
              <w:t>испортиться</w:t>
            </w:r>
            <w:r>
              <w:rPr>
                <w:spacing w:val="-1"/>
              </w:rPr>
              <w:t xml:space="preserve"> </w:t>
            </w:r>
            <w:r>
              <w:t>навсегда.</w:t>
            </w:r>
          </w:p>
          <w:p w:rsidR="00984C2A" w:rsidRDefault="004F1157">
            <w:pPr>
              <w:pStyle w:val="TableParagraph"/>
              <w:spacing w:before="1"/>
              <w:ind w:right="93"/>
            </w:pPr>
            <w:r>
              <w:t>И последний вариант – взять деньги в долг у банка. Банк охотно даст деньги в долг</w:t>
            </w:r>
            <w:r>
              <w:rPr>
                <w:spacing w:val="-52"/>
              </w:rPr>
              <w:t xml:space="preserve"> </w:t>
            </w:r>
            <w:r>
              <w:t>но</w:t>
            </w:r>
            <w:r>
              <w:rPr>
                <w:spacing w:val="-1"/>
              </w:rPr>
              <w:t xml:space="preserve"> </w:t>
            </w:r>
            <w:r>
              <w:t>за пользование потребует</w:t>
            </w:r>
            <w:r>
              <w:rPr>
                <w:spacing w:val="-1"/>
              </w:rPr>
              <w:t xml:space="preserve"> </w:t>
            </w:r>
            <w:r>
              <w:t>комиссию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проценты.</w:t>
            </w:r>
          </w:p>
          <w:p w:rsidR="00984C2A" w:rsidRDefault="004F1157">
            <w:pPr>
              <w:pStyle w:val="TableParagraph"/>
              <w:ind w:right="269"/>
            </w:pPr>
            <w:r>
              <w:t>Что лучше? Ответа на этот вопрос нет. В жизни бывают различные ситуации.</w:t>
            </w:r>
            <w:r>
              <w:rPr>
                <w:spacing w:val="1"/>
              </w:rPr>
              <w:t xml:space="preserve"> </w:t>
            </w:r>
            <w:r>
              <w:t>Можно поставить себе цель и копить деньги для достижения этой цели, а</w:t>
            </w:r>
            <w:r>
              <w:rPr>
                <w:spacing w:val="1"/>
              </w:rPr>
              <w:t xml:space="preserve"> </w:t>
            </w:r>
            <w:r>
              <w:t>можно</w:t>
            </w:r>
            <w:r>
              <w:rPr>
                <w:spacing w:val="-52"/>
              </w:rPr>
              <w:t xml:space="preserve"> </w:t>
            </w:r>
            <w:r>
              <w:t>взять кредит и радоваться покупке. Нужно уметь грамотно копить деньги и</w:t>
            </w:r>
            <w:r>
              <w:rPr>
                <w:spacing w:val="1"/>
              </w:rPr>
              <w:t xml:space="preserve"> </w:t>
            </w:r>
            <w:r>
              <w:t>грамотно брать деньги в долг. Сегодня мы поговорим о том, как взять деньги в</w:t>
            </w:r>
            <w:r>
              <w:rPr>
                <w:spacing w:val="1"/>
              </w:rPr>
              <w:t xml:space="preserve"> </w:t>
            </w:r>
            <w:r>
              <w:t>долг у</w:t>
            </w:r>
            <w:r>
              <w:rPr>
                <w:spacing w:val="-3"/>
              </w:rPr>
              <w:t xml:space="preserve"> </w:t>
            </w:r>
            <w:r>
              <w:t>банка.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Варианты:</w:t>
            </w:r>
          </w:p>
          <w:p w:rsidR="00984C2A" w:rsidRDefault="004F1157">
            <w:pPr>
              <w:pStyle w:val="TableParagraph"/>
              <w:spacing w:line="252" w:lineRule="exact"/>
            </w:pPr>
            <w:r>
              <w:t>-накопить;</w:t>
            </w:r>
          </w:p>
          <w:p w:rsidR="00984C2A" w:rsidRDefault="004F1157">
            <w:pPr>
              <w:pStyle w:val="TableParagraph"/>
              <w:spacing w:before="1"/>
              <w:ind w:right="184"/>
            </w:pPr>
            <w:r>
              <w:t>-взять в долг у родственников</w:t>
            </w:r>
            <w:r>
              <w:rPr>
                <w:spacing w:val="-5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купить сейчас;</w:t>
            </w:r>
          </w:p>
          <w:p w:rsidR="00984C2A" w:rsidRDefault="004F1157">
            <w:pPr>
              <w:pStyle w:val="TableParagraph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взять</w:t>
            </w:r>
            <w:r>
              <w:rPr>
                <w:spacing w:val="-1"/>
              </w:rPr>
              <w:t xml:space="preserve"> </w:t>
            </w:r>
            <w:r>
              <w:t>кредит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купить</w:t>
            </w:r>
            <w:r>
              <w:rPr>
                <w:spacing w:val="-2"/>
              </w:rPr>
              <w:t xml:space="preserve"> </w:t>
            </w:r>
            <w:r>
              <w:t>сейчас.</w:t>
            </w: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spacing w:before="8"/>
              <w:ind w:left="0"/>
              <w:rPr>
                <w:sz w:val="31"/>
              </w:rPr>
            </w:pPr>
          </w:p>
          <w:p w:rsidR="00984C2A" w:rsidRDefault="004F1157">
            <w:pPr>
              <w:pStyle w:val="TableParagraph"/>
              <w:spacing w:before="1"/>
              <w:ind w:left="0" w:right="630"/>
              <w:jc w:val="right"/>
            </w:pPr>
            <w:r>
              <w:t>3</w:t>
            </w:r>
            <w:r>
              <w:rPr>
                <w:spacing w:val="-1"/>
              </w:rPr>
              <w:t xml:space="preserve"> </w:t>
            </w:r>
            <w:r>
              <w:t>мин</w:t>
            </w:r>
          </w:p>
        </w:tc>
      </w:tr>
      <w:tr w:rsidR="00984C2A">
        <w:trPr>
          <w:trHeight w:val="255"/>
        </w:trPr>
        <w:tc>
          <w:tcPr>
            <w:tcW w:w="1810" w:type="dxa"/>
            <w:tcBorders>
              <w:bottom w:val="nil"/>
            </w:tcBorders>
          </w:tcPr>
          <w:p w:rsidR="00984C2A" w:rsidRDefault="004F1157">
            <w:pPr>
              <w:pStyle w:val="TableParagraph"/>
              <w:spacing w:line="235" w:lineRule="exact"/>
              <w:ind w:left="107"/>
            </w:pPr>
            <w:proofErr w:type="spellStart"/>
            <w:r>
              <w:t>III.Актуализация</w:t>
            </w:r>
            <w:proofErr w:type="spellEnd"/>
          </w:p>
        </w:tc>
        <w:tc>
          <w:tcPr>
            <w:tcW w:w="8079" w:type="dxa"/>
            <w:tcBorders>
              <w:bottom w:val="nil"/>
            </w:tcBorders>
          </w:tcPr>
          <w:p w:rsidR="00984C2A" w:rsidRDefault="004F1157">
            <w:pPr>
              <w:pStyle w:val="TableParagraph"/>
              <w:spacing w:line="235" w:lineRule="exact"/>
            </w:pPr>
            <w:r>
              <w:t>Давайте</w:t>
            </w:r>
            <w:r>
              <w:rPr>
                <w:spacing w:val="-2"/>
              </w:rPr>
              <w:t xml:space="preserve"> </w:t>
            </w:r>
            <w:r>
              <w:t>вспомним,</w:t>
            </w:r>
            <w:r>
              <w:rPr>
                <w:spacing w:val="-2"/>
              </w:rPr>
              <w:t xml:space="preserve"> </w:t>
            </w:r>
            <w:r>
              <w:t>что</w:t>
            </w:r>
            <w:r>
              <w:rPr>
                <w:spacing w:val="-1"/>
              </w:rPr>
              <w:t xml:space="preserve"> </w:t>
            </w:r>
            <w:r>
              <w:t>мы</w:t>
            </w:r>
            <w:r>
              <w:rPr>
                <w:spacing w:val="-2"/>
              </w:rPr>
              <w:t xml:space="preserve"> </w:t>
            </w:r>
            <w:r>
              <w:t>знаем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2"/>
              </w:rPr>
              <w:t xml:space="preserve"> </w:t>
            </w:r>
            <w:r>
              <w:t>теме</w:t>
            </w:r>
            <w:r>
              <w:rPr>
                <w:spacing w:val="-1"/>
              </w:rPr>
              <w:t xml:space="preserve"> </w:t>
            </w:r>
            <w:r>
              <w:t>кредиты.</w:t>
            </w:r>
            <w:r>
              <w:rPr>
                <w:spacing w:val="-5"/>
              </w:rPr>
              <w:t xml:space="preserve"> </w:t>
            </w:r>
            <w:r>
              <w:t>Перед</w:t>
            </w:r>
            <w:r>
              <w:rPr>
                <w:spacing w:val="-1"/>
              </w:rPr>
              <w:t xml:space="preserve"> </w:t>
            </w:r>
            <w:r>
              <w:t>вами</w:t>
            </w:r>
            <w:r>
              <w:rPr>
                <w:spacing w:val="-3"/>
              </w:rPr>
              <w:t xml:space="preserve"> </w:t>
            </w:r>
            <w:r>
              <w:t>два</w:t>
            </w:r>
            <w:r>
              <w:rPr>
                <w:spacing w:val="-1"/>
              </w:rPr>
              <w:t xml:space="preserve"> </w:t>
            </w:r>
            <w:r>
              <w:t>столбика:</w:t>
            </w:r>
            <w:r>
              <w:rPr>
                <w:spacing w:val="-1"/>
              </w:rPr>
              <w:t xml:space="preserve"> </w:t>
            </w:r>
            <w:r>
              <w:t>в</w:t>
            </w:r>
          </w:p>
        </w:tc>
        <w:tc>
          <w:tcPr>
            <w:tcW w:w="3142" w:type="dxa"/>
            <w:tcBorders>
              <w:bottom w:val="nil"/>
            </w:tcBorders>
          </w:tcPr>
          <w:p w:rsidR="00984C2A" w:rsidRDefault="004F1157">
            <w:pPr>
              <w:pStyle w:val="TableParagraph"/>
              <w:spacing w:line="235" w:lineRule="exact"/>
            </w:pPr>
            <w:r>
              <w:t>Обучающиеся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отдельных</w:t>
            </w:r>
          </w:p>
        </w:tc>
        <w:tc>
          <w:tcPr>
            <w:tcW w:w="1822" w:type="dxa"/>
            <w:tcBorders>
              <w:bottom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</w:tr>
      <w:tr w:rsidR="00984C2A">
        <w:trPr>
          <w:trHeight w:val="253"/>
        </w:trPr>
        <w:tc>
          <w:tcPr>
            <w:tcW w:w="1810" w:type="dxa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33" w:lineRule="exact"/>
              <w:ind w:left="107"/>
            </w:pPr>
            <w:r>
              <w:t>знаний</w:t>
            </w:r>
            <w:r>
              <w:rPr>
                <w:spacing w:val="-2"/>
              </w:rPr>
              <w:t xml:space="preserve"> </w:t>
            </w:r>
            <w:r>
              <w:t>по</w:t>
            </w:r>
          </w:p>
        </w:tc>
        <w:tc>
          <w:tcPr>
            <w:tcW w:w="8079" w:type="dxa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33" w:lineRule="exact"/>
            </w:pPr>
            <w:r>
              <w:t>левом</w:t>
            </w:r>
            <w:r>
              <w:rPr>
                <w:spacing w:val="-3"/>
              </w:rPr>
              <w:t xml:space="preserve"> </w:t>
            </w:r>
            <w:r>
              <w:t>понятие,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правом</w:t>
            </w:r>
            <w:r>
              <w:rPr>
                <w:spacing w:val="-5"/>
              </w:rPr>
              <w:t xml:space="preserve"> </w:t>
            </w:r>
            <w:r>
              <w:t>определение</w:t>
            </w:r>
            <w:r>
              <w:rPr>
                <w:spacing w:val="-1"/>
              </w:rPr>
              <w:t xml:space="preserve"> </w:t>
            </w:r>
            <w:r>
              <w:t>понятия.</w:t>
            </w:r>
            <w:r>
              <w:rPr>
                <w:spacing w:val="-2"/>
              </w:rPr>
              <w:t xml:space="preserve"> </w:t>
            </w:r>
            <w:r>
              <w:t>Предлагаю</w:t>
            </w:r>
            <w:r>
              <w:rPr>
                <w:spacing w:val="-4"/>
              </w:rPr>
              <w:t xml:space="preserve"> </w:t>
            </w:r>
            <w:r>
              <w:t>соединить</w:t>
            </w:r>
            <w:r>
              <w:rPr>
                <w:spacing w:val="-1"/>
              </w:rPr>
              <w:t xml:space="preserve"> </w:t>
            </w:r>
            <w:r>
              <w:t>понятия</w:t>
            </w:r>
            <w:r>
              <w:rPr>
                <w:spacing w:val="-3"/>
              </w:rPr>
              <w:t xml:space="preserve"> </w:t>
            </w:r>
            <w:r>
              <w:t>и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33" w:lineRule="exact"/>
            </w:pPr>
            <w:r>
              <w:t>листах</w:t>
            </w:r>
            <w:r>
              <w:rPr>
                <w:spacing w:val="-2"/>
              </w:rPr>
              <w:t xml:space="preserve"> </w:t>
            </w:r>
            <w:r>
              <w:t>расставляют</w:t>
            </w:r>
          </w:p>
        </w:tc>
        <w:tc>
          <w:tcPr>
            <w:tcW w:w="1822" w:type="dxa"/>
            <w:tcBorders>
              <w:top w:val="nil"/>
              <w:bottom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</w:tr>
      <w:tr w:rsidR="00984C2A">
        <w:trPr>
          <w:trHeight w:val="253"/>
        </w:trPr>
        <w:tc>
          <w:tcPr>
            <w:tcW w:w="1810" w:type="dxa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33" w:lineRule="exact"/>
              <w:ind w:left="107"/>
            </w:pPr>
            <w:r>
              <w:t>предложенной</w:t>
            </w:r>
          </w:p>
        </w:tc>
        <w:tc>
          <w:tcPr>
            <w:tcW w:w="8079" w:type="dxa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33" w:lineRule="exact"/>
            </w:pPr>
            <w:r>
              <w:t>определения</w:t>
            </w:r>
            <w:r>
              <w:rPr>
                <w:spacing w:val="-2"/>
              </w:rPr>
              <w:t xml:space="preserve"> </w:t>
            </w:r>
            <w:r>
              <w:t>по смыслу.</w:t>
            </w:r>
            <w:r>
              <w:rPr>
                <w:spacing w:val="-4"/>
              </w:rPr>
              <w:t xml:space="preserve"> </w:t>
            </w:r>
            <w:r>
              <w:t>(Приложение</w:t>
            </w:r>
            <w:r>
              <w:rPr>
                <w:spacing w:val="-2"/>
              </w:rPr>
              <w:t xml:space="preserve"> </w:t>
            </w:r>
            <w:r>
              <w:t>1).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33" w:lineRule="exact"/>
            </w:pPr>
            <w:r>
              <w:t>соединительные</w:t>
            </w:r>
            <w:r>
              <w:rPr>
                <w:spacing w:val="-3"/>
              </w:rPr>
              <w:t xml:space="preserve"> </w:t>
            </w:r>
            <w:r>
              <w:t>линии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</w:tc>
        <w:tc>
          <w:tcPr>
            <w:tcW w:w="1822" w:type="dxa"/>
            <w:tcBorders>
              <w:top w:val="nil"/>
              <w:bottom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</w:tr>
      <w:tr w:rsidR="00984C2A">
        <w:trPr>
          <w:trHeight w:val="421"/>
        </w:trPr>
        <w:tc>
          <w:tcPr>
            <w:tcW w:w="1810" w:type="dxa"/>
            <w:vMerge w:val="restart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48" w:lineRule="exact"/>
              <w:ind w:left="107"/>
            </w:pPr>
            <w:r>
              <w:t>теме</w:t>
            </w:r>
          </w:p>
        </w:tc>
        <w:tc>
          <w:tcPr>
            <w:tcW w:w="8079" w:type="dxa"/>
            <w:tcBorders>
              <w:top w:val="nil"/>
            </w:tcBorders>
          </w:tcPr>
          <w:p w:rsidR="00984C2A" w:rsidRDefault="00984C2A">
            <w:pPr>
              <w:pStyle w:val="TableParagraph"/>
              <w:ind w:left="0"/>
            </w:pPr>
          </w:p>
        </w:tc>
        <w:tc>
          <w:tcPr>
            <w:tcW w:w="3142" w:type="dxa"/>
            <w:tcBorders>
              <w:top w:val="nil"/>
            </w:tcBorders>
          </w:tcPr>
          <w:p w:rsidR="00984C2A" w:rsidRDefault="004F1157">
            <w:pPr>
              <w:pStyle w:val="TableParagraph"/>
              <w:spacing w:line="248" w:lineRule="exact"/>
            </w:pPr>
            <w:r>
              <w:t>проверяем</w:t>
            </w:r>
            <w:r>
              <w:rPr>
                <w:spacing w:val="-3"/>
              </w:rPr>
              <w:t xml:space="preserve"> </w:t>
            </w:r>
            <w:r>
              <w:t>результат.</w:t>
            </w:r>
          </w:p>
        </w:tc>
        <w:tc>
          <w:tcPr>
            <w:tcW w:w="1822" w:type="dxa"/>
            <w:vMerge w:val="restart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before="213"/>
              <w:ind w:left="4"/>
              <w:jc w:val="center"/>
            </w:pPr>
            <w:r>
              <w:t>5</w:t>
            </w:r>
          </w:p>
        </w:tc>
      </w:tr>
      <w:tr w:rsidR="00984C2A">
        <w:trPr>
          <w:trHeight w:val="256"/>
        </w:trPr>
        <w:tc>
          <w:tcPr>
            <w:tcW w:w="1810" w:type="dxa"/>
            <w:vMerge/>
            <w:tcBorders>
              <w:top w:val="nil"/>
              <w:bottom w:val="nil"/>
            </w:tcBorders>
          </w:tcPr>
          <w:p w:rsidR="00984C2A" w:rsidRDefault="00984C2A">
            <w:pPr>
              <w:rPr>
                <w:sz w:val="2"/>
                <w:szCs w:val="2"/>
              </w:rPr>
            </w:pPr>
          </w:p>
        </w:tc>
        <w:tc>
          <w:tcPr>
            <w:tcW w:w="8079" w:type="dxa"/>
            <w:tcBorders>
              <w:bottom w:val="nil"/>
            </w:tcBorders>
          </w:tcPr>
          <w:p w:rsidR="00984C2A" w:rsidRDefault="004F1157">
            <w:pPr>
              <w:pStyle w:val="TableParagraph"/>
              <w:spacing w:line="237" w:lineRule="exact"/>
            </w:pPr>
            <w:r>
              <w:t>Сегодня</w:t>
            </w:r>
            <w:r>
              <w:rPr>
                <w:spacing w:val="-2"/>
              </w:rPr>
              <w:t xml:space="preserve"> </w:t>
            </w:r>
            <w:r>
              <w:t>мы</w:t>
            </w:r>
            <w:r>
              <w:rPr>
                <w:spacing w:val="-3"/>
              </w:rPr>
              <w:t xml:space="preserve"> </w:t>
            </w:r>
            <w:r>
              <w:t>с вами</w:t>
            </w:r>
            <w:r>
              <w:rPr>
                <w:spacing w:val="-2"/>
              </w:rPr>
              <w:t xml:space="preserve"> </w:t>
            </w:r>
            <w:r>
              <w:t>поговорим</w:t>
            </w:r>
            <w:r>
              <w:rPr>
                <w:spacing w:val="-1"/>
              </w:rPr>
              <w:t xml:space="preserve"> </w:t>
            </w:r>
            <w:r>
              <w:t>о</w:t>
            </w:r>
            <w:r>
              <w:rPr>
                <w:spacing w:val="-1"/>
              </w:rPr>
              <w:t xml:space="preserve"> </w:t>
            </w:r>
            <w:r>
              <w:t>том</w:t>
            </w:r>
            <w:r>
              <w:rPr>
                <w:spacing w:val="-1"/>
              </w:rPr>
              <w:t xml:space="preserve"> </w:t>
            </w:r>
            <w:r>
              <w:t>многообразии</w:t>
            </w:r>
            <w:r>
              <w:rPr>
                <w:spacing w:val="-4"/>
              </w:rPr>
              <w:t xml:space="preserve"> </w:t>
            </w:r>
            <w:r>
              <w:t>кредитов,</w:t>
            </w:r>
            <w:r>
              <w:rPr>
                <w:spacing w:val="-4"/>
              </w:rPr>
              <w:t xml:space="preserve"> </w:t>
            </w:r>
            <w:r>
              <w:t>которые</w:t>
            </w:r>
          </w:p>
        </w:tc>
        <w:tc>
          <w:tcPr>
            <w:tcW w:w="3142" w:type="dxa"/>
            <w:tcBorders>
              <w:bottom w:val="nil"/>
            </w:tcBorders>
          </w:tcPr>
          <w:p w:rsidR="00984C2A" w:rsidRDefault="004F1157">
            <w:pPr>
              <w:pStyle w:val="TableParagraph"/>
              <w:spacing w:line="237" w:lineRule="exact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Кредиты.</w:t>
            </w:r>
            <w:r>
              <w:rPr>
                <w:spacing w:val="-1"/>
              </w:rPr>
              <w:t xml:space="preserve"> </w:t>
            </w:r>
            <w:r>
              <w:t>Формы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виды</w:t>
            </w:r>
          </w:p>
        </w:tc>
        <w:tc>
          <w:tcPr>
            <w:tcW w:w="1822" w:type="dxa"/>
            <w:vMerge/>
            <w:tcBorders>
              <w:top w:val="nil"/>
              <w:bottom w:val="nil"/>
            </w:tcBorders>
          </w:tcPr>
          <w:p w:rsidR="00984C2A" w:rsidRDefault="00984C2A">
            <w:pPr>
              <w:rPr>
                <w:sz w:val="2"/>
                <w:szCs w:val="2"/>
              </w:rPr>
            </w:pPr>
          </w:p>
        </w:tc>
      </w:tr>
      <w:tr w:rsidR="00984C2A">
        <w:trPr>
          <w:trHeight w:val="253"/>
        </w:trPr>
        <w:tc>
          <w:tcPr>
            <w:tcW w:w="1810" w:type="dxa"/>
            <w:tcBorders>
              <w:top w:val="nil"/>
              <w:bottom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8079" w:type="dxa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33" w:lineRule="exact"/>
            </w:pPr>
            <w:r>
              <w:t>предоставляют</w:t>
            </w:r>
            <w:r>
              <w:rPr>
                <w:spacing w:val="-3"/>
              </w:rPr>
              <w:t xml:space="preserve"> </w:t>
            </w:r>
            <w:r>
              <w:t>нам</w:t>
            </w:r>
            <w:r>
              <w:rPr>
                <w:spacing w:val="-4"/>
              </w:rPr>
              <w:t xml:space="preserve"> </w:t>
            </w:r>
            <w:r>
              <w:t>банки.</w:t>
            </w:r>
            <w:r>
              <w:rPr>
                <w:spacing w:val="-1"/>
              </w:rPr>
              <w:t xml:space="preserve"> </w:t>
            </w:r>
            <w:r>
              <w:t>Тема</w:t>
            </w:r>
            <w:r>
              <w:rPr>
                <w:spacing w:val="-1"/>
              </w:rPr>
              <w:t xml:space="preserve"> </w:t>
            </w:r>
            <w:r>
              <w:t>нашего</w:t>
            </w:r>
            <w:r>
              <w:rPr>
                <w:spacing w:val="-4"/>
              </w:rPr>
              <w:t xml:space="preserve"> </w:t>
            </w:r>
            <w:r>
              <w:t>сегодняшнего</w:t>
            </w:r>
            <w:r>
              <w:rPr>
                <w:spacing w:val="-1"/>
              </w:rPr>
              <w:t xml:space="preserve"> </w:t>
            </w:r>
            <w:r>
              <w:t>урока.</w:t>
            </w:r>
            <w:r>
              <w:rPr>
                <w:spacing w:val="-1"/>
              </w:rPr>
              <w:t xml:space="preserve"> </w:t>
            </w:r>
            <w:r>
              <w:t>Кредиты.</w:t>
            </w:r>
            <w:r>
              <w:rPr>
                <w:spacing w:val="-4"/>
              </w:rPr>
              <w:t xml:space="preserve"> </w:t>
            </w:r>
            <w:r>
              <w:t>Виды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33" w:lineRule="exact"/>
            </w:pPr>
            <w:r>
              <w:t>кредитов</w:t>
            </w:r>
          </w:p>
        </w:tc>
        <w:tc>
          <w:tcPr>
            <w:tcW w:w="1822" w:type="dxa"/>
            <w:tcBorders>
              <w:top w:val="nil"/>
              <w:bottom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</w:tr>
      <w:tr w:rsidR="00984C2A">
        <w:trPr>
          <w:trHeight w:val="253"/>
        </w:trPr>
        <w:tc>
          <w:tcPr>
            <w:tcW w:w="1810" w:type="dxa"/>
            <w:tcBorders>
              <w:top w:val="nil"/>
              <w:bottom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8079" w:type="dxa"/>
            <w:tcBorders>
              <w:top w:val="nil"/>
              <w:bottom w:val="nil"/>
            </w:tcBorders>
          </w:tcPr>
          <w:p w:rsidR="00984C2A" w:rsidRDefault="004F1157">
            <w:pPr>
              <w:pStyle w:val="TableParagraph"/>
              <w:spacing w:line="233" w:lineRule="exact"/>
            </w:pPr>
            <w:r>
              <w:t>формы</w:t>
            </w:r>
            <w:r>
              <w:rPr>
                <w:spacing w:val="-3"/>
              </w:rPr>
              <w:t xml:space="preserve"> </w:t>
            </w:r>
            <w:r>
              <w:t>кредитов.</w:t>
            </w:r>
          </w:p>
        </w:tc>
        <w:tc>
          <w:tcPr>
            <w:tcW w:w="3142" w:type="dxa"/>
            <w:tcBorders>
              <w:top w:val="nil"/>
              <w:bottom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822" w:type="dxa"/>
            <w:tcBorders>
              <w:top w:val="nil"/>
              <w:bottom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</w:tr>
      <w:tr w:rsidR="00984C2A">
        <w:trPr>
          <w:trHeight w:val="249"/>
        </w:trPr>
        <w:tc>
          <w:tcPr>
            <w:tcW w:w="1810" w:type="dxa"/>
            <w:tcBorders>
              <w:top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8079" w:type="dxa"/>
            <w:tcBorders>
              <w:top w:val="nil"/>
            </w:tcBorders>
          </w:tcPr>
          <w:p w:rsidR="00984C2A" w:rsidRDefault="004F1157">
            <w:pPr>
              <w:pStyle w:val="TableParagraph"/>
              <w:spacing w:line="230" w:lineRule="exact"/>
            </w:pPr>
            <w:r>
              <w:t>Запишите</w:t>
            </w:r>
            <w:r>
              <w:rPr>
                <w:spacing w:val="-2"/>
              </w:rPr>
              <w:t xml:space="preserve"> </w:t>
            </w:r>
            <w:r>
              <w:t>тему</w:t>
            </w:r>
            <w:r>
              <w:rPr>
                <w:spacing w:val="-1"/>
              </w:rPr>
              <w:t xml:space="preserve"> </w:t>
            </w:r>
            <w:r>
              <w:t>нашего</w:t>
            </w:r>
            <w:r>
              <w:rPr>
                <w:spacing w:val="-1"/>
              </w:rPr>
              <w:t xml:space="preserve"> </w:t>
            </w:r>
            <w:r>
              <w:t>урока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опорный</w:t>
            </w:r>
            <w:r>
              <w:rPr>
                <w:spacing w:val="-2"/>
              </w:rPr>
              <w:t xml:space="preserve"> </w:t>
            </w:r>
            <w:r>
              <w:t>конспект.</w:t>
            </w:r>
          </w:p>
        </w:tc>
        <w:tc>
          <w:tcPr>
            <w:tcW w:w="3142" w:type="dxa"/>
            <w:tcBorders>
              <w:top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822" w:type="dxa"/>
            <w:tcBorders>
              <w:top w:val="nil"/>
            </w:tcBorders>
          </w:tcPr>
          <w:p w:rsidR="00984C2A" w:rsidRDefault="00984C2A">
            <w:pPr>
              <w:pStyle w:val="TableParagraph"/>
              <w:ind w:left="0"/>
              <w:rPr>
                <w:sz w:val="18"/>
              </w:rPr>
            </w:pPr>
          </w:p>
        </w:tc>
      </w:tr>
    </w:tbl>
    <w:p w:rsidR="00984C2A" w:rsidRDefault="00984C2A">
      <w:pPr>
        <w:rPr>
          <w:sz w:val="18"/>
        </w:rPr>
        <w:sectPr w:rsidR="00984C2A">
          <w:pgSz w:w="16840" w:h="11910" w:orient="landscape"/>
          <w:pgMar w:top="1100" w:right="840" w:bottom="280" w:left="920" w:header="720" w:footer="720" w:gutter="0"/>
          <w:cols w:space="720"/>
        </w:sect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spacing w:before="8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8079"/>
        <w:gridCol w:w="3142"/>
        <w:gridCol w:w="1822"/>
      </w:tblGrid>
      <w:tr w:rsidR="00984C2A">
        <w:trPr>
          <w:trHeight w:val="2027"/>
        </w:trPr>
        <w:tc>
          <w:tcPr>
            <w:tcW w:w="1810" w:type="dxa"/>
            <w:vMerge w:val="restart"/>
          </w:tcPr>
          <w:p w:rsidR="00984C2A" w:rsidRDefault="00984C2A">
            <w:pPr>
              <w:pStyle w:val="TableParagraph"/>
              <w:ind w:left="0"/>
            </w:pP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Правильно,</w:t>
            </w:r>
            <w:r>
              <w:rPr>
                <w:spacing w:val="-3"/>
              </w:rPr>
              <w:t xml:space="preserve"> </w:t>
            </w:r>
            <w:r>
              <w:t>тему</w:t>
            </w:r>
            <w:r>
              <w:rPr>
                <w:spacing w:val="-2"/>
              </w:rPr>
              <w:t xml:space="preserve"> </w:t>
            </w:r>
            <w:r>
              <w:t>определили,</w:t>
            </w:r>
            <w:r>
              <w:rPr>
                <w:spacing w:val="-2"/>
              </w:rPr>
              <w:t xml:space="preserve"> </w:t>
            </w:r>
            <w:r>
              <w:t>а</w:t>
            </w:r>
            <w:r>
              <w:rPr>
                <w:spacing w:val="-2"/>
              </w:rPr>
              <w:t xml:space="preserve"> </w:t>
            </w:r>
            <w:r>
              <w:t>каковы</w:t>
            </w:r>
            <w:r>
              <w:rPr>
                <w:spacing w:val="-3"/>
              </w:rPr>
              <w:t xml:space="preserve"> </w:t>
            </w:r>
            <w:r>
              <w:t>цели</w:t>
            </w:r>
            <w:r>
              <w:rPr>
                <w:spacing w:val="-3"/>
              </w:rPr>
              <w:t xml:space="preserve"> </w:t>
            </w:r>
            <w:r>
              <w:t>нашего</w:t>
            </w:r>
            <w:r>
              <w:rPr>
                <w:spacing w:val="-2"/>
              </w:rPr>
              <w:t xml:space="preserve"> </w:t>
            </w:r>
            <w:r>
              <w:t>занятия?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ind w:right="180"/>
            </w:pPr>
            <w:r>
              <w:t>-</w:t>
            </w:r>
            <w:r>
              <w:rPr>
                <w:spacing w:val="1"/>
              </w:rPr>
              <w:t xml:space="preserve"> </w:t>
            </w:r>
            <w:r>
              <w:t>ознакомление с формами и</w:t>
            </w:r>
            <w:r>
              <w:rPr>
                <w:spacing w:val="1"/>
              </w:rPr>
              <w:t xml:space="preserve"> </w:t>
            </w:r>
            <w:r>
              <w:t>видами кредитов, с</w:t>
            </w:r>
            <w:r>
              <w:rPr>
                <w:spacing w:val="1"/>
              </w:rPr>
              <w:t xml:space="preserve"> </w:t>
            </w:r>
            <w:r>
              <w:t>преимуществами и</w:t>
            </w:r>
            <w:r>
              <w:rPr>
                <w:spacing w:val="1"/>
              </w:rPr>
              <w:t xml:space="preserve"> </w:t>
            </w:r>
            <w:r>
              <w:t>недостатками кредитных карт</w:t>
            </w:r>
            <w:r>
              <w:rPr>
                <w:spacing w:val="-5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банковского</w:t>
            </w:r>
            <w:r>
              <w:rPr>
                <w:spacing w:val="-3"/>
              </w:rPr>
              <w:t xml:space="preserve"> </w:t>
            </w:r>
            <w:r>
              <w:t>кредита.</w:t>
            </w:r>
          </w:p>
        </w:tc>
        <w:tc>
          <w:tcPr>
            <w:tcW w:w="1822" w:type="dxa"/>
            <w:vMerge w:val="restart"/>
          </w:tcPr>
          <w:p w:rsidR="00984C2A" w:rsidRDefault="00984C2A">
            <w:pPr>
              <w:pStyle w:val="TableParagraph"/>
              <w:ind w:left="0"/>
            </w:pPr>
          </w:p>
        </w:tc>
      </w:tr>
      <w:tr w:rsidR="00984C2A">
        <w:trPr>
          <w:trHeight w:val="750"/>
        </w:trPr>
        <w:tc>
          <w:tcPr>
            <w:tcW w:w="1810" w:type="dxa"/>
            <w:vMerge/>
            <w:tcBorders>
              <w:top w:val="nil"/>
            </w:tcBorders>
          </w:tcPr>
          <w:p w:rsidR="00984C2A" w:rsidRDefault="00984C2A">
            <w:pPr>
              <w:rPr>
                <w:sz w:val="2"/>
                <w:szCs w:val="2"/>
              </w:rPr>
            </w:pP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before="1"/>
              <w:ind w:right="381"/>
            </w:pPr>
            <w:r>
              <w:t>Все это, то, что вы говорите правильно, запишите цели нашего урока в опорный</w:t>
            </w:r>
            <w:r>
              <w:rPr>
                <w:spacing w:val="-53"/>
              </w:rPr>
              <w:t xml:space="preserve"> </w:t>
            </w:r>
            <w:r>
              <w:t>конспект.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spacing w:before="1"/>
              <w:ind w:right="702"/>
            </w:pPr>
            <w:r>
              <w:t>- записывают в опорный</w:t>
            </w:r>
            <w:r>
              <w:rPr>
                <w:spacing w:val="-52"/>
              </w:rPr>
              <w:t xml:space="preserve"> </w:t>
            </w:r>
            <w:r>
              <w:t>конспект</w:t>
            </w:r>
          </w:p>
        </w:tc>
        <w:tc>
          <w:tcPr>
            <w:tcW w:w="1822" w:type="dxa"/>
            <w:vMerge/>
            <w:tcBorders>
              <w:top w:val="nil"/>
            </w:tcBorders>
          </w:tcPr>
          <w:p w:rsidR="00984C2A" w:rsidRDefault="00984C2A">
            <w:pPr>
              <w:rPr>
                <w:sz w:val="2"/>
                <w:szCs w:val="2"/>
              </w:rPr>
            </w:pPr>
          </w:p>
        </w:tc>
      </w:tr>
      <w:tr w:rsidR="00984C2A">
        <w:trPr>
          <w:trHeight w:val="1262"/>
        </w:trPr>
        <w:tc>
          <w:tcPr>
            <w:tcW w:w="1810" w:type="dxa"/>
            <w:vMerge/>
            <w:tcBorders>
              <w:top w:val="nil"/>
            </w:tcBorders>
          </w:tcPr>
          <w:p w:rsidR="00984C2A" w:rsidRDefault="00984C2A">
            <w:pPr>
              <w:rPr>
                <w:sz w:val="2"/>
                <w:szCs w:val="2"/>
              </w:rPr>
            </w:pP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before="1"/>
              <w:ind w:right="755"/>
            </w:pPr>
            <w:r>
              <w:t>Правильно, но кроме общих целей, каждый из вас ставит свою собственную</w:t>
            </w:r>
            <w:r>
              <w:rPr>
                <w:spacing w:val="-52"/>
              </w:rPr>
              <w:t xml:space="preserve"> </w:t>
            </w:r>
            <w:r>
              <w:t>индивидуальную</w:t>
            </w:r>
            <w:r>
              <w:rPr>
                <w:spacing w:val="-2"/>
              </w:rPr>
              <w:t xml:space="preserve"> </w:t>
            </w:r>
            <w:r>
              <w:t>цель</w:t>
            </w:r>
            <w:r>
              <w:rPr>
                <w:spacing w:val="-1"/>
              </w:rPr>
              <w:t xml:space="preserve"> </w:t>
            </w:r>
            <w:r>
              <w:t>при</w:t>
            </w:r>
            <w:r>
              <w:rPr>
                <w:spacing w:val="-2"/>
              </w:rPr>
              <w:t xml:space="preserve"> </w:t>
            </w:r>
            <w:r>
              <w:t>изучении</w:t>
            </w:r>
            <w:r>
              <w:rPr>
                <w:spacing w:val="-2"/>
              </w:rPr>
              <w:t xml:space="preserve"> </w:t>
            </w:r>
            <w:r>
              <w:t>данной</w:t>
            </w:r>
            <w:r>
              <w:rPr>
                <w:spacing w:val="-2"/>
              </w:rPr>
              <w:t xml:space="preserve"> </w:t>
            </w:r>
            <w:r>
              <w:t>темы,</w:t>
            </w:r>
            <w:r>
              <w:rPr>
                <w:spacing w:val="-6"/>
              </w:rPr>
              <w:t xml:space="preserve"> </w:t>
            </w:r>
            <w:r>
              <w:t>кто</w:t>
            </w:r>
            <w:r>
              <w:rPr>
                <w:spacing w:val="-1"/>
              </w:rPr>
              <w:t xml:space="preserve"> </w:t>
            </w:r>
            <w:r>
              <w:t>хочет</w:t>
            </w:r>
            <w:r>
              <w:rPr>
                <w:spacing w:val="-2"/>
              </w:rPr>
              <w:t xml:space="preserve"> </w:t>
            </w:r>
            <w:r>
              <w:t>поделиться?</w:t>
            </w:r>
          </w:p>
          <w:p w:rsidR="00984C2A" w:rsidRDefault="00984C2A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:rsidR="00984C2A" w:rsidRDefault="004F1157">
            <w:pPr>
              <w:pStyle w:val="TableParagraph"/>
            </w:pPr>
            <w:r>
              <w:t>Очень</w:t>
            </w:r>
            <w:r>
              <w:rPr>
                <w:spacing w:val="-2"/>
              </w:rPr>
              <w:t xml:space="preserve"> </w:t>
            </w:r>
            <w:r>
              <w:t>хорошо,</w:t>
            </w:r>
            <w:r>
              <w:rPr>
                <w:spacing w:val="-1"/>
              </w:rPr>
              <w:t xml:space="preserve"> </w:t>
            </w:r>
            <w:r>
              <w:t>итак…</w:t>
            </w:r>
          </w:p>
        </w:tc>
        <w:tc>
          <w:tcPr>
            <w:tcW w:w="3142" w:type="dxa"/>
          </w:tcPr>
          <w:p w:rsidR="00984C2A" w:rsidRDefault="00984C2A">
            <w:pPr>
              <w:pStyle w:val="TableParagraph"/>
              <w:ind w:left="0"/>
            </w:pPr>
          </w:p>
        </w:tc>
        <w:tc>
          <w:tcPr>
            <w:tcW w:w="1822" w:type="dxa"/>
            <w:vMerge/>
            <w:tcBorders>
              <w:top w:val="nil"/>
            </w:tcBorders>
          </w:tcPr>
          <w:p w:rsidR="00984C2A" w:rsidRDefault="00984C2A">
            <w:pPr>
              <w:rPr>
                <w:sz w:val="2"/>
                <w:szCs w:val="2"/>
              </w:rPr>
            </w:pPr>
          </w:p>
        </w:tc>
      </w:tr>
      <w:tr w:rsidR="00984C2A">
        <w:trPr>
          <w:trHeight w:val="3844"/>
        </w:trPr>
        <w:tc>
          <w:tcPr>
            <w:tcW w:w="1810" w:type="dxa"/>
          </w:tcPr>
          <w:p w:rsidR="00984C2A" w:rsidRDefault="004F1157">
            <w:pPr>
              <w:pStyle w:val="TableParagraph"/>
              <w:spacing w:before="1"/>
              <w:ind w:left="107" w:right="176"/>
            </w:pPr>
            <w:r>
              <w:t>IV. Первичное</w:t>
            </w:r>
            <w:r>
              <w:rPr>
                <w:spacing w:val="1"/>
              </w:rPr>
              <w:t xml:space="preserve"> </w:t>
            </w:r>
            <w:r>
              <w:t>усвоение новых</w:t>
            </w:r>
            <w:r>
              <w:rPr>
                <w:spacing w:val="-52"/>
              </w:rPr>
              <w:t xml:space="preserve"> </w:t>
            </w:r>
            <w:r>
              <w:t>знаний</w:t>
            </w: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before="1" w:line="252" w:lineRule="exact"/>
            </w:pPr>
            <w:r>
              <w:t>Давайте,</w:t>
            </w:r>
            <w:r>
              <w:rPr>
                <w:spacing w:val="-3"/>
              </w:rPr>
              <w:t xml:space="preserve"> </w:t>
            </w:r>
            <w:r>
              <w:t>ознакомимся</w:t>
            </w:r>
            <w:r>
              <w:rPr>
                <w:spacing w:val="-3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основными</w:t>
            </w:r>
            <w:r>
              <w:rPr>
                <w:spacing w:val="-3"/>
              </w:rPr>
              <w:t xml:space="preserve"> </w:t>
            </w:r>
            <w:r>
              <w:t>формами</w:t>
            </w:r>
            <w:r>
              <w:rPr>
                <w:spacing w:val="-3"/>
              </w:rPr>
              <w:t xml:space="preserve"> </w:t>
            </w:r>
            <w:r>
              <w:t>кредита</w:t>
            </w:r>
          </w:p>
          <w:p w:rsidR="00984C2A" w:rsidRDefault="004F1157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ind w:right="317" w:firstLine="0"/>
            </w:pPr>
            <w:r>
              <w:t>товарная форма - кредитование осуществляется товарами; продажа товаров в</w:t>
            </w:r>
            <w:r>
              <w:rPr>
                <w:spacing w:val="1"/>
              </w:rPr>
              <w:t xml:space="preserve"> </w:t>
            </w:r>
            <w:r>
              <w:t>рассрочку, прокат вещей, лизинг оборудования часто сопровождаются денежной</w:t>
            </w:r>
            <w:r>
              <w:rPr>
                <w:spacing w:val="-52"/>
              </w:rPr>
              <w:t xml:space="preserve"> </w:t>
            </w:r>
            <w:r>
              <w:t>формой</w:t>
            </w:r>
            <w:r>
              <w:rPr>
                <w:spacing w:val="-3"/>
              </w:rPr>
              <w:t xml:space="preserve"> </w:t>
            </w:r>
            <w:r>
              <w:t>кредита;</w:t>
            </w:r>
          </w:p>
          <w:p w:rsidR="00984C2A" w:rsidRDefault="004F1157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ind w:right="615" w:firstLine="0"/>
            </w:pPr>
            <w:r>
              <w:t>денежная форма - появилась с возникновением денежной формы стоимости,</w:t>
            </w:r>
            <w:r>
              <w:rPr>
                <w:spacing w:val="-52"/>
              </w:rPr>
              <w:t xml:space="preserve"> </w:t>
            </w:r>
            <w:r>
              <w:t>наиболее</w:t>
            </w:r>
            <w:r>
              <w:rPr>
                <w:spacing w:val="-1"/>
              </w:rPr>
              <w:t xml:space="preserve"> </w:t>
            </w:r>
            <w:r>
              <w:t>распространена;</w:t>
            </w:r>
          </w:p>
          <w:p w:rsidR="00984C2A" w:rsidRDefault="004F1157">
            <w:pPr>
              <w:pStyle w:val="TableParagraph"/>
              <w:numPr>
                <w:ilvl w:val="0"/>
                <w:numId w:val="9"/>
              </w:numPr>
              <w:tabs>
                <w:tab w:val="left" w:pos="237"/>
              </w:tabs>
              <w:ind w:right="107" w:firstLine="0"/>
            </w:pPr>
            <w:r>
              <w:t>смешанная форма (товарно-денежная) - кредит предоставляется в форме товара, а</w:t>
            </w:r>
            <w:r>
              <w:rPr>
                <w:spacing w:val="-52"/>
              </w:rPr>
              <w:t xml:space="preserve"> </w:t>
            </w:r>
            <w:r>
              <w:t>возвращается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денежной</w:t>
            </w:r>
            <w:r>
              <w:rPr>
                <w:spacing w:val="-1"/>
              </w:rPr>
              <w:t xml:space="preserve"> </w:t>
            </w:r>
            <w:r>
              <w:t>форме или</w:t>
            </w:r>
            <w:r>
              <w:rPr>
                <w:spacing w:val="-1"/>
              </w:rPr>
              <w:t xml:space="preserve"> </w:t>
            </w:r>
            <w:r>
              <w:t>наоборот.</w:t>
            </w:r>
          </w:p>
          <w:p w:rsidR="00984C2A" w:rsidRDefault="004F1157">
            <w:pPr>
              <w:pStyle w:val="TableParagraph"/>
              <w:spacing w:line="252" w:lineRule="exact"/>
            </w:pPr>
            <w:r>
              <w:t>Внесите</w:t>
            </w:r>
            <w:r>
              <w:rPr>
                <w:spacing w:val="-1"/>
              </w:rPr>
              <w:t xml:space="preserve"> </w:t>
            </w:r>
            <w:r>
              <w:t>это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опорный</w:t>
            </w:r>
            <w:r>
              <w:rPr>
                <w:spacing w:val="-3"/>
              </w:rPr>
              <w:t xml:space="preserve"> </w:t>
            </w:r>
            <w:r>
              <w:t>конспект</w:t>
            </w:r>
          </w:p>
          <w:p w:rsidR="00984C2A" w:rsidRDefault="004F1157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  <w:p w:rsidR="00984C2A" w:rsidRDefault="004F1157">
            <w:pPr>
              <w:pStyle w:val="TableParagraph"/>
            </w:pPr>
            <w:r>
              <w:t>Основные</w:t>
            </w:r>
            <w:r>
              <w:rPr>
                <w:spacing w:val="-3"/>
              </w:rPr>
              <w:t xml:space="preserve"> </w:t>
            </w:r>
            <w:r>
              <w:t>характеристики</w:t>
            </w:r>
            <w:r>
              <w:rPr>
                <w:spacing w:val="-4"/>
              </w:rPr>
              <w:t xml:space="preserve"> </w:t>
            </w:r>
            <w:r>
              <w:t>любого</w:t>
            </w:r>
            <w:r>
              <w:rPr>
                <w:spacing w:val="-2"/>
              </w:rPr>
              <w:t xml:space="preserve"> </w:t>
            </w:r>
            <w:r>
              <w:t>кредита</w:t>
            </w:r>
          </w:p>
          <w:p w:rsidR="00984C2A" w:rsidRDefault="004F1157">
            <w:pPr>
              <w:pStyle w:val="TableParagraph"/>
              <w:numPr>
                <w:ilvl w:val="1"/>
                <w:numId w:val="9"/>
              </w:numPr>
              <w:tabs>
                <w:tab w:val="left" w:pos="829"/>
                <w:tab w:val="left" w:pos="831"/>
              </w:tabs>
              <w:spacing w:line="269" w:lineRule="exact"/>
              <w:ind w:hanging="362"/>
            </w:pPr>
            <w:r>
              <w:t>платность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пользование</w:t>
            </w:r>
            <w:r>
              <w:rPr>
                <w:spacing w:val="-2"/>
              </w:rPr>
              <w:t xml:space="preserve"> </w:t>
            </w:r>
            <w:r>
              <w:t>деньгами</w:t>
            </w:r>
            <w:r>
              <w:rPr>
                <w:spacing w:val="-3"/>
              </w:rPr>
              <w:t xml:space="preserve"> </w:t>
            </w:r>
            <w:r>
              <w:t>надо</w:t>
            </w:r>
            <w:r>
              <w:rPr>
                <w:spacing w:val="-2"/>
              </w:rPr>
              <w:t xml:space="preserve"> </w:t>
            </w:r>
            <w:r>
              <w:t>платить;</w:t>
            </w:r>
          </w:p>
          <w:p w:rsidR="00984C2A" w:rsidRDefault="004F1157">
            <w:pPr>
              <w:pStyle w:val="TableParagraph"/>
              <w:numPr>
                <w:ilvl w:val="1"/>
                <w:numId w:val="9"/>
              </w:numPr>
              <w:tabs>
                <w:tab w:val="left" w:pos="830"/>
                <w:tab w:val="left" w:pos="831"/>
              </w:tabs>
              <w:spacing w:line="269" w:lineRule="exact"/>
            </w:pPr>
            <w:r>
              <w:t>срочность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у каждого</w:t>
            </w:r>
            <w:r>
              <w:rPr>
                <w:spacing w:val="-4"/>
              </w:rPr>
              <w:t xml:space="preserve"> </w:t>
            </w:r>
            <w:r>
              <w:t>кредита свой</w:t>
            </w:r>
            <w:r>
              <w:rPr>
                <w:spacing w:val="-2"/>
              </w:rPr>
              <w:t xml:space="preserve"> </w:t>
            </w:r>
            <w:r>
              <w:t>срок;</w:t>
            </w:r>
          </w:p>
          <w:p w:rsidR="00984C2A" w:rsidRDefault="004F1157">
            <w:pPr>
              <w:pStyle w:val="TableParagraph"/>
              <w:numPr>
                <w:ilvl w:val="1"/>
                <w:numId w:val="9"/>
              </w:numPr>
              <w:tabs>
                <w:tab w:val="left" w:pos="830"/>
                <w:tab w:val="left" w:pos="831"/>
              </w:tabs>
              <w:spacing w:line="269" w:lineRule="exact"/>
            </w:pPr>
            <w:r>
              <w:t>возвратность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у</w:t>
            </w:r>
            <w:r>
              <w:rPr>
                <w:spacing w:val="-1"/>
              </w:rPr>
              <w:t xml:space="preserve"> </w:t>
            </w:r>
            <w:r>
              <w:t>банка</w:t>
            </w:r>
            <w:r>
              <w:rPr>
                <w:spacing w:val="-4"/>
              </w:rPr>
              <w:t xml:space="preserve"> </w:t>
            </w:r>
            <w:r>
              <w:t>есть</w:t>
            </w:r>
            <w:r>
              <w:rPr>
                <w:spacing w:val="-1"/>
              </w:rPr>
              <w:t xml:space="preserve"> </w:t>
            </w:r>
            <w:r>
              <w:t>механизмы</w:t>
            </w:r>
            <w:r>
              <w:rPr>
                <w:spacing w:val="-2"/>
              </w:rPr>
              <w:t xml:space="preserve"> </w:t>
            </w:r>
            <w:r>
              <w:t>возврата</w:t>
            </w:r>
            <w:r>
              <w:rPr>
                <w:spacing w:val="-2"/>
              </w:rPr>
              <w:t xml:space="preserve"> </w:t>
            </w:r>
            <w:r>
              <w:t>одолженных</w:t>
            </w:r>
            <w:r>
              <w:rPr>
                <w:spacing w:val="-1"/>
              </w:rPr>
              <w:t xml:space="preserve"> </w:t>
            </w:r>
            <w:proofErr w:type="spellStart"/>
            <w:r>
              <w:t>средст</w:t>
            </w:r>
            <w:proofErr w:type="spellEnd"/>
            <w:r>
              <w:t>.</w:t>
            </w:r>
          </w:p>
          <w:p w:rsidR="00984C2A" w:rsidRDefault="004F1157">
            <w:pPr>
              <w:pStyle w:val="TableParagraph"/>
              <w:spacing w:line="235" w:lineRule="exact"/>
              <w:rPr>
                <w:b/>
              </w:rPr>
            </w:pP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3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spacing w:before="1"/>
              <w:ind w:right="702"/>
            </w:pPr>
            <w:r>
              <w:t>- записывают в опорный</w:t>
            </w:r>
            <w:r>
              <w:rPr>
                <w:spacing w:val="-52"/>
              </w:rPr>
              <w:t xml:space="preserve"> </w:t>
            </w:r>
            <w:r>
              <w:t>конспект</w:t>
            </w: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spacing w:before="11"/>
              <w:ind w:left="0"/>
              <w:rPr>
                <w:sz w:val="35"/>
              </w:rPr>
            </w:pPr>
          </w:p>
          <w:p w:rsidR="00984C2A" w:rsidRDefault="004F1157">
            <w:pPr>
              <w:pStyle w:val="TableParagraph"/>
              <w:ind w:left="583"/>
            </w:pPr>
            <w:r>
              <w:t>20 мин</w:t>
            </w:r>
          </w:p>
        </w:tc>
      </w:tr>
    </w:tbl>
    <w:p w:rsidR="00984C2A" w:rsidRDefault="00984C2A">
      <w:pPr>
        <w:sectPr w:rsidR="00984C2A">
          <w:pgSz w:w="16840" w:h="11910" w:orient="landscape"/>
          <w:pgMar w:top="1100" w:right="840" w:bottom="280" w:left="920" w:header="720" w:footer="720" w:gutter="0"/>
          <w:cols w:space="720"/>
        </w:sect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spacing w:before="8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8079"/>
        <w:gridCol w:w="3142"/>
        <w:gridCol w:w="1822"/>
      </w:tblGrid>
      <w:tr w:rsidR="00984C2A">
        <w:trPr>
          <w:trHeight w:val="9155"/>
        </w:trPr>
        <w:tc>
          <w:tcPr>
            <w:tcW w:w="1810" w:type="dxa"/>
          </w:tcPr>
          <w:p w:rsidR="00984C2A" w:rsidRDefault="00984C2A">
            <w:pPr>
              <w:pStyle w:val="TableParagraph"/>
              <w:ind w:left="0"/>
            </w:pP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Основные</w:t>
            </w:r>
            <w:r>
              <w:rPr>
                <w:spacing w:val="-2"/>
              </w:rPr>
              <w:t xml:space="preserve"> </w:t>
            </w:r>
            <w:r>
              <w:t>виды</w:t>
            </w:r>
            <w:r>
              <w:rPr>
                <w:spacing w:val="-3"/>
              </w:rPr>
              <w:t xml:space="preserve"> </w:t>
            </w:r>
            <w:r>
              <w:t>кредитов</w:t>
            </w:r>
          </w:p>
          <w:p w:rsidR="00984C2A" w:rsidRDefault="004F1157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ind w:right="573" w:hanging="360"/>
            </w:pPr>
            <w:r>
              <w:t>банковский - (этот кредит предоставляется кредитно-финансовыми</w:t>
            </w:r>
            <w:r>
              <w:rPr>
                <w:spacing w:val="1"/>
              </w:rPr>
              <w:t xml:space="preserve"> </w:t>
            </w:r>
            <w:r>
              <w:t>организациями,</w:t>
            </w:r>
            <w:r>
              <w:rPr>
                <w:spacing w:val="-4"/>
              </w:rPr>
              <w:t xml:space="preserve"> </w:t>
            </w:r>
            <w:r>
              <w:t>обладающими</w:t>
            </w:r>
            <w:r>
              <w:rPr>
                <w:spacing w:val="-4"/>
              </w:rPr>
              <w:t xml:space="preserve"> </w:t>
            </w:r>
            <w:r>
              <w:t>лицензией</w:t>
            </w:r>
            <w:r>
              <w:rPr>
                <w:spacing w:val="-4"/>
              </w:rPr>
              <w:t xml:space="preserve"> </w:t>
            </w:r>
            <w:r>
              <w:t>Центрального</w:t>
            </w:r>
            <w:r>
              <w:rPr>
                <w:spacing w:val="-4"/>
              </w:rPr>
              <w:t xml:space="preserve"> </w:t>
            </w:r>
            <w:r>
              <w:t>банка</w:t>
            </w:r>
            <w:r>
              <w:rPr>
                <w:spacing w:val="-3"/>
              </w:rPr>
              <w:t xml:space="preserve"> </w:t>
            </w:r>
            <w:r>
              <w:t>России)</w:t>
            </w:r>
          </w:p>
          <w:p w:rsidR="00984C2A" w:rsidRDefault="004F1157">
            <w:pPr>
              <w:pStyle w:val="TableParagraph"/>
              <w:numPr>
                <w:ilvl w:val="0"/>
                <w:numId w:val="8"/>
              </w:numPr>
              <w:tabs>
                <w:tab w:val="left" w:pos="829"/>
                <w:tab w:val="left" w:pos="830"/>
              </w:tabs>
              <w:ind w:right="525"/>
            </w:pPr>
            <w:r>
              <w:t>коммерческий (Предоставляется одним юридическим лицом другому в</w:t>
            </w:r>
            <w:r>
              <w:rPr>
                <w:spacing w:val="-52"/>
              </w:rPr>
              <w:t xml:space="preserve"> </w:t>
            </w:r>
            <w:r>
              <w:t>товарной</w:t>
            </w:r>
            <w:r>
              <w:rPr>
                <w:spacing w:val="-2"/>
              </w:rPr>
              <w:t xml:space="preserve"> </w:t>
            </w:r>
            <w:r>
              <w:t>форме)</w:t>
            </w:r>
          </w:p>
          <w:p w:rsidR="00984C2A" w:rsidRDefault="004F1157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ind w:left="830" w:right="625"/>
            </w:pPr>
            <w:r>
              <w:t>Государственный (этот кредит выдается за счет средств федерального</w:t>
            </w:r>
            <w:r>
              <w:rPr>
                <w:spacing w:val="-52"/>
              </w:rPr>
              <w:t xml:space="preserve"> </w:t>
            </w:r>
            <w:r>
              <w:t>бюджета</w:t>
            </w:r>
            <w:r>
              <w:rPr>
                <w:spacing w:val="-3"/>
              </w:rPr>
              <w:t xml:space="preserve"> </w:t>
            </w:r>
            <w:r>
              <w:t>через</w:t>
            </w:r>
            <w:r>
              <w:rPr>
                <w:spacing w:val="-1"/>
              </w:rPr>
              <w:t xml:space="preserve"> </w:t>
            </w:r>
            <w:r>
              <w:t>Центральный</w:t>
            </w:r>
            <w:r>
              <w:rPr>
                <w:spacing w:val="-1"/>
              </w:rPr>
              <w:t xml:space="preserve"> </w:t>
            </w:r>
            <w:r>
              <w:t>банк)</w:t>
            </w:r>
          </w:p>
          <w:p w:rsidR="00984C2A" w:rsidRDefault="004F1157">
            <w:pPr>
              <w:pStyle w:val="TableParagraph"/>
              <w:spacing w:line="252" w:lineRule="exact"/>
              <w:ind w:left="110"/>
              <w:rPr>
                <w:b/>
              </w:rPr>
            </w:pP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4</w:t>
            </w:r>
          </w:p>
          <w:p w:rsidR="00984C2A" w:rsidRDefault="004F1157">
            <w:pPr>
              <w:pStyle w:val="TableParagraph"/>
              <w:ind w:left="110" w:right="445"/>
            </w:pPr>
            <w:r>
              <w:t>Банковский</w:t>
            </w:r>
            <w:r>
              <w:rPr>
                <w:spacing w:val="-4"/>
              </w:rPr>
              <w:t xml:space="preserve"> </w:t>
            </w:r>
            <w:r>
              <w:t>кредит</w:t>
            </w:r>
            <w:r>
              <w:rPr>
                <w:spacing w:val="-3"/>
              </w:rPr>
              <w:t xml:space="preserve"> </w:t>
            </w:r>
            <w:r>
              <w:t>классифицируется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2"/>
              </w:rPr>
              <w:t xml:space="preserve"> </w:t>
            </w:r>
            <w:r>
              <w:t>видам,</w:t>
            </w:r>
            <w:r>
              <w:rPr>
                <w:spacing w:val="-3"/>
              </w:rPr>
              <w:t xml:space="preserve"> </w:t>
            </w:r>
            <w:r>
              <w:t>исходя</w:t>
            </w:r>
            <w:r>
              <w:rPr>
                <w:spacing w:val="-3"/>
              </w:rPr>
              <w:t xml:space="preserve"> </w:t>
            </w:r>
            <w:r>
              <w:t>из:</w:t>
            </w:r>
            <w:r>
              <w:rPr>
                <w:spacing w:val="-6"/>
              </w:rPr>
              <w:t xml:space="preserve"> </w:t>
            </w:r>
            <w:r>
              <w:t>целей</w:t>
            </w:r>
            <w:r>
              <w:rPr>
                <w:spacing w:val="-6"/>
              </w:rPr>
              <w:t xml:space="preserve"> </w:t>
            </w:r>
            <w:r>
              <w:t>кредитования</w:t>
            </w:r>
            <w:r>
              <w:rPr>
                <w:spacing w:val="-52"/>
              </w:rPr>
              <w:t xml:space="preserve"> </w:t>
            </w:r>
            <w:r>
              <w:t>целевые (заемные средства расходуются на строго определенные цели)</w:t>
            </w:r>
            <w:r>
              <w:rPr>
                <w:spacing w:val="1"/>
              </w:rPr>
              <w:t xml:space="preserve"> </w:t>
            </w:r>
            <w:r>
              <w:t>нецелевые</w:t>
            </w:r>
            <w:r>
              <w:rPr>
                <w:spacing w:val="-3"/>
              </w:rPr>
              <w:t xml:space="preserve"> </w:t>
            </w:r>
            <w:r>
              <w:t>(деньги</w:t>
            </w:r>
            <w:r>
              <w:rPr>
                <w:spacing w:val="-1"/>
              </w:rPr>
              <w:t xml:space="preserve"> </w:t>
            </w:r>
            <w:r>
              <w:t>расходуются</w:t>
            </w:r>
            <w:r>
              <w:rPr>
                <w:spacing w:val="-1"/>
              </w:rPr>
              <w:t xml:space="preserve"> </w:t>
            </w:r>
            <w:r>
              <w:t>по усмотрению</w:t>
            </w:r>
            <w:r>
              <w:rPr>
                <w:spacing w:val="-3"/>
              </w:rPr>
              <w:t xml:space="preserve"> </w:t>
            </w:r>
            <w:r>
              <w:t>заемщика)</w:t>
            </w:r>
          </w:p>
          <w:p w:rsidR="00984C2A" w:rsidRDefault="004F1157">
            <w:pPr>
              <w:pStyle w:val="TableParagraph"/>
              <w:spacing w:line="252" w:lineRule="exact"/>
              <w:ind w:left="110"/>
            </w:pPr>
            <w:r>
              <w:t>Сроков</w:t>
            </w:r>
            <w:r>
              <w:rPr>
                <w:spacing w:val="-3"/>
              </w:rPr>
              <w:t xml:space="preserve"> </w:t>
            </w:r>
            <w:r>
              <w:t>кредитования:</w:t>
            </w:r>
          </w:p>
          <w:p w:rsidR="00984C2A" w:rsidRDefault="004F1157">
            <w:pPr>
              <w:pStyle w:val="TableParagraph"/>
              <w:ind w:left="110" w:right="4615"/>
              <w:rPr>
                <w:b/>
              </w:rPr>
            </w:pPr>
            <w:r>
              <w:t>краткосрочные (до 1 года);</w:t>
            </w:r>
            <w:r>
              <w:rPr>
                <w:spacing w:val="1"/>
              </w:rPr>
              <w:t xml:space="preserve"> </w:t>
            </w:r>
            <w:r>
              <w:t>среднесрочные (от 1 года до 5 лет);</w:t>
            </w:r>
            <w:r>
              <w:rPr>
                <w:spacing w:val="-52"/>
              </w:rPr>
              <w:t xml:space="preserve"> </w:t>
            </w:r>
            <w:r>
              <w:t>долгосрочные (от 5 лет до 30 лет</w:t>
            </w:r>
            <w:r>
              <w:rPr>
                <w:spacing w:val="1"/>
              </w:rPr>
              <w:t xml:space="preserve"> </w:t>
            </w:r>
            <w:r>
              <w:t>Запишите в опорный конспект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</w:t>
            </w:r>
          </w:p>
          <w:p w:rsidR="00984C2A" w:rsidRDefault="004F1157">
            <w:pPr>
              <w:pStyle w:val="TableParagraph"/>
              <w:ind w:left="110" w:right="4442"/>
            </w:pPr>
            <w:r>
              <w:t>Основные типы банковского кредита</w:t>
            </w:r>
            <w:r>
              <w:rPr>
                <w:spacing w:val="-52"/>
              </w:rPr>
              <w:t xml:space="preserve"> </w:t>
            </w:r>
            <w:r>
              <w:t>1.Потребительский</w:t>
            </w:r>
            <w:r>
              <w:rPr>
                <w:spacing w:val="-4"/>
              </w:rPr>
              <w:t xml:space="preserve"> </w:t>
            </w:r>
            <w:r>
              <w:t>кредит</w:t>
            </w:r>
          </w:p>
          <w:p w:rsidR="00984C2A" w:rsidRDefault="004F1157">
            <w:pPr>
              <w:pStyle w:val="TableParagraph"/>
              <w:numPr>
                <w:ilvl w:val="0"/>
                <w:numId w:val="7"/>
              </w:numPr>
              <w:tabs>
                <w:tab w:val="left" w:pos="332"/>
              </w:tabs>
              <w:ind w:right="969" w:firstLine="0"/>
              <w:jc w:val="both"/>
            </w:pPr>
            <w:r>
              <w:t>Ипотечный кредит - Выдается на покупку дома или квартиры, целевой,</w:t>
            </w:r>
            <w:r>
              <w:rPr>
                <w:spacing w:val="-52"/>
              </w:rPr>
              <w:t xml:space="preserve"> </w:t>
            </w:r>
            <w:r>
              <w:t>долгосрочный кредит. Для получения необходимо собрать большой пакет</w:t>
            </w:r>
            <w:r>
              <w:rPr>
                <w:spacing w:val="-52"/>
              </w:rPr>
              <w:t xml:space="preserve"> </w:t>
            </w:r>
            <w:r>
              <w:t>документов,</w:t>
            </w:r>
            <w:r>
              <w:rPr>
                <w:spacing w:val="-1"/>
              </w:rPr>
              <w:t xml:space="preserve"> </w:t>
            </w:r>
            <w:r>
              <w:t>иметь работу</w:t>
            </w:r>
            <w:r>
              <w:rPr>
                <w:spacing w:val="-3"/>
              </w:rPr>
              <w:t xml:space="preserve"> </w:t>
            </w:r>
            <w:r>
              <w:t>с хорошей</w:t>
            </w:r>
            <w:r>
              <w:rPr>
                <w:spacing w:val="-1"/>
              </w:rPr>
              <w:t xml:space="preserve"> </w:t>
            </w:r>
            <w:r>
              <w:t>зарплатой.</w:t>
            </w:r>
          </w:p>
          <w:p w:rsidR="00984C2A" w:rsidRDefault="004F1157">
            <w:pPr>
              <w:pStyle w:val="TableParagraph"/>
              <w:numPr>
                <w:ilvl w:val="0"/>
                <w:numId w:val="7"/>
              </w:numPr>
              <w:tabs>
                <w:tab w:val="left" w:pos="332"/>
              </w:tabs>
              <w:ind w:right="379" w:firstLine="0"/>
            </w:pPr>
            <w:r>
              <w:t>Автокредит - Выдается на покупку автомобиля, автомобиль выполняет роль</w:t>
            </w:r>
            <w:r>
              <w:rPr>
                <w:spacing w:val="1"/>
              </w:rPr>
              <w:t xml:space="preserve"> </w:t>
            </w:r>
            <w:r>
              <w:t>залога, страховка КАСКО.</w:t>
            </w:r>
            <w:r>
              <w:rPr>
                <w:spacing w:val="1"/>
              </w:rPr>
              <w:t xml:space="preserve"> </w:t>
            </w:r>
            <w:r>
              <w:t>Необходимо внести первоначальный взнос, доказать</w:t>
            </w:r>
            <w:r>
              <w:rPr>
                <w:spacing w:val="-52"/>
              </w:rPr>
              <w:t xml:space="preserve"> </w:t>
            </w:r>
            <w:r>
              <w:t>свою</w:t>
            </w:r>
            <w:r>
              <w:rPr>
                <w:spacing w:val="-1"/>
              </w:rPr>
              <w:t xml:space="preserve"> </w:t>
            </w:r>
            <w:r>
              <w:t>платежеспособность</w:t>
            </w:r>
          </w:p>
          <w:p w:rsidR="00984C2A" w:rsidRDefault="004F1157">
            <w:pPr>
              <w:pStyle w:val="TableParagraph"/>
              <w:numPr>
                <w:ilvl w:val="0"/>
                <w:numId w:val="7"/>
              </w:numPr>
              <w:tabs>
                <w:tab w:val="left" w:pos="332"/>
              </w:tabs>
              <w:ind w:right="571" w:firstLine="0"/>
            </w:pPr>
            <w:r>
              <w:t>Бизнес-кредит</w:t>
            </w:r>
            <w:r>
              <w:rPr>
                <w:spacing w:val="-3"/>
              </w:rPr>
              <w:t xml:space="preserve"> </w:t>
            </w:r>
            <w:r>
              <w:t>-</w:t>
            </w:r>
            <w:r>
              <w:rPr>
                <w:spacing w:val="-9"/>
              </w:rPr>
              <w:t xml:space="preserve"> </w:t>
            </w:r>
            <w:r>
              <w:t>Выдаются</w:t>
            </w:r>
            <w:r>
              <w:rPr>
                <w:spacing w:val="-2"/>
              </w:rPr>
              <w:t xml:space="preserve"> </w:t>
            </w:r>
            <w:r>
              <w:t>для</w:t>
            </w:r>
            <w:r>
              <w:rPr>
                <w:spacing w:val="-3"/>
              </w:rPr>
              <w:t xml:space="preserve"> </w:t>
            </w:r>
            <w:r>
              <w:t>расширения</w:t>
            </w:r>
            <w:r>
              <w:rPr>
                <w:spacing w:val="-3"/>
              </w:rPr>
              <w:t xml:space="preserve"> </w:t>
            </w:r>
            <w:r>
              <w:t>производства,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основе</w:t>
            </w:r>
            <w:r>
              <w:rPr>
                <w:spacing w:val="-4"/>
              </w:rPr>
              <w:t xml:space="preserve"> </w:t>
            </w:r>
            <w:r>
              <w:t>бизнес-</w:t>
            </w:r>
            <w:r>
              <w:rPr>
                <w:spacing w:val="-52"/>
              </w:rPr>
              <w:t xml:space="preserve"> </w:t>
            </w:r>
            <w:r>
              <w:t>плана</w:t>
            </w:r>
          </w:p>
          <w:p w:rsidR="00984C2A" w:rsidRDefault="004F1157">
            <w:pPr>
              <w:pStyle w:val="TableParagraph"/>
              <w:numPr>
                <w:ilvl w:val="0"/>
                <w:numId w:val="7"/>
              </w:numPr>
              <w:tabs>
                <w:tab w:val="left" w:pos="332"/>
              </w:tabs>
              <w:ind w:right="535" w:firstLine="0"/>
            </w:pPr>
            <w:r>
              <w:t>Товарный кредит - Оформляется в магазинах при покупке бытовой техники,</w:t>
            </w:r>
            <w:r>
              <w:rPr>
                <w:spacing w:val="-52"/>
              </w:rPr>
              <w:t xml:space="preserve"> </w:t>
            </w:r>
            <w:r>
              <w:t>электроники,</w:t>
            </w:r>
            <w:r>
              <w:rPr>
                <w:spacing w:val="-1"/>
              </w:rPr>
              <w:t xml:space="preserve"> </w:t>
            </w:r>
            <w:r>
              <w:t>мебели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многого</w:t>
            </w:r>
            <w:r>
              <w:rPr>
                <w:spacing w:val="-3"/>
              </w:rPr>
              <w:t xml:space="preserve"> </w:t>
            </w:r>
            <w:r>
              <w:t>др.</w:t>
            </w:r>
          </w:p>
          <w:p w:rsidR="00984C2A" w:rsidRDefault="004F1157">
            <w:pPr>
              <w:pStyle w:val="TableParagraph"/>
              <w:numPr>
                <w:ilvl w:val="0"/>
                <w:numId w:val="7"/>
              </w:numPr>
              <w:tabs>
                <w:tab w:val="left" w:pos="332"/>
              </w:tabs>
              <w:spacing w:line="251" w:lineRule="exact"/>
              <w:ind w:left="331" w:hanging="222"/>
            </w:pPr>
            <w:r>
              <w:t>Кредит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2"/>
              </w:rPr>
              <w:t xml:space="preserve"> </w:t>
            </w:r>
            <w:r>
              <w:t>отдых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выдается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2"/>
              </w:rPr>
              <w:t xml:space="preserve"> </w:t>
            </w:r>
            <w:r>
              <w:t>оформление</w:t>
            </w:r>
            <w:r>
              <w:rPr>
                <w:spacing w:val="-1"/>
              </w:rPr>
              <w:t xml:space="preserve"> </w:t>
            </w:r>
            <w:r>
              <w:t>туристической</w:t>
            </w:r>
            <w:r>
              <w:rPr>
                <w:spacing w:val="-3"/>
              </w:rPr>
              <w:t xml:space="preserve"> </w:t>
            </w:r>
            <w:r>
              <w:t>путевки.</w:t>
            </w:r>
          </w:p>
          <w:p w:rsidR="00984C2A" w:rsidRDefault="004F1157">
            <w:pPr>
              <w:pStyle w:val="TableParagraph"/>
              <w:numPr>
                <w:ilvl w:val="0"/>
                <w:numId w:val="7"/>
              </w:numPr>
              <w:tabs>
                <w:tab w:val="left" w:pos="332"/>
              </w:tabs>
              <w:ind w:right="697" w:firstLine="0"/>
            </w:pPr>
            <w:r>
              <w:t>Экспресс-кредит - выдается микро финансовыми организациями,</w:t>
            </w:r>
            <w:r>
              <w:rPr>
                <w:spacing w:val="1"/>
              </w:rPr>
              <w:t xml:space="preserve"> </w:t>
            </w:r>
            <w:r>
              <w:t>характеризуется высокой процентной ставкой, отсутствием необходимостью</w:t>
            </w:r>
            <w:r>
              <w:rPr>
                <w:spacing w:val="-52"/>
              </w:rPr>
              <w:t xml:space="preserve"> </w:t>
            </w:r>
            <w:r>
              <w:t>предоставлением</w:t>
            </w:r>
            <w:r>
              <w:rPr>
                <w:spacing w:val="-2"/>
              </w:rPr>
              <w:t xml:space="preserve"> </w:t>
            </w:r>
            <w:r>
              <w:t>справок</w:t>
            </w:r>
            <w:r>
              <w:rPr>
                <w:spacing w:val="-2"/>
              </w:rPr>
              <w:t xml:space="preserve"> </w:t>
            </w:r>
            <w:r>
              <w:t>о заработной</w:t>
            </w:r>
            <w:r>
              <w:rPr>
                <w:spacing w:val="-1"/>
              </w:rPr>
              <w:t xml:space="preserve"> </w:t>
            </w:r>
            <w:r>
              <w:t>плате.</w:t>
            </w:r>
          </w:p>
          <w:p w:rsidR="00984C2A" w:rsidRDefault="004F1157">
            <w:pPr>
              <w:pStyle w:val="TableParagraph"/>
              <w:spacing w:line="252" w:lineRule="exact"/>
              <w:ind w:left="110"/>
              <w:rPr>
                <w:b/>
              </w:rPr>
            </w:pP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6</w:t>
            </w:r>
          </w:p>
          <w:p w:rsidR="00984C2A" w:rsidRDefault="004F1157">
            <w:pPr>
              <w:pStyle w:val="TableParagraph"/>
              <w:spacing w:line="252" w:lineRule="exact"/>
              <w:ind w:right="1548"/>
            </w:pPr>
            <w:r>
              <w:t>Сейчас давайте поговорим о самом распространённом виде кредита</w:t>
            </w:r>
            <w:r>
              <w:rPr>
                <w:spacing w:val="-52"/>
              </w:rPr>
              <w:t xml:space="preserve"> </w:t>
            </w:r>
            <w:r>
              <w:t>Потребительском</w:t>
            </w:r>
            <w:r>
              <w:rPr>
                <w:spacing w:val="-4"/>
              </w:rPr>
              <w:t xml:space="preserve"> </w:t>
            </w:r>
            <w:r>
              <w:t>кредите.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ind w:right="702"/>
            </w:pPr>
            <w:r>
              <w:t>- записывают в опорный</w:t>
            </w:r>
            <w:r>
              <w:rPr>
                <w:spacing w:val="-52"/>
              </w:rPr>
              <w:t xml:space="preserve"> </w:t>
            </w:r>
            <w:r>
              <w:t>конспект</w:t>
            </w: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ind w:left="0"/>
            </w:pPr>
          </w:p>
        </w:tc>
      </w:tr>
    </w:tbl>
    <w:p w:rsidR="00984C2A" w:rsidRDefault="00984C2A">
      <w:pPr>
        <w:sectPr w:rsidR="00984C2A">
          <w:pgSz w:w="16840" w:h="11910" w:orient="landscape"/>
          <w:pgMar w:top="1100" w:right="840" w:bottom="280" w:left="920" w:header="720" w:footer="720" w:gutter="0"/>
          <w:cols w:space="720"/>
        </w:sect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spacing w:before="8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8079"/>
        <w:gridCol w:w="3142"/>
        <w:gridCol w:w="1822"/>
      </w:tblGrid>
      <w:tr w:rsidR="00984C2A">
        <w:trPr>
          <w:trHeight w:val="7336"/>
        </w:trPr>
        <w:tc>
          <w:tcPr>
            <w:tcW w:w="1810" w:type="dxa"/>
          </w:tcPr>
          <w:p w:rsidR="00984C2A" w:rsidRDefault="00984C2A">
            <w:pPr>
              <w:pStyle w:val="TableParagraph"/>
              <w:ind w:left="0"/>
            </w:pP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ind w:right="269"/>
            </w:pPr>
            <w:r>
              <w:t>Потребительский кредит - кредит, выдаваемый для покупки каких-либо товаров</w:t>
            </w:r>
            <w:r>
              <w:rPr>
                <w:spacing w:val="1"/>
              </w:rPr>
              <w:t xml:space="preserve"> </w:t>
            </w:r>
            <w:r>
              <w:t>или услуг, например, мебели, видеотехники или туристической путевки. Плюсом</w:t>
            </w:r>
            <w:r>
              <w:rPr>
                <w:spacing w:val="-52"/>
              </w:rPr>
              <w:t xml:space="preserve"> </w:t>
            </w:r>
            <w:r>
              <w:t>таких кредитов является то, что заемщика не будут спрашивать, куда именно он</w:t>
            </w:r>
            <w:r>
              <w:rPr>
                <w:spacing w:val="1"/>
              </w:rPr>
              <w:t xml:space="preserve"> </w:t>
            </w:r>
            <w:r>
              <w:t>собирается потратить деньги. Кроме этого, получить потребительский кредит</w:t>
            </w:r>
            <w:r>
              <w:rPr>
                <w:spacing w:val="1"/>
              </w:rPr>
              <w:t xml:space="preserve"> </w:t>
            </w:r>
            <w:r>
              <w:t>относительно несложно, если иметь официальную работу и предоставить</w:t>
            </w:r>
            <w:r>
              <w:rPr>
                <w:spacing w:val="1"/>
              </w:rPr>
              <w:t xml:space="preserve"> </w:t>
            </w:r>
            <w:r>
              <w:t>необходимые</w:t>
            </w:r>
            <w:r>
              <w:rPr>
                <w:spacing w:val="-3"/>
              </w:rPr>
              <w:t xml:space="preserve"> </w:t>
            </w:r>
            <w:r>
              <w:t>банку</w:t>
            </w:r>
            <w:r>
              <w:rPr>
                <w:spacing w:val="-3"/>
              </w:rPr>
              <w:t xml:space="preserve"> </w:t>
            </w:r>
            <w:r>
              <w:t>документы.</w:t>
            </w:r>
          </w:p>
          <w:p w:rsidR="00984C2A" w:rsidRDefault="004F1157">
            <w:pPr>
              <w:pStyle w:val="TableParagraph"/>
              <w:ind w:right="85"/>
            </w:pPr>
            <w:r>
              <w:t>(По экономическому смыслу, и автокредит, и ипотека, и кредитные карты – все это</w:t>
            </w:r>
            <w:r>
              <w:rPr>
                <w:spacing w:val="-52"/>
              </w:rPr>
              <w:t xml:space="preserve"> </w:t>
            </w:r>
            <w:r>
              <w:t>потребительские</w:t>
            </w:r>
            <w:r>
              <w:rPr>
                <w:spacing w:val="-1"/>
              </w:rPr>
              <w:t xml:space="preserve"> </w:t>
            </w:r>
            <w:r>
              <w:t>кредиты.)</w:t>
            </w:r>
          </w:p>
          <w:p w:rsidR="00984C2A" w:rsidRDefault="004F1157">
            <w:pPr>
              <w:pStyle w:val="TableParagraph"/>
            </w:pPr>
            <w:r>
              <w:t>Срок</w:t>
            </w:r>
            <w:r>
              <w:rPr>
                <w:spacing w:val="-1"/>
              </w:rPr>
              <w:t xml:space="preserve"> </w:t>
            </w:r>
            <w:r>
              <w:t>погашения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-2"/>
              </w:rPr>
              <w:t xml:space="preserve"> </w:t>
            </w:r>
            <w:r>
              <w:t>до 5</w:t>
            </w:r>
            <w:r>
              <w:rPr>
                <w:spacing w:val="-3"/>
              </w:rPr>
              <w:t xml:space="preserve"> </w:t>
            </w:r>
            <w:r>
              <w:t>лет.</w:t>
            </w:r>
          </w:p>
          <w:p w:rsidR="00984C2A" w:rsidRDefault="004F1157">
            <w:pPr>
              <w:pStyle w:val="TableParagraph"/>
              <w:ind w:right="3092"/>
            </w:pPr>
            <w:r>
              <w:t>Источник погашения – текущий капитал заемщика.</w:t>
            </w:r>
            <w:r>
              <w:rPr>
                <w:spacing w:val="-52"/>
              </w:rPr>
              <w:t xml:space="preserve"> </w:t>
            </w:r>
            <w:r>
              <w:t>Запишите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опорный</w:t>
            </w:r>
            <w:r>
              <w:rPr>
                <w:spacing w:val="-1"/>
              </w:rPr>
              <w:t xml:space="preserve"> </w:t>
            </w:r>
            <w:r>
              <w:t>конспект</w:t>
            </w:r>
          </w:p>
          <w:p w:rsidR="00984C2A" w:rsidRDefault="004F1157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7</w:t>
            </w:r>
          </w:p>
          <w:p w:rsidR="00984C2A" w:rsidRDefault="004F1157">
            <w:pPr>
              <w:pStyle w:val="TableParagraph"/>
              <w:ind w:right="218"/>
            </w:pPr>
            <w:r>
              <w:t>Кредитные карты — это именной платежно-расчетный документ (пластина,</w:t>
            </w:r>
            <w:r>
              <w:rPr>
                <w:spacing w:val="1"/>
              </w:rPr>
              <w:t xml:space="preserve"> </w:t>
            </w:r>
            <w:r>
              <w:t>купонная книжка), содержащий номер, имя владельца, образцы его подписи, срок</w:t>
            </w:r>
            <w:r>
              <w:rPr>
                <w:spacing w:val="-52"/>
              </w:rPr>
              <w:t xml:space="preserve"> </w:t>
            </w:r>
            <w:r>
              <w:t>действия.</w:t>
            </w:r>
          </w:p>
          <w:p w:rsidR="00984C2A" w:rsidRDefault="004F1157">
            <w:pPr>
              <w:pStyle w:val="TableParagraph"/>
              <w:ind w:right="1435"/>
            </w:pPr>
            <w:r>
              <w:t>Банковская кредитная карта, очень удобна для оплаты сиюминутных</w:t>
            </w:r>
            <w:r>
              <w:rPr>
                <w:spacing w:val="-52"/>
              </w:rPr>
              <w:t xml:space="preserve"> </w:t>
            </w:r>
            <w:r>
              <w:t>потребностей,</w:t>
            </w:r>
            <w:r>
              <w:rPr>
                <w:spacing w:val="-1"/>
              </w:rPr>
              <w:t xml:space="preserve"> </w:t>
            </w:r>
            <w:r>
              <w:t>капризов.</w:t>
            </w:r>
          </w:p>
          <w:p w:rsidR="00984C2A" w:rsidRDefault="004F1157">
            <w:pPr>
              <w:pStyle w:val="TableParagraph"/>
              <w:ind w:right="933"/>
            </w:pPr>
            <w:r>
              <w:t>Когда времени на оформление кредита нет, можно подключить овердрафт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Овердрафт</w:t>
            </w:r>
            <w:proofErr w:type="spellEnd"/>
            <w:r>
              <w:t xml:space="preserve"> — это более краткосрочный заём, чем кредит. На погашение</w:t>
            </w:r>
            <w:r>
              <w:rPr>
                <w:spacing w:val="1"/>
              </w:rPr>
              <w:t xml:space="preserve"> </w:t>
            </w:r>
            <w:r>
              <w:t>задолженности</w:t>
            </w:r>
            <w:r>
              <w:rPr>
                <w:spacing w:val="-4"/>
              </w:rPr>
              <w:t xml:space="preserve"> </w:t>
            </w:r>
            <w:r>
              <w:t>дают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среднем</w:t>
            </w:r>
            <w:r>
              <w:rPr>
                <w:spacing w:val="-1"/>
              </w:rPr>
              <w:t xml:space="preserve"> </w:t>
            </w:r>
            <w:r>
              <w:t>от</w:t>
            </w:r>
            <w:r>
              <w:rPr>
                <w:spacing w:val="-1"/>
              </w:rPr>
              <w:t xml:space="preserve"> </w:t>
            </w:r>
            <w:r>
              <w:t>30</w:t>
            </w:r>
            <w:r>
              <w:rPr>
                <w:spacing w:val="-3"/>
              </w:rPr>
              <w:t xml:space="preserve"> </w:t>
            </w:r>
            <w:r>
              <w:t>до 60 дней.</w:t>
            </w:r>
          </w:p>
          <w:p w:rsidR="00984C2A" w:rsidRDefault="00984C2A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984C2A" w:rsidRDefault="004F1157">
            <w:pPr>
              <w:pStyle w:val="TableParagraph"/>
              <w:spacing w:before="1"/>
              <w:ind w:right="324"/>
            </w:pPr>
            <w:r>
              <w:t>Лимит по овердрафту рассчитывается, исходя из доходов компании. Обычно это</w:t>
            </w:r>
            <w:r>
              <w:rPr>
                <w:spacing w:val="-52"/>
              </w:rPr>
              <w:t xml:space="preserve"> </w:t>
            </w:r>
            <w:r>
              <w:t>сумма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размере</w:t>
            </w:r>
            <w:r>
              <w:rPr>
                <w:spacing w:val="-1"/>
              </w:rPr>
              <w:t xml:space="preserve"> </w:t>
            </w:r>
            <w:r>
              <w:t>до</w:t>
            </w:r>
            <w:r>
              <w:rPr>
                <w:spacing w:val="-3"/>
              </w:rPr>
              <w:t xml:space="preserve"> </w:t>
            </w:r>
            <w:r>
              <w:t>50</w:t>
            </w:r>
            <w:r>
              <w:rPr>
                <w:spacing w:val="-4"/>
              </w:rPr>
              <w:t xml:space="preserve"> </w:t>
            </w:r>
            <w:r>
              <w:t>%</w:t>
            </w:r>
            <w:r>
              <w:rPr>
                <w:spacing w:val="-2"/>
              </w:rPr>
              <w:t xml:space="preserve"> </w:t>
            </w:r>
            <w:r>
              <w:t>от</w:t>
            </w:r>
            <w:r>
              <w:rPr>
                <w:spacing w:val="-2"/>
              </w:rPr>
              <w:t xml:space="preserve"> </w:t>
            </w:r>
            <w:r>
              <w:t>среднемесячного оборота</w:t>
            </w:r>
            <w:r>
              <w:rPr>
                <w:spacing w:val="-1"/>
              </w:rPr>
              <w:t xml:space="preserve"> </w:t>
            </w:r>
            <w:r>
              <w:t>по расчётному</w:t>
            </w:r>
            <w:r>
              <w:rPr>
                <w:spacing w:val="-1"/>
              </w:rPr>
              <w:t xml:space="preserve"> </w:t>
            </w:r>
            <w:r>
              <w:t>счёту.</w:t>
            </w:r>
          </w:p>
          <w:p w:rsidR="00984C2A" w:rsidRDefault="00984C2A">
            <w:pPr>
              <w:pStyle w:val="TableParagraph"/>
              <w:spacing w:before="1"/>
              <w:ind w:left="0"/>
            </w:pPr>
          </w:p>
          <w:p w:rsidR="00984C2A" w:rsidRDefault="004F1157">
            <w:pPr>
              <w:pStyle w:val="TableParagraph"/>
              <w:ind w:right="119"/>
            </w:pPr>
            <w:r>
              <w:t>При пополнении расчётного счёта средства автоматически идут в счёт</w:t>
            </w:r>
            <w:r>
              <w:rPr>
                <w:spacing w:val="1"/>
              </w:rPr>
              <w:t xml:space="preserve"> </w:t>
            </w:r>
            <w:r>
              <w:t>задолженности по овердрафту, пока не покроют её. Если не вернуть средства в</w:t>
            </w:r>
            <w:r>
              <w:rPr>
                <w:spacing w:val="1"/>
              </w:rPr>
              <w:t xml:space="preserve"> </w:t>
            </w:r>
            <w:r>
              <w:t>установленный срок и вообще не платить проценты по овердрафту, банк отключит</w:t>
            </w:r>
            <w:r>
              <w:rPr>
                <w:spacing w:val="-52"/>
              </w:rPr>
              <w:t xml:space="preserve"> </w:t>
            </w:r>
            <w:r>
              <w:t>услугу.</w:t>
            </w:r>
          </w:p>
          <w:p w:rsidR="00984C2A" w:rsidRDefault="004F1157">
            <w:pPr>
              <w:pStyle w:val="TableParagraph"/>
              <w:spacing w:line="235" w:lineRule="exact"/>
              <w:rPr>
                <w:b/>
              </w:rPr>
            </w:pP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8,9</w:t>
            </w:r>
          </w:p>
        </w:tc>
        <w:tc>
          <w:tcPr>
            <w:tcW w:w="3142" w:type="dxa"/>
          </w:tcPr>
          <w:p w:rsidR="00984C2A" w:rsidRDefault="00984C2A">
            <w:pPr>
              <w:pStyle w:val="TableParagraph"/>
              <w:ind w:left="0"/>
            </w:pP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ind w:left="0"/>
            </w:pPr>
          </w:p>
        </w:tc>
      </w:tr>
      <w:tr w:rsidR="00984C2A">
        <w:trPr>
          <w:trHeight w:val="1770"/>
        </w:trPr>
        <w:tc>
          <w:tcPr>
            <w:tcW w:w="1810" w:type="dxa"/>
          </w:tcPr>
          <w:p w:rsidR="00984C2A" w:rsidRDefault="004F1157">
            <w:pPr>
              <w:pStyle w:val="TableParagraph"/>
              <w:ind w:left="107" w:right="315"/>
            </w:pPr>
            <w:r>
              <w:t>IV. Первичная</w:t>
            </w:r>
            <w:r>
              <w:rPr>
                <w:spacing w:val="-53"/>
              </w:rPr>
              <w:t xml:space="preserve"> </w:t>
            </w:r>
            <w:r>
              <w:t>проверка</w:t>
            </w:r>
            <w:r>
              <w:rPr>
                <w:spacing w:val="1"/>
              </w:rPr>
              <w:t xml:space="preserve"> </w:t>
            </w:r>
            <w:r>
              <w:t>понимания</w:t>
            </w: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Преподаватель</w:t>
            </w:r>
            <w:r>
              <w:rPr>
                <w:spacing w:val="-2"/>
              </w:rPr>
              <w:t xml:space="preserve"> </w:t>
            </w:r>
            <w:r>
              <w:t>предлагает</w:t>
            </w:r>
            <w:r>
              <w:rPr>
                <w:spacing w:val="-3"/>
              </w:rPr>
              <w:t xml:space="preserve"> </w:t>
            </w:r>
            <w:r>
              <w:t>ответить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2"/>
              </w:rPr>
              <w:t xml:space="preserve"> </w:t>
            </w:r>
            <w:r>
              <w:t>вопросы</w:t>
            </w:r>
          </w:p>
          <w:p w:rsidR="00984C2A" w:rsidRDefault="004F1157">
            <w:pPr>
              <w:pStyle w:val="TableParagraph"/>
              <w:spacing w:line="252" w:lineRule="exact"/>
            </w:pPr>
            <w:r>
              <w:t>Как</w:t>
            </w:r>
            <w:r>
              <w:rPr>
                <w:spacing w:val="-2"/>
              </w:rPr>
              <w:t xml:space="preserve"> </w:t>
            </w:r>
            <w:r>
              <w:t>вы</w:t>
            </w:r>
            <w:r>
              <w:rPr>
                <w:spacing w:val="-2"/>
              </w:rPr>
              <w:t xml:space="preserve"> </w:t>
            </w:r>
            <w:r>
              <w:t>думаете,</w:t>
            </w:r>
            <w:r>
              <w:rPr>
                <w:spacing w:val="-4"/>
              </w:rPr>
              <w:t xml:space="preserve"> </w:t>
            </w:r>
            <w:r>
              <w:t>каковы</w:t>
            </w:r>
            <w:r>
              <w:rPr>
                <w:spacing w:val="-2"/>
              </w:rPr>
              <w:t xml:space="preserve"> </w:t>
            </w:r>
            <w:r>
              <w:t>достоинства</w:t>
            </w:r>
            <w:r>
              <w:rPr>
                <w:spacing w:val="-1"/>
              </w:rPr>
              <w:t xml:space="preserve"> </w:t>
            </w:r>
            <w:r>
              <w:t>кредитной</w:t>
            </w:r>
            <w:r>
              <w:rPr>
                <w:spacing w:val="-5"/>
              </w:rPr>
              <w:t xml:space="preserve"> </w:t>
            </w:r>
            <w:r>
              <w:t>карты?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ind w:right="262"/>
            </w:pPr>
            <w:r>
              <w:t>Варианты ответов:</w:t>
            </w:r>
            <w:r>
              <w:rPr>
                <w:spacing w:val="1"/>
              </w:rPr>
              <w:t xml:space="preserve"> </w:t>
            </w:r>
            <w:r>
              <w:t>1.Кредитную карту получить</w:t>
            </w:r>
            <w:r>
              <w:rPr>
                <w:spacing w:val="-53"/>
              </w:rPr>
              <w:t xml:space="preserve"> </w:t>
            </w:r>
            <w:r>
              <w:t>проще,</w:t>
            </w:r>
            <w:r>
              <w:rPr>
                <w:spacing w:val="-1"/>
              </w:rPr>
              <w:t xml:space="preserve"> </w:t>
            </w:r>
            <w:r>
              <w:t>чем</w:t>
            </w:r>
            <w:r>
              <w:rPr>
                <w:spacing w:val="-3"/>
              </w:rPr>
              <w:t xml:space="preserve"> </w:t>
            </w:r>
            <w:r>
              <w:t>кредит.</w:t>
            </w:r>
          </w:p>
          <w:p w:rsidR="00984C2A" w:rsidRDefault="004F1157">
            <w:pPr>
              <w:pStyle w:val="TableParagraph"/>
              <w:ind w:right="378"/>
            </w:pPr>
            <w:r>
              <w:t>2.Возможность</w:t>
            </w:r>
            <w:r>
              <w:rPr>
                <w:spacing w:val="1"/>
              </w:rPr>
              <w:t xml:space="preserve"> </w:t>
            </w:r>
            <w:r>
              <w:t>предоставления</w:t>
            </w:r>
            <w:r>
              <w:rPr>
                <w:spacing w:val="-3"/>
              </w:rPr>
              <w:t xml:space="preserve"> </w:t>
            </w:r>
            <w:r>
              <w:t>льготного</w:t>
            </w:r>
          </w:p>
          <w:p w:rsidR="00984C2A" w:rsidRDefault="004F1157">
            <w:pPr>
              <w:pStyle w:val="TableParagraph"/>
              <w:spacing w:line="252" w:lineRule="exact"/>
              <w:ind w:right="337"/>
            </w:pPr>
            <w:r>
              <w:t>периода, в течение которого</w:t>
            </w:r>
            <w:r>
              <w:rPr>
                <w:spacing w:val="-52"/>
              </w:rPr>
              <w:t xml:space="preserve"> </w:t>
            </w:r>
            <w:r>
              <w:t>не</w:t>
            </w:r>
            <w:r>
              <w:rPr>
                <w:spacing w:val="-1"/>
              </w:rPr>
              <w:t xml:space="preserve"> </w:t>
            </w:r>
            <w:r>
              <w:t>будут</w:t>
            </w:r>
            <w:r>
              <w:rPr>
                <w:spacing w:val="-1"/>
              </w:rPr>
              <w:t xml:space="preserve"> </w:t>
            </w:r>
            <w:r>
              <w:t>начисляться</w:t>
            </w: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4F1157">
            <w:pPr>
              <w:pStyle w:val="TableParagraph"/>
              <w:spacing w:before="205"/>
              <w:ind w:left="619" w:right="613"/>
              <w:jc w:val="center"/>
            </w:pPr>
            <w:r>
              <w:t>7</w:t>
            </w:r>
            <w:r>
              <w:rPr>
                <w:spacing w:val="-1"/>
              </w:rPr>
              <w:t xml:space="preserve"> </w:t>
            </w:r>
            <w:r>
              <w:t>мин</w:t>
            </w:r>
          </w:p>
        </w:tc>
      </w:tr>
    </w:tbl>
    <w:p w:rsidR="00984C2A" w:rsidRDefault="00984C2A">
      <w:pPr>
        <w:jc w:val="center"/>
        <w:sectPr w:rsidR="00984C2A">
          <w:pgSz w:w="16840" w:h="11910" w:orient="landscape"/>
          <w:pgMar w:top="1100" w:right="840" w:bottom="280" w:left="920" w:header="720" w:footer="720" w:gutter="0"/>
          <w:cols w:space="720"/>
        </w:sect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spacing w:before="8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8079"/>
        <w:gridCol w:w="3142"/>
        <w:gridCol w:w="1822"/>
      </w:tblGrid>
      <w:tr w:rsidR="00984C2A">
        <w:trPr>
          <w:trHeight w:val="9107"/>
        </w:trPr>
        <w:tc>
          <w:tcPr>
            <w:tcW w:w="1810" w:type="dxa"/>
          </w:tcPr>
          <w:p w:rsidR="00984C2A" w:rsidRDefault="00984C2A">
            <w:pPr>
              <w:pStyle w:val="TableParagraph"/>
              <w:ind w:left="0"/>
            </w:pPr>
          </w:p>
        </w:tc>
        <w:tc>
          <w:tcPr>
            <w:tcW w:w="8079" w:type="dxa"/>
          </w:tcPr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spacing w:before="10"/>
              <w:ind w:left="0"/>
              <w:rPr>
                <w:sz w:val="29"/>
              </w:rPr>
            </w:pPr>
          </w:p>
          <w:p w:rsidR="00984C2A" w:rsidRDefault="004F1157">
            <w:pPr>
              <w:pStyle w:val="TableParagraph"/>
            </w:pPr>
            <w:r>
              <w:t>Каковы</w:t>
            </w:r>
            <w:r>
              <w:rPr>
                <w:spacing w:val="51"/>
              </w:rPr>
              <w:t xml:space="preserve"> </w:t>
            </w:r>
            <w:r>
              <w:t>недостатки</w:t>
            </w:r>
            <w:r>
              <w:rPr>
                <w:spacing w:val="-2"/>
              </w:rPr>
              <w:t xml:space="preserve"> </w:t>
            </w:r>
            <w:r>
              <w:t>кредитной</w:t>
            </w:r>
            <w:r>
              <w:rPr>
                <w:spacing w:val="-3"/>
              </w:rPr>
              <w:t xml:space="preserve"> </w:t>
            </w:r>
            <w:r>
              <w:t>карты?</w:t>
            </w: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spacing w:before="10"/>
              <w:ind w:left="0"/>
              <w:rPr>
                <w:sz w:val="27"/>
              </w:rPr>
            </w:pPr>
          </w:p>
          <w:p w:rsidR="00984C2A" w:rsidRDefault="004F1157">
            <w:pPr>
              <w:pStyle w:val="TableParagraph"/>
              <w:spacing w:line="252" w:lineRule="exact"/>
            </w:pPr>
            <w:r>
              <w:t>Какой</w:t>
            </w:r>
            <w:r>
              <w:rPr>
                <w:spacing w:val="-2"/>
              </w:rPr>
              <w:t xml:space="preserve"> </w:t>
            </w:r>
            <w:r>
              <w:t>делаем</w:t>
            </w:r>
            <w:r>
              <w:rPr>
                <w:spacing w:val="-2"/>
              </w:rPr>
              <w:t xml:space="preserve"> </w:t>
            </w:r>
            <w:r>
              <w:t>вывод?</w:t>
            </w:r>
            <w:r>
              <w:rPr>
                <w:spacing w:val="-1"/>
              </w:rPr>
              <w:t xml:space="preserve"> </w:t>
            </w:r>
            <w:r>
              <w:t>У</w:t>
            </w:r>
            <w:r>
              <w:rPr>
                <w:spacing w:val="-4"/>
              </w:rPr>
              <w:t xml:space="preserve"> </w:t>
            </w:r>
            <w:r>
              <w:t>кредитной</w:t>
            </w:r>
            <w:r>
              <w:rPr>
                <w:spacing w:val="-1"/>
              </w:rPr>
              <w:t xml:space="preserve"> </w:t>
            </w:r>
            <w:r>
              <w:t>карты</w:t>
            </w:r>
            <w:r>
              <w:rPr>
                <w:spacing w:val="-3"/>
              </w:rPr>
              <w:t xml:space="preserve"> </w:t>
            </w:r>
            <w:r>
              <w:t>больше</w:t>
            </w:r>
            <w:r>
              <w:rPr>
                <w:spacing w:val="-1"/>
              </w:rPr>
              <w:t xml:space="preserve"> </w:t>
            </w:r>
            <w:r>
              <w:t>плюсов</w:t>
            </w:r>
            <w:r>
              <w:rPr>
                <w:spacing w:val="-2"/>
              </w:rPr>
              <w:t xml:space="preserve"> </w:t>
            </w:r>
            <w:r>
              <w:t>или</w:t>
            </w:r>
            <w:r>
              <w:rPr>
                <w:spacing w:val="-2"/>
              </w:rPr>
              <w:t xml:space="preserve"> </w:t>
            </w:r>
            <w:r>
              <w:t>минусов?</w:t>
            </w:r>
          </w:p>
          <w:p w:rsidR="00984C2A" w:rsidRDefault="004F1157">
            <w:pPr>
              <w:pStyle w:val="TableParagraph"/>
              <w:ind w:right="153"/>
              <w:rPr>
                <w:b/>
              </w:rPr>
            </w:pPr>
            <w:r>
              <w:t>Вывод: Оформив кредитную карту, мы можем оплачивать товары и услуги за счет</w:t>
            </w:r>
            <w:r>
              <w:rPr>
                <w:spacing w:val="-52"/>
              </w:rPr>
              <w:t xml:space="preserve"> </w:t>
            </w:r>
            <w:r>
              <w:t>средств,</w:t>
            </w:r>
            <w:r>
              <w:rPr>
                <w:spacing w:val="1"/>
              </w:rPr>
              <w:t xml:space="preserve"> </w:t>
            </w:r>
            <w:r>
              <w:t>взятых в долг у банка</w:t>
            </w:r>
            <w:r>
              <w:rPr>
                <w:spacing w:val="1"/>
              </w:rPr>
              <w:t xml:space="preserve"> </w:t>
            </w:r>
            <w:r>
              <w:t>хоть каждый день. Конечно при условии, что мы</w:t>
            </w:r>
            <w:r>
              <w:rPr>
                <w:spacing w:val="1"/>
              </w:rPr>
              <w:t xml:space="preserve"> </w:t>
            </w:r>
            <w:r>
              <w:t>постоянно гасим старые долги. Кредитная карта не дает возможности тратить</w:t>
            </w:r>
            <w:r>
              <w:rPr>
                <w:spacing w:val="1"/>
              </w:rPr>
              <w:t xml:space="preserve"> </w:t>
            </w:r>
            <w:r>
              <w:t>денег больше в принципе, она лишь позволяет смещать наши расходы во времени.</w:t>
            </w:r>
            <w:r>
              <w:rPr>
                <w:spacing w:val="-52"/>
              </w:rPr>
              <w:t xml:space="preserve"> </w:t>
            </w: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10,11</w:t>
            </w:r>
          </w:p>
          <w:p w:rsidR="00984C2A" w:rsidRDefault="00984C2A">
            <w:pPr>
              <w:pStyle w:val="TableParagraph"/>
              <w:ind w:left="0"/>
            </w:pPr>
          </w:p>
          <w:p w:rsidR="00984C2A" w:rsidRDefault="004F1157">
            <w:pPr>
              <w:pStyle w:val="TableParagraph"/>
              <w:spacing w:line="252" w:lineRule="exact"/>
            </w:pPr>
            <w:r>
              <w:t>У</w:t>
            </w:r>
            <w:r>
              <w:rPr>
                <w:spacing w:val="-3"/>
              </w:rPr>
              <w:t xml:space="preserve"> </w:t>
            </w:r>
            <w:r>
              <w:t>всех</w:t>
            </w:r>
            <w:r>
              <w:rPr>
                <w:spacing w:val="-1"/>
              </w:rPr>
              <w:t xml:space="preserve"> </w:t>
            </w:r>
            <w:r>
              <w:t>видов</w:t>
            </w:r>
            <w:r>
              <w:rPr>
                <w:spacing w:val="-3"/>
              </w:rPr>
              <w:t xml:space="preserve"> </w:t>
            </w:r>
            <w:r>
              <w:t>кредитов</w:t>
            </w:r>
            <w:r>
              <w:rPr>
                <w:spacing w:val="-2"/>
              </w:rPr>
              <w:t xml:space="preserve"> </w:t>
            </w:r>
            <w:r>
              <w:t>есть</w:t>
            </w:r>
            <w:r>
              <w:rPr>
                <w:spacing w:val="-2"/>
              </w:rPr>
              <w:t xml:space="preserve"> </w:t>
            </w:r>
            <w:r>
              <w:t>свои</w:t>
            </w:r>
            <w:r>
              <w:rPr>
                <w:spacing w:val="-2"/>
              </w:rPr>
              <w:t xml:space="preserve"> </w:t>
            </w:r>
            <w:r>
              <w:t>преимущества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недостатки.</w:t>
            </w:r>
          </w:p>
          <w:p w:rsidR="00984C2A" w:rsidRDefault="004F1157">
            <w:pPr>
              <w:pStyle w:val="TableParagraph"/>
              <w:ind w:right="547"/>
            </w:pPr>
            <w:r>
              <w:t>Давайте поговорит о них. Как вы считаете, что можно отнести к достоинствам</w:t>
            </w:r>
            <w:r>
              <w:rPr>
                <w:spacing w:val="-52"/>
              </w:rPr>
              <w:t xml:space="preserve"> </w:t>
            </w:r>
            <w:r>
              <w:t>кредитования?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проценты</w:t>
            </w:r>
          </w:p>
          <w:p w:rsidR="00984C2A" w:rsidRDefault="004F1157">
            <w:pPr>
              <w:pStyle w:val="TableParagraph"/>
              <w:numPr>
                <w:ilvl w:val="0"/>
                <w:numId w:val="6"/>
              </w:numPr>
              <w:tabs>
                <w:tab w:val="left" w:pos="330"/>
              </w:tabs>
              <w:ind w:right="623" w:firstLine="0"/>
            </w:pPr>
            <w:r>
              <w:t>Возможность получать</w:t>
            </w:r>
            <w:r>
              <w:rPr>
                <w:spacing w:val="-52"/>
              </w:rPr>
              <w:t xml:space="preserve"> </w:t>
            </w:r>
            <w:r>
              <w:t>наличные из банкоматов</w:t>
            </w:r>
            <w:r>
              <w:rPr>
                <w:spacing w:val="1"/>
              </w:rPr>
              <w:t xml:space="preserve"> </w:t>
            </w:r>
            <w:r>
              <w:t>других</w:t>
            </w:r>
            <w:r>
              <w:rPr>
                <w:spacing w:val="-4"/>
              </w:rPr>
              <w:t xml:space="preserve"> </w:t>
            </w:r>
            <w:r>
              <w:t>банков.</w:t>
            </w:r>
          </w:p>
          <w:p w:rsidR="00984C2A" w:rsidRDefault="004F1157">
            <w:pPr>
              <w:pStyle w:val="TableParagraph"/>
              <w:numPr>
                <w:ilvl w:val="0"/>
                <w:numId w:val="6"/>
              </w:numPr>
              <w:tabs>
                <w:tab w:val="left" w:pos="330"/>
              </w:tabs>
              <w:spacing w:before="1"/>
              <w:ind w:right="254" w:firstLine="0"/>
            </w:pPr>
            <w:r>
              <w:t>Использовать кредитный</w:t>
            </w:r>
            <w:r>
              <w:rPr>
                <w:spacing w:val="1"/>
              </w:rPr>
              <w:t xml:space="preserve"> </w:t>
            </w:r>
            <w:r>
              <w:t>лимит можно не единожды, а</w:t>
            </w:r>
            <w:r>
              <w:rPr>
                <w:spacing w:val="-52"/>
              </w:rPr>
              <w:t xml:space="preserve"> </w:t>
            </w:r>
            <w:r>
              <w:t>многократно</w:t>
            </w:r>
          </w:p>
          <w:p w:rsidR="00984C2A" w:rsidRDefault="004F1157">
            <w:pPr>
              <w:pStyle w:val="TableParagraph"/>
              <w:ind w:right="266"/>
            </w:pPr>
            <w:r>
              <w:t>Варианты ответов:</w:t>
            </w:r>
            <w:r>
              <w:rPr>
                <w:spacing w:val="1"/>
              </w:rPr>
              <w:t xml:space="preserve"> </w:t>
            </w:r>
            <w:r>
              <w:t>1.Удержание средств за</w:t>
            </w:r>
            <w:r>
              <w:rPr>
                <w:spacing w:val="1"/>
              </w:rPr>
              <w:t xml:space="preserve"> </w:t>
            </w:r>
            <w:r>
              <w:t>обслуживание</w:t>
            </w:r>
            <w:r>
              <w:rPr>
                <w:spacing w:val="-4"/>
              </w:rPr>
              <w:t xml:space="preserve"> </w:t>
            </w:r>
            <w:r>
              <w:t>карты</w:t>
            </w:r>
            <w:r>
              <w:rPr>
                <w:spacing w:val="-3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счета;</w:t>
            </w:r>
          </w:p>
          <w:p w:rsidR="00984C2A" w:rsidRDefault="004F1157">
            <w:pPr>
              <w:pStyle w:val="TableParagraph"/>
              <w:numPr>
                <w:ilvl w:val="0"/>
                <w:numId w:val="5"/>
              </w:numPr>
              <w:tabs>
                <w:tab w:val="left" w:pos="330"/>
              </w:tabs>
              <w:ind w:right="181" w:firstLine="0"/>
            </w:pPr>
            <w:r>
              <w:t>Процентные ставки по</w:t>
            </w:r>
            <w:r>
              <w:rPr>
                <w:spacing w:val="1"/>
              </w:rPr>
              <w:t xml:space="preserve"> </w:t>
            </w:r>
            <w:r>
              <w:t>кредиткам традиционно выше</w:t>
            </w:r>
            <w:r>
              <w:rPr>
                <w:spacing w:val="-52"/>
              </w:rPr>
              <w:t xml:space="preserve"> </w:t>
            </w:r>
            <w:r>
              <w:t>ставок по потребительским</w:t>
            </w:r>
            <w:r>
              <w:rPr>
                <w:spacing w:val="1"/>
              </w:rPr>
              <w:t xml:space="preserve"> </w:t>
            </w:r>
            <w:r>
              <w:t>кредитам.</w:t>
            </w:r>
          </w:p>
          <w:p w:rsidR="00984C2A" w:rsidRDefault="004F1157">
            <w:pPr>
              <w:pStyle w:val="TableParagraph"/>
              <w:numPr>
                <w:ilvl w:val="0"/>
                <w:numId w:val="5"/>
              </w:numPr>
              <w:tabs>
                <w:tab w:val="left" w:pos="330"/>
              </w:tabs>
              <w:ind w:right="522" w:firstLine="0"/>
            </w:pPr>
            <w:r>
              <w:t>Ежедневное начисление</w:t>
            </w:r>
            <w:r>
              <w:rPr>
                <w:spacing w:val="-53"/>
              </w:rPr>
              <w:t xml:space="preserve"> </w:t>
            </w:r>
            <w:r>
              <w:t>пени</w:t>
            </w:r>
            <w:r>
              <w:rPr>
                <w:spacing w:val="-2"/>
              </w:rPr>
              <w:t xml:space="preserve"> </w:t>
            </w:r>
            <w:r>
              <w:t>за просрочку;</w:t>
            </w:r>
          </w:p>
          <w:p w:rsidR="00984C2A" w:rsidRDefault="004F1157">
            <w:pPr>
              <w:pStyle w:val="TableParagraph"/>
              <w:numPr>
                <w:ilvl w:val="0"/>
                <w:numId w:val="5"/>
              </w:numPr>
              <w:tabs>
                <w:tab w:val="left" w:pos="330"/>
              </w:tabs>
              <w:spacing w:line="242" w:lineRule="auto"/>
              <w:ind w:right="162" w:firstLine="0"/>
            </w:pPr>
            <w:r>
              <w:t>Штраф за внесение платежа</w:t>
            </w:r>
            <w:r>
              <w:rPr>
                <w:spacing w:val="-52"/>
              </w:rPr>
              <w:t xml:space="preserve"> </w:t>
            </w:r>
            <w:r>
              <w:t>не в</w:t>
            </w:r>
            <w:r>
              <w:rPr>
                <w:spacing w:val="-1"/>
              </w:rPr>
              <w:t xml:space="preserve"> </w:t>
            </w:r>
            <w:r>
              <w:t>полном</w:t>
            </w:r>
            <w:r>
              <w:rPr>
                <w:spacing w:val="-1"/>
              </w:rPr>
              <w:t xml:space="preserve"> </w:t>
            </w:r>
            <w:r>
              <w:t>объеме</w:t>
            </w: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spacing w:before="4"/>
              <w:ind w:left="0"/>
              <w:rPr>
                <w:sz w:val="19"/>
              </w:rPr>
            </w:pPr>
          </w:p>
          <w:p w:rsidR="00984C2A" w:rsidRDefault="004F1157">
            <w:pPr>
              <w:pStyle w:val="TableParagraph"/>
              <w:ind w:right="1461"/>
            </w:pPr>
            <w:r>
              <w:t>Вариант ответа:</w:t>
            </w:r>
            <w:r>
              <w:rPr>
                <w:spacing w:val="1"/>
              </w:rPr>
              <w:t xml:space="preserve"> </w:t>
            </w:r>
            <w:r>
              <w:t>Плюсов</w:t>
            </w:r>
            <w:r>
              <w:rPr>
                <w:spacing w:val="-12"/>
              </w:rPr>
              <w:t xml:space="preserve"> </w:t>
            </w:r>
            <w:r>
              <w:t>больше.</w:t>
            </w: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4F1157">
            <w:pPr>
              <w:pStyle w:val="TableParagraph"/>
              <w:spacing w:before="185"/>
              <w:ind w:right="267"/>
            </w:pPr>
            <w:r>
              <w:t>Варианты ответов:</w:t>
            </w:r>
            <w:r>
              <w:rPr>
                <w:spacing w:val="1"/>
              </w:rPr>
              <w:t xml:space="preserve"> </w:t>
            </w:r>
            <w:r>
              <w:t>1.возможность оплачивать</w:t>
            </w:r>
            <w:r>
              <w:rPr>
                <w:spacing w:val="1"/>
              </w:rPr>
              <w:t xml:space="preserve"> </w:t>
            </w:r>
            <w:r>
              <w:t>покупку постепенно;</w:t>
            </w:r>
            <w:r>
              <w:rPr>
                <w:spacing w:val="1"/>
              </w:rPr>
              <w:t xml:space="preserve"> </w:t>
            </w:r>
            <w:r>
              <w:t>2.возможность</w:t>
            </w:r>
            <w:r>
              <w:rPr>
                <w:spacing w:val="-14"/>
              </w:rPr>
              <w:t xml:space="preserve"> </w:t>
            </w:r>
            <w:r>
              <w:t>приобретения</w:t>
            </w:r>
            <w:r>
              <w:rPr>
                <w:spacing w:val="-52"/>
              </w:rPr>
              <w:t xml:space="preserve"> </w:t>
            </w:r>
            <w:r>
              <w:t>товара в момент, когда они</w:t>
            </w:r>
            <w:r>
              <w:rPr>
                <w:spacing w:val="1"/>
              </w:rPr>
              <w:t xml:space="preserve"> </w:t>
            </w:r>
            <w:r>
              <w:t>нужны</w:t>
            </w:r>
          </w:p>
          <w:p w:rsidR="00984C2A" w:rsidRDefault="004F1157">
            <w:pPr>
              <w:pStyle w:val="TableParagraph"/>
              <w:spacing w:before="1"/>
              <w:ind w:right="120"/>
            </w:pPr>
            <w:r>
              <w:t>3.</w:t>
            </w:r>
            <w:r>
              <w:rPr>
                <w:spacing w:val="-7"/>
              </w:rPr>
              <w:t xml:space="preserve"> </w:t>
            </w:r>
            <w:r>
              <w:t>Существует</w:t>
            </w:r>
            <w:r>
              <w:rPr>
                <w:spacing w:val="-3"/>
              </w:rPr>
              <w:t xml:space="preserve"> </w:t>
            </w:r>
            <w:r>
              <w:t>довольно</w:t>
            </w:r>
            <w:r>
              <w:rPr>
                <w:spacing w:val="-4"/>
              </w:rPr>
              <w:t xml:space="preserve"> </w:t>
            </w:r>
            <w:r>
              <w:t>много</w:t>
            </w:r>
            <w:r>
              <w:rPr>
                <w:spacing w:val="-52"/>
              </w:rPr>
              <w:t xml:space="preserve"> </w:t>
            </w:r>
            <w:r>
              <w:t>различных вариантов и</w:t>
            </w:r>
            <w:r>
              <w:rPr>
                <w:spacing w:val="1"/>
              </w:rPr>
              <w:t xml:space="preserve"> </w:t>
            </w:r>
            <w:r>
              <w:t>программ</w:t>
            </w:r>
            <w:r>
              <w:rPr>
                <w:spacing w:val="-4"/>
              </w:rPr>
              <w:t xml:space="preserve"> </w:t>
            </w:r>
            <w:r>
              <w:t>кредитования</w:t>
            </w:r>
            <w:r>
              <w:rPr>
                <w:spacing w:val="-2"/>
              </w:rPr>
              <w:t xml:space="preserve"> </w:t>
            </w:r>
            <w:r>
              <w:t>фирм</w:t>
            </w:r>
          </w:p>
          <w:p w:rsidR="00984C2A" w:rsidRDefault="004F1157">
            <w:pPr>
              <w:pStyle w:val="TableParagraph"/>
              <w:spacing w:line="235" w:lineRule="exact"/>
            </w:pPr>
            <w:r>
              <w:t>и</w:t>
            </w:r>
            <w:r>
              <w:rPr>
                <w:spacing w:val="-2"/>
              </w:rPr>
              <w:t xml:space="preserve"> </w:t>
            </w:r>
            <w:r>
              <w:t>физических</w:t>
            </w:r>
            <w:r>
              <w:rPr>
                <w:spacing w:val="-3"/>
              </w:rPr>
              <w:t xml:space="preserve"> </w:t>
            </w:r>
            <w:r>
              <w:t>лиц</w:t>
            </w: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ind w:left="0"/>
            </w:pPr>
          </w:p>
        </w:tc>
      </w:tr>
    </w:tbl>
    <w:p w:rsidR="00984C2A" w:rsidRDefault="00984C2A">
      <w:pPr>
        <w:sectPr w:rsidR="00984C2A">
          <w:pgSz w:w="16840" w:h="11910" w:orient="landscape"/>
          <w:pgMar w:top="1100" w:right="840" w:bottom="280" w:left="920" w:header="720" w:footer="720" w:gutter="0"/>
          <w:cols w:space="720"/>
        </w:sect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rPr>
          <w:sz w:val="20"/>
        </w:rPr>
      </w:pPr>
    </w:p>
    <w:p w:rsidR="00984C2A" w:rsidRDefault="00984C2A">
      <w:pPr>
        <w:pStyle w:val="a3"/>
        <w:spacing w:before="8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8079"/>
        <w:gridCol w:w="3142"/>
        <w:gridCol w:w="1822"/>
      </w:tblGrid>
      <w:tr w:rsidR="00984C2A">
        <w:trPr>
          <w:trHeight w:val="6071"/>
        </w:trPr>
        <w:tc>
          <w:tcPr>
            <w:tcW w:w="1810" w:type="dxa"/>
          </w:tcPr>
          <w:p w:rsidR="00984C2A" w:rsidRDefault="00984C2A">
            <w:pPr>
              <w:pStyle w:val="TableParagraph"/>
              <w:ind w:left="0"/>
            </w:pPr>
          </w:p>
        </w:tc>
        <w:tc>
          <w:tcPr>
            <w:tcW w:w="8079" w:type="dxa"/>
          </w:tcPr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spacing w:before="8"/>
              <w:ind w:left="0"/>
              <w:rPr>
                <w:sz w:val="31"/>
              </w:rPr>
            </w:pPr>
          </w:p>
          <w:p w:rsidR="00984C2A" w:rsidRDefault="004F1157">
            <w:pPr>
              <w:pStyle w:val="TableParagraph"/>
              <w:spacing w:before="1"/>
            </w:pPr>
            <w:r>
              <w:t>Каковы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2"/>
              </w:rPr>
              <w:t xml:space="preserve"> </w:t>
            </w:r>
            <w:r>
              <w:t>ваш</w:t>
            </w:r>
            <w:r>
              <w:rPr>
                <w:spacing w:val="-3"/>
              </w:rPr>
              <w:t xml:space="preserve"> </w:t>
            </w:r>
            <w:r>
              <w:t>взгляд</w:t>
            </w:r>
            <w:r>
              <w:rPr>
                <w:spacing w:val="-2"/>
              </w:rPr>
              <w:t xml:space="preserve"> </w:t>
            </w:r>
            <w:r>
              <w:t>недостатки</w:t>
            </w:r>
            <w:r>
              <w:rPr>
                <w:spacing w:val="-4"/>
              </w:rPr>
              <w:t xml:space="preserve"> </w:t>
            </w:r>
            <w:r>
              <w:t>потребительского</w:t>
            </w:r>
            <w:r>
              <w:rPr>
                <w:spacing w:val="-2"/>
              </w:rPr>
              <w:t xml:space="preserve"> </w:t>
            </w:r>
            <w:r>
              <w:t>кредита?</w:t>
            </w: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4F1157">
            <w:pPr>
              <w:pStyle w:val="TableParagraph"/>
              <w:spacing w:before="207"/>
              <w:rPr>
                <w:b/>
              </w:rPr>
            </w:pP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12,13</w:t>
            </w: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spacing w:before="11"/>
              <w:ind w:left="0"/>
              <w:rPr>
                <w:sz w:val="19"/>
              </w:rPr>
            </w:pPr>
          </w:p>
          <w:p w:rsidR="00984C2A" w:rsidRDefault="004F1157">
            <w:pPr>
              <w:pStyle w:val="TableParagraph"/>
              <w:numPr>
                <w:ilvl w:val="0"/>
                <w:numId w:val="4"/>
              </w:numPr>
              <w:tabs>
                <w:tab w:val="left" w:pos="386"/>
              </w:tabs>
              <w:spacing w:line="252" w:lineRule="exact"/>
              <w:ind w:hanging="277"/>
            </w:pPr>
            <w:r>
              <w:t>Что</w:t>
            </w:r>
            <w:r>
              <w:rPr>
                <w:spacing w:val="-1"/>
              </w:rPr>
              <w:t xml:space="preserve"> </w:t>
            </w:r>
            <w:r>
              <w:t>ешь?</w:t>
            </w:r>
          </w:p>
          <w:p w:rsidR="00984C2A" w:rsidRDefault="004F1157">
            <w:pPr>
              <w:pStyle w:val="TableParagraph"/>
              <w:numPr>
                <w:ilvl w:val="0"/>
                <w:numId w:val="4"/>
              </w:numPr>
              <w:tabs>
                <w:tab w:val="left" w:pos="386"/>
              </w:tabs>
              <w:spacing w:line="252" w:lineRule="exact"/>
              <w:ind w:hanging="277"/>
            </w:pPr>
            <w:r>
              <w:t>Щи</w:t>
            </w:r>
            <w:r>
              <w:rPr>
                <w:spacing w:val="-2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пирогами.</w:t>
            </w:r>
          </w:p>
          <w:p w:rsidR="00984C2A" w:rsidRDefault="004F1157">
            <w:pPr>
              <w:pStyle w:val="TableParagraph"/>
              <w:numPr>
                <w:ilvl w:val="0"/>
                <w:numId w:val="4"/>
              </w:numPr>
              <w:tabs>
                <w:tab w:val="left" w:pos="386"/>
              </w:tabs>
              <w:spacing w:before="1" w:line="252" w:lineRule="exact"/>
              <w:ind w:hanging="277"/>
            </w:pPr>
            <w:r>
              <w:t>А</w:t>
            </w:r>
            <w:r>
              <w:rPr>
                <w:spacing w:val="-2"/>
              </w:rPr>
              <w:t xml:space="preserve"> </w:t>
            </w:r>
            <w:r>
              <w:t>чем</w:t>
            </w:r>
            <w:r>
              <w:rPr>
                <w:spacing w:val="-1"/>
              </w:rPr>
              <w:t xml:space="preserve"> </w:t>
            </w:r>
            <w:r>
              <w:t>живешь?</w:t>
            </w:r>
          </w:p>
          <w:p w:rsidR="00984C2A" w:rsidRDefault="004F1157">
            <w:pPr>
              <w:pStyle w:val="TableParagraph"/>
              <w:numPr>
                <w:ilvl w:val="0"/>
                <w:numId w:val="4"/>
              </w:numPr>
              <w:tabs>
                <w:tab w:val="left" w:pos="386"/>
              </w:tabs>
              <w:spacing w:line="252" w:lineRule="exact"/>
              <w:ind w:hanging="277"/>
            </w:pPr>
            <w:r>
              <w:t>Долгами.</w:t>
            </w:r>
          </w:p>
          <w:p w:rsidR="00984C2A" w:rsidRDefault="004F1157">
            <w:pPr>
              <w:pStyle w:val="TableParagraph"/>
              <w:numPr>
                <w:ilvl w:val="0"/>
                <w:numId w:val="4"/>
              </w:numPr>
              <w:tabs>
                <w:tab w:val="left" w:pos="386"/>
              </w:tabs>
              <w:spacing w:before="2" w:line="252" w:lineRule="exact"/>
              <w:ind w:hanging="277"/>
            </w:pPr>
            <w:r>
              <w:t>Это</w:t>
            </w:r>
            <w:r>
              <w:rPr>
                <w:spacing w:val="-2"/>
              </w:rPr>
              <w:t xml:space="preserve"> </w:t>
            </w:r>
            <w:r>
              <w:t>ты</w:t>
            </w:r>
            <w:r>
              <w:rPr>
                <w:spacing w:val="-1"/>
              </w:rPr>
              <w:t xml:space="preserve"> </w:t>
            </w:r>
            <w:r>
              <w:t>зря!</w:t>
            </w:r>
          </w:p>
          <w:p w:rsidR="00984C2A" w:rsidRDefault="004F1157">
            <w:pPr>
              <w:pStyle w:val="TableParagraph"/>
              <w:ind w:right="3839"/>
            </w:pPr>
            <w:r>
              <w:t>Заемный</w:t>
            </w:r>
            <w:r>
              <w:rPr>
                <w:spacing w:val="7"/>
              </w:rPr>
              <w:t xml:space="preserve"> </w:t>
            </w:r>
            <w:r>
              <w:t>грош,</w:t>
            </w:r>
            <w:r>
              <w:rPr>
                <w:spacing w:val="5"/>
              </w:rPr>
              <w:t xml:space="preserve"> </w:t>
            </w:r>
            <w:r>
              <w:t>как</w:t>
            </w:r>
            <w:r>
              <w:rPr>
                <w:spacing w:val="9"/>
              </w:rPr>
              <w:t xml:space="preserve"> </w:t>
            </w:r>
            <w:r>
              <w:t>вошь,</w:t>
            </w:r>
            <w:r>
              <w:rPr>
                <w:spacing w:val="5"/>
              </w:rPr>
              <w:t xml:space="preserve"> </w:t>
            </w:r>
            <w:r>
              <w:t>спать</w:t>
            </w:r>
            <w:r>
              <w:rPr>
                <w:spacing w:val="9"/>
              </w:rPr>
              <w:t xml:space="preserve"> </w:t>
            </w:r>
            <w:r>
              <w:t>не</w:t>
            </w:r>
            <w:r>
              <w:rPr>
                <w:spacing w:val="8"/>
              </w:rPr>
              <w:t xml:space="preserve"> </w:t>
            </w:r>
            <w:r>
              <w:t>дает.</w:t>
            </w:r>
            <w:r>
              <w:rPr>
                <w:spacing w:val="1"/>
              </w:rPr>
              <w:t xml:space="preserve"> </w:t>
            </w:r>
            <w:r>
              <w:t>Как</w:t>
            </w:r>
            <w:r>
              <w:rPr>
                <w:spacing w:val="-1"/>
              </w:rPr>
              <w:t xml:space="preserve"> </w:t>
            </w:r>
            <w:r>
              <w:t>ни</w:t>
            </w:r>
            <w:r>
              <w:rPr>
                <w:spacing w:val="-2"/>
              </w:rPr>
              <w:t xml:space="preserve"> </w:t>
            </w:r>
            <w:r>
              <w:t>вертись,</w:t>
            </w:r>
            <w:r>
              <w:rPr>
                <w:spacing w:val="-4"/>
              </w:rPr>
              <w:t xml:space="preserve"> </w:t>
            </w:r>
            <w:r>
              <w:t>а</w:t>
            </w:r>
            <w:r>
              <w:rPr>
                <w:spacing w:val="-1"/>
              </w:rPr>
              <w:t xml:space="preserve"> </w:t>
            </w:r>
            <w:r>
              <w:t>с</w:t>
            </w:r>
            <w:r>
              <w:rPr>
                <w:spacing w:val="-3"/>
              </w:rPr>
              <w:t xml:space="preserve"> </w:t>
            </w:r>
            <w:r>
              <w:t>кредитором</w:t>
            </w:r>
            <w:r>
              <w:rPr>
                <w:spacing w:val="-1"/>
              </w:rPr>
              <w:t xml:space="preserve"> </w:t>
            </w:r>
            <w:r>
              <w:t>расплатись!</w:t>
            </w:r>
          </w:p>
          <w:p w:rsidR="00984C2A" w:rsidRDefault="00984C2A">
            <w:pPr>
              <w:pStyle w:val="TableParagraph"/>
              <w:ind w:left="0"/>
            </w:pPr>
          </w:p>
          <w:p w:rsidR="00984C2A" w:rsidRDefault="004F1157">
            <w:pPr>
              <w:pStyle w:val="TableParagraph"/>
              <w:spacing w:line="236" w:lineRule="exact"/>
            </w:pPr>
            <w:r>
              <w:t>Владимир</w:t>
            </w:r>
            <w:r>
              <w:rPr>
                <w:spacing w:val="-1"/>
              </w:rPr>
              <w:t xml:space="preserve"> </w:t>
            </w:r>
            <w:r>
              <w:t>Даль.</w:t>
            </w:r>
            <w:r>
              <w:rPr>
                <w:spacing w:val="-1"/>
              </w:rPr>
              <w:t xml:space="preserve"> </w:t>
            </w:r>
            <w:r>
              <w:t>1853г.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ind w:right="236" w:firstLine="0"/>
            </w:pPr>
            <w:proofErr w:type="spellStart"/>
            <w:r>
              <w:t>Относительныо</w:t>
            </w:r>
            <w:proofErr w:type="spellEnd"/>
            <w:r>
              <w:t xml:space="preserve"> небольшие</w:t>
            </w:r>
            <w:r>
              <w:rPr>
                <w:spacing w:val="1"/>
              </w:rPr>
              <w:t xml:space="preserve"> </w:t>
            </w:r>
            <w:r>
              <w:t>затраты средств и времени на</w:t>
            </w:r>
            <w:r>
              <w:rPr>
                <w:spacing w:val="-53"/>
              </w:rPr>
              <w:t xml:space="preserve"> </w:t>
            </w:r>
            <w:r>
              <w:t>оформление банковского</w:t>
            </w:r>
            <w:r>
              <w:rPr>
                <w:spacing w:val="1"/>
              </w:rPr>
              <w:t xml:space="preserve"> </w:t>
            </w:r>
            <w:r>
              <w:t>кредита.</w:t>
            </w:r>
          </w:p>
          <w:p w:rsidR="00984C2A" w:rsidRDefault="004F1157">
            <w:pPr>
              <w:pStyle w:val="TableParagraph"/>
              <w:numPr>
                <w:ilvl w:val="0"/>
                <w:numId w:val="3"/>
              </w:numPr>
              <w:tabs>
                <w:tab w:val="left" w:pos="276"/>
              </w:tabs>
              <w:ind w:right="762" w:firstLine="0"/>
            </w:pPr>
            <w:r>
              <w:t>Наличие безналичных</w:t>
            </w:r>
            <w:r>
              <w:rPr>
                <w:spacing w:val="-52"/>
              </w:rPr>
              <w:t xml:space="preserve"> </w:t>
            </w:r>
            <w:r>
              <w:t>расчетов</w:t>
            </w:r>
          </w:p>
          <w:p w:rsidR="00984C2A" w:rsidRDefault="004F1157">
            <w:pPr>
              <w:pStyle w:val="TableParagraph"/>
              <w:numPr>
                <w:ilvl w:val="0"/>
                <w:numId w:val="3"/>
              </w:numPr>
              <w:tabs>
                <w:tab w:val="left" w:pos="330"/>
              </w:tabs>
              <w:spacing w:line="242" w:lineRule="auto"/>
              <w:ind w:right="400" w:firstLine="0"/>
            </w:pPr>
            <w:r>
              <w:t>Возможность досрочного</w:t>
            </w:r>
            <w:r>
              <w:rPr>
                <w:spacing w:val="-53"/>
              </w:rPr>
              <w:t xml:space="preserve"> </w:t>
            </w:r>
            <w:r>
              <w:t>погашения.</w:t>
            </w:r>
          </w:p>
          <w:p w:rsidR="00984C2A" w:rsidRDefault="00984C2A">
            <w:pPr>
              <w:pStyle w:val="TableParagraph"/>
              <w:spacing w:before="5"/>
              <w:ind w:left="0"/>
              <w:rPr>
                <w:sz w:val="21"/>
              </w:rPr>
            </w:pPr>
          </w:p>
          <w:p w:rsidR="00984C2A" w:rsidRDefault="004F1157">
            <w:pPr>
              <w:pStyle w:val="TableParagraph"/>
              <w:ind w:right="624"/>
            </w:pPr>
            <w:r>
              <w:t>Варианты ответов:</w:t>
            </w:r>
            <w:r>
              <w:rPr>
                <w:spacing w:val="1"/>
              </w:rPr>
              <w:t xml:space="preserve"> </w:t>
            </w:r>
            <w:r>
              <w:t>1.Возрастание стоимости</w:t>
            </w:r>
            <w:r>
              <w:rPr>
                <w:spacing w:val="-52"/>
              </w:rPr>
              <w:t xml:space="preserve"> </w:t>
            </w:r>
            <w:r>
              <w:t>покупки;</w:t>
            </w:r>
          </w:p>
          <w:p w:rsidR="00984C2A" w:rsidRDefault="004F1157">
            <w:pPr>
              <w:pStyle w:val="TableParagraph"/>
              <w:numPr>
                <w:ilvl w:val="0"/>
                <w:numId w:val="2"/>
              </w:numPr>
              <w:tabs>
                <w:tab w:val="left" w:pos="276"/>
              </w:tabs>
              <w:ind w:right="1107" w:firstLine="0"/>
            </w:pPr>
            <w:r>
              <w:t>Наличие залогов и</w:t>
            </w:r>
            <w:r>
              <w:rPr>
                <w:spacing w:val="-52"/>
              </w:rPr>
              <w:t xml:space="preserve"> </w:t>
            </w:r>
            <w:r>
              <w:t>поручителей.</w:t>
            </w:r>
          </w:p>
          <w:p w:rsidR="00984C2A" w:rsidRDefault="004F1157">
            <w:pPr>
              <w:pStyle w:val="TableParagraph"/>
              <w:numPr>
                <w:ilvl w:val="0"/>
                <w:numId w:val="2"/>
              </w:numPr>
              <w:tabs>
                <w:tab w:val="left" w:pos="276"/>
              </w:tabs>
              <w:spacing w:line="252" w:lineRule="exact"/>
              <w:ind w:left="275"/>
            </w:pPr>
            <w:r>
              <w:t>Наличие</w:t>
            </w:r>
            <w:r>
              <w:rPr>
                <w:spacing w:val="-2"/>
              </w:rPr>
              <w:t xml:space="preserve"> </w:t>
            </w:r>
            <w:r>
              <w:t>графиков</w:t>
            </w:r>
            <w:r>
              <w:rPr>
                <w:spacing w:val="-3"/>
              </w:rPr>
              <w:t xml:space="preserve"> </w:t>
            </w:r>
            <w:r>
              <w:t>платежей.</w:t>
            </w:r>
          </w:p>
          <w:p w:rsidR="00984C2A" w:rsidRDefault="004F1157">
            <w:pPr>
              <w:pStyle w:val="TableParagraph"/>
              <w:numPr>
                <w:ilvl w:val="0"/>
                <w:numId w:val="2"/>
              </w:numPr>
              <w:tabs>
                <w:tab w:val="left" w:pos="386"/>
              </w:tabs>
              <w:ind w:right="176" w:firstLine="55"/>
            </w:pPr>
            <w:r>
              <w:t>Радость от покупки быстро</w:t>
            </w:r>
            <w:r>
              <w:rPr>
                <w:spacing w:val="-52"/>
              </w:rPr>
              <w:t xml:space="preserve"> </w:t>
            </w:r>
            <w:r>
              <w:t>проходит, необходимость</w:t>
            </w:r>
            <w:r>
              <w:rPr>
                <w:spacing w:val="1"/>
              </w:rPr>
              <w:t xml:space="preserve"> </w:t>
            </w:r>
            <w:r>
              <w:t>длительных платежей банку</w:t>
            </w:r>
            <w:r>
              <w:rPr>
                <w:spacing w:val="1"/>
              </w:rPr>
              <w:t xml:space="preserve"> </w:t>
            </w:r>
            <w:r>
              <w:t>остается.</w:t>
            </w: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ind w:left="0"/>
            </w:pPr>
          </w:p>
        </w:tc>
      </w:tr>
      <w:tr w:rsidR="00984C2A">
        <w:trPr>
          <w:trHeight w:val="765"/>
        </w:trPr>
        <w:tc>
          <w:tcPr>
            <w:tcW w:w="1810" w:type="dxa"/>
          </w:tcPr>
          <w:p w:rsidR="00984C2A" w:rsidRDefault="004F1157">
            <w:pPr>
              <w:pStyle w:val="TableParagraph"/>
              <w:ind w:left="107" w:right="306"/>
            </w:pPr>
            <w:r>
              <w:t>VI. Первичное</w:t>
            </w:r>
            <w:r>
              <w:rPr>
                <w:spacing w:val="-53"/>
              </w:rPr>
              <w:t xml:space="preserve"> </w:t>
            </w:r>
            <w:r>
              <w:t>закрепление.</w:t>
            </w: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Сейчас</w:t>
            </w:r>
            <w:r>
              <w:rPr>
                <w:spacing w:val="-2"/>
              </w:rPr>
              <w:t xml:space="preserve"> </w:t>
            </w:r>
            <w:r>
              <w:t>предлагаю</w:t>
            </w:r>
            <w:r>
              <w:rPr>
                <w:spacing w:val="-2"/>
              </w:rPr>
              <w:t xml:space="preserve"> </w:t>
            </w:r>
            <w:r>
              <w:t>выполнить</w:t>
            </w:r>
            <w:r>
              <w:rPr>
                <w:spacing w:val="-1"/>
              </w:rPr>
              <w:t xml:space="preserve"> </w:t>
            </w:r>
            <w:r>
              <w:t>задание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тестовой</w:t>
            </w:r>
            <w:r>
              <w:rPr>
                <w:spacing w:val="-2"/>
              </w:rPr>
              <w:t xml:space="preserve"> </w:t>
            </w:r>
            <w:r>
              <w:t>форме.</w:t>
            </w:r>
            <w:r>
              <w:rPr>
                <w:spacing w:val="-4"/>
              </w:rPr>
              <w:t xml:space="preserve"> </w:t>
            </w:r>
            <w:r>
              <w:t>Приложение</w:t>
            </w:r>
            <w:r>
              <w:rPr>
                <w:spacing w:val="-3"/>
              </w:rPr>
              <w:t xml:space="preserve"> </w:t>
            </w:r>
            <w:r>
              <w:t>2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-</w:t>
            </w:r>
            <w:r>
              <w:rPr>
                <w:spacing w:val="-3"/>
              </w:rPr>
              <w:t xml:space="preserve"> </w:t>
            </w:r>
            <w:r>
              <w:t>выполняют</w:t>
            </w:r>
            <w:r>
              <w:rPr>
                <w:spacing w:val="-1"/>
              </w:rPr>
              <w:t xml:space="preserve"> </w:t>
            </w:r>
            <w:r>
              <w:t>задание</w:t>
            </w: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spacing w:before="2"/>
              <w:ind w:left="0"/>
            </w:pPr>
          </w:p>
          <w:p w:rsidR="00984C2A" w:rsidRDefault="004F1157">
            <w:pPr>
              <w:pStyle w:val="TableParagraph"/>
              <w:ind w:left="619" w:right="613"/>
              <w:jc w:val="center"/>
            </w:pPr>
            <w:r>
              <w:t>5</w:t>
            </w:r>
            <w:r>
              <w:rPr>
                <w:spacing w:val="-1"/>
              </w:rPr>
              <w:t xml:space="preserve"> </w:t>
            </w:r>
            <w:r>
              <w:t>мин</w:t>
            </w:r>
          </w:p>
        </w:tc>
      </w:tr>
      <w:tr w:rsidR="00984C2A">
        <w:trPr>
          <w:trHeight w:val="1758"/>
        </w:trPr>
        <w:tc>
          <w:tcPr>
            <w:tcW w:w="1810" w:type="dxa"/>
          </w:tcPr>
          <w:p w:rsidR="00984C2A" w:rsidRDefault="004F1157">
            <w:pPr>
              <w:pStyle w:val="TableParagraph"/>
              <w:ind w:left="107" w:right="117"/>
            </w:pPr>
            <w:proofErr w:type="spellStart"/>
            <w:r>
              <w:rPr>
                <w:spacing w:val="-1"/>
              </w:rPr>
              <w:t>VII.Информация</w:t>
            </w:r>
            <w:proofErr w:type="spellEnd"/>
            <w:r>
              <w:rPr>
                <w:spacing w:val="-52"/>
              </w:rPr>
              <w:t xml:space="preserve"> </w:t>
            </w:r>
            <w:r>
              <w:t>о домашнем</w:t>
            </w:r>
            <w:r>
              <w:rPr>
                <w:spacing w:val="1"/>
              </w:rPr>
              <w:t xml:space="preserve"> </w:t>
            </w:r>
            <w:r>
              <w:t>задании,</w:t>
            </w:r>
            <w:r>
              <w:rPr>
                <w:spacing w:val="1"/>
              </w:rPr>
              <w:t xml:space="preserve"> </w:t>
            </w:r>
            <w:r>
              <w:t>инструктаж по</w:t>
            </w:r>
            <w:r>
              <w:rPr>
                <w:spacing w:val="1"/>
              </w:rPr>
              <w:t xml:space="preserve"> </w:t>
            </w:r>
            <w:r>
              <w:t>его</w:t>
            </w:r>
            <w:r>
              <w:rPr>
                <w:spacing w:val="1"/>
              </w:rPr>
              <w:t xml:space="preserve"> </w:t>
            </w:r>
            <w:r>
              <w:t>выполнению.</w:t>
            </w:r>
          </w:p>
        </w:tc>
        <w:tc>
          <w:tcPr>
            <w:tcW w:w="8079" w:type="dxa"/>
          </w:tcPr>
          <w:p w:rsidR="00984C2A" w:rsidRDefault="004F1157">
            <w:pPr>
              <w:pStyle w:val="TableParagraph"/>
              <w:spacing w:line="251" w:lineRule="exact"/>
            </w:pPr>
            <w:r>
              <w:t>Запишите</w:t>
            </w:r>
            <w:r>
              <w:rPr>
                <w:spacing w:val="-3"/>
              </w:rPr>
              <w:t xml:space="preserve"> </w:t>
            </w:r>
            <w:r>
              <w:t>домашнее</w:t>
            </w:r>
            <w:r>
              <w:rPr>
                <w:spacing w:val="-3"/>
              </w:rPr>
              <w:t xml:space="preserve"> </w:t>
            </w:r>
            <w:r>
              <w:t>задание</w:t>
            </w:r>
          </w:p>
          <w:p w:rsidR="00984C2A" w:rsidRDefault="004F1157">
            <w:pPr>
              <w:pStyle w:val="TableParagraph"/>
              <w:spacing w:before="1" w:line="252" w:lineRule="exact"/>
            </w:pPr>
            <w:r>
              <w:t>-найдите</w:t>
            </w:r>
            <w:r>
              <w:rPr>
                <w:spacing w:val="-2"/>
              </w:rPr>
              <w:t xml:space="preserve"> </w:t>
            </w:r>
            <w:r>
              <w:t>пословицы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поговорки</w:t>
            </w:r>
            <w:r>
              <w:rPr>
                <w:spacing w:val="-3"/>
              </w:rPr>
              <w:t xml:space="preserve"> </w:t>
            </w:r>
            <w:r>
              <w:t>по</w:t>
            </w:r>
            <w:r>
              <w:rPr>
                <w:spacing w:val="-1"/>
              </w:rPr>
              <w:t xml:space="preserve"> </w:t>
            </w:r>
            <w:r>
              <w:t>теме</w:t>
            </w:r>
            <w:r>
              <w:rPr>
                <w:spacing w:val="-1"/>
              </w:rPr>
              <w:t xml:space="preserve"> </w:t>
            </w:r>
            <w:r>
              <w:t>урока.</w:t>
            </w:r>
          </w:p>
          <w:p w:rsidR="00984C2A" w:rsidRDefault="004F1157">
            <w:pPr>
              <w:pStyle w:val="TableParagraph"/>
              <w:spacing w:line="252" w:lineRule="exact"/>
            </w:pPr>
            <w:r>
              <w:t>-самостоятельно</w:t>
            </w:r>
            <w:r>
              <w:rPr>
                <w:spacing w:val="-3"/>
              </w:rPr>
              <w:t xml:space="preserve"> </w:t>
            </w:r>
            <w:r>
              <w:t>проработайте</w:t>
            </w:r>
            <w:r>
              <w:rPr>
                <w:spacing w:val="-2"/>
              </w:rPr>
              <w:t xml:space="preserve"> </w:t>
            </w:r>
            <w:r>
              <w:t>конспект</w:t>
            </w:r>
            <w:r>
              <w:rPr>
                <w:spacing w:val="-4"/>
              </w:rPr>
              <w:t xml:space="preserve"> </w:t>
            </w:r>
            <w:r>
              <w:t>урока</w:t>
            </w:r>
            <w:r>
              <w:rPr>
                <w:spacing w:val="-4"/>
              </w:rPr>
              <w:t xml:space="preserve"> </w:t>
            </w:r>
            <w:r>
              <w:t>дома.</w:t>
            </w:r>
          </w:p>
        </w:tc>
        <w:tc>
          <w:tcPr>
            <w:tcW w:w="3142" w:type="dxa"/>
          </w:tcPr>
          <w:p w:rsidR="00984C2A" w:rsidRDefault="004F1157">
            <w:pPr>
              <w:pStyle w:val="TableParagraph"/>
              <w:ind w:right="751"/>
            </w:pPr>
            <w:r>
              <w:t>- записывают домашнее</w:t>
            </w:r>
            <w:r>
              <w:rPr>
                <w:spacing w:val="-52"/>
              </w:rPr>
              <w:t xml:space="preserve"> </w:t>
            </w:r>
            <w:r>
              <w:t>задание</w:t>
            </w:r>
          </w:p>
        </w:tc>
        <w:tc>
          <w:tcPr>
            <w:tcW w:w="1822" w:type="dxa"/>
          </w:tcPr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984C2A">
            <w:pPr>
              <w:pStyle w:val="TableParagraph"/>
              <w:ind w:left="0"/>
              <w:rPr>
                <w:sz w:val="24"/>
              </w:rPr>
            </w:pPr>
          </w:p>
          <w:p w:rsidR="00984C2A" w:rsidRDefault="004F1157">
            <w:pPr>
              <w:pStyle w:val="TableParagraph"/>
              <w:spacing w:before="200"/>
              <w:ind w:left="619" w:right="613"/>
              <w:jc w:val="center"/>
            </w:pPr>
            <w:r>
              <w:t>1</w:t>
            </w:r>
            <w:r>
              <w:rPr>
                <w:spacing w:val="-1"/>
              </w:rPr>
              <w:t xml:space="preserve"> </w:t>
            </w:r>
            <w:r>
              <w:t>мин</w:t>
            </w:r>
          </w:p>
        </w:tc>
      </w:tr>
      <w:tr w:rsidR="004D4A0C">
        <w:trPr>
          <w:trHeight w:val="1758"/>
        </w:trPr>
        <w:tc>
          <w:tcPr>
            <w:tcW w:w="1810" w:type="dxa"/>
          </w:tcPr>
          <w:p w:rsidR="004D4A0C" w:rsidRDefault="004D4A0C" w:rsidP="004D4A0C">
            <w:pPr>
              <w:pStyle w:val="TableParagraph"/>
              <w:ind w:left="107" w:right="211"/>
            </w:pPr>
            <w:proofErr w:type="spellStart"/>
            <w:r>
              <w:lastRenderedPageBreak/>
              <w:t>VIII.Рефлексия</w:t>
            </w:r>
            <w:proofErr w:type="spellEnd"/>
            <w:r>
              <w:rPr>
                <w:spacing w:val="-52"/>
              </w:rPr>
              <w:t xml:space="preserve"> </w:t>
            </w:r>
            <w:r>
              <w:t>(подведение</w:t>
            </w:r>
            <w:r>
              <w:rPr>
                <w:spacing w:val="1"/>
              </w:rPr>
              <w:t xml:space="preserve"> </w:t>
            </w:r>
            <w:r>
              <w:t>итогов</w:t>
            </w:r>
            <w:r>
              <w:rPr>
                <w:spacing w:val="-13"/>
              </w:rPr>
              <w:t xml:space="preserve"> </w:t>
            </w:r>
            <w:r>
              <w:t>занятия)</w:t>
            </w:r>
          </w:p>
        </w:tc>
        <w:tc>
          <w:tcPr>
            <w:tcW w:w="8079" w:type="dxa"/>
          </w:tcPr>
          <w:p w:rsidR="004D4A0C" w:rsidRDefault="004D4A0C" w:rsidP="004D4A0C">
            <w:pPr>
              <w:pStyle w:val="TableParagraph"/>
              <w:spacing w:line="251" w:lineRule="exact"/>
            </w:pPr>
            <w:r>
              <w:t>Подводим</w:t>
            </w:r>
            <w:r>
              <w:rPr>
                <w:spacing w:val="-3"/>
              </w:rPr>
              <w:t xml:space="preserve"> </w:t>
            </w:r>
            <w:r>
              <w:t>итоги</w:t>
            </w:r>
            <w:r>
              <w:rPr>
                <w:spacing w:val="-2"/>
              </w:rPr>
              <w:t xml:space="preserve"> </w:t>
            </w:r>
            <w:r>
              <w:t>нашего</w:t>
            </w:r>
            <w:r>
              <w:rPr>
                <w:spacing w:val="-1"/>
              </w:rPr>
              <w:t xml:space="preserve"> </w:t>
            </w:r>
            <w:r>
              <w:t>урока.</w:t>
            </w:r>
          </w:p>
          <w:p w:rsidR="004D4A0C" w:rsidRDefault="004D4A0C" w:rsidP="004D4A0C">
            <w:pPr>
              <w:pStyle w:val="TableParagraph"/>
              <w:ind w:right="218"/>
            </w:pPr>
            <w:r>
              <w:t>Сегодня на уроке мы познакомились с основными формами кредита – это</w:t>
            </w:r>
            <w:r>
              <w:rPr>
                <w:spacing w:val="1"/>
              </w:rPr>
              <w:t xml:space="preserve"> </w:t>
            </w:r>
            <w:r>
              <w:t>товарная, денежная и смешанная форма.</w:t>
            </w:r>
            <w:r>
              <w:rPr>
                <w:spacing w:val="1"/>
              </w:rPr>
              <w:t xml:space="preserve"> </w:t>
            </w:r>
            <w:r>
              <w:t>Основные характеристики кредита – это</w:t>
            </w:r>
            <w:r>
              <w:rPr>
                <w:spacing w:val="-52"/>
              </w:rPr>
              <w:t xml:space="preserve"> </w:t>
            </w:r>
            <w:r>
              <w:t>платность,</w:t>
            </w:r>
            <w:r>
              <w:rPr>
                <w:spacing w:val="-1"/>
              </w:rPr>
              <w:t xml:space="preserve"> </w:t>
            </w:r>
            <w:r>
              <w:t>срочность, возвратность</w:t>
            </w:r>
          </w:p>
          <w:p w:rsidR="004D4A0C" w:rsidRDefault="004D4A0C" w:rsidP="004D4A0C">
            <w:pPr>
              <w:pStyle w:val="TableParagraph"/>
              <w:spacing w:before="1"/>
              <w:ind w:right="140"/>
            </w:pPr>
            <w:r>
              <w:t>Из всего разнообразия кредитов мы более подробно рассмотрели потребительский</w:t>
            </w:r>
            <w:r>
              <w:rPr>
                <w:spacing w:val="-52"/>
              </w:rPr>
              <w:t xml:space="preserve"> </w:t>
            </w:r>
            <w:r>
              <w:t>кредит – это предоставляемый физическим лицам для приобретения в рассрочку</w:t>
            </w:r>
            <w:r>
              <w:rPr>
                <w:spacing w:val="1"/>
              </w:rPr>
              <w:t xml:space="preserve"> </w:t>
            </w:r>
            <w:r>
              <w:t>предметов личного потребления. Также мы оценили достоинства и недостатки</w:t>
            </w:r>
            <w:r>
              <w:rPr>
                <w:spacing w:val="1"/>
              </w:rPr>
              <w:t xml:space="preserve"> </w:t>
            </w:r>
            <w:r>
              <w:t>кредитных</w:t>
            </w:r>
            <w:r>
              <w:rPr>
                <w:spacing w:val="-1"/>
              </w:rPr>
              <w:t xml:space="preserve"> </w:t>
            </w:r>
            <w:r>
              <w:t>карт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банковских кредитов.</w:t>
            </w:r>
          </w:p>
          <w:p w:rsidR="004D4A0C" w:rsidRDefault="004D4A0C" w:rsidP="004D4A0C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Слайд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14,15</w:t>
            </w:r>
          </w:p>
        </w:tc>
        <w:tc>
          <w:tcPr>
            <w:tcW w:w="3142" w:type="dxa"/>
          </w:tcPr>
          <w:p w:rsidR="004D4A0C" w:rsidRDefault="004D4A0C">
            <w:pPr>
              <w:pStyle w:val="TableParagraph"/>
              <w:ind w:right="751"/>
            </w:pPr>
          </w:p>
        </w:tc>
        <w:tc>
          <w:tcPr>
            <w:tcW w:w="1822" w:type="dxa"/>
          </w:tcPr>
          <w:p w:rsidR="004D4A0C" w:rsidRDefault="004D4A0C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4D4A0C" w:rsidRPr="004D4A0C" w:rsidRDefault="004D4A0C" w:rsidP="004D4A0C">
      <w:pPr>
        <w:jc w:val="center"/>
        <w:rPr>
          <w:b/>
          <w:bCs/>
          <w:sz w:val="24"/>
          <w:szCs w:val="24"/>
          <w:lang w:eastAsia="ru-RU"/>
        </w:rPr>
      </w:pPr>
    </w:p>
    <w:p w:rsidR="004D4A0C" w:rsidRPr="004D4A0C" w:rsidRDefault="004D4A0C" w:rsidP="004D4A0C">
      <w:pPr>
        <w:jc w:val="center"/>
        <w:rPr>
          <w:b/>
          <w:bCs/>
          <w:sz w:val="24"/>
          <w:szCs w:val="24"/>
          <w:lang w:eastAsia="ru-RU"/>
        </w:rPr>
      </w:pPr>
      <w:r w:rsidRPr="004D4A0C">
        <w:rPr>
          <w:b/>
          <w:bCs/>
          <w:sz w:val="24"/>
          <w:szCs w:val="24"/>
          <w:lang w:eastAsia="ru-RU"/>
        </w:rPr>
        <w:t>Заключение</w:t>
      </w:r>
    </w:p>
    <w:p w:rsidR="004D4A0C" w:rsidRPr="004B6891" w:rsidRDefault="004D4A0C" w:rsidP="004D4A0C">
      <w:pPr>
        <w:jc w:val="both"/>
        <w:rPr>
          <w:bCs/>
          <w:sz w:val="24"/>
          <w:szCs w:val="24"/>
          <w:lang w:eastAsia="ru-RU"/>
        </w:rPr>
      </w:pPr>
      <w:r w:rsidRPr="004B6891">
        <w:rPr>
          <w:bCs/>
          <w:sz w:val="24"/>
          <w:szCs w:val="24"/>
          <w:lang w:eastAsia="ru-RU"/>
        </w:rPr>
        <w:tab/>
        <w:t xml:space="preserve">Увеличение умственной нагрузки на уроках </w:t>
      </w:r>
      <w:r>
        <w:rPr>
          <w:bCs/>
          <w:sz w:val="24"/>
          <w:szCs w:val="24"/>
          <w:lang w:eastAsia="ru-RU"/>
        </w:rPr>
        <w:t xml:space="preserve">финансовой грамотности и </w:t>
      </w:r>
      <w:r w:rsidRPr="004B6891">
        <w:rPr>
          <w:bCs/>
          <w:sz w:val="24"/>
          <w:szCs w:val="24"/>
          <w:lang w:eastAsia="ru-RU"/>
        </w:rPr>
        <w:t xml:space="preserve">математики заставляет задуматься над тем, как поддержать интерес у </w:t>
      </w:r>
      <w:r>
        <w:rPr>
          <w:bCs/>
          <w:sz w:val="24"/>
          <w:szCs w:val="24"/>
          <w:lang w:eastAsia="ru-RU"/>
        </w:rPr>
        <w:t>об</w:t>
      </w:r>
      <w:r w:rsidRPr="004B6891">
        <w:rPr>
          <w:bCs/>
          <w:sz w:val="24"/>
          <w:szCs w:val="24"/>
          <w:lang w:eastAsia="ru-RU"/>
        </w:rPr>
        <w:t>уча</w:t>
      </w:r>
      <w:r>
        <w:rPr>
          <w:bCs/>
          <w:sz w:val="24"/>
          <w:szCs w:val="24"/>
          <w:lang w:eastAsia="ru-RU"/>
        </w:rPr>
        <w:t>ю</w:t>
      </w:r>
      <w:r w:rsidRPr="004B6891">
        <w:rPr>
          <w:bCs/>
          <w:sz w:val="24"/>
          <w:szCs w:val="24"/>
          <w:lang w:eastAsia="ru-RU"/>
        </w:rPr>
        <w:t>щихся к изучаемому материалу, их активность на протяжении всего урока. В связи с эти</w:t>
      </w:r>
      <w:r>
        <w:rPr>
          <w:bCs/>
          <w:sz w:val="24"/>
          <w:szCs w:val="24"/>
          <w:lang w:eastAsia="ru-RU"/>
        </w:rPr>
        <w:t>м, основной проблемой, которую мы ставили</w:t>
      </w:r>
      <w:r w:rsidRPr="004B6891">
        <w:rPr>
          <w:bCs/>
          <w:sz w:val="24"/>
          <w:szCs w:val="24"/>
          <w:lang w:eastAsia="ru-RU"/>
        </w:rPr>
        <w:t xml:space="preserve"> перед собой, работая над данной методической разработкой, состоит в том, чтобы отыскать новые эффективные методы обучения и такие методические приемы, которые активизировали бы мыслительную деятельность </w:t>
      </w:r>
      <w:r>
        <w:rPr>
          <w:bCs/>
          <w:sz w:val="24"/>
          <w:szCs w:val="24"/>
          <w:lang w:eastAsia="ru-RU"/>
        </w:rPr>
        <w:t>об</w:t>
      </w:r>
      <w:r w:rsidRPr="004B6891">
        <w:rPr>
          <w:bCs/>
          <w:sz w:val="24"/>
          <w:szCs w:val="24"/>
          <w:lang w:eastAsia="ru-RU"/>
        </w:rPr>
        <w:t>уча</w:t>
      </w:r>
      <w:r>
        <w:rPr>
          <w:bCs/>
          <w:sz w:val="24"/>
          <w:szCs w:val="24"/>
          <w:lang w:eastAsia="ru-RU"/>
        </w:rPr>
        <w:t>ю</w:t>
      </w:r>
      <w:r w:rsidRPr="004B6891">
        <w:rPr>
          <w:bCs/>
          <w:sz w:val="24"/>
          <w:szCs w:val="24"/>
          <w:lang w:eastAsia="ru-RU"/>
        </w:rPr>
        <w:t>щихся, стимулировали их к самостоятельному приобретению знаний.</w:t>
      </w:r>
    </w:p>
    <w:p w:rsidR="004D4A0C" w:rsidRPr="004B6891" w:rsidRDefault="004D4A0C" w:rsidP="004D4A0C">
      <w:pPr>
        <w:jc w:val="both"/>
        <w:rPr>
          <w:bCs/>
          <w:sz w:val="24"/>
          <w:szCs w:val="24"/>
          <w:lang w:eastAsia="ru-RU"/>
        </w:rPr>
      </w:pPr>
      <w:r w:rsidRPr="004B6891">
        <w:rPr>
          <w:bCs/>
          <w:sz w:val="24"/>
          <w:szCs w:val="24"/>
          <w:lang w:eastAsia="ru-RU"/>
        </w:rPr>
        <w:tab/>
        <w:t xml:space="preserve">Возникновение интереса к </w:t>
      </w:r>
      <w:r>
        <w:rPr>
          <w:bCs/>
          <w:sz w:val="24"/>
          <w:szCs w:val="24"/>
          <w:lang w:eastAsia="ru-RU"/>
        </w:rPr>
        <w:t xml:space="preserve">финансовой грамотности и </w:t>
      </w:r>
      <w:r w:rsidRPr="004B6891">
        <w:rPr>
          <w:bCs/>
          <w:sz w:val="24"/>
          <w:szCs w:val="24"/>
          <w:lang w:eastAsia="ru-RU"/>
        </w:rPr>
        <w:t xml:space="preserve">математике у значительного числа </w:t>
      </w:r>
      <w:r>
        <w:rPr>
          <w:bCs/>
          <w:sz w:val="24"/>
          <w:szCs w:val="24"/>
          <w:lang w:eastAsia="ru-RU"/>
        </w:rPr>
        <w:t>об</w:t>
      </w:r>
      <w:r w:rsidRPr="004B6891">
        <w:rPr>
          <w:bCs/>
          <w:sz w:val="24"/>
          <w:szCs w:val="24"/>
          <w:lang w:eastAsia="ru-RU"/>
        </w:rPr>
        <w:t>уча</w:t>
      </w:r>
      <w:r>
        <w:rPr>
          <w:bCs/>
          <w:sz w:val="24"/>
          <w:szCs w:val="24"/>
          <w:lang w:eastAsia="ru-RU"/>
        </w:rPr>
        <w:t>ю</w:t>
      </w:r>
      <w:r w:rsidRPr="004B6891">
        <w:rPr>
          <w:bCs/>
          <w:sz w:val="24"/>
          <w:szCs w:val="24"/>
          <w:lang w:eastAsia="ru-RU"/>
        </w:rPr>
        <w:t xml:space="preserve">щихся зависит в большей степени от методики преподавания, от того насколько умело будет построена учебная работа. Надо позаботиться о том, чтобы на уроках каждый </w:t>
      </w:r>
      <w:r>
        <w:rPr>
          <w:bCs/>
          <w:sz w:val="24"/>
          <w:szCs w:val="24"/>
          <w:lang w:eastAsia="ru-RU"/>
        </w:rPr>
        <w:t>об</w:t>
      </w:r>
      <w:r w:rsidRPr="004B6891">
        <w:rPr>
          <w:bCs/>
          <w:sz w:val="24"/>
          <w:szCs w:val="24"/>
          <w:lang w:eastAsia="ru-RU"/>
        </w:rPr>
        <w:t>уча</w:t>
      </w:r>
      <w:r>
        <w:rPr>
          <w:bCs/>
          <w:sz w:val="24"/>
          <w:szCs w:val="24"/>
          <w:lang w:eastAsia="ru-RU"/>
        </w:rPr>
        <w:t>ю</w:t>
      </w:r>
      <w:r w:rsidRPr="004B6891">
        <w:rPr>
          <w:bCs/>
          <w:sz w:val="24"/>
          <w:szCs w:val="24"/>
          <w:lang w:eastAsia="ru-RU"/>
        </w:rPr>
        <w:t>щийся работал активно и увлеченно, и использовать это как отправную точку для возникновения и развития любознательности, глубокого познавательного интереса. Это особенно важно в подростковом возрасте, когда еще формируются постоян</w:t>
      </w:r>
      <w:r>
        <w:rPr>
          <w:bCs/>
          <w:sz w:val="24"/>
          <w:szCs w:val="24"/>
          <w:lang w:eastAsia="ru-RU"/>
        </w:rPr>
        <w:t>ные интересы и склонности к той или иной дисциплине</w:t>
      </w:r>
      <w:r w:rsidRPr="004B6891">
        <w:rPr>
          <w:bCs/>
          <w:sz w:val="24"/>
          <w:szCs w:val="24"/>
          <w:lang w:eastAsia="ru-RU"/>
        </w:rPr>
        <w:t xml:space="preserve">. Важную роль в этом играет решение задач практической направленности. Основная цель методической разработки – активизация познавательной деятельности </w:t>
      </w:r>
      <w:r>
        <w:rPr>
          <w:bCs/>
          <w:sz w:val="24"/>
          <w:szCs w:val="24"/>
          <w:lang w:eastAsia="ru-RU"/>
        </w:rPr>
        <w:t>об</w:t>
      </w:r>
      <w:r w:rsidRPr="004B6891">
        <w:rPr>
          <w:bCs/>
          <w:sz w:val="24"/>
          <w:szCs w:val="24"/>
          <w:lang w:eastAsia="ru-RU"/>
        </w:rPr>
        <w:t>уча</w:t>
      </w:r>
      <w:r>
        <w:rPr>
          <w:bCs/>
          <w:sz w:val="24"/>
          <w:szCs w:val="24"/>
          <w:lang w:eastAsia="ru-RU"/>
        </w:rPr>
        <w:t>ю</w:t>
      </w:r>
      <w:r w:rsidRPr="004B6891">
        <w:rPr>
          <w:bCs/>
          <w:sz w:val="24"/>
          <w:szCs w:val="24"/>
          <w:lang w:eastAsia="ru-RU"/>
        </w:rPr>
        <w:t>щихся на уроках</w:t>
      </w:r>
      <w:r>
        <w:rPr>
          <w:bCs/>
          <w:sz w:val="24"/>
          <w:szCs w:val="24"/>
          <w:lang w:eastAsia="ru-RU"/>
        </w:rPr>
        <w:t xml:space="preserve"> финансовой грамотности и </w:t>
      </w:r>
      <w:r w:rsidRPr="004B6891">
        <w:rPr>
          <w:bCs/>
          <w:sz w:val="24"/>
          <w:szCs w:val="24"/>
          <w:lang w:eastAsia="ru-RU"/>
        </w:rPr>
        <w:t xml:space="preserve"> математики, развитие любознательности и глубокого поз</w:t>
      </w:r>
      <w:r>
        <w:rPr>
          <w:bCs/>
          <w:sz w:val="24"/>
          <w:szCs w:val="24"/>
          <w:lang w:eastAsia="ru-RU"/>
        </w:rPr>
        <w:t>навательного интереса к дисциплинам</w:t>
      </w:r>
      <w:r w:rsidRPr="004B6891">
        <w:rPr>
          <w:bCs/>
          <w:sz w:val="24"/>
          <w:szCs w:val="24"/>
          <w:lang w:eastAsia="ru-RU"/>
        </w:rPr>
        <w:t xml:space="preserve"> через решение задач профессиональной направленности.</w:t>
      </w:r>
      <w:r>
        <w:rPr>
          <w:bCs/>
          <w:sz w:val="24"/>
          <w:szCs w:val="24"/>
          <w:lang w:eastAsia="ru-RU"/>
        </w:rPr>
        <w:t xml:space="preserve"> </w:t>
      </w:r>
      <w:r w:rsidRPr="004B6891">
        <w:rPr>
          <w:bCs/>
          <w:sz w:val="24"/>
          <w:szCs w:val="24"/>
          <w:lang w:eastAsia="ru-RU"/>
        </w:rPr>
        <w:t xml:space="preserve">Инновационная практика обновления содержания и технологии обучения, применяемая на данном уроке, вписывается в новую систему профильного обучения, обеспечивая создание индивидуальной траектории развития личности, творческое и профессиональное самоопределение </w:t>
      </w:r>
      <w:r>
        <w:rPr>
          <w:bCs/>
          <w:sz w:val="24"/>
          <w:szCs w:val="24"/>
          <w:lang w:eastAsia="ru-RU"/>
        </w:rPr>
        <w:t>об</w:t>
      </w:r>
      <w:r w:rsidRPr="004B6891">
        <w:rPr>
          <w:bCs/>
          <w:sz w:val="24"/>
          <w:szCs w:val="24"/>
          <w:lang w:eastAsia="ru-RU"/>
        </w:rPr>
        <w:t>уча</w:t>
      </w:r>
      <w:r>
        <w:rPr>
          <w:bCs/>
          <w:sz w:val="24"/>
          <w:szCs w:val="24"/>
          <w:lang w:eastAsia="ru-RU"/>
        </w:rPr>
        <w:t>ющегося, формирование общих и профессиональных компетенций.</w:t>
      </w:r>
    </w:p>
    <w:p w:rsidR="004D4A0C" w:rsidRPr="004B6891" w:rsidRDefault="004D4A0C" w:rsidP="004D4A0C">
      <w:pPr>
        <w:jc w:val="both"/>
        <w:rPr>
          <w:bCs/>
          <w:sz w:val="24"/>
          <w:szCs w:val="24"/>
          <w:lang w:eastAsia="ru-RU"/>
        </w:rPr>
      </w:pPr>
    </w:p>
    <w:p w:rsidR="004D4A0C" w:rsidRDefault="004D4A0C" w:rsidP="004D4A0C">
      <w:pPr>
        <w:jc w:val="center"/>
        <w:rPr>
          <w:sz w:val="28"/>
          <w:szCs w:val="28"/>
        </w:rPr>
      </w:pPr>
    </w:p>
    <w:p w:rsidR="004D4A0C" w:rsidRDefault="004D4A0C" w:rsidP="004D4A0C">
      <w:pPr>
        <w:jc w:val="center"/>
        <w:rPr>
          <w:sz w:val="28"/>
          <w:szCs w:val="28"/>
        </w:rPr>
      </w:pPr>
    </w:p>
    <w:p w:rsidR="004D4A0C" w:rsidRDefault="004D4A0C" w:rsidP="004D4A0C">
      <w:pPr>
        <w:jc w:val="center"/>
        <w:rPr>
          <w:sz w:val="28"/>
          <w:szCs w:val="28"/>
        </w:rPr>
      </w:pPr>
    </w:p>
    <w:p w:rsidR="004D4A0C" w:rsidRDefault="004D4A0C" w:rsidP="004D4A0C">
      <w:pPr>
        <w:jc w:val="center"/>
        <w:rPr>
          <w:sz w:val="28"/>
          <w:szCs w:val="28"/>
        </w:rPr>
      </w:pPr>
    </w:p>
    <w:p w:rsidR="004D4A0C" w:rsidRDefault="004D4A0C" w:rsidP="004D4A0C">
      <w:pPr>
        <w:jc w:val="center"/>
        <w:rPr>
          <w:sz w:val="28"/>
          <w:szCs w:val="28"/>
        </w:rPr>
      </w:pPr>
    </w:p>
    <w:p w:rsidR="004D4A0C" w:rsidRDefault="004D4A0C" w:rsidP="004D4A0C">
      <w:pPr>
        <w:jc w:val="center"/>
        <w:rPr>
          <w:sz w:val="28"/>
          <w:szCs w:val="28"/>
        </w:rPr>
      </w:pPr>
    </w:p>
    <w:p w:rsidR="004D4A0C" w:rsidRDefault="004D4A0C" w:rsidP="004D4A0C">
      <w:pPr>
        <w:jc w:val="center"/>
        <w:rPr>
          <w:sz w:val="28"/>
          <w:szCs w:val="28"/>
        </w:rPr>
      </w:pPr>
    </w:p>
    <w:p w:rsidR="004D4A0C" w:rsidRDefault="004D4A0C" w:rsidP="004D4A0C">
      <w:pPr>
        <w:sectPr w:rsidR="004D4A0C">
          <w:pgSz w:w="16840" w:h="11910" w:orient="landscape"/>
          <w:pgMar w:top="1100" w:right="840" w:bottom="280" w:left="920" w:header="720" w:footer="720" w:gutter="0"/>
          <w:cols w:space="720"/>
        </w:sectPr>
      </w:pPr>
    </w:p>
    <w:p w:rsidR="004B6891" w:rsidRDefault="004B6891" w:rsidP="0009425A">
      <w:pPr>
        <w:tabs>
          <w:tab w:val="left" w:pos="8208"/>
        </w:tabs>
        <w:rPr>
          <w:sz w:val="28"/>
          <w:szCs w:val="28"/>
        </w:rPr>
      </w:pPr>
    </w:p>
    <w:p w:rsidR="00984C2A" w:rsidRPr="00C736EF" w:rsidRDefault="004F1157" w:rsidP="00C736EF">
      <w:pPr>
        <w:ind w:right="285"/>
        <w:jc w:val="right"/>
        <w:rPr>
          <w:sz w:val="24"/>
          <w:szCs w:val="24"/>
        </w:rPr>
      </w:pPr>
      <w:r w:rsidRPr="00C736EF">
        <w:rPr>
          <w:sz w:val="24"/>
          <w:szCs w:val="24"/>
        </w:rPr>
        <w:t>Приложение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1</w:t>
      </w:r>
    </w:p>
    <w:p w:rsidR="00984C2A" w:rsidRPr="00C736EF" w:rsidRDefault="004F1157" w:rsidP="00C736EF">
      <w:pPr>
        <w:pStyle w:val="a4"/>
        <w:numPr>
          <w:ilvl w:val="1"/>
          <w:numId w:val="10"/>
        </w:numPr>
        <w:tabs>
          <w:tab w:val="left" w:pos="953"/>
        </w:tabs>
        <w:ind w:hanging="361"/>
        <w:rPr>
          <w:sz w:val="24"/>
          <w:szCs w:val="24"/>
        </w:rPr>
      </w:pPr>
      <w:r w:rsidRPr="00C736EF">
        <w:rPr>
          <w:sz w:val="24"/>
          <w:szCs w:val="24"/>
        </w:rPr>
        <w:t>Соедините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понятия</w:t>
      </w:r>
      <w:r w:rsidRPr="00C736EF">
        <w:rPr>
          <w:spacing w:val="-5"/>
          <w:sz w:val="24"/>
          <w:szCs w:val="24"/>
        </w:rPr>
        <w:t xml:space="preserve"> </w:t>
      </w:r>
      <w:r w:rsidRPr="00C736EF">
        <w:rPr>
          <w:sz w:val="24"/>
          <w:szCs w:val="24"/>
        </w:rPr>
        <w:t>и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определения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по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смыслу</w:t>
      </w:r>
    </w:p>
    <w:p w:rsidR="00984C2A" w:rsidRPr="00C736EF" w:rsidRDefault="00984C2A" w:rsidP="00C736EF">
      <w:pPr>
        <w:pStyle w:val="a3"/>
      </w:pPr>
    </w:p>
    <w:p w:rsidR="00984C2A" w:rsidRPr="00C736EF" w:rsidRDefault="00984C2A" w:rsidP="00C736EF">
      <w:pPr>
        <w:pStyle w:val="a3"/>
      </w:pPr>
    </w:p>
    <w:p w:rsidR="00984C2A" w:rsidRPr="00C736EF" w:rsidRDefault="00984C2A" w:rsidP="00C736EF">
      <w:pPr>
        <w:pStyle w:val="a3"/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6912"/>
      </w:tblGrid>
      <w:tr w:rsidR="00984C2A" w:rsidRPr="00C736EF">
        <w:trPr>
          <w:trHeight w:val="940"/>
        </w:trPr>
        <w:tc>
          <w:tcPr>
            <w:tcW w:w="2659" w:type="dxa"/>
          </w:tcPr>
          <w:p w:rsidR="00984C2A" w:rsidRPr="00C736EF" w:rsidRDefault="004F1157" w:rsidP="00C736EF">
            <w:pPr>
              <w:pStyle w:val="TableParagraph"/>
              <w:ind w:left="107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Банки</w:t>
            </w:r>
          </w:p>
        </w:tc>
        <w:tc>
          <w:tcPr>
            <w:tcW w:w="6912" w:type="dxa"/>
          </w:tcPr>
          <w:p w:rsidR="00984C2A" w:rsidRPr="00C736EF" w:rsidRDefault="004F1157" w:rsidP="00C736EF">
            <w:pPr>
              <w:pStyle w:val="TableParagraph"/>
              <w:ind w:left="108" w:right="143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банк или финансово-банковское учреждение, имеющее</w:t>
            </w:r>
            <w:r w:rsidRPr="00C736EF">
              <w:rPr>
                <w:spacing w:val="-68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право</w:t>
            </w:r>
            <w:r w:rsidRPr="00C736EF">
              <w:rPr>
                <w:spacing w:val="-1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на</w:t>
            </w:r>
            <w:r w:rsidRPr="00C736EF">
              <w:rPr>
                <w:spacing w:val="-2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занятие</w:t>
            </w:r>
            <w:r w:rsidRPr="00C736EF">
              <w:rPr>
                <w:spacing w:val="-1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кредитной</w:t>
            </w:r>
            <w:r w:rsidRPr="00C736EF">
              <w:rPr>
                <w:spacing w:val="-3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деятельностью;</w:t>
            </w:r>
          </w:p>
        </w:tc>
      </w:tr>
      <w:tr w:rsidR="00984C2A" w:rsidRPr="00C736EF">
        <w:trPr>
          <w:trHeight w:val="1309"/>
        </w:trPr>
        <w:tc>
          <w:tcPr>
            <w:tcW w:w="2659" w:type="dxa"/>
          </w:tcPr>
          <w:p w:rsidR="00984C2A" w:rsidRPr="00C736EF" w:rsidRDefault="004F1157" w:rsidP="00C736EF">
            <w:pPr>
              <w:pStyle w:val="TableParagraph"/>
              <w:ind w:left="107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Кредитор</w:t>
            </w:r>
          </w:p>
        </w:tc>
        <w:tc>
          <w:tcPr>
            <w:tcW w:w="6912" w:type="dxa"/>
          </w:tcPr>
          <w:p w:rsidR="00984C2A" w:rsidRPr="00C736EF" w:rsidRDefault="004F1157" w:rsidP="00C736EF">
            <w:pPr>
              <w:pStyle w:val="TableParagraph"/>
              <w:ind w:left="108" w:right="199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любое юридическое лицо, занимающееся бизнесом и</w:t>
            </w:r>
            <w:r w:rsidRPr="00C736EF">
              <w:rPr>
                <w:spacing w:val="1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испытывающее временную потребность в финансовых</w:t>
            </w:r>
            <w:r w:rsidRPr="00C736EF">
              <w:rPr>
                <w:spacing w:val="-68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ресурсах</w:t>
            </w:r>
          </w:p>
        </w:tc>
      </w:tr>
      <w:tr w:rsidR="00984C2A" w:rsidRPr="00C736EF">
        <w:trPr>
          <w:trHeight w:val="940"/>
        </w:trPr>
        <w:tc>
          <w:tcPr>
            <w:tcW w:w="2659" w:type="dxa"/>
          </w:tcPr>
          <w:p w:rsidR="00984C2A" w:rsidRPr="00C736EF" w:rsidRDefault="004F1157" w:rsidP="00C736EF">
            <w:pPr>
              <w:pStyle w:val="TableParagraph"/>
              <w:ind w:left="107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Кредит</w:t>
            </w:r>
          </w:p>
        </w:tc>
        <w:tc>
          <w:tcPr>
            <w:tcW w:w="6912" w:type="dxa"/>
          </w:tcPr>
          <w:p w:rsidR="00984C2A" w:rsidRPr="00C736EF" w:rsidRDefault="004F1157" w:rsidP="00C736EF">
            <w:pPr>
              <w:pStyle w:val="TableParagraph"/>
              <w:ind w:left="108" w:right="1265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объект кредитной сделки, по поводу которого</w:t>
            </w:r>
            <w:r w:rsidRPr="00C736EF">
              <w:rPr>
                <w:spacing w:val="-68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возникают</w:t>
            </w:r>
            <w:r w:rsidRPr="00C736EF">
              <w:rPr>
                <w:spacing w:val="-2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кредитные</w:t>
            </w:r>
            <w:r w:rsidRPr="00C736EF">
              <w:rPr>
                <w:spacing w:val="-1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отношения</w:t>
            </w:r>
          </w:p>
        </w:tc>
      </w:tr>
      <w:tr w:rsidR="00984C2A" w:rsidRPr="00C736EF">
        <w:trPr>
          <w:trHeight w:val="1312"/>
        </w:trPr>
        <w:tc>
          <w:tcPr>
            <w:tcW w:w="2659" w:type="dxa"/>
          </w:tcPr>
          <w:p w:rsidR="00984C2A" w:rsidRPr="00C736EF" w:rsidRDefault="004F1157" w:rsidP="00C736EF">
            <w:pPr>
              <w:pStyle w:val="TableParagraph"/>
              <w:ind w:left="107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Заемщик</w:t>
            </w:r>
          </w:p>
        </w:tc>
        <w:tc>
          <w:tcPr>
            <w:tcW w:w="6912" w:type="dxa"/>
          </w:tcPr>
          <w:p w:rsidR="00984C2A" w:rsidRPr="00C736EF" w:rsidRDefault="004F1157" w:rsidP="00C736EF">
            <w:pPr>
              <w:pStyle w:val="TableParagraph"/>
              <w:ind w:left="108" w:right="137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— кредитные учреждения, выполняющие большинство</w:t>
            </w:r>
            <w:r w:rsidRPr="00C736EF">
              <w:rPr>
                <w:spacing w:val="-67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кредитно-финансовых услуг и поэтому являющиеся</w:t>
            </w:r>
            <w:r w:rsidRPr="00C736EF">
              <w:rPr>
                <w:spacing w:val="1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универсальными</w:t>
            </w:r>
          </w:p>
        </w:tc>
      </w:tr>
      <w:tr w:rsidR="00984C2A" w:rsidRPr="00C736EF">
        <w:trPr>
          <w:trHeight w:val="1309"/>
        </w:trPr>
        <w:tc>
          <w:tcPr>
            <w:tcW w:w="2659" w:type="dxa"/>
          </w:tcPr>
          <w:p w:rsidR="00984C2A" w:rsidRPr="00C736EF" w:rsidRDefault="004F1157" w:rsidP="00C736EF">
            <w:pPr>
              <w:pStyle w:val="TableParagraph"/>
              <w:ind w:left="107" w:right="1200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Ссуженная</w:t>
            </w:r>
            <w:r w:rsidRPr="00C736EF">
              <w:rPr>
                <w:spacing w:val="-67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стоимость</w:t>
            </w:r>
          </w:p>
        </w:tc>
        <w:tc>
          <w:tcPr>
            <w:tcW w:w="6912" w:type="dxa"/>
          </w:tcPr>
          <w:p w:rsidR="00984C2A" w:rsidRPr="00C736EF" w:rsidRDefault="004F1157" w:rsidP="00C736EF">
            <w:pPr>
              <w:pStyle w:val="TableParagraph"/>
              <w:ind w:left="108" w:right="351"/>
              <w:rPr>
                <w:sz w:val="24"/>
                <w:szCs w:val="24"/>
              </w:rPr>
            </w:pPr>
            <w:r w:rsidRPr="00C736EF">
              <w:rPr>
                <w:sz w:val="24"/>
                <w:szCs w:val="24"/>
              </w:rPr>
              <w:t>это услуга, в рамках которой банк одалживает деньги</w:t>
            </w:r>
            <w:r w:rsidRPr="00C736EF">
              <w:rPr>
                <w:spacing w:val="-67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заёмщику на определенный срок и на определенных</w:t>
            </w:r>
            <w:r w:rsidRPr="00C736EF">
              <w:rPr>
                <w:spacing w:val="1"/>
                <w:sz w:val="24"/>
                <w:szCs w:val="24"/>
              </w:rPr>
              <w:t xml:space="preserve"> </w:t>
            </w:r>
            <w:r w:rsidRPr="00C736EF">
              <w:rPr>
                <w:sz w:val="24"/>
                <w:szCs w:val="24"/>
              </w:rPr>
              <w:t>условиях.</w:t>
            </w:r>
          </w:p>
        </w:tc>
      </w:tr>
    </w:tbl>
    <w:p w:rsidR="00984C2A" w:rsidRPr="00C736EF" w:rsidRDefault="00984C2A" w:rsidP="00C736EF">
      <w:pPr>
        <w:rPr>
          <w:sz w:val="24"/>
          <w:szCs w:val="24"/>
        </w:rPr>
        <w:sectPr w:rsidR="00984C2A" w:rsidRPr="00C736EF" w:rsidSect="00C736EF">
          <w:pgSz w:w="11910" w:h="16840"/>
          <w:pgMar w:top="1134" w:right="1134" w:bottom="1134" w:left="1134" w:header="720" w:footer="720" w:gutter="0"/>
          <w:cols w:space="720"/>
        </w:sectPr>
      </w:pPr>
    </w:p>
    <w:p w:rsidR="00984C2A" w:rsidRPr="00C736EF" w:rsidRDefault="004F1157" w:rsidP="00C736EF">
      <w:pPr>
        <w:ind w:right="218"/>
        <w:jc w:val="right"/>
        <w:rPr>
          <w:sz w:val="24"/>
          <w:szCs w:val="24"/>
        </w:rPr>
      </w:pPr>
      <w:r w:rsidRPr="00C736EF">
        <w:rPr>
          <w:sz w:val="24"/>
          <w:szCs w:val="24"/>
        </w:rPr>
        <w:lastRenderedPageBreak/>
        <w:t>Приложение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2</w:t>
      </w:r>
    </w:p>
    <w:p w:rsidR="00984C2A" w:rsidRPr="00C736EF" w:rsidRDefault="004F1157" w:rsidP="004B6891">
      <w:pPr>
        <w:ind w:right="4593"/>
        <w:jc w:val="center"/>
        <w:rPr>
          <w:b/>
          <w:sz w:val="24"/>
          <w:szCs w:val="24"/>
        </w:rPr>
      </w:pPr>
      <w:r w:rsidRPr="00C736EF">
        <w:rPr>
          <w:b/>
          <w:sz w:val="24"/>
          <w:szCs w:val="24"/>
        </w:rPr>
        <w:t>Тест</w:t>
      </w:r>
    </w:p>
    <w:p w:rsidR="00984C2A" w:rsidRPr="00C736EF" w:rsidRDefault="00984C2A" w:rsidP="00C736EF">
      <w:pPr>
        <w:pStyle w:val="a3"/>
        <w:rPr>
          <w:b/>
        </w:rPr>
      </w:pPr>
    </w:p>
    <w:p w:rsidR="00984C2A" w:rsidRPr="00C736EF" w:rsidRDefault="004F1157" w:rsidP="00C736EF">
      <w:pPr>
        <w:pStyle w:val="a4"/>
        <w:numPr>
          <w:ilvl w:val="0"/>
          <w:numId w:val="1"/>
        </w:numPr>
        <w:tabs>
          <w:tab w:val="left" w:pos="514"/>
        </w:tabs>
        <w:ind w:hanging="282"/>
        <w:rPr>
          <w:sz w:val="24"/>
          <w:szCs w:val="24"/>
        </w:rPr>
      </w:pPr>
      <w:r w:rsidRPr="00C736EF">
        <w:rPr>
          <w:sz w:val="24"/>
          <w:szCs w:val="24"/>
        </w:rPr>
        <w:t>Кредит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–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это:</w:t>
      </w:r>
    </w:p>
    <w:p w:rsidR="00984C2A" w:rsidRPr="00C736EF" w:rsidRDefault="004F1157" w:rsidP="00C736EF">
      <w:pPr>
        <w:ind w:left="232" w:right="674"/>
        <w:rPr>
          <w:sz w:val="24"/>
          <w:szCs w:val="24"/>
        </w:rPr>
      </w:pPr>
      <w:r w:rsidRPr="00C736EF">
        <w:rPr>
          <w:sz w:val="24"/>
          <w:szCs w:val="24"/>
        </w:rPr>
        <w:t>a) денежная ссуда, выдаваемая банком на определенный срок на условиях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возвратности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и оплаты кредитного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процента;</w:t>
      </w:r>
    </w:p>
    <w:p w:rsidR="00984C2A" w:rsidRPr="00C736EF" w:rsidRDefault="004F1157" w:rsidP="00C736EF">
      <w:pPr>
        <w:ind w:left="232"/>
        <w:rPr>
          <w:sz w:val="24"/>
          <w:szCs w:val="24"/>
        </w:rPr>
      </w:pPr>
      <w:r w:rsidRPr="00C736EF">
        <w:rPr>
          <w:sz w:val="24"/>
          <w:szCs w:val="24"/>
        </w:rPr>
        <w:t>б) экономическая категория, представляющая собой определенный вид</w:t>
      </w:r>
      <w:r w:rsidRPr="00C736EF">
        <w:rPr>
          <w:spacing w:val="1"/>
          <w:sz w:val="24"/>
          <w:szCs w:val="24"/>
        </w:rPr>
        <w:t xml:space="preserve"> </w:t>
      </w:r>
      <w:r w:rsidRPr="00C736EF">
        <w:rPr>
          <w:sz w:val="24"/>
          <w:szCs w:val="24"/>
        </w:rPr>
        <w:t>отношений,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связанных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с</w:t>
      </w:r>
      <w:r w:rsidRPr="00C736EF">
        <w:rPr>
          <w:spacing w:val="-5"/>
          <w:sz w:val="24"/>
          <w:szCs w:val="24"/>
        </w:rPr>
        <w:t xml:space="preserve"> </w:t>
      </w:r>
      <w:r w:rsidRPr="00C736EF">
        <w:rPr>
          <w:sz w:val="24"/>
          <w:szCs w:val="24"/>
        </w:rPr>
        <w:t>движением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стоимости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на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условиях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возвратности;</w:t>
      </w:r>
    </w:p>
    <w:p w:rsidR="00984C2A" w:rsidRPr="00C736EF" w:rsidRDefault="004F1157" w:rsidP="00C736EF">
      <w:pPr>
        <w:ind w:left="232"/>
        <w:rPr>
          <w:sz w:val="24"/>
          <w:szCs w:val="24"/>
        </w:rPr>
      </w:pPr>
      <w:r w:rsidRPr="00C736EF">
        <w:rPr>
          <w:sz w:val="24"/>
          <w:szCs w:val="24"/>
        </w:rPr>
        <w:t>в)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определенные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средства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заменяющие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деньги.</w:t>
      </w:r>
    </w:p>
    <w:p w:rsidR="00984C2A" w:rsidRPr="00C736EF" w:rsidRDefault="004F1157" w:rsidP="00C736EF">
      <w:pPr>
        <w:pStyle w:val="a4"/>
        <w:numPr>
          <w:ilvl w:val="0"/>
          <w:numId w:val="1"/>
        </w:numPr>
        <w:tabs>
          <w:tab w:val="left" w:pos="513"/>
        </w:tabs>
        <w:ind w:left="512"/>
        <w:rPr>
          <w:sz w:val="24"/>
          <w:szCs w:val="24"/>
        </w:rPr>
      </w:pPr>
      <w:r w:rsidRPr="00C736EF">
        <w:rPr>
          <w:sz w:val="24"/>
          <w:szCs w:val="24"/>
        </w:rPr>
        <w:t>Кредитор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–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это:</w:t>
      </w:r>
    </w:p>
    <w:p w:rsidR="00984C2A" w:rsidRPr="00C736EF" w:rsidRDefault="004F1157" w:rsidP="00C736EF">
      <w:pPr>
        <w:ind w:left="231"/>
        <w:rPr>
          <w:sz w:val="24"/>
          <w:szCs w:val="24"/>
        </w:rPr>
      </w:pPr>
      <w:r w:rsidRPr="00C736EF">
        <w:rPr>
          <w:sz w:val="24"/>
          <w:szCs w:val="24"/>
        </w:rPr>
        <w:t>a)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банк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выдающий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кредит;</w:t>
      </w:r>
    </w:p>
    <w:p w:rsidR="00984C2A" w:rsidRPr="00C736EF" w:rsidRDefault="004F1157" w:rsidP="00C736EF">
      <w:pPr>
        <w:ind w:left="231" w:right="2433"/>
        <w:rPr>
          <w:sz w:val="24"/>
          <w:szCs w:val="24"/>
        </w:rPr>
      </w:pPr>
      <w:r w:rsidRPr="00C736EF">
        <w:rPr>
          <w:sz w:val="24"/>
          <w:szCs w:val="24"/>
        </w:rPr>
        <w:t>б) сторона кредитных отношений, предоставляющая ссуду;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в)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человек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выдающий кредиты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(работник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банка).</w:t>
      </w:r>
    </w:p>
    <w:p w:rsidR="00984C2A" w:rsidRPr="00C736EF" w:rsidRDefault="004F1157" w:rsidP="00C736EF">
      <w:pPr>
        <w:pStyle w:val="a4"/>
        <w:numPr>
          <w:ilvl w:val="0"/>
          <w:numId w:val="1"/>
        </w:numPr>
        <w:tabs>
          <w:tab w:val="left" w:pos="513"/>
        </w:tabs>
        <w:ind w:left="512" w:hanging="282"/>
        <w:rPr>
          <w:sz w:val="24"/>
          <w:szCs w:val="24"/>
        </w:rPr>
      </w:pPr>
      <w:r w:rsidRPr="00C736EF">
        <w:rPr>
          <w:sz w:val="24"/>
          <w:szCs w:val="24"/>
        </w:rPr>
        <w:t>Заемщик</w:t>
      </w:r>
      <w:r w:rsidRPr="00C736EF">
        <w:rPr>
          <w:spacing w:val="-5"/>
          <w:sz w:val="24"/>
          <w:szCs w:val="24"/>
        </w:rPr>
        <w:t xml:space="preserve"> </w:t>
      </w:r>
      <w:r w:rsidRPr="00C736EF">
        <w:rPr>
          <w:sz w:val="24"/>
          <w:szCs w:val="24"/>
        </w:rPr>
        <w:t>–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это:</w:t>
      </w:r>
    </w:p>
    <w:p w:rsidR="00984C2A" w:rsidRPr="00C736EF" w:rsidRDefault="004F1157" w:rsidP="00C736EF">
      <w:pPr>
        <w:ind w:left="231" w:right="2745"/>
        <w:rPr>
          <w:sz w:val="24"/>
          <w:szCs w:val="24"/>
        </w:rPr>
      </w:pPr>
      <w:r w:rsidRPr="00C736EF">
        <w:rPr>
          <w:sz w:val="24"/>
          <w:szCs w:val="24"/>
        </w:rPr>
        <w:t>a) сторона кредитных отношений, получающая кредит;</w:t>
      </w:r>
      <w:r w:rsidRPr="00C736EF">
        <w:rPr>
          <w:spacing w:val="1"/>
          <w:sz w:val="24"/>
          <w:szCs w:val="24"/>
        </w:rPr>
        <w:t xml:space="preserve"> </w:t>
      </w:r>
      <w:r w:rsidRPr="00C736EF">
        <w:rPr>
          <w:sz w:val="24"/>
          <w:szCs w:val="24"/>
        </w:rPr>
        <w:t>б)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сторона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кредитных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отношений,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внушающая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доверие;</w:t>
      </w:r>
    </w:p>
    <w:p w:rsidR="00984C2A" w:rsidRPr="00C736EF" w:rsidRDefault="004F1157" w:rsidP="00C736EF">
      <w:pPr>
        <w:ind w:left="231" w:right="1521"/>
        <w:rPr>
          <w:sz w:val="24"/>
          <w:szCs w:val="24"/>
        </w:rPr>
      </w:pPr>
      <w:r w:rsidRPr="00C736EF">
        <w:rPr>
          <w:sz w:val="24"/>
          <w:szCs w:val="24"/>
        </w:rPr>
        <w:t>в) сторона кредитных отношений, получающая кредит и обязанная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возвратить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полученную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ссуду.</w:t>
      </w:r>
    </w:p>
    <w:p w:rsidR="00984C2A" w:rsidRPr="00C736EF" w:rsidRDefault="004F1157" w:rsidP="00C736EF">
      <w:pPr>
        <w:pStyle w:val="a4"/>
        <w:numPr>
          <w:ilvl w:val="0"/>
          <w:numId w:val="1"/>
        </w:numPr>
        <w:tabs>
          <w:tab w:val="left" w:pos="513"/>
        </w:tabs>
        <w:ind w:left="512" w:hanging="282"/>
        <w:rPr>
          <w:sz w:val="24"/>
          <w:szCs w:val="24"/>
        </w:rPr>
      </w:pPr>
      <w:r w:rsidRPr="00C736EF">
        <w:rPr>
          <w:sz w:val="24"/>
          <w:szCs w:val="24"/>
        </w:rPr>
        <w:t>Обязательные</w:t>
      </w:r>
      <w:r w:rsidRPr="00C736EF">
        <w:rPr>
          <w:spacing w:val="-5"/>
          <w:sz w:val="24"/>
          <w:szCs w:val="24"/>
        </w:rPr>
        <w:t xml:space="preserve"> </w:t>
      </w:r>
      <w:r w:rsidRPr="00C736EF">
        <w:rPr>
          <w:sz w:val="24"/>
          <w:szCs w:val="24"/>
        </w:rPr>
        <w:t>условия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для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кредита:</w:t>
      </w:r>
    </w:p>
    <w:p w:rsidR="00984C2A" w:rsidRPr="00C736EF" w:rsidRDefault="004F1157" w:rsidP="00C736EF">
      <w:pPr>
        <w:ind w:left="231" w:right="2876"/>
        <w:rPr>
          <w:sz w:val="24"/>
          <w:szCs w:val="24"/>
        </w:rPr>
      </w:pPr>
      <w:r w:rsidRPr="00C736EF">
        <w:rPr>
          <w:sz w:val="24"/>
          <w:szCs w:val="24"/>
        </w:rPr>
        <w:t>a) заработок заемщика равный ежемесячным выплатам;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б)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совпадение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интересов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кредитора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и заемщика;</w:t>
      </w:r>
    </w:p>
    <w:p w:rsidR="00984C2A" w:rsidRPr="00C736EF" w:rsidRDefault="004F1157" w:rsidP="00C736EF">
      <w:pPr>
        <w:ind w:left="231"/>
        <w:rPr>
          <w:sz w:val="24"/>
          <w:szCs w:val="24"/>
        </w:rPr>
      </w:pPr>
      <w:r w:rsidRPr="00C736EF">
        <w:rPr>
          <w:sz w:val="24"/>
          <w:szCs w:val="24"/>
        </w:rPr>
        <w:t>в)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небольшая</w:t>
      </w:r>
      <w:r w:rsidRPr="00C736EF">
        <w:rPr>
          <w:spacing w:val="-5"/>
          <w:sz w:val="24"/>
          <w:szCs w:val="24"/>
        </w:rPr>
        <w:t xml:space="preserve"> </w:t>
      </w:r>
      <w:r w:rsidRPr="00C736EF">
        <w:rPr>
          <w:sz w:val="24"/>
          <w:szCs w:val="24"/>
        </w:rPr>
        <w:t>процентная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ставка;</w:t>
      </w:r>
    </w:p>
    <w:p w:rsidR="00984C2A" w:rsidRPr="00C736EF" w:rsidRDefault="004F1157" w:rsidP="00C736EF">
      <w:pPr>
        <w:ind w:left="231"/>
        <w:rPr>
          <w:sz w:val="24"/>
          <w:szCs w:val="24"/>
        </w:rPr>
      </w:pPr>
      <w:r w:rsidRPr="00C736EF">
        <w:rPr>
          <w:sz w:val="24"/>
          <w:szCs w:val="24"/>
        </w:rPr>
        <w:t>г)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заемщик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может</w:t>
      </w:r>
      <w:r w:rsidRPr="00C736EF">
        <w:rPr>
          <w:spacing w:val="-7"/>
          <w:sz w:val="24"/>
          <w:szCs w:val="24"/>
        </w:rPr>
        <w:t xml:space="preserve"> </w:t>
      </w:r>
      <w:r w:rsidRPr="00C736EF">
        <w:rPr>
          <w:sz w:val="24"/>
          <w:szCs w:val="24"/>
        </w:rPr>
        <w:t>НЕ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выступать</w:t>
      </w:r>
      <w:r w:rsidRPr="00C736EF">
        <w:rPr>
          <w:spacing w:val="-5"/>
          <w:sz w:val="24"/>
          <w:szCs w:val="24"/>
        </w:rPr>
        <w:t xml:space="preserve"> </w:t>
      </w:r>
      <w:r w:rsidRPr="00C736EF">
        <w:rPr>
          <w:sz w:val="24"/>
          <w:szCs w:val="24"/>
        </w:rPr>
        <w:t>юридически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самостоятельным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субъектом;</w:t>
      </w:r>
    </w:p>
    <w:p w:rsidR="00984C2A" w:rsidRPr="00C736EF" w:rsidRDefault="004F1157" w:rsidP="00C736EF">
      <w:pPr>
        <w:ind w:left="231" w:right="1157"/>
        <w:rPr>
          <w:sz w:val="24"/>
          <w:szCs w:val="24"/>
        </w:rPr>
      </w:pPr>
      <w:r w:rsidRPr="00C736EF">
        <w:rPr>
          <w:sz w:val="24"/>
          <w:szCs w:val="24"/>
        </w:rPr>
        <w:t>д) участники кредитной сделки должны выступать как юридически</w:t>
      </w:r>
      <w:r w:rsidRPr="00C736EF">
        <w:rPr>
          <w:spacing w:val="1"/>
          <w:sz w:val="24"/>
          <w:szCs w:val="24"/>
        </w:rPr>
        <w:t xml:space="preserve"> </w:t>
      </w:r>
      <w:r w:rsidRPr="00C736EF">
        <w:rPr>
          <w:sz w:val="24"/>
          <w:szCs w:val="24"/>
        </w:rPr>
        <w:t>самостоятельные субъекты, материально гарантирующие выполнение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обязательств,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вытекающих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из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экономических связей.</w:t>
      </w:r>
    </w:p>
    <w:p w:rsidR="00984C2A" w:rsidRDefault="004F1157" w:rsidP="00C736EF">
      <w:pPr>
        <w:pStyle w:val="a4"/>
        <w:numPr>
          <w:ilvl w:val="0"/>
          <w:numId w:val="1"/>
        </w:numPr>
        <w:tabs>
          <w:tab w:val="left" w:pos="513"/>
        </w:tabs>
        <w:ind w:left="512" w:hanging="282"/>
        <w:rPr>
          <w:sz w:val="24"/>
          <w:szCs w:val="24"/>
        </w:rPr>
      </w:pPr>
      <w:r w:rsidRPr="00C736EF">
        <w:rPr>
          <w:sz w:val="24"/>
          <w:szCs w:val="24"/>
        </w:rPr>
        <w:t>Элементами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кредита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являются:</w:t>
      </w:r>
    </w:p>
    <w:p w:rsidR="00C736EF" w:rsidRPr="00C736EF" w:rsidRDefault="00C736EF" w:rsidP="00C736EF">
      <w:pPr>
        <w:ind w:left="232" w:right="5161"/>
        <w:rPr>
          <w:sz w:val="24"/>
          <w:szCs w:val="24"/>
        </w:rPr>
      </w:pPr>
      <w:r w:rsidRPr="00C736EF">
        <w:rPr>
          <w:sz w:val="24"/>
          <w:szCs w:val="24"/>
        </w:rPr>
        <w:t>a) заемщик, кредитор и сумма денег;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б)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заемщик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и кредитор;</w:t>
      </w:r>
    </w:p>
    <w:p w:rsidR="00C736EF" w:rsidRPr="00C736EF" w:rsidRDefault="00C736EF" w:rsidP="00C736EF">
      <w:pPr>
        <w:ind w:left="232"/>
        <w:rPr>
          <w:sz w:val="24"/>
          <w:szCs w:val="24"/>
        </w:rPr>
      </w:pPr>
      <w:r w:rsidRPr="00C736EF">
        <w:rPr>
          <w:sz w:val="24"/>
          <w:szCs w:val="24"/>
        </w:rPr>
        <w:t>в)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кредитор,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заемщик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и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ссуженная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стоимость.</w:t>
      </w:r>
    </w:p>
    <w:p w:rsidR="00C736EF" w:rsidRPr="00C736EF" w:rsidRDefault="00C736EF" w:rsidP="00C736EF">
      <w:pPr>
        <w:pStyle w:val="a4"/>
        <w:numPr>
          <w:ilvl w:val="0"/>
          <w:numId w:val="1"/>
        </w:numPr>
        <w:tabs>
          <w:tab w:val="left" w:pos="513"/>
        </w:tabs>
        <w:ind w:left="512"/>
        <w:rPr>
          <w:sz w:val="24"/>
          <w:szCs w:val="24"/>
        </w:rPr>
      </w:pPr>
      <w:r w:rsidRPr="00C736EF">
        <w:rPr>
          <w:sz w:val="24"/>
          <w:szCs w:val="24"/>
        </w:rPr>
        <w:t>Формы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кредита:</w:t>
      </w:r>
    </w:p>
    <w:p w:rsidR="00C736EF" w:rsidRPr="00C736EF" w:rsidRDefault="00C736EF" w:rsidP="00C736EF">
      <w:pPr>
        <w:ind w:left="232"/>
        <w:rPr>
          <w:sz w:val="24"/>
          <w:szCs w:val="24"/>
        </w:rPr>
      </w:pPr>
      <w:r w:rsidRPr="00C736EF">
        <w:rPr>
          <w:sz w:val="24"/>
          <w:szCs w:val="24"/>
        </w:rPr>
        <w:t>a)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денежная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и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товарная;</w:t>
      </w:r>
    </w:p>
    <w:p w:rsidR="00C736EF" w:rsidRPr="00C736EF" w:rsidRDefault="00C736EF" w:rsidP="00C736EF">
      <w:pPr>
        <w:ind w:left="232" w:right="5297"/>
        <w:rPr>
          <w:sz w:val="24"/>
          <w:szCs w:val="24"/>
        </w:rPr>
      </w:pPr>
      <w:r w:rsidRPr="00C736EF">
        <w:rPr>
          <w:sz w:val="24"/>
          <w:szCs w:val="24"/>
        </w:rPr>
        <w:t>б) денежная товарная и смешанная;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в)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только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денежная.</w:t>
      </w:r>
    </w:p>
    <w:p w:rsidR="00C736EF" w:rsidRPr="00C736EF" w:rsidRDefault="00C736EF" w:rsidP="00C736EF">
      <w:pPr>
        <w:pStyle w:val="a4"/>
        <w:numPr>
          <w:ilvl w:val="0"/>
          <w:numId w:val="1"/>
        </w:numPr>
        <w:tabs>
          <w:tab w:val="left" w:pos="513"/>
        </w:tabs>
        <w:ind w:left="512"/>
        <w:rPr>
          <w:sz w:val="24"/>
          <w:szCs w:val="24"/>
        </w:rPr>
      </w:pPr>
      <w:r w:rsidRPr="00C736EF">
        <w:rPr>
          <w:sz w:val="24"/>
          <w:szCs w:val="24"/>
        </w:rPr>
        <w:t>Имеют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ли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право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граждане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(частные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лица)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выступать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в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роли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кредитора?</w:t>
      </w:r>
    </w:p>
    <w:p w:rsidR="00C736EF" w:rsidRPr="00C736EF" w:rsidRDefault="00C736EF" w:rsidP="00C736EF">
      <w:pPr>
        <w:ind w:left="232"/>
        <w:rPr>
          <w:sz w:val="24"/>
          <w:szCs w:val="24"/>
        </w:rPr>
      </w:pPr>
      <w:r w:rsidRPr="00C736EF">
        <w:rPr>
          <w:sz w:val="24"/>
          <w:szCs w:val="24"/>
        </w:rPr>
        <w:t>a)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имеют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всегда;</w:t>
      </w:r>
    </w:p>
    <w:p w:rsidR="00C736EF" w:rsidRPr="00C736EF" w:rsidRDefault="00C736EF" w:rsidP="00C736EF">
      <w:pPr>
        <w:ind w:left="232" w:right="6278"/>
        <w:rPr>
          <w:sz w:val="24"/>
          <w:szCs w:val="24"/>
        </w:rPr>
      </w:pPr>
      <w:r w:rsidRPr="00C736EF">
        <w:rPr>
          <w:sz w:val="24"/>
          <w:szCs w:val="24"/>
        </w:rPr>
        <w:t>б) имеют в редких случаях;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в)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не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имеют.</w:t>
      </w:r>
    </w:p>
    <w:p w:rsidR="00C736EF" w:rsidRPr="00C736EF" w:rsidRDefault="00C736EF" w:rsidP="00C736EF">
      <w:pPr>
        <w:pStyle w:val="a4"/>
        <w:numPr>
          <w:ilvl w:val="0"/>
          <w:numId w:val="1"/>
        </w:numPr>
        <w:tabs>
          <w:tab w:val="left" w:pos="513"/>
        </w:tabs>
        <w:ind w:left="512"/>
        <w:rPr>
          <w:sz w:val="24"/>
          <w:szCs w:val="24"/>
        </w:rPr>
      </w:pPr>
      <w:r w:rsidRPr="00C736EF">
        <w:rPr>
          <w:sz w:val="24"/>
          <w:szCs w:val="24"/>
        </w:rPr>
        <w:t>Что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дает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кредит?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Выберите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неверный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ответ.</w:t>
      </w:r>
    </w:p>
    <w:p w:rsidR="00C736EF" w:rsidRPr="00C736EF" w:rsidRDefault="00C736EF" w:rsidP="00C736EF">
      <w:pPr>
        <w:ind w:left="232" w:right="935"/>
        <w:rPr>
          <w:sz w:val="24"/>
          <w:szCs w:val="24"/>
        </w:rPr>
      </w:pPr>
      <w:r w:rsidRPr="00C736EF">
        <w:rPr>
          <w:sz w:val="24"/>
          <w:szCs w:val="24"/>
        </w:rPr>
        <w:t>а) возможность приобрести желаемое, отложив оплату на определенное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время;</w:t>
      </w:r>
    </w:p>
    <w:p w:rsidR="00C736EF" w:rsidRPr="00C736EF" w:rsidRDefault="00C736EF" w:rsidP="00C736EF">
      <w:pPr>
        <w:ind w:left="232" w:right="1239"/>
        <w:rPr>
          <w:sz w:val="24"/>
          <w:szCs w:val="24"/>
        </w:rPr>
      </w:pPr>
      <w:r w:rsidRPr="00C736EF">
        <w:rPr>
          <w:sz w:val="24"/>
          <w:szCs w:val="24"/>
        </w:rPr>
        <w:t>б) Возможность приобрести больше товаров и услуг, чем можно себе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позволить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на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одну зарплату;</w:t>
      </w:r>
    </w:p>
    <w:p w:rsidR="00C736EF" w:rsidRPr="00C736EF" w:rsidRDefault="00C736EF" w:rsidP="00C736EF">
      <w:pPr>
        <w:ind w:left="232" w:right="1273"/>
        <w:rPr>
          <w:sz w:val="24"/>
          <w:szCs w:val="24"/>
        </w:rPr>
      </w:pPr>
      <w:r w:rsidRPr="00C736EF">
        <w:rPr>
          <w:sz w:val="24"/>
          <w:szCs w:val="24"/>
        </w:rPr>
        <w:t>в) возможность зафиксировать стоимость товара и защититься от его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будущего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подорожания</w:t>
      </w:r>
    </w:p>
    <w:p w:rsidR="00C736EF" w:rsidRPr="00C736EF" w:rsidRDefault="00C736EF" w:rsidP="00C736EF">
      <w:pPr>
        <w:ind w:left="232"/>
        <w:rPr>
          <w:sz w:val="24"/>
          <w:szCs w:val="24"/>
        </w:rPr>
      </w:pPr>
      <w:r w:rsidRPr="00C736EF">
        <w:rPr>
          <w:sz w:val="24"/>
          <w:szCs w:val="24"/>
        </w:rPr>
        <w:t>г)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возможность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стать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финансово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независимым.</w:t>
      </w:r>
    </w:p>
    <w:p w:rsidR="00C736EF" w:rsidRPr="00C736EF" w:rsidRDefault="00C736EF" w:rsidP="00C736EF">
      <w:pPr>
        <w:pStyle w:val="a4"/>
        <w:numPr>
          <w:ilvl w:val="0"/>
          <w:numId w:val="1"/>
        </w:numPr>
        <w:tabs>
          <w:tab w:val="left" w:pos="513"/>
        </w:tabs>
        <w:ind w:left="512"/>
        <w:rPr>
          <w:sz w:val="24"/>
          <w:szCs w:val="24"/>
        </w:rPr>
      </w:pPr>
      <w:r w:rsidRPr="00C736EF">
        <w:rPr>
          <w:sz w:val="24"/>
          <w:szCs w:val="24"/>
        </w:rPr>
        <w:t>Вид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кредита</w:t>
      </w:r>
      <w:r w:rsidRPr="00C736EF">
        <w:rPr>
          <w:spacing w:val="-5"/>
          <w:sz w:val="24"/>
          <w:szCs w:val="24"/>
        </w:rPr>
        <w:t xml:space="preserve"> </w:t>
      </w:r>
      <w:r w:rsidRPr="00C736EF">
        <w:rPr>
          <w:sz w:val="24"/>
          <w:szCs w:val="24"/>
        </w:rPr>
        <w:t>–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это:</w:t>
      </w:r>
    </w:p>
    <w:p w:rsidR="00C736EF" w:rsidRPr="00C736EF" w:rsidRDefault="00C736EF" w:rsidP="00C736EF">
      <w:pPr>
        <w:ind w:left="231"/>
        <w:rPr>
          <w:sz w:val="24"/>
          <w:szCs w:val="24"/>
        </w:rPr>
      </w:pPr>
      <w:r w:rsidRPr="00C736EF">
        <w:rPr>
          <w:sz w:val="24"/>
          <w:szCs w:val="24"/>
        </w:rPr>
        <w:t>a)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разновидность</w:t>
      </w:r>
      <w:r w:rsidRPr="00C736EF">
        <w:rPr>
          <w:spacing w:val="-5"/>
          <w:sz w:val="24"/>
          <w:szCs w:val="24"/>
        </w:rPr>
        <w:t xml:space="preserve"> </w:t>
      </w:r>
      <w:r w:rsidRPr="00C736EF">
        <w:rPr>
          <w:sz w:val="24"/>
          <w:szCs w:val="24"/>
        </w:rPr>
        <w:t>движений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денежных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капиталов;</w:t>
      </w:r>
    </w:p>
    <w:p w:rsidR="00C736EF" w:rsidRPr="00C736EF" w:rsidRDefault="00C736EF" w:rsidP="00C736EF">
      <w:pPr>
        <w:ind w:left="231" w:right="1191"/>
        <w:rPr>
          <w:sz w:val="24"/>
          <w:szCs w:val="24"/>
        </w:rPr>
      </w:pPr>
      <w:r w:rsidRPr="00C736EF">
        <w:rPr>
          <w:sz w:val="24"/>
          <w:szCs w:val="24"/>
        </w:rPr>
        <w:t>б) это классификация кредитов в зависимости от ежемесячной суммы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выплат;</w:t>
      </w:r>
    </w:p>
    <w:p w:rsidR="00C736EF" w:rsidRPr="00C736EF" w:rsidRDefault="00C736EF" w:rsidP="00C736EF">
      <w:pPr>
        <w:ind w:left="231" w:right="640"/>
        <w:rPr>
          <w:sz w:val="24"/>
          <w:szCs w:val="24"/>
        </w:rPr>
      </w:pPr>
      <w:r w:rsidRPr="00C736EF">
        <w:rPr>
          <w:sz w:val="24"/>
          <w:szCs w:val="24"/>
        </w:rPr>
        <w:t>в) более детальная его характеристика по организационно-экономическим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признакам,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используемая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для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классификации кредитов.</w:t>
      </w:r>
    </w:p>
    <w:p w:rsidR="00C736EF" w:rsidRDefault="00C736EF" w:rsidP="00C736EF">
      <w:pPr>
        <w:pStyle w:val="a4"/>
        <w:numPr>
          <w:ilvl w:val="0"/>
          <w:numId w:val="1"/>
        </w:numPr>
        <w:tabs>
          <w:tab w:val="left" w:pos="655"/>
        </w:tabs>
        <w:ind w:left="231" w:right="1712" w:firstLine="0"/>
        <w:rPr>
          <w:sz w:val="24"/>
          <w:szCs w:val="24"/>
        </w:rPr>
      </w:pPr>
      <w:r w:rsidRPr="00C736EF">
        <w:rPr>
          <w:sz w:val="24"/>
          <w:szCs w:val="24"/>
        </w:rPr>
        <w:t>Что является недостатком кредита? Выберите неверный ответ</w:t>
      </w:r>
    </w:p>
    <w:p w:rsidR="00C736EF" w:rsidRPr="00C736EF" w:rsidRDefault="00C736EF" w:rsidP="00C736EF">
      <w:pPr>
        <w:pStyle w:val="a4"/>
        <w:tabs>
          <w:tab w:val="left" w:pos="655"/>
        </w:tabs>
        <w:ind w:left="231" w:right="1712" w:firstLine="0"/>
        <w:rPr>
          <w:sz w:val="24"/>
          <w:szCs w:val="24"/>
        </w:rPr>
      </w:pPr>
      <w:r w:rsidRPr="00C736EF">
        <w:rPr>
          <w:sz w:val="24"/>
          <w:szCs w:val="24"/>
        </w:rPr>
        <w:lastRenderedPageBreak/>
        <w:t>а)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переплата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за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пользование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кредитом;</w:t>
      </w:r>
    </w:p>
    <w:p w:rsidR="00C736EF" w:rsidRPr="00C736EF" w:rsidRDefault="00C736EF" w:rsidP="00C736EF">
      <w:pPr>
        <w:ind w:left="232"/>
        <w:rPr>
          <w:sz w:val="24"/>
          <w:szCs w:val="24"/>
        </w:rPr>
      </w:pPr>
      <w:r w:rsidRPr="00C736EF">
        <w:rPr>
          <w:sz w:val="24"/>
          <w:szCs w:val="24"/>
        </w:rPr>
        <w:t>б)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обременение</w:t>
      </w:r>
      <w:r w:rsidRPr="00C736EF">
        <w:rPr>
          <w:spacing w:val="-5"/>
          <w:sz w:val="24"/>
          <w:szCs w:val="24"/>
        </w:rPr>
        <w:t xml:space="preserve"> </w:t>
      </w:r>
      <w:r w:rsidRPr="00C736EF">
        <w:rPr>
          <w:sz w:val="24"/>
          <w:szCs w:val="24"/>
        </w:rPr>
        <w:t>на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имущество,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выступающее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залогом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по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кредиту</w:t>
      </w:r>
    </w:p>
    <w:p w:rsidR="00C736EF" w:rsidRPr="00C736EF" w:rsidRDefault="00C736EF" w:rsidP="00C736EF">
      <w:pPr>
        <w:ind w:left="232" w:right="1361"/>
        <w:rPr>
          <w:sz w:val="24"/>
          <w:szCs w:val="24"/>
        </w:rPr>
      </w:pPr>
      <w:r w:rsidRPr="00C736EF">
        <w:rPr>
          <w:sz w:val="24"/>
          <w:szCs w:val="24"/>
        </w:rPr>
        <w:t>в) радость от покупки быстро проходит, необходимость длительных</w:t>
      </w:r>
      <w:r w:rsidRPr="00C736EF">
        <w:rPr>
          <w:spacing w:val="-67"/>
          <w:sz w:val="24"/>
          <w:szCs w:val="24"/>
        </w:rPr>
        <w:t xml:space="preserve"> </w:t>
      </w:r>
      <w:r w:rsidRPr="00C736EF">
        <w:rPr>
          <w:sz w:val="24"/>
          <w:szCs w:val="24"/>
        </w:rPr>
        <w:t>платежей</w:t>
      </w:r>
      <w:r w:rsidRPr="00C736EF">
        <w:rPr>
          <w:spacing w:val="-1"/>
          <w:sz w:val="24"/>
          <w:szCs w:val="24"/>
        </w:rPr>
        <w:t xml:space="preserve"> </w:t>
      </w:r>
      <w:r w:rsidRPr="00C736EF">
        <w:rPr>
          <w:sz w:val="24"/>
          <w:szCs w:val="24"/>
        </w:rPr>
        <w:t>банку</w:t>
      </w:r>
      <w:r w:rsidRPr="00C736EF">
        <w:rPr>
          <w:spacing w:val="-2"/>
          <w:sz w:val="24"/>
          <w:szCs w:val="24"/>
        </w:rPr>
        <w:t xml:space="preserve"> </w:t>
      </w:r>
      <w:r w:rsidRPr="00C736EF">
        <w:rPr>
          <w:sz w:val="24"/>
          <w:szCs w:val="24"/>
        </w:rPr>
        <w:t>остается</w:t>
      </w:r>
    </w:p>
    <w:p w:rsidR="00C736EF" w:rsidRDefault="00C736EF" w:rsidP="00C736EF">
      <w:pPr>
        <w:ind w:left="232"/>
        <w:rPr>
          <w:sz w:val="24"/>
          <w:szCs w:val="24"/>
        </w:rPr>
      </w:pPr>
      <w:r w:rsidRPr="00C736EF">
        <w:rPr>
          <w:sz w:val="24"/>
          <w:szCs w:val="24"/>
        </w:rPr>
        <w:t>г)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возможность</w:t>
      </w:r>
      <w:r w:rsidRPr="00C736EF">
        <w:rPr>
          <w:spacing w:val="-6"/>
          <w:sz w:val="24"/>
          <w:szCs w:val="24"/>
        </w:rPr>
        <w:t xml:space="preserve"> </w:t>
      </w:r>
      <w:r w:rsidRPr="00C736EF">
        <w:rPr>
          <w:sz w:val="24"/>
          <w:szCs w:val="24"/>
        </w:rPr>
        <w:t>оплачивать</w:t>
      </w:r>
      <w:r w:rsidRPr="00C736EF">
        <w:rPr>
          <w:spacing w:val="-4"/>
          <w:sz w:val="24"/>
          <w:szCs w:val="24"/>
        </w:rPr>
        <w:t xml:space="preserve"> </w:t>
      </w:r>
      <w:r w:rsidRPr="00C736EF">
        <w:rPr>
          <w:sz w:val="24"/>
          <w:szCs w:val="24"/>
        </w:rPr>
        <w:t>покупку</w:t>
      </w:r>
      <w:r w:rsidRPr="00C736EF">
        <w:rPr>
          <w:spacing w:val="-3"/>
          <w:sz w:val="24"/>
          <w:szCs w:val="24"/>
        </w:rPr>
        <w:t xml:space="preserve"> </w:t>
      </w:r>
      <w:r w:rsidRPr="00C736EF">
        <w:rPr>
          <w:sz w:val="24"/>
          <w:szCs w:val="24"/>
        </w:rPr>
        <w:t>постепенно.</w:t>
      </w:r>
    </w:p>
    <w:p w:rsidR="00984C2A" w:rsidRPr="00C736EF" w:rsidRDefault="00984C2A" w:rsidP="00B84097">
      <w:pPr>
        <w:pStyle w:val="a3"/>
      </w:pPr>
    </w:p>
    <w:sectPr w:rsidR="00984C2A" w:rsidRPr="00C736EF" w:rsidSect="00C736EF">
      <w:pgSz w:w="11910" w:h="16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F3B73"/>
    <w:multiLevelType w:val="hybridMultilevel"/>
    <w:tmpl w:val="C7DE3DAE"/>
    <w:lvl w:ilvl="0" w:tplc="C266709C">
      <w:start w:val="2"/>
      <w:numFmt w:val="decimal"/>
      <w:lvlText w:val="%1."/>
      <w:lvlJc w:val="left"/>
      <w:pPr>
        <w:ind w:left="109" w:hanging="1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89B8D21A">
      <w:numFmt w:val="bullet"/>
      <w:lvlText w:val="•"/>
      <w:lvlJc w:val="left"/>
      <w:pPr>
        <w:ind w:left="403" w:hanging="167"/>
      </w:pPr>
      <w:rPr>
        <w:rFonts w:hint="default"/>
        <w:lang w:val="ru-RU" w:eastAsia="en-US" w:bidi="ar-SA"/>
      </w:rPr>
    </w:lvl>
    <w:lvl w:ilvl="2" w:tplc="AAA4FCDC">
      <w:numFmt w:val="bullet"/>
      <w:lvlText w:val="•"/>
      <w:lvlJc w:val="left"/>
      <w:pPr>
        <w:ind w:left="706" w:hanging="167"/>
      </w:pPr>
      <w:rPr>
        <w:rFonts w:hint="default"/>
        <w:lang w:val="ru-RU" w:eastAsia="en-US" w:bidi="ar-SA"/>
      </w:rPr>
    </w:lvl>
    <w:lvl w:ilvl="3" w:tplc="05EA2480">
      <w:numFmt w:val="bullet"/>
      <w:lvlText w:val="•"/>
      <w:lvlJc w:val="left"/>
      <w:pPr>
        <w:ind w:left="1009" w:hanging="167"/>
      </w:pPr>
      <w:rPr>
        <w:rFonts w:hint="default"/>
        <w:lang w:val="ru-RU" w:eastAsia="en-US" w:bidi="ar-SA"/>
      </w:rPr>
    </w:lvl>
    <w:lvl w:ilvl="4" w:tplc="969095EA">
      <w:numFmt w:val="bullet"/>
      <w:lvlText w:val="•"/>
      <w:lvlJc w:val="left"/>
      <w:pPr>
        <w:ind w:left="1312" w:hanging="167"/>
      </w:pPr>
      <w:rPr>
        <w:rFonts w:hint="default"/>
        <w:lang w:val="ru-RU" w:eastAsia="en-US" w:bidi="ar-SA"/>
      </w:rPr>
    </w:lvl>
    <w:lvl w:ilvl="5" w:tplc="AC8E4C20">
      <w:numFmt w:val="bullet"/>
      <w:lvlText w:val="•"/>
      <w:lvlJc w:val="left"/>
      <w:pPr>
        <w:ind w:left="1616" w:hanging="167"/>
      </w:pPr>
      <w:rPr>
        <w:rFonts w:hint="default"/>
        <w:lang w:val="ru-RU" w:eastAsia="en-US" w:bidi="ar-SA"/>
      </w:rPr>
    </w:lvl>
    <w:lvl w:ilvl="6" w:tplc="B5C4A298">
      <w:numFmt w:val="bullet"/>
      <w:lvlText w:val="•"/>
      <w:lvlJc w:val="left"/>
      <w:pPr>
        <w:ind w:left="1919" w:hanging="167"/>
      </w:pPr>
      <w:rPr>
        <w:rFonts w:hint="default"/>
        <w:lang w:val="ru-RU" w:eastAsia="en-US" w:bidi="ar-SA"/>
      </w:rPr>
    </w:lvl>
    <w:lvl w:ilvl="7" w:tplc="118EC446">
      <w:numFmt w:val="bullet"/>
      <w:lvlText w:val="•"/>
      <w:lvlJc w:val="left"/>
      <w:pPr>
        <w:ind w:left="2222" w:hanging="167"/>
      </w:pPr>
      <w:rPr>
        <w:rFonts w:hint="default"/>
        <w:lang w:val="ru-RU" w:eastAsia="en-US" w:bidi="ar-SA"/>
      </w:rPr>
    </w:lvl>
    <w:lvl w:ilvl="8" w:tplc="31CE031C">
      <w:numFmt w:val="bullet"/>
      <w:lvlText w:val="•"/>
      <w:lvlJc w:val="left"/>
      <w:pPr>
        <w:ind w:left="2525" w:hanging="167"/>
      </w:pPr>
      <w:rPr>
        <w:rFonts w:hint="default"/>
        <w:lang w:val="ru-RU" w:eastAsia="en-US" w:bidi="ar-SA"/>
      </w:rPr>
    </w:lvl>
  </w:abstractNum>
  <w:abstractNum w:abstractNumId="1">
    <w:nsid w:val="18A937DE"/>
    <w:multiLevelType w:val="hybridMultilevel"/>
    <w:tmpl w:val="1B60851A"/>
    <w:lvl w:ilvl="0" w:tplc="C5FA7E66">
      <w:start w:val="2"/>
      <w:numFmt w:val="decimal"/>
      <w:lvlText w:val="%1."/>
      <w:lvlJc w:val="left"/>
      <w:pPr>
        <w:ind w:left="110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72A8C96">
      <w:numFmt w:val="bullet"/>
      <w:lvlText w:val="•"/>
      <w:lvlJc w:val="left"/>
      <w:pPr>
        <w:ind w:left="914" w:hanging="221"/>
      </w:pPr>
      <w:rPr>
        <w:rFonts w:hint="default"/>
        <w:lang w:val="ru-RU" w:eastAsia="en-US" w:bidi="ar-SA"/>
      </w:rPr>
    </w:lvl>
    <w:lvl w:ilvl="2" w:tplc="D01A33B8">
      <w:numFmt w:val="bullet"/>
      <w:lvlText w:val="•"/>
      <w:lvlJc w:val="left"/>
      <w:pPr>
        <w:ind w:left="1709" w:hanging="221"/>
      </w:pPr>
      <w:rPr>
        <w:rFonts w:hint="default"/>
        <w:lang w:val="ru-RU" w:eastAsia="en-US" w:bidi="ar-SA"/>
      </w:rPr>
    </w:lvl>
    <w:lvl w:ilvl="3" w:tplc="A440DD78">
      <w:numFmt w:val="bullet"/>
      <w:lvlText w:val="•"/>
      <w:lvlJc w:val="left"/>
      <w:pPr>
        <w:ind w:left="2504" w:hanging="221"/>
      </w:pPr>
      <w:rPr>
        <w:rFonts w:hint="default"/>
        <w:lang w:val="ru-RU" w:eastAsia="en-US" w:bidi="ar-SA"/>
      </w:rPr>
    </w:lvl>
    <w:lvl w:ilvl="4" w:tplc="D9122560">
      <w:numFmt w:val="bullet"/>
      <w:lvlText w:val="•"/>
      <w:lvlJc w:val="left"/>
      <w:pPr>
        <w:ind w:left="3299" w:hanging="221"/>
      </w:pPr>
      <w:rPr>
        <w:rFonts w:hint="default"/>
        <w:lang w:val="ru-RU" w:eastAsia="en-US" w:bidi="ar-SA"/>
      </w:rPr>
    </w:lvl>
    <w:lvl w:ilvl="5" w:tplc="3A60BECE">
      <w:numFmt w:val="bullet"/>
      <w:lvlText w:val="•"/>
      <w:lvlJc w:val="left"/>
      <w:pPr>
        <w:ind w:left="4094" w:hanging="221"/>
      </w:pPr>
      <w:rPr>
        <w:rFonts w:hint="default"/>
        <w:lang w:val="ru-RU" w:eastAsia="en-US" w:bidi="ar-SA"/>
      </w:rPr>
    </w:lvl>
    <w:lvl w:ilvl="6" w:tplc="97A87FCE">
      <w:numFmt w:val="bullet"/>
      <w:lvlText w:val="•"/>
      <w:lvlJc w:val="left"/>
      <w:pPr>
        <w:ind w:left="4889" w:hanging="221"/>
      </w:pPr>
      <w:rPr>
        <w:rFonts w:hint="default"/>
        <w:lang w:val="ru-RU" w:eastAsia="en-US" w:bidi="ar-SA"/>
      </w:rPr>
    </w:lvl>
    <w:lvl w:ilvl="7" w:tplc="8C08AED4">
      <w:numFmt w:val="bullet"/>
      <w:lvlText w:val="•"/>
      <w:lvlJc w:val="left"/>
      <w:pPr>
        <w:ind w:left="5684" w:hanging="221"/>
      </w:pPr>
      <w:rPr>
        <w:rFonts w:hint="default"/>
        <w:lang w:val="ru-RU" w:eastAsia="en-US" w:bidi="ar-SA"/>
      </w:rPr>
    </w:lvl>
    <w:lvl w:ilvl="8" w:tplc="86F03766">
      <w:numFmt w:val="bullet"/>
      <w:lvlText w:val="•"/>
      <w:lvlJc w:val="left"/>
      <w:pPr>
        <w:ind w:left="6479" w:hanging="221"/>
      </w:pPr>
      <w:rPr>
        <w:rFonts w:hint="default"/>
        <w:lang w:val="ru-RU" w:eastAsia="en-US" w:bidi="ar-SA"/>
      </w:rPr>
    </w:lvl>
  </w:abstractNum>
  <w:abstractNum w:abstractNumId="2">
    <w:nsid w:val="24227325"/>
    <w:multiLevelType w:val="hybridMultilevel"/>
    <w:tmpl w:val="28048C5E"/>
    <w:lvl w:ilvl="0" w:tplc="961C2C54">
      <w:start w:val="1"/>
      <w:numFmt w:val="decimal"/>
      <w:lvlText w:val="%1.4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B90AC9"/>
    <w:multiLevelType w:val="hybridMultilevel"/>
    <w:tmpl w:val="D9A2A39E"/>
    <w:lvl w:ilvl="0" w:tplc="887EC78E">
      <w:start w:val="2"/>
      <w:numFmt w:val="decimal"/>
      <w:lvlText w:val="%1."/>
      <w:lvlJc w:val="left"/>
      <w:pPr>
        <w:ind w:left="109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8DEF5D2">
      <w:numFmt w:val="bullet"/>
      <w:lvlText w:val="•"/>
      <w:lvlJc w:val="left"/>
      <w:pPr>
        <w:ind w:left="403" w:hanging="221"/>
      </w:pPr>
      <w:rPr>
        <w:rFonts w:hint="default"/>
        <w:lang w:val="ru-RU" w:eastAsia="en-US" w:bidi="ar-SA"/>
      </w:rPr>
    </w:lvl>
    <w:lvl w:ilvl="2" w:tplc="36303C34">
      <w:numFmt w:val="bullet"/>
      <w:lvlText w:val="•"/>
      <w:lvlJc w:val="left"/>
      <w:pPr>
        <w:ind w:left="706" w:hanging="221"/>
      </w:pPr>
      <w:rPr>
        <w:rFonts w:hint="default"/>
        <w:lang w:val="ru-RU" w:eastAsia="en-US" w:bidi="ar-SA"/>
      </w:rPr>
    </w:lvl>
    <w:lvl w:ilvl="3" w:tplc="E4CA9F22">
      <w:numFmt w:val="bullet"/>
      <w:lvlText w:val="•"/>
      <w:lvlJc w:val="left"/>
      <w:pPr>
        <w:ind w:left="1009" w:hanging="221"/>
      </w:pPr>
      <w:rPr>
        <w:rFonts w:hint="default"/>
        <w:lang w:val="ru-RU" w:eastAsia="en-US" w:bidi="ar-SA"/>
      </w:rPr>
    </w:lvl>
    <w:lvl w:ilvl="4" w:tplc="4FECA1C8">
      <w:numFmt w:val="bullet"/>
      <w:lvlText w:val="•"/>
      <w:lvlJc w:val="left"/>
      <w:pPr>
        <w:ind w:left="1312" w:hanging="221"/>
      </w:pPr>
      <w:rPr>
        <w:rFonts w:hint="default"/>
        <w:lang w:val="ru-RU" w:eastAsia="en-US" w:bidi="ar-SA"/>
      </w:rPr>
    </w:lvl>
    <w:lvl w:ilvl="5" w:tplc="1F7ADA36">
      <w:numFmt w:val="bullet"/>
      <w:lvlText w:val="•"/>
      <w:lvlJc w:val="left"/>
      <w:pPr>
        <w:ind w:left="1616" w:hanging="221"/>
      </w:pPr>
      <w:rPr>
        <w:rFonts w:hint="default"/>
        <w:lang w:val="ru-RU" w:eastAsia="en-US" w:bidi="ar-SA"/>
      </w:rPr>
    </w:lvl>
    <w:lvl w:ilvl="6" w:tplc="E83E1970">
      <w:numFmt w:val="bullet"/>
      <w:lvlText w:val="•"/>
      <w:lvlJc w:val="left"/>
      <w:pPr>
        <w:ind w:left="1919" w:hanging="221"/>
      </w:pPr>
      <w:rPr>
        <w:rFonts w:hint="default"/>
        <w:lang w:val="ru-RU" w:eastAsia="en-US" w:bidi="ar-SA"/>
      </w:rPr>
    </w:lvl>
    <w:lvl w:ilvl="7" w:tplc="236E9476">
      <w:numFmt w:val="bullet"/>
      <w:lvlText w:val="•"/>
      <w:lvlJc w:val="left"/>
      <w:pPr>
        <w:ind w:left="2222" w:hanging="221"/>
      </w:pPr>
      <w:rPr>
        <w:rFonts w:hint="default"/>
        <w:lang w:val="ru-RU" w:eastAsia="en-US" w:bidi="ar-SA"/>
      </w:rPr>
    </w:lvl>
    <w:lvl w:ilvl="8" w:tplc="DE32D7CC">
      <w:numFmt w:val="bullet"/>
      <w:lvlText w:val="•"/>
      <w:lvlJc w:val="left"/>
      <w:pPr>
        <w:ind w:left="2525" w:hanging="221"/>
      </w:pPr>
      <w:rPr>
        <w:rFonts w:hint="default"/>
        <w:lang w:val="ru-RU" w:eastAsia="en-US" w:bidi="ar-SA"/>
      </w:rPr>
    </w:lvl>
  </w:abstractNum>
  <w:abstractNum w:abstractNumId="4">
    <w:nsid w:val="356643DA"/>
    <w:multiLevelType w:val="hybridMultilevel"/>
    <w:tmpl w:val="901E6EAC"/>
    <w:lvl w:ilvl="0" w:tplc="3B9E981A">
      <w:numFmt w:val="bullet"/>
      <w:lvlText w:val="-"/>
      <w:lvlJc w:val="left"/>
      <w:pPr>
        <w:ind w:left="109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24A950E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2" w:tplc="B32AEDE0">
      <w:numFmt w:val="bullet"/>
      <w:lvlText w:val="•"/>
      <w:lvlJc w:val="left"/>
      <w:pPr>
        <w:ind w:left="1643" w:hanging="361"/>
      </w:pPr>
      <w:rPr>
        <w:rFonts w:hint="default"/>
        <w:lang w:val="ru-RU" w:eastAsia="en-US" w:bidi="ar-SA"/>
      </w:rPr>
    </w:lvl>
    <w:lvl w:ilvl="3" w:tplc="40160584">
      <w:numFmt w:val="bullet"/>
      <w:lvlText w:val="•"/>
      <w:lvlJc w:val="left"/>
      <w:pPr>
        <w:ind w:left="2446" w:hanging="361"/>
      </w:pPr>
      <w:rPr>
        <w:rFonts w:hint="default"/>
        <w:lang w:val="ru-RU" w:eastAsia="en-US" w:bidi="ar-SA"/>
      </w:rPr>
    </w:lvl>
    <w:lvl w:ilvl="4" w:tplc="1B0A9CD0">
      <w:numFmt w:val="bullet"/>
      <w:lvlText w:val="•"/>
      <w:lvlJc w:val="left"/>
      <w:pPr>
        <w:ind w:left="3249" w:hanging="361"/>
      </w:pPr>
      <w:rPr>
        <w:rFonts w:hint="default"/>
        <w:lang w:val="ru-RU" w:eastAsia="en-US" w:bidi="ar-SA"/>
      </w:rPr>
    </w:lvl>
    <w:lvl w:ilvl="5" w:tplc="7A441818">
      <w:numFmt w:val="bullet"/>
      <w:lvlText w:val="•"/>
      <w:lvlJc w:val="left"/>
      <w:pPr>
        <w:ind w:left="4052" w:hanging="361"/>
      </w:pPr>
      <w:rPr>
        <w:rFonts w:hint="default"/>
        <w:lang w:val="ru-RU" w:eastAsia="en-US" w:bidi="ar-SA"/>
      </w:rPr>
    </w:lvl>
    <w:lvl w:ilvl="6" w:tplc="92F8A3B4">
      <w:numFmt w:val="bullet"/>
      <w:lvlText w:val="•"/>
      <w:lvlJc w:val="left"/>
      <w:pPr>
        <w:ind w:left="4856" w:hanging="361"/>
      </w:pPr>
      <w:rPr>
        <w:rFonts w:hint="default"/>
        <w:lang w:val="ru-RU" w:eastAsia="en-US" w:bidi="ar-SA"/>
      </w:rPr>
    </w:lvl>
    <w:lvl w:ilvl="7" w:tplc="AB42907C">
      <w:numFmt w:val="bullet"/>
      <w:lvlText w:val="•"/>
      <w:lvlJc w:val="left"/>
      <w:pPr>
        <w:ind w:left="5659" w:hanging="361"/>
      </w:pPr>
      <w:rPr>
        <w:rFonts w:hint="default"/>
        <w:lang w:val="ru-RU" w:eastAsia="en-US" w:bidi="ar-SA"/>
      </w:rPr>
    </w:lvl>
    <w:lvl w:ilvl="8" w:tplc="4FC23E3A">
      <w:numFmt w:val="bullet"/>
      <w:lvlText w:val="•"/>
      <w:lvlJc w:val="left"/>
      <w:pPr>
        <w:ind w:left="6462" w:hanging="361"/>
      </w:pPr>
      <w:rPr>
        <w:rFonts w:hint="default"/>
        <w:lang w:val="ru-RU" w:eastAsia="en-US" w:bidi="ar-SA"/>
      </w:rPr>
    </w:lvl>
  </w:abstractNum>
  <w:abstractNum w:abstractNumId="5">
    <w:nsid w:val="37E801ED"/>
    <w:multiLevelType w:val="hybridMultilevel"/>
    <w:tmpl w:val="FF82B524"/>
    <w:lvl w:ilvl="0" w:tplc="CCAA1002">
      <w:start w:val="3"/>
      <w:numFmt w:val="decimal"/>
      <w:lvlText w:val="%1."/>
      <w:lvlJc w:val="left"/>
      <w:pPr>
        <w:ind w:left="109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878CD66">
      <w:numFmt w:val="bullet"/>
      <w:lvlText w:val="•"/>
      <w:lvlJc w:val="left"/>
      <w:pPr>
        <w:ind w:left="403" w:hanging="221"/>
      </w:pPr>
      <w:rPr>
        <w:rFonts w:hint="default"/>
        <w:lang w:val="ru-RU" w:eastAsia="en-US" w:bidi="ar-SA"/>
      </w:rPr>
    </w:lvl>
    <w:lvl w:ilvl="2" w:tplc="4616444E">
      <w:numFmt w:val="bullet"/>
      <w:lvlText w:val="•"/>
      <w:lvlJc w:val="left"/>
      <w:pPr>
        <w:ind w:left="706" w:hanging="221"/>
      </w:pPr>
      <w:rPr>
        <w:rFonts w:hint="default"/>
        <w:lang w:val="ru-RU" w:eastAsia="en-US" w:bidi="ar-SA"/>
      </w:rPr>
    </w:lvl>
    <w:lvl w:ilvl="3" w:tplc="E0A4824A">
      <w:numFmt w:val="bullet"/>
      <w:lvlText w:val="•"/>
      <w:lvlJc w:val="left"/>
      <w:pPr>
        <w:ind w:left="1009" w:hanging="221"/>
      </w:pPr>
      <w:rPr>
        <w:rFonts w:hint="default"/>
        <w:lang w:val="ru-RU" w:eastAsia="en-US" w:bidi="ar-SA"/>
      </w:rPr>
    </w:lvl>
    <w:lvl w:ilvl="4" w:tplc="B324DC24">
      <w:numFmt w:val="bullet"/>
      <w:lvlText w:val="•"/>
      <w:lvlJc w:val="left"/>
      <w:pPr>
        <w:ind w:left="1312" w:hanging="221"/>
      </w:pPr>
      <w:rPr>
        <w:rFonts w:hint="default"/>
        <w:lang w:val="ru-RU" w:eastAsia="en-US" w:bidi="ar-SA"/>
      </w:rPr>
    </w:lvl>
    <w:lvl w:ilvl="5" w:tplc="F8FA1312">
      <w:numFmt w:val="bullet"/>
      <w:lvlText w:val="•"/>
      <w:lvlJc w:val="left"/>
      <w:pPr>
        <w:ind w:left="1616" w:hanging="221"/>
      </w:pPr>
      <w:rPr>
        <w:rFonts w:hint="default"/>
        <w:lang w:val="ru-RU" w:eastAsia="en-US" w:bidi="ar-SA"/>
      </w:rPr>
    </w:lvl>
    <w:lvl w:ilvl="6" w:tplc="E3609924">
      <w:numFmt w:val="bullet"/>
      <w:lvlText w:val="•"/>
      <w:lvlJc w:val="left"/>
      <w:pPr>
        <w:ind w:left="1919" w:hanging="221"/>
      </w:pPr>
      <w:rPr>
        <w:rFonts w:hint="default"/>
        <w:lang w:val="ru-RU" w:eastAsia="en-US" w:bidi="ar-SA"/>
      </w:rPr>
    </w:lvl>
    <w:lvl w:ilvl="7" w:tplc="763AF424">
      <w:numFmt w:val="bullet"/>
      <w:lvlText w:val="•"/>
      <w:lvlJc w:val="left"/>
      <w:pPr>
        <w:ind w:left="2222" w:hanging="221"/>
      </w:pPr>
      <w:rPr>
        <w:rFonts w:hint="default"/>
        <w:lang w:val="ru-RU" w:eastAsia="en-US" w:bidi="ar-SA"/>
      </w:rPr>
    </w:lvl>
    <w:lvl w:ilvl="8" w:tplc="A18AC820">
      <w:numFmt w:val="bullet"/>
      <w:lvlText w:val="•"/>
      <w:lvlJc w:val="left"/>
      <w:pPr>
        <w:ind w:left="2525" w:hanging="221"/>
      </w:pPr>
      <w:rPr>
        <w:rFonts w:hint="default"/>
        <w:lang w:val="ru-RU" w:eastAsia="en-US" w:bidi="ar-SA"/>
      </w:rPr>
    </w:lvl>
  </w:abstractNum>
  <w:abstractNum w:abstractNumId="6">
    <w:nsid w:val="3F904454"/>
    <w:multiLevelType w:val="hybridMultilevel"/>
    <w:tmpl w:val="2D7079F4"/>
    <w:lvl w:ilvl="0" w:tplc="E3A6D554">
      <w:numFmt w:val="bullet"/>
      <w:lvlText w:val="—"/>
      <w:lvlJc w:val="left"/>
      <w:pPr>
        <w:ind w:left="385" w:hanging="27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C6C7862">
      <w:numFmt w:val="bullet"/>
      <w:lvlText w:val="•"/>
      <w:lvlJc w:val="left"/>
      <w:pPr>
        <w:ind w:left="1148" w:hanging="276"/>
      </w:pPr>
      <w:rPr>
        <w:rFonts w:hint="default"/>
        <w:lang w:val="ru-RU" w:eastAsia="en-US" w:bidi="ar-SA"/>
      </w:rPr>
    </w:lvl>
    <w:lvl w:ilvl="2" w:tplc="B134981E">
      <w:numFmt w:val="bullet"/>
      <w:lvlText w:val="•"/>
      <w:lvlJc w:val="left"/>
      <w:pPr>
        <w:ind w:left="1917" w:hanging="276"/>
      </w:pPr>
      <w:rPr>
        <w:rFonts w:hint="default"/>
        <w:lang w:val="ru-RU" w:eastAsia="en-US" w:bidi="ar-SA"/>
      </w:rPr>
    </w:lvl>
    <w:lvl w:ilvl="3" w:tplc="47D8A880">
      <w:numFmt w:val="bullet"/>
      <w:lvlText w:val="•"/>
      <w:lvlJc w:val="left"/>
      <w:pPr>
        <w:ind w:left="2686" w:hanging="276"/>
      </w:pPr>
      <w:rPr>
        <w:rFonts w:hint="default"/>
        <w:lang w:val="ru-RU" w:eastAsia="en-US" w:bidi="ar-SA"/>
      </w:rPr>
    </w:lvl>
    <w:lvl w:ilvl="4" w:tplc="ADB47098">
      <w:numFmt w:val="bullet"/>
      <w:lvlText w:val="•"/>
      <w:lvlJc w:val="left"/>
      <w:pPr>
        <w:ind w:left="3455" w:hanging="276"/>
      </w:pPr>
      <w:rPr>
        <w:rFonts w:hint="default"/>
        <w:lang w:val="ru-RU" w:eastAsia="en-US" w:bidi="ar-SA"/>
      </w:rPr>
    </w:lvl>
    <w:lvl w:ilvl="5" w:tplc="FE06B1A8">
      <w:numFmt w:val="bullet"/>
      <w:lvlText w:val="•"/>
      <w:lvlJc w:val="left"/>
      <w:pPr>
        <w:ind w:left="4224" w:hanging="276"/>
      </w:pPr>
      <w:rPr>
        <w:rFonts w:hint="default"/>
        <w:lang w:val="ru-RU" w:eastAsia="en-US" w:bidi="ar-SA"/>
      </w:rPr>
    </w:lvl>
    <w:lvl w:ilvl="6" w:tplc="26B433D0">
      <w:numFmt w:val="bullet"/>
      <w:lvlText w:val="•"/>
      <w:lvlJc w:val="left"/>
      <w:pPr>
        <w:ind w:left="4993" w:hanging="276"/>
      </w:pPr>
      <w:rPr>
        <w:rFonts w:hint="default"/>
        <w:lang w:val="ru-RU" w:eastAsia="en-US" w:bidi="ar-SA"/>
      </w:rPr>
    </w:lvl>
    <w:lvl w:ilvl="7" w:tplc="324E48E2">
      <w:numFmt w:val="bullet"/>
      <w:lvlText w:val="•"/>
      <w:lvlJc w:val="left"/>
      <w:pPr>
        <w:ind w:left="5762" w:hanging="276"/>
      </w:pPr>
      <w:rPr>
        <w:rFonts w:hint="default"/>
        <w:lang w:val="ru-RU" w:eastAsia="en-US" w:bidi="ar-SA"/>
      </w:rPr>
    </w:lvl>
    <w:lvl w:ilvl="8" w:tplc="7E4487C0">
      <w:numFmt w:val="bullet"/>
      <w:lvlText w:val="•"/>
      <w:lvlJc w:val="left"/>
      <w:pPr>
        <w:ind w:left="6531" w:hanging="276"/>
      </w:pPr>
      <w:rPr>
        <w:rFonts w:hint="default"/>
        <w:lang w:val="ru-RU" w:eastAsia="en-US" w:bidi="ar-SA"/>
      </w:rPr>
    </w:lvl>
  </w:abstractNum>
  <w:abstractNum w:abstractNumId="7">
    <w:nsid w:val="40997B50"/>
    <w:multiLevelType w:val="hybridMultilevel"/>
    <w:tmpl w:val="F64C712E"/>
    <w:lvl w:ilvl="0" w:tplc="92FA246A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39CEF93C">
      <w:start w:val="1"/>
      <w:numFmt w:val="decimal"/>
      <w:lvlText w:val="%2."/>
      <w:lvlJc w:val="left"/>
      <w:pPr>
        <w:ind w:left="95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23166452">
      <w:numFmt w:val="bullet"/>
      <w:lvlText w:val="•"/>
      <w:lvlJc w:val="left"/>
      <w:pPr>
        <w:ind w:left="1834" w:hanging="360"/>
      </w:pPr>
      <w:rPr>
        <w:rFonts w:hint="default"/>
        <w:lang w:val="ru-RU" w:eastAsia="en-US" w:bidi="ar-SA"/>
      </w:rPr>
    </w:lvl>
    <w:lvl w:ilvl="3" w:tplc="2648E75C">
      <w:numFmt w:val="bullet"/>
      <w:lvlText w:val="•"/>
      <w:lvlJc w:val="left"/>
      <w:pPr>
        <w:ind w:left="2708" w:hanging="360"/>
      </w:pPr>
      <w:rPr>
        <w:rFonts w:hint="default"/>
        <w:lang w:val="ru-RU" w:eastAsia="en-US" w:bidi="ar-SA"/>
      </w:rPr>
    </w:lvl>
    <w:lvl w:ilvl="4" w:tplc="76A4FB20">
      <w:numFmt w:val="bullet"/>
      <w:lvlText w:val="•"/>
      <w:lvlJc w:val="left"/>
      <w:pPr>
        <w:ind w:left="3582" w:hanging="360"/>
      </w:pPr>
      <w:rPr>
        <w:rFonts w:hint="default"/>
        <w:lang w:val="ru-RU" w:eastAsia="en-US" w:bidi="ar-SA"/>
      </w:rPr>
    </w:lvl>
    <w:lvl w:ilvl="5" w:tplc="C14E507E">
      <w:numFmt w:val="bullet"/>
      <w:lvlText w:val="•"/>
      <w:lvlJc w:val="left"/>
      <w:pPr>
        <w:ind w:left="4456" w:hanging="360"/>
      </w:pPr>
      <w:rPr>
        <w:rFonts w:hint="default"/>
        <w:lang w:val="ru-RU" w:eastAsia="en-US" w:bidi="ar-SA"/>
      </w:rPr>
    </w:lvl>
    <w:lvl w:ilvl="6" w:tplc="86A016F6">
      <w:numFmt w:val="bullet"/>
      <w:lvlText w:val="•"/>
      <w:lvlJc w:val="left"/>
      <w:pPr>
        <w:ind w:left="5330" w:hanging="360"/>
      </w:pPr>
      <w:rPr>
        <w:rFonts w:hint="default"/>
        <w:lang w:val="ru-RU" w:eastAsia="en-US" w:bidi="ar-SA"/>
      </w:rPr>
    </w:lvl>
    <w:lvl w:ilvl="7" w:tplc="51F0BF76">
      <w:numFmt w:val="bullet"/>
      <w:lvlText w:val="•"/>
      <w:lvlJc w:val="left"/>
      <w:pPr>
        <w:ind w:left="6204" w:hanging="360"/>
      </w:pPr>
      <w:rPr>
        <w:rFonts w:hint="default"/>
        <w:lang w:val="ru-RU" w:eastAsia="en-US" w:bidi="ar-SA"/>
      </w:rPr>
    </w:lvl>
    <w:lvl w:ilvl="8" w:tplc="93C8D8A0">
      <w:numFmt w:val="bullet"/>
      <w:lvlText w:val="•"/>
      <w:lvlJc w:val="left"/>
      <w:pPr>
        <w:ind w:left="7078" w:hanging="360"/>
      </w:pPr>
      <w:rPr>
        <w:rFonts w:hint="default"/>
        <w:lang w:val="ru-RU" w:eastAsia="en-US" w:bidi="ar-SA"/>
      </w:rPr>
    </w:lvl>
  </w:abstractNum>
  <w:abstractNum w:abstractNumId="8">
    <w:nsid w:val="42AC7944"/>
    <w:multiLevelType w:val="hybridMultilevel"/>
    <w:tmpl w:val="DBC8404A"/>
    <w:lvl w:ilvl="0" w:tplc="ADA28B92">
      <w:start w:val="4"/>
      <w:numFmt w:val="decimal"/>
      <w:lvlText w:val="%1."/>
      <w:lvlJc w:val="left"/>
      <w:pPr>
        <w:ind w:left="109" w:hanging="167"/>
        <w:jc w:val="lef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CD8AE262">
      <w:numFmt w:val="bullet"/>
      <w:lvlText w:val="•"/>
      <w:lvlJc w:val="left"/>
      <w:pPr>
        <w:ind w:left="403" w:hanging="167"/>
      </w:pPr>
      <w:rPr>
        <w:rFonts w:hint="default"/>
        <w:lang w:val="ru-RU" w:eastAsia="en-US" w:bidi="ar-SA"/>
      </w:rPr>
    </w:lvl>
    <w:lvl w:ilvl="2" w:tplc="7946113C">
      <w:numFmt w:val="bullet"/>
      <w:lvlText w:val="•"/>
      <w:lvlJc w:val="left"/>
      <w:pPr>
        <w:ind w:left="706" w:hanging="167"/>
      </w:pPr>
      <w:rPr>
        <w:rFonts w:hint="default"/>
        <w:lang w:val="ru-RU" w:eastAsia="en-US" w:bidi="ar-SA"/>
      </w:rPr>
    </w:lvl>
    <w:lvl w:ilvl="3" w:tplc="9DDC6CE4">
      <w:numFmt w:val="bullet"/>
      <w:lvlText w:val="•"/>
      <w:lvlJc w:val="left"/>
      <w:pPr>
        <w:ind w:left="1009" w:hanging="167"/>
      </w:pPr>
      <w:rPr>
        <w:rFonts w:hint="default"/>
        <w:lang w:val="ru-RU" w:eastAsia="en-US" w:bidi="ar-SA"/>
      </w:rPr>
    </w:lvl>
    <w:lvl w:ilvl="4" w:tplc="0350760A">
      <w:numFmt w:val="bullet"/>
      <w:lvlText w:val="•"/>
      <w:lvlJc w:val="left"/>
      <w:pPr>
        <w:ind w:left="1312" w:hanging="167"/>
      </w:pPr>
      <w:rPr>
        <w:rFonts w:hint="default"/>
        <w:lang w:val="ru-RU" w:eastAsia="en-US" w:bidi="ar-SA"/>
      </w:rPr>
    </w:lvl>
    <w:lvl w:ilvl="5" w:tplc="E6C0EE02">
      <w:numFmt w:val="bullet"/>
      <w:lvlText w:val="•"/>
      <w:lvlJc w:val="left"/>
      <w:pPr>
        <w:ind w:left="1616" w:hanging="167"/>
      </w:pPr>
      <w:rPr>
        <w:rFonts w:hint="default"/>
        <w:lang w:val="ru-RU" w:eastAsia="en-US" w:bidi="ar-SA"/>
      </w:rPr>
    </w:lvl>
    <w:lvl w:ilvl="6" w:tplc="60A61482">
      <w:numFmt w:val="bullet"/>
      <w:lvlText w:val="•"/>
      <w:lvlJc w:val="left"/>
      <w:pPr>
        <w:ind w:left="1919" w:hanging="167"/>
      </w:pPr>
      <w:rPr>
        <w:rFonts w:hint="default"/>
        <w:lang w:val="ru-RU" w:eastAsia="en-US" w:bidi="ar-SA"/>
      </w:rPr>
    </w:lvl>
    <w:lvl w:ilvl="7" w:tplc="29D2A096">
      <w:numFmt w:val="bullet"/>
      <w:lvlText w:val="•"/>
      <w:lvlJc w:val="left"/>
      <w:pPr>
        <w:ind w:left="2222" w:hanging="167"/>
      </w:pPr>
      <w:rPr>
        <w:rFonts w:hint="default"/>
        <w:lang w:val="ru-RU" w:eastAsia="en-US" w:bidi="ar-SA"/>
      </w:rPr>
    </w:lvl>
    <w:lvl w:ilvl="8" w:tplc="1BA8560C">
      <w:numFmt w:val="bullet"/>
      <w:lvlText w:val="•"/>
      <w:lvlJc w:val="left"/>
      <w:pPr>
        <w:ind w:left="2525" w:hanging="167"/>
      </w:pPr>
      <w:rPr>
        <w:rFonts w:hint="default"/>
        <w:lang w:val="ru-RU" w:eastAsia="en-US" w:bidi="ar-SA"/>
      </w:rPr>
    </w:lvl>
  </w:abstractNum>
  <w:abstractNum w:abstractNumId="9">
    <w:nsid w:val="4765224A"/>
    <w:multiLevelType w:val="hybridMultilevel"/>
    <w:tmpl w:val="658C2D38"/>
    <w:lvl w:ilvl="0" w:tplc="215AF814">
      <w:start w:val="1"/>
      <w:numFmt w:val="decimal"/>
      <w:lvlText w:val="%1."/>
      <w:lvlJc w:val="left"/>
      <w:pPr>
        <w:ind w:left="513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D044E7E">
      <w:numFmt w:val="bullet"/>
      <w:lvlText w:val="•"/>
      <w:lvlJc w:val="left"/>
      <w:pPr>
        <w:ind w:left="1448" w:hanging="281"/>
      </w:pPr>
      <w:rPr>
        <w:rFonts w:hint="default"/>
        <w:lang w:val="ru-RU" w:eastAsia="en-US" w:bidi="ar-SA"/>
      </w:rPr>
    </w:lvl>
    <w:lvl w:ilvl="2" w:tplc="C8FE497E">
      <w:numFmt w:val="bullet"/>
      <w:lvlText w:val="•"/>
      <w:lvlJc w:val="left"/>
      <w:pPr>
        <w:ind w:left="2377" w:hanging="281"/>
      </w:pPr>
      <w:rPr>
        <w:rFonts w:hint="default"/>
        <w:lang w:val="ru-RU" w:eastAsia="en-US" w:bidi="ar-SA"/>
      </w:rPr>
    </w:lvl>
    <w:lvl w:ilvl="3" w:tplc="F574FFCA">
      <w:numFmt w:val="bullet"/>
      <w:lvlText w:val="•"/>
      <w:lvlJc w:val="left"/>
      <w:pPr>
        <w:ind w:left="3305" w:hanging="281"/>
      </w:pPr>
      <w:rPr>
        <w:rFonts w:hint="default"/>
        <w:lang w:val="ru-RU" w:eastAsia="en-US" w:bidi="ar-SA"/>
      </w:rPr>
    </w:lvl>
    <w:lvl w:ilvl="4" w:tplc="98EC2774">
      <w:numFmt w:val="bullet"/>
      <w:lvlText w:val="•"/>
      <w:lvlJc w:val="left"/>
      <w:pPr>
        <w:ind w:left="4234" w:hanging="281"/>
      </w:pPr>
      <w:rPr>
        <w:rFonts w:hint="default"/>
        <w:lang w:val="ru-RU" w:eastAsia="en-US" w:bidi="ar-SA"/>
      </w:rPr>
    </w:lvl>
    <w:lvl w:ilvl="5" w:tplc="103AFAFA">
      <w:numFmt w:val="bullet"/>
      <w:lvlText w:val="•"/>
      <w:lvlJc w:val="left"/>
      <w:pPr>
        <w:ind w:left="5163" w:hanging="281"/>
      </w:pPr>
      <w:rPr>
        <w:rFonts w:hint="default"/>
        <w:lang w:val="ru-RU" w:eastAsia="en-US" w:bidi="ar-SA"/>
      </w:rPr>
    </w:lvl>
    <w:lvl w:ilvl="6" w:tplc="F258CB0A">
      <w:numFmt w:val="bullet"/>
      <w:lvlText w:val="•"/>
      <w:lvlJc w:val="left"/>
      <w:pPr>
        <w:ind w:left="6091" w:hanging="281"/>
      </w:pPr>
      <w:rPr>
        <w:rFonts w:hint="default"/>
        <w:lang w:val="ru-RU" w:eastAsia="en-US" w:bidi="ar-SA"/>
      </w:rPr>
    </w:lvl>
    <w:lvl w:ilvl="7" w:tplc="CA6668EC">
      <w:numFmt w:val="bullet"/>
      <w:lvlText w:val="•"/>
      <w:lvlJc w:val="left"/>
      <w:pPr>
        <w:ind w:left="7020" w:hanging="281"/>
      </w:pPr>
      <w:rPr>
        <w:rFonts w:hint="default"/>
        <w:lang w:val="ru-RU" w:eastAsia="en-US" w:bidi="ar-SA"/>
      </w:rPr>
    </w:lvl>
    <w:lvl w:ilvl="8" w:tplc="96E8DD0E">
      <w:numFmt w:val="bullet"/>
      <w:lvlText w:val="•"/>
      <w:lvlJc w:val="left"/>
      <w:pPr>
        <w:ind w:left="7949" w:hanging="281"/>
      </w:pPr>
      <w:rPr>
        <w:rFonts w:hint="default"/>
        <w:lang w:val="ru-RU" w:eastAsia="en-US" w:bidi="ar-SA"/>
      </w:rPr>
    </w:lvl>
  </w:abstractNum>
  <w:abstractNum w:abstractNumId="10">
    <w:nsid w:val="592A57AB"/>
    <w:multiLevelType w:val="hybridMultilevel"/>
    <w:tmpl w:val="1A16441E"/>
    <w:lvl w:ilvl="0" w:tplc="8FDA0D5C">
      <w:numFmt w:val="bullet"/>
      <w:lvlText w:val=""/>
      <w:lvlJc w:val="left"/>
      <w:pPr>
        <w:ind w:left="829" w:hanging="361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DB62D730">
      <w:numFmt w:val="bullet"/>
      <w:lvlText w:val="•"/>
      <w:lvlJc w:val="left"/>
      <w:pPr>
        <w:ind w:left="1544" w:hanging="361"/>
      </w:pPr>
      <w:rPr>
        <w:rFonts w:hint="default"/>
        <w:lang w:val="ru-RU" w:eastAsia="en-US" w:bidi="ar-SA"/>
      </w:rPr>
    </w:lvl>
    <w:lvl w:ilvl="2" w:tplc="E2E8818C">
      <w:numFmt w:val="bullet"/>
      <w:lvlText w:val="•"/>
      <w:lvlJc w:val="left"/>
      <w:pPr>
        <w:ind w:left="2269" w:hanging="361"/>
      </w:pPr>
      <w:rPr>
        <w:rFonts w:hint="default"/>
        <w:lang w:val="ru-RU" w:eastAsia="en-US" w:bidi="ar-SA"/>
      </w:rPr>
    </w:lvl>
    <w:lvl w:ilvl="3" w:tplc="5B1247E0">
      <w:numFmt w:val="bullet"/>
      <w:lvlText w:val="•"/>
      <w:lvlJc w:val="left"/>
      <w:pPr>
        <w:ind w:left="2994" w:hanging="361"/>
      </w:pPr>
      <w:rPr>
        <w:rFonts w:hint="default"/>
        <w:lang w:val="ru-RU" w:eastAsia="en-US" w:bidi="ar-SA"/>
      </w:rPr>
    </w:lvl>
    <w:lvl w:ilvl="4" w:tplc="F126CC10">
      <w:numFmt w:val="bullet"/>
      <w:lvlText w:val="•"/>
      <w:lvlJc w:val="left"/>
      <w:pPr>
        <w:ind w:left="3719" w:hanging="361"/>
      </w:pPr>
      <w:rPr>
        <w:rFonts w:hint="default"/>
        <w:lang w:val="ru-RU" w:eastAsia="en-US" w:bidi="ar-SA"/>
      </w:rPr>
    </w:lvl>
    <w:lvl w:ilvl="5" w:tplc="414EB8A0">
      <w:numFmt w:val="bullet"/>
      <w:lvlText w:val="•"/>
      <w:lvlJc w:val="left"/>
      <w:pPr>
        <w:ind w:left="4444" w:hanging="361"/>
      </w:pPr>
      <w:rPr>
        <w:rFonts w:hint="default"/>
        <w:lang w:val="ru-RU" w:eastAsia="en-US" w:bidi="ar-SA"/>
      </w:rPr>
    </w:lvl>
    <w:lvl w:ilvl="6" w:tplc="801A0BF0">
      <w:numFmt w:val="bullet"/>
      <w:lvlText w:val="•"/>
      <w:lvlJc w:val="left"/>
      <w:pPr>
        <w:ind w:left="5169" w:hanging="361"/>
      </w:pPr>
      <w:rPr>
        <w:rFonts w:hint="default"/>
        <w:lang w:val="ru-RU" w:eastAsia="en-US" w:bidi="ar-SA"/>
      </w:rPr>
    </w:lvl>
    <w:lvl w:ilvl="7" w:tplc="5F1AF8C4">
      <w:numFmt w:val="bullet"/>
      <w:lvlText w:val="•"/>
      <w:lvlJc w:val="left"/>
      <w:pPr>
        <w:ind w:left="5894" w:hanging="361"/>
      </w:pPr>
      <w:rPr>
        <w:rFonts w:hint="default"/>
        <w:lang w:val="ru-RU" w:eastAsia="en-US" w:bidi="ar-SA"/>
      </w:rPr>
    </w:lvl>
    <w:lvl w:ilvl="8" w:tplc="3078C788">
      <w:numFmt w:val="bullet"/>
      <w:lvlText w:val="•"/>
      <w:lvlJc w:val="left"/>
      <w:pPr>
        <w:ind w:left="6619" w:hanging="361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10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84C2A"/>
    <w:rsid w:val="0002214D"/>
    <w:rsid w:val="0009425A"/>
    <w:rsid w:val="000E164F"/>
    <w:rsid w:val="00152930"/>
    <w:rsid w:val="001C3449"/>
    <w:rsid w:val="004B6891"/>
    <w:rsid w:val="004D4A0C"/>
    <w:rsid w:val="004F1157"/>
    <w:rsid w:val="005775DD"/>
    <w:rsid w:val="005C2794"/>
    <w:rsid w:val="00666753"/>
    <w:rsid w:val="00984C2A"/>
    <w:rsid w:val="00B84097"/>
    <w:rsid w:val="00C736EF"/>
    <w:rsid w:val="00EC172F"/>
    <w:rsid w:val="00F5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D4A0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12" w:hanging="361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  <w:style w:type="paragraph" w:styleId="a5">
    <w:name w:val="Balloon Text"/>
    <w:basedOn w:val="a"/>
    <w:link w:val="a6"/>
    <w:uiPriority w:val="99"/>
    <w:semiHidden/>
    <w:unhideWhenUsed/>
    <w:rsid w:val="000E16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164F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D4A0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512" w:hanging="361"/>
    </w:pPr>
  </w:style>
  <w:style w:type="paragraph" w:customStyle="1" w:styleId="TableParagraph">
    <w:name w:val="Table Paragraph"/>
    <w:basedOn w:val="a"/>
    <w:uiPriority w:val="1"/>
    <w:qFormat/>
    <w:pPr>
      <w:ind w:left="109"/>
    </w:pPr>
  </w:style>
  <w:style w:type="paragraph" w:styleId="a5">
    <w:name w:val="Balloon Text"/>
    <w:basedOn w:val="a"/>
    <w:link w:val="a6"/>
    <w:uiPriority w:val="99"/>
    <w:semiHidden/>
    <w:unhideWhenUsed/>
    <w:rsid w:val="000E16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164F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9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3794</Words>
  <Characters>21629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12</cp:revision>
  <cp:lastPrinted>2022-12-12T06:49:00Z</cp:lastPrinted>
  <dcterms:created xsi:type="dcterms:W3CDTF">2021-10-12T10:25:00Z</dcterms:created>
  <dcterms:modified xsi:type="dcterms:W3CDTF">2023-12-08T11:24:00Z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2020-07-03T00:00:00Z</vt:filetime>
  </property>
  <property fmtid="{D5CDD505-2E9C-101B-9397-08002B2CF9AE}" pid="3" name="Creator">
    <vt:lpwstr>Acrobat PDFMaker 17 для Word</vt:lpwstr>
  </property>
  <property fmtid="{D5CDD505-2E9C-101B-9397-08002B2CF9AE}" pid="4" name="LastSaved">
    <vt:filetime>2021-10-12T00:00:00Z</vt:filetime>
  </property>
</Properties>
</file>