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13E" w:rsidRDefault="000D413E" w:rsidP="000D41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13E">
        <w:rPr>
          <w:rFonts w:ascii="Times New Roman" w:hAnsi="Times New Roman" w:cs="Times New Roman"/>
          <w:b/>
          <w:sz w:val="28"/>
          <w:szCs w:val="28"/>
        </w:rPr>
        <w:t>Коррекционное занятие</w:t>
      </w:r>
      <w:r w:rsidRPr="000D413E">
        <w:rPr>
          <w:rFonts w:ascii="Times New Roman" w:hAnsi="Times New Roman" w:cs="Times New Roman"/>
          <w:b/>
          <w:sz w:val="28"/>
          <w:szCs w:val="28"/>
        </w:rPr>
        <w:t xml:space="preserve"> на развитие познавательной сферы </w:t>
      </w:r>
    </w:p>
    <w:p w:rsidR="000D413E" w:rsidRDefault="000D413E" w:rsidP="000D41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13E">
        <w:rPr>
          <w:rFonts w:ascii="Times New Roman" w:hAnsi="Times New Roman" w:cs="Times New Roman"/>
          <w:b/>
          <w:sz w:val="28"/>
          <w:szCs w:val="28"/>
        </w:rPr>
        <w:t xml:space="preserve">детей старшего дошкольного возраста с использованием </w:t>
      </w:r>
    </w:p>
    <w:p w:rsidR="000D413E" w:rsidRPr="000D413E" w:rsidRDefault="000D413E" w:rsidP="000D41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D413E">
        <w:rPr>
          <w:rFonts w:ascii="Times New Roman" w:hAnsi="Times New Roman" w:cs="Times New Roman"/>
          <w:b/>
          <w:sz w:val="28"/>
          <w:szCs w:val="28"/>
        </w:rPr>
        <w:t>элементов кинезиологии</w:t>
      </w:r>
    </w:p>
    <w:p w:rsidR="000D413E" w:rsidRPr="000D413E" w:rsidRDefault="000D413E" w:rsidP="000D41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413E" w:rsidRPr="005A0273" w:rsidRDefault="000D413E" w:rsidP="000D41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E9D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развитие психических познавательных процессов посредством использования кинезиологических упражнений.</w:t>
      </w:r>
    </w:p>
    <w:p w:rsidR="000D413E" w:rsidRPr="00320E9D" w:rsidRDefault="000D413E" w:rsidP="000D41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E9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D413E" w:rsidRPr="001462FE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Развивать</w:t>
      </w:r>
      <w:r w:rsidRPr="001462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память, внимание, мышление, восприятие, </w:t>
      </w:r>
      <w:r w:rsidRPr="001462FE">
        <w:rPr>
          <w:rFonts w:ascii="Times New Roman" w:hAnsi="Times New Roman" w:cs="Times New Roman"/>
          <w:sz w:val="24"/>
          <w:szCs w:val="24"/>
        </w:rPr>
        <w:t>мелк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1462FE">
        <w:rPr>
          <w:rFonts w:ascii="Times New Roman" w:hAnsi="Times New Roman" w:cs="Times New Roman"/>
          <w:sz w:val="24"/>
          <w:szCs w:val="24"/>
        </w:rPr>
        <w:t xml:space="preserve"> моторик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462FE">
        <w:rPr>
          <w:rFonts w:ascii="Times New Roman" w:hAnsi="Times New Roman" w:cs="Times New Roman"/>
          <w:sz w:val="24"/>
          <w:szCs w:val="24"/>
        </w:rPr>
        <w:t>, координаци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462FE">
        <w:rPr>
          <w:rFonts w:ascii="Times New Roman" w:hAnsi="Times New Roman" w:cs="Times New Roman"/>
          <w:sz w:val="24"/>
          <w:szCs w:val="24"/>
        </w:rPr>
        <w:t xml:space="preserve"> рук и си</w:t>
      </w:r>
      <w:r>
        <w:rPr>
          <w:rFonts w:ascii="Times New Roman" w:hAnsi="Times New Roman" w:cs="Times New Roman"/>
          <w:sz w:val="24"/>
          <w:szCs w:val="24"/>
        </w:rPr>
        <w:t>нхронность выполнения движений.</w:t>
      </w:r>
    </w:p>
    <w:p w:rsidR="000D413E" w:rsidRPr="001462FE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462F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Формировать умение</w:t>
      </w:r>
      <w:r w:rsidRPr="001462FE">
        <w:rPr>
          <w:rFonts w:ascii="Times New Roman" w:hAnsi="Times New Roman" w:cs="Times New Roman"/>
          <w:sz w:val="24"/>
          <w:szCs w:val="24"/>
        </w:rPr>
        <w:t xml:space="preserve"> симметрично рисова</w:t>
      </w:r>
      <w:r>
        <w:rPr>
          <w:rFonts w:ascii="Times New Roman" w:hAnsi="Times New Roman" w:cs="Times New Roman"/>
          <w:sz w:val="24"/>
          <w:szCs w:val="24"/>
        </w:rPr>
        <w:t>ть на песке.</w:t>
      </w:r>
    </w:p>
    <w:p w:rsidR="000D413E" w:rsidRPr="001462FE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62FE">
        <w:rPr>
          <w:rFonts w:ascii="Times New Roman" w:hAnsi="Times New Roman" w:cs="Times New Roman"/>
          <w:sz w:val="24"/>
          <w:szCs w:val="24"/>
        </w:rPr>
        <w:t>3. Развивать навык визуального</w:t>
      </w:r>
      <w:r>
        <w:rPr>
          <w:rFonts w:ascii="Times New Roman" w:hAnsi="Times New Roman" w:cs="Times New Roman"/>
          <w:sz w:val="24"/>
          <w:szCs w:val="24"/>
        </w:rPr>
        <w:t xml:space="preserve"> и кинестетического восприятия.</w:t>
      </w:r>
    </w:p>
    <w:p w:rsidR="000D413E" w:rsidRPr="001462FE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62FE">
        <w:rPr>
          <w:rFonts w:ascii="Times New Roman" w:hAnsi="Times New Roman" w:cs="Times New Roman"/>
          <w:sz w:val="24"/>
          <w:szCs w:val="24"/>
        </w:rPr>
        <w:t>4. Способствовать снижению уровня утомляемости и повышению уровня внимания с помощью кинезиологических упражнений.</w:t>
      </w:r>
    </w:p>
    <w:p w:rsidR="000D413E" w:rsidRPr="001462FE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9D">
        <w:rPr>
          <w:rFonts w:ascii="Times New Roman" w:hAnsi="Times New Roman" w:cs="Times New Roman"/>
          <w:b/>
          <w:sz w:val="24"/>
          <w:szCs w:val="24"/>
        </w:rPr>
        <w:t>Материалы и 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колокольчик, тарелочки с песком (на каждого ребенка). </w:t>
      </w:r>
    </w:p>
    <w:p w:rsidR="000D413E" w:rsidRDefault="000D413E" w:rsidP="000D4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0E9D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0D413E" w:rsidRDefault="000D413E" w:rsidP="000D41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Приветствие</w:t>
      </w:r>
    </w:p>
    <w:p w:rsidR="000D413E" w:rsidRDefault="000D413E" w:rsidP="000D413E">
      <w:pPr>
        <w:tabs>
          <w:tab w:val="left" w:pos="30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Дети входят в групповую комнату</w:t>
      </w:r>
      <w:r w:rsidRPr="00102270">
        <w:rPr>
          <w:rFonts w:ascii="Times New Roman" w:hAnsi="Times New Roman" w:cs="Times New Roman"/>
          <w:sz w:val="24"/>
          <w:szCs w:val="24"/>
        </w:rPr>
        <w:t xml:space="preserve"> и берутся за руки.</w:t>
      </w:r>
      <w:r>
        <w:rPr>
          <w:rFonts w:ascii="Times New Roman" w:hAnsi="Times New Roman" w:cs="Times New Roman"/>
          <w:sz w:val="24"/>
          <w:szCs w:val="24"/>
        </w:rPr>
        <w:t xml:space="preserve"> Педагог – психолог:                                                     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-Здравствуйте, ребята! Я очень рада вас видеть. Давайте поприветствуем друг друга с помощью нашего колокольчика. Не забудьте улыбнуться и посмотреть в </w:t>
      </w:r>
      <w:r>
        <w:rPr>
          <w:rFonts w:ascii="Times New Roman" w:hAnsi="Times New Roman" w:cs="Times New Roman"/>
          <w:sz w:val="24"/>
          <w:szCs w:val="24"/>
        </w:rPr>
        <w:t xml:space="preserve">глаза тому, кого приветствуете.                                                                                                    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>- Лена, я очень рада тебя видеть! (передает колокольчик Лене), и т.д.</w:t>
      </w:r>
    </w:p>
    <w:p w:rsidR="000D413E" w:rsidRDefault="000D413E" w:rsidP="000D413E">
      <w:pPr>
        <w:tabs>
          <w:tab w:val="left" w:pos="3030"/>
        </w:tabs>
        <w:spacing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Сегодня у нас необычное занятие. Я </w:t>
      </w:r>
      <w:r w:rsidRPr="00102270">
        <w:rPr>
          <w:rFonts w:ascii="Times New Roman" w:hAnsi="Times New Roman" w:cs="Times New Roman"/>
          <w:sz w:val="24"/>
          <w:szCs w:val="24"/>
        </w:rPr>
        <w:t>предлагаю вам отправиться в увлекательное путешествие</w:t>
      </w:r>
      <w:r w:rsidRPr="009946DE">
        <w:t xml:space="preserve"> </w:t>
      </w:r>
      <w:r>
        <w:t>в страну</w:t>
      </w:r>
      <w:r>
        <w:rPr>
          <w:rFonts w:ascii="Times New Roman" w:hAnsi="Times New Roman" w:cs="Times New Roman"/>
          <w:sz w:val="24"/>
          <w:szCs w:val="24"/>
        </w:rPr>
        <w:t xml:space="preserve"> «Выполни задание</w:t>
      </w:r>
      <w:r>
        <w:t>»</w:t>
      </w:r>
      <w:r>
        <w:rPr>
          <w:rFonts w:ascii="Times New Roman" w:hAnsi="Times New Roman" w:cs="Times New Roman"/>
          <w:sz w:val="24"/>
          <w:szCs w:val="24"/>
        </w:rPr>
        <w:t>. Согласны?</w:t>
      </w:r>
      <w:r w:rsidRPr="00102270"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                                                             </w:t>
      </w:r>
    </w:p>
    <w:p w:rsidR="000D413E" w:rsidRDefault="000D413E" w:rsidP="000D413E">
      <w:pPr>
        <w:tabs>
          <w:tab w:val="left" w:pos="30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B1987">
        <w:rPr>
          <w:rFonts w:ascii="Times New Roman" w:hAnsi="Times New Roman" w:cs="Times New Roman"/>
          <w:b/>
          <w:sz w:val="24"/>
          <w:szCs w:val="24"/>
        </w:rPr>
        <w:t>Массаж, элементы антистрессовой гимнастики Т. Ф. Акбашева «Паровозик»</w:t>
      </w:r>
      <w:r w:rsidRPr="00BB19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BB1987">
        <w:rPr>
          <w:rFonts w:ascii="Times New Roman" w:hAnsi="Times New Roman" w:cs="Times New Roman"/>
          <w:i/>
          <w:sz w:val="24"/>
          <w:szCs w:val="24"/>
        </w:rPr>
        <w:t>Цель:</w:t>
      </w:r>
      <w:r w:rsidRPr="00BB1987">
        <w:rPr>
          <w:rFonts w:ascii="Times New Roman" w:hAnsi="Times New Roman" w:cs="Times New Roman"/>
          <w:sz w:val="24"/>
          <w:szCs w:val="24"/>
        </w:rPr>
        <w:t xml:space="preserve"> </w:t>
      </w:r>
      <w:r w:rsidRPr="00BB198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массаж благотворно</w:t>
      </w:r>
      <w:r w:rsidRPr="009C0B0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воздействует на биологические активные точки.</w:t>
      </w:r>
      <w:r w:rsidRPr="0010227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02270">
        <w:rPr>
          <w:rFonts w:ascii="Times New Roman" w:hAnsi="Times New Roman" w:cs="Times New Roman"/>
          <w:sz w:val="24"/>
          <w:szCs w:val="24"/>
        </w:rPr>
        <w:br/>
        <w:t xml:space="preserve">    Для того чтобы поехать, нам нужно сначала построить паровоз и вагоны. Паровоз -это голова поезда. Давайте проверим, готова ли наша голо</w:t>
      </w:r>
      <w:r>
        <w:rPr>
          <w:rFonts w:ascii="Times New Roman" w:hAnsi="Times New Roman" w:cs="Times New Roman"/>
          <w:sz w:val="24"/>
          <w:szCs w:val="24"/>
        </w:rPr>
        <w:t xml:space="preserve">ва к поездке? </w:t>
      </w:r>
      <w:r w:rsidRPr="00BB1987">
        <w:rPr>
          <w:rFonts w:ascii="Times New Roman" w:hAnsi="Times New Roman" w:cs="Times New Roman"/>
          <w:sz w:val="24"/>
          <w:szCs w:val="24"/>
        </w:rPr>
        <w:t xml:space="preserve">Положите одну руку на лоб, другую на затылок, закройте глаза </w:t>
      </w:r>
      <w:r w:rsidRPr="00BB1987">
        <w:rPr>
          <w:rStyle w:val="c0"/>
          <w:rFonts w:ascii="Times New Roman" w:hAnsi="Times New Roman" w:cs="Times New Roman"/>
          <w:sz w:val="24"/>
          <w:szCs w:val="24"/>
        </w:rPr>
        <w:t>и прислушайтесь к тому, что происходит в голове</w:t>
      </w:r>
      <w:r w:rsidRPr="00BB1987">
        <w:rPr>
          <w:rStyle w:val="c0"/>
          <w:rFonts w:ascii="Times New Roman" w:hAnsi="Times New Roman" w:cs="Times New Roman"/>
        </w:rPr>
        <w:t xml:space="preserve"> </w:t>
      </w:r>
      <w:r w:rsidRPr="00BB1987">
        <w:rPr>
          <w:rFonts w:ascii="Times New Roman" w:hAnsi="Times New Roman" w:cs="Times New Roman"/>
          <w:sz w:val="24"/>
          <w:szCs w:val="24"/>
        </w:rPr>
        <w:t>(дети выполняют)</w:t>
      </w:r>
      <w:r w:rsidRPr="00BB1987">
        <w:rPr>
          <w:rFonts w:ascii="Times New Roman" w:hAnsi="Times New Roman" w:cs="Times New Roman"/>
        </w:rPr>
        <w:t xml:space="preserve">. </w:t>
      </w:r>
      <w:r w:rsidRPr="00BB1987">
        <w:rPr>
          <w:rStyle w:val="c0"/>
          <w:rFonts w:ascii="Times New Roman" w:hAnsi="Times New Roman" w:cs="Times New Roman"/>
          <w:sz w:val="24"/>
          <w:szCs w:val="24"/>
        </w:rPr>
        <w:t>Поблагодарите свою голову за то, что она думает, мыслит, помнит очень многое.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Откройте глаза</w:t>
      </w:r>
      <w:r w:rsidRPr="00102270">
        <w:rPr>
          <w:rFonts w:ascii="Times New Roman" w:hAnsi="Times New Roman" w:cs="Times New Roman"/>
          <w:sz w:val="24"/>
          <w:szCs w:val="24"/>
        </w:rPr>
        <w:t>, все в порядке? Наст</w:t>
      </w:r>
      <w:r>
        <w:rPr>
          <w:rFonts w:ascii="Times New Roman" w:hAnsi="Times New Roman" w:cs="Times New Roman"/>
          <w:sz w:val="24"/>
          <w:szCs w:val="24"/>
        </w:rPr>
        <w:t>роение хорошее? Готовы ехать? (о</w:t>
      </w:r>
      <w:r w:rsidRPr="00102270">
        <w:rPr>
          <w:rFonts w:ascii="Times New Roman" w:hAnsi="Times New Roman" w:cs="Times New Roman"/>
          <w:sz w:val="24"/>
          <w:szCs w:val="24"/>
        </w:rPr>
        <w:t>тветы детей)                                                                                                          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2270">
        <w:rPr>
          <w:rFonts w:ascii="Times New Roman" w:hAnsi="Times New Roman" w:cs="Times New Roman"/>
          <w:sz w:val="24"/>
          <w:szCs w:val="24"/>
        </w:rPr>
        <w:t xml:space="preserve">А сейчас берите в руки молоточки, будем строить вагончики (дети постукивают себя кулачками по плечам, рукам, туловищу, ногам).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       - Помогите своему соседу построить вагончик (дети встают в затылок друг к другу, постукивают кулачками по спине стоящего спереди).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   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2270">
        <w:rPr>
          <w:rFonts w:ascii="Times New Roman" w:hAnsi="Times New Roman" w:cs="Times New Roman"/>
          <w:sz w:val="24"/>
          <w:szCs w:val="24"/>
        </w:rPr>
        <w:t xml:space="preserve">Новые вагончики надо покрасить (дети производят поглаживающие движения по плечам, рукам, туловищу, ногам).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2270">
        <w:rPr>
          <w:rFonts w:ascii="Times New Roman" w:hAnsi="Times New Roman" w:cs="Times New Roman"/>
          <w:sz w:val="24"/>
          <w:szCs w:val="24"/>
        </w:rPr>
        <w:t xml:space="preserve">Помогите своему соседу покрасить вагончик (дети встают в затылок друг к другу, производят поглаживающие движения по спине друг друга).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   - А сейчас надо посушить краску. Включаем вентиляторы и приступаем к работе (дети трясут руками, ногами, подпрыгивают, часто топают ногами).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2270">
        <w:rPr>
          <w:rFonts w:ascii="Times New Roman" w:hAnsi="Times New Roman" w:cs="Times New Roman"/>
          <w:sz w:val="24"/>
          <w:szCs w:val="24"/>
        </w:rPr>
        <w:t xml:space="preserve">Какие вы молодцы! Вот наш поезд готов к путешествию, мы отправляемся в путь (дети становятся в затылок друг к другу, кладут руки на плечи спереди стоящего). </w:t>
      </w:r>
      <w:r>
        <w:rPr>
          <w:rFonts w:ascii="Times New Roman" w:hAnsi="Times New Roman" w:cs="Times New Roman"/>
          <w:sz w:val="24"/>
          <w:szCs w:val="24"/>
        </w:rPr>
        <w:t xml:space="preserve">Педагог – психолог </w:t>
      </w:r>
      <w:r w:rsidRPr="00102270">
        <w:rPr>
          <w:rFonts w:ascii="Times New Roman" w:hAnsi="Times New Roman" w:cs="Times New Roman"/>
          <w:sz w:val="24"/>
          <w:szCs w:val="24"/>
        </w:rPr>
        <w:t xml:space="preserve">«ведет» поезд, дети двигаются, часто топая ногами.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2270">
        <w:rPr>
          <w:rFonts w:ascii="Times New Roman" w:hAnsi="Times New Roman" w:cs="Times New Roman"/>
          <w:sz w:val="24"/>
          <w:szCs w:val="24"/>
        </w:rPr>
        <w:t xml:space="preserve">Набирает поезд ход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   Машинист глядит вперед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   Держимся мы друг за друга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       И никто не отстает!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     У-У-У-У-У (дети поколачивают себя ладошкой по груди, выполняя вибрационное упражнение со звуком «У»)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02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10227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lastRenderedPageBreak/>
        <w:t>- Вот</w:t>
      </w:r>
      <w:r w:rsidRPr="00102270">
        <w:rPr>
          <w:rFonts w:ascii="Times New Roman" w:hAnsi="Times New Roman" w:cs="Times New Roman"/>
          <w:sz w:val="24"/>
          <w:szCs w:val="24"/>
        </w:rPr>
        <w:t xml:space="preserve"> мы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102270">
        <w:rPr>
          <w:rFonts w:ascii="Times New Roman" w:hAnsi="Times New Roman" w:cs="Times New Roman"/>
          <w:sz w:val="24"/>
          <w:szCs w:val="24"/>
        </w:rPr>
        <w:t xml:space="preserve"> оказались</w:t>
      </w:r>
      <w:r>
        <w:rPr>
          <w:rFonts w:ascii="Times New Roman" w:hAnsi="Times New Roman" w:cs="Times New Roman"/>
          <w:sz w:val="24"/>
          <w:szCs w:val="24"/>
        </w:rPr>
        <w:t xml:space="preserve"> в стране «Выполни задание». Здесь так много всего интересного. Давайте же скорее приступим к выполнению заданий (дети рассаживаются за столы). Чтобы подготовить наши руки к выполнению заданий, мы должны их немного размять. Давайте выполним у</w:t>
      </w:r>
      <w:r w:rsidRPr="009946DE">
        <w:rPr>
          <w:rFonts w:ascii="Times New Roman" w:hAnsi="Times New Roman" w:cs="Times New Roman"/>
          <w:sz w:val="24"/>
          <w:szCs w:val="24"/>
        </w:rPr>
        <w:t>пражнение «Колечко».</w:t>
      </w:r>
    </w:p>
    <w:p w:rsidR="000D413E" w:rsidRDefault="000D413E" w:rsidP="000D413E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D413E" w:rsidRDefault="000D413E" w:rsidP="000D413E">
      <w:pPr>
        <w:pStyle w:val="a3"/>
        <w:shd w:val="clear" w:color="auto" w:fill="FFFFFF"/>
        <w:spacing w:before="0" w:beforeAutospacing="0" w:after="0" w:afterAutospacing="0"/>
      </w:pPr>
      <w:r w:rsidRPr="00102270">
        <w:rPr>
          <w:b/>
        </w:rPr>
        <w:t>Упражнение «Колечко».</w:t>
      </w:r>
      <w:r w:rsidRPr="00102270">
        <w:t xml:space="preserve"> </w:t>
      </w:r>
    </w:p>
    <w:p w:rsidR="000D413E" w:rsidRPr="009C0B0E" w:rsidRDefault="000D413E" w:rsidP="000D413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BB1987">
        <w:rPr>
          <w:i/>
        </w:rPr>
        <w:t>Цель:</w:t>
      </w:r>
      <w:r>
        <w:rPr>
          <w:color w:val="111111"/>
        </w:rPr>
        <w:t xml:space="preserve"> стимулирование речевых зон</w:t>
      </w:r>
      <w:r w:rsidRPr="009C0B0E">
        <w:rPr>
          <w:color w:val="111111"/>
        </w:rPr>
        <w:t xml:space="preserve"> головного мозга.</w:t>
      </w:r>
    </w:p>
    <w:p w:rsidR="000D413E" w:rsidRDefault="000D413E" w:rsidP="000D413E">
      <w:pPr>
        <w:pStyle w:val="a3"/>
        <w:shd w:val="clear" w:color="auto" w:fill="FFFFFF"/>
        <w:spacing w:before="0" w:beforeAutospacing="0" w:after="0" w:afterAutospacing="0"/>
        <w:ind w:firstLine="360"/>
      </w:pPr>
      <w:r w:rsidRPr="00102270">
        <w:t>Поочерёдно и как можно быстрее перебирать пальцы рук, соединяя в кольцо с большим пальцем последовательно указательный, средний и т. д. Проба выполняется в прямом (от указательного к мизинцу) и в обратном (от мизинца к указательному) порядке. Вначале упражнение выполняется каждой рукой отдельно, а затем двумя руками вместе.</w:t>
      </w:r>
      <w:r>
        <w:t xml:space="preserve">                                                                                                           - Скажите, ребята, а вы добрые люди? (о</w:t>
      </w:r>
      <w:r w:rsidRPr="00102270">
        <w:t>тветы детей)</w:t>
      </w:r>
      <w:r>
        <w:t>.                                                                        - Ну если «Да», то давайте покажем, какое у нас с вами большое и доброе сердце и н</w:t>
      </w:r>
      <w:r w:rsidRPr="00102270">
        <w:t xml:space="preserve">арисуем в воздухе сердечко двумя руками. Вот так. А теперь </w:t>
      </w:r>
      <w:r>
        <w:t>нарисуйте сердечко на песке</w:t>
      </w:r>
      <w:r w:rsidRPr="00102270">
        <w:t xml:space="preserve">. Рисовать нужно двумя руками. </w:t>
      </w:r>
      <w:r>
        <w:t xml:space="preserve">     </w:t>
      </w:r>
    </w:p>
    <w:p w:rsidR="000D413E" w:rsidRDefault="000D413E" w:rsidP="000D413E">
      <w:pPr>
        <w:pStyle w:val="a3"/>
        <w:shd w:val="clear" w:color="auto" w:fill="FFFFFF"/>
        <w:spacing w:before="0" w:beforeAutospacing="0" w:after="0" w:afterAutospacing="0"/>
      </w:pPr>
      <w:r>
        <w:t xml:space="preserve">    </w:t>
      </w:r>
    </w:p>
    <w:p w:rsidR="000D413E" w:rsidRPr="00AD2730" w:rsidRDefault="000D413E" w:rsidP="000D413E">
      <w:pPr>
        <w:pStyle w:val="a3"/>
        <w:shd w:val="clear" w:color="auto" w:fill="FFFFFF"/>
        <w:spacing w:before="0" w:beforeAutospacing="0" w:after="0" w:afterAutospacing="0"/>
      </w:pPr>
      <w:r w:rsidRPr="00AD2730">
        <w:rPr>
          <w:b/>
        </w:rPr>
        <w:t>Т</w:t>
      </w:r>
      <w:r w:rsidRPr="00AD2730">
        <w:rPr>
          <w:rStyle w:val="a4"/>
          <w:bdr w:val="none" w:sz="0" w:space="0" w:color="auto" w:frame="1"/>
        </w:rPr>
        <w:t>ехнологи</w:t>
      </w:r>
      <w:r>
        <w:rPr>
          <w:rStyle w:val="a4"/>
          <w:bdr w:val="none" w:sz="0" w:space="0" w:color="auto" w:frame="1"/>
        </w:rPr>
        <w:t>я</w:t>
      </w:r>
      <w:r w:rsidRPr="00AD2730">
        <w:rPr>
          <w:rStyle w:val="a4"/>
          <w:bdr w:val="none" w:sz="0" w:space="0" w:color="auto" w:frame="1"/>
        </w:rPr>
        <w:t xml:space="preserve"> симметричного </w:t>
      </w:r>
      <w:hyperlink r:id="rId5" w:tooltip="Рисование. Все материалы " w:history="1">
        <w:r w:rsidRPr="00AD2730">
          <w:rPr>
            <w:rStyle w:val="a5"/>
            <w:b/>
            <w:bCs/>
            <w:bdr w:val="none" w:sz="0" w:space="0" w:color="auto" w:frame="1"/>
          </w:rPr>
          <w:t>рисования двумя руками</w:t>
        </w:r>
      </w:hyperlink>
      <w:r w:rsidRPr="00AD2730">
        <w:t>.</w:t>
      </w:r>
    </w:p>
    <w:p w:rsidR="000D413E" w:rsidRPr="00AD2730" w:rsidRDefault="000D413E" w:rsidP="000D413E">
      <w:pPr>
        <w:pStyle w:val="a3"/>
        <w:shd w:val="clear" w:color="auto" w:fill="FFFFFF"/>
        <w:spacing w:before="0" w:beforeAutospacing="0" w:after="0" w:afterAutospacing="0"/>
      </w:pPr>
      <w:r w:rsidRPr="00BB1987">
        <w:rPr>
          <w:i/>
        </w:rPr>
        <w:t>Цель:</w:t>
      </w:r>
      <w:r>
        <w:t xml:space="preserve"> развитие чувства</w:t>
      </w:r>
      <w:r w:rsidRPr="00AD2730">
        <w:t> </w:t>
      </w:r>
      <w:r w:rsidRPr="00AD2730">
        <w:rPr>
          <w:rStyle w:val="a4"/>
          <w:bdr w:val="none" w:sz="0" w:space="0" w:color="auto" w:frame="1"/>
        </w:rPr>
        <w:t>симметрии</w:t>
      </w:r>
      <w:r w:rsidRPr="00AD2730">
        <w:rPr>
          <w:b/>
        </w:rPr>
        <w:t>,</w:t>
      </w:r>
      <w:r>
        <w:t xml:space="preserve"> внимания, памяти, мелкой моторики, снижение тревожности</w:t>
      </w:r>
      <w:r w:rsidRPr="00AD2730">
        <w:t>.</w:t>
      </w:r>
    </w:p>
    <w:p w:rsidR="000D413E" w:rsidRDefault="000D413E" w:rsidP="000D41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– А теперь нарисуйте такие линии, которые я буду вам показывать. Их тоже нужно будет рисовать на песке двумя руками одновременно. Справитесь?</w:t>
      </w:r>
      <w:r w:rsidRPr="009946DE">
        <w:rPr>
          <w:rFonts w:ascii="Times New Roman" w:hAnsi="Times New Roman" w:cs="Times New Roman"/>
          <w:sz w:val="24"/>
          <w:szCs w:val="24"/>
        </w:rPr>
        <w:t xml:space="preserve"> </w:t>
      </w:r>
      <w:r w:rsidRPr="00102270">
        <w:rPr>
          <w:rFonts w:ascii="Times New Roman" w:hAnsi="Times New Roman" w:cs="Times New Roman"/>
          <w:sz w:val="24"/>
          <w:szCs w:val="24"/>
        </w:rPr>
        <w:t>(дети выполняют)</w:t>
      </w:r>
      <w:r>
        <w:rPr>
          <w:rFonts w:ascii="Times New Roman" w:hAnsi="Times New Roman" w:cs="Times New Roman"/>
          <w:sz w:val="24"/>
          <w:szCs w:val="24"/>
        </w:rPr>
        <w:t xml:space="preserve">.                    - Молодцы! С этим заданием справились.       </w:t>
      </w:r>
    </w:p>
    <w:p w:rsidR="000D413E" w:rsidRDefault="000D413E" w:rsidP="000D41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A40F1">
        <w:rPr>
          <w:rFonts w:ascii="Times New Roman" w:hAnsi="Times New Roman" w:cs="Times New Roman"/>
          <w:b/>
          <w:sz w:val="24"/>
          <w:szCs w:val="24"/>
        </w:rPr>
        <w:t xml:space="preserve">Упражнение на развитие слухового восприятия.                                                               </w:t>
      </w:r>
      <w:r w:rsidRPr="00BB1987">
        <w:rPr>
          <w:rFonts w:ascii="Times New Roman" w:hAnsi="Times New Roman" w:cs="Times New Roman"/>
          <w:i/>
          <w:sz w:val="24"/>
          <w:szCs w:val="24"/>
        </w:rPr>
        <w:t>Цель:</w:t>
      </w:r>
      <w:r w:rsidRPr="00EA40F1">
        <w:rPr>
          <w:rFonts w:ascii="Times New Roman" w:hAnsi="Times New Roman" w:cs="Times New Roman"/>
          <w:sz w:val="24"/>
          <w:szCs w:val="24"/>
        </w:rPr>
        <w:t xml:space="preserve"> развитие внимания, восприятия, кратковременной памяти ребенка.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t xml:space="preserve">    </w:t>
      </w:r>
      <w: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Ребята, послушайте внимательно рассказ и </w:t>
      </w:r>
      <w:r w:rsidRPr="00102270">
        <w:rPr>
          <w:rFonts w:ascii="Times New Roman" w:hAnsi="Times New Roman" w:cs="Times New Roman"/>
          <w:sz w:val="24"/>
          <w:szCs w:val="24"/>
        </w:rPr>
        <w:t>следите за моей речью</w:t>
      </w:r>
      <w:r>
        <w:rPr>
          <w:rFonts w:ascii="Times New Roman" w:hAnsi="Times New Roman" w:cs="Times New Roman"/>
          <w:sz w:val="24"/>
          <w:szCs w:val="24"/>
        </w:rPr>
        <w:t>. Е</w:t>
      </w:r>
      <w:r w:rsidRPr="00102270">
        <w:rPr>
          <w:rFonts w:ascii="Times New Roman" w:hAnsi="Times New Roman" w:cs="Times New Roman"/>
          <w:sz w:val="24"/>
          <w:szCs w:val="24"/>
        </w:rPr>
        <w:t>сли</w:t>
      </w:r>
      <w:r>
        <w:rPr>
          <w:rFonts w:ascii="Times New Roman" w:hAnsi="Times New Roman" w:cs="Times New Roman"/>
          <w:sz w:val="24"/>
          <w:szCs w:val="24"/>
        </w:rPr>
        <w:t xml:space="preserve"> вы</w:t>
      </w:r>
      <w:r w:rsidRPr="00102270">
        <w:rPr>
          <w:rFonts w:ascii="Times New Roman" w:hAnsi="Times New Roman" w:cs="Times New Roman"/>
          <w:sz w:val="24"/>
          <w:szCs w:val="24"/>
        </w:rPr>
        <w:t xml:space="preserve"> услышите какую-нибудь путаницу, потопайте ногами, а затем объясните, почему вы прервали рассказ и исправьте мою ошибку. </w:t>
      </w:r>
      <w:r>
        <w:rPr>
          <w:rFonts w:ascii="Times New Roman" w:hAnsi="Times New Roman" w:cs="Times New Roman"/>
          <w:sz w:val="24"/>
          <w:szCs w:val="24"/>
        </w:rPr>
        <w:t>Кто хочет объяснить – поднимает руку.</w:t>
      </w:r>
      <w:r w:rsidRPr="00102270">
        <w:rPr>
          <w:rFonts w:ascii="Times New Roman" w:hAnsi="Times New Roman" w:cs="Times New Roman"/>
          <w:sz w:val="24"/>
          <w:szCs w:val="24"/>
        </w:rPr>
        <w:t xml:space="preserve"> А расскажу я вам вот что. «Собрался как-то раз</w:t>
      </w:r>
      <w:r>
        <w:rPr>
          <w:rFonts w:ascii="Times New Roman" w:hAnsi="Times New Roman" w:cs="Times New Roman"/>
          <w:sz w:val="24"/>
          <w:szCs w:val="24"/>
        </w:rPr>
        <w:t xml:space="preserve"> зимой</w:t>
      </w:r>
      <w:r w:rsidRPr="00102270">
        <w:rPr>
          <w:rFonts w:ascii="Times New Roman" w:hAnsi="Times New Roman" w:cs="Times New Roman"/>
          <w:sz w:val="24"/>
          <w:szCs w:val="24"/>
        </w:rPr>
        <w:t xml:space="preserve"> охотник в лес. Взял с собой собаку, рюкзак и лыжи. Приходит в лес, надевает </w:t>
      </w:r>
      <w:r w:rsidRPr="00102270">
        <w:rPr>
          <w:rFonts w:ascii="Times New Roman" w:hAnsi="Times New Roman" w:cs="Times New Roman"/>
          <w:b/>
          <w:sz w:val="24"/>
          <w:szCs w:val="24"/>
        </w:rPr>
        <w:t>коньки</w:t>
      </w:r>
      <w:r w:rsidRPr="00102270">
        <w:rPr>
          <w:rFonts w:ascii="Times New Roman" w:hAnsi="Times New Roman" w:cs="Times New Roman"/>
          <w:sz w:val="24"/>
          <w:szCs w:val="24"/>
        </w:rPr>
        <w:t xml:space="preserve"> и начинает двигаться по лыжне. Вдруг его </w:t>
      </w:r>
      <w:r w:rsidRPr="00102270">
        <w:rPr>
          <w:rFonts w:ascii="Times New Roman" w:hAnsi="Times New Roman" w:cs="Times New Roman"/>
          <w:b/>
          <w:sz w:val="24"/>
          <w:szCs w:val="24"/>
        </w:rPr>
        <w:t>кошка</w:t>
      </w:r>
      <w:r w:rsidRPr="00102270">
        <w:rPr>
          <w:rFonts w:ascii="Times New Roman" w:hAnsi="Times New Roman" w:cs="Times New Roman"/>
          <w:sz w:val="24"/>
          <w:szCs w:val="24"/>
        </w:rPr>
        <w:t xml:space="preserve"> что-то увидела. Под елкой сидел </w:t>
      </w:r>
      <w:r w:rsidRPr="00102270">
        <w:rPr>
          <w:rFonts w:ascii="Times New Roman" w:hAnsi="Times New Roman" w:cs="Times New Roman"/>
          <w:b/>
          <w:sz w:val="24"/>
          <w:szCs w:val="24"/>
        </w:rPr>
        <w:t>рыжий</w:t>
      </w:r>
      <w:r w:rsidRPr="00102270">
        <w:rPr>
          <w:rFonts w:ascii="Times New Roman" w:hAnsi="Times New Roman" w:cs="Times New Roman"/>
          <w:sz w:val="24"/>
          <w:szCs w:val="24"/>
        </w:rPr>
        <w:t xml:space="preserve"> заяц. Собака </w:t>
      </w:r>
      <w:r w:rsidRPr="00102270">
        <w:rPr>
          <w:rFonts w:ascii="Times New Roman" w:hAnsi="Times New Roman" w:cs="Times New Roman"/>
          <w:b/>
          <w:sz w:val="24"/>
          <w:szCs w:val="24"/>
        </w:rPr>
        <w:t>замяукала</w:t>
      </w:r>
      <w:r w:rsidRPr="00102270">
        <w:rPr>
          <w:rFonts w:ascii="Times New Roman" w:hAnsi="Times New Roman" w:cs="Times New Roman"/>
          <w:sz w:val="24"/>
          <w:szCs w:val="24"/>
        </w:rPr>
        <w:t xml:space="preserve">, заяц бросился бежать. Заяц </w:t>
      </w:r>
      <w:r w:rsidRPr="00102270">
        <w:rPr>
          <w:rFonts w:ascii="Times New Roman" w:hAnsi="Times New Roman" w:cs="Times New Roman"/>
          <w:b/>
          <w:sz w:val="24"/>
          <w:szCs w:val="24"/>
        </w:rPr>
        <w:t>прыгнул на</w:t>
      </w:r>
      <w:r w:rsidRPr="00102270">
        <w:rPr>
          <w:rFonts w:ascii="Times New Roman" w:hAnsi="Times New Roman" w:cs="Times New Roman"/>
          <w:sz w:val="24"/>
          <w:szCs w:val="24"/>
        </w:rPr>
        <w:t xml:space="preserve"> дерево, а собака за ним </w:t>
      </w:r>
      <w:r w:rsidRPr="00102270">
        <w:rPr>
          <w:rFonts w:ascii="Times New Roman" w:hAnsi="Times New Roman" w:cs="Times New Roman"/>
          <w:b/>
          <w:sz w:val="24"/>
          <w:szCs w:val="24"/>
        </w:rPr>
        <w:t>полезла</w:t>
      </w:r>
      <w:r w:rsidRPr="00102270">
        <w:rPr>
          <w:rFonts w:ascii="Times New Roman" w:hAnsi="Times New Roman" w:cs="Times New Roman"/>
          <w:sz w:val="24"/>
          <w:szCs w:val="24"/>
        </w:rPr>
        <w:t>. Заяц от собаки уб</w:t>
      </w:r>
      <w:r>
        <w:rPr>
          <w:rFonts w:ascii="Times New Roman" w:hAnsi="Times New Roman" w:cs="Times New Roman"/>
          <w:sz w:val="24"/>
          <w:szCs w:val="24"/>
        </w:rPr>
        <w:t xml:space="preserve">ежал. </w:t>
      </w:r>
      <w:r w:rsidRPr="00102270">
        <w:rPr>
          <w:rFonts w:ascii="Times New Roman" w:hAnsi="Times New Roman" w:cs="Times New Roman"/>
          <w:sz w:val="24"/>
          <w:szCs w:val="24"/>
        </w:rPr>
        <w:t>Больше из животных охотник никого не встретил.» (Дети должны найти несоответствие в тексте).</w:t>
      </w:r>
      <w:r>
        <w:rPr>
          <w:rFonts w:ascii="Times New Roman" w:hAnsi="Times New Roman" w:cs="Times New Roman"/>
          <w:sz w:val="24"/>
          <w:szCs w:val="24"/>
        </w:rPr>
        <w:t xml:space="preserve"> Вы хорошо справились и с этим заданием. А теперь я предлагаю вам вместе со мной не просто рассказать сказку, но и «показать» её.</w:t>
      </w:r>
    </w:p>
    <w:p w:rsidR="000D413E" w:rsidRPr="00102270" w:rsidRDefault="000D413E" w:rsidP="000D413E">
      <w:pPr>
        <w:shd w:val="clear" w:color="auto" w:fill="FFFFFF"/>
        <w:spacing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Кинезиологическая сказка «</w:t>
      </w:r>
      <w:r w:rsidRPr="00C427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лесу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(способ организации – сидя за столом)</w:t>
      </w:r>
      <w:r w:rsidRPr="00C427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B1987">
        <w:rPr>
          <w:rFonts w:ascii="Times New Roman" w:hAnsi="Times New Roman" w:cs="Times New Roman"/>
          <w:i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развитие нервных связей, сообразительности, активности, самоконтроля, улучшение речи и координации пальцев.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Однажды маленький ежонок потерялся в лесу (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Упражнение «ёжик». Поставить ладони под углом друг к другу, расположить пальцы одной руки между пальцами другой). 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очень испугался и стал плакать. Тут к нему подбежал зайчонок 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(Упражнение «заяц». Указательный и средний палец вытянуты вверх, мизинец и безымянный палец прижаты к ладони большим пальцем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Он спросил у ежика: «Почему ты плачешь?». Ежик рассказал зайчику, что пошел гулять по лесу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(Упражнение «кулак-ладонь». Левая рука сжата в кулак, правая ладонь лежит на столе, происходит одновременная смена положения рук), 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заблудился, а теперь не знает, как найти дорогу домой 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(Упражнение «дом». Пальцы обеих рук соединить под углом, касаясь друг друга кончиками, большие пальцы отвести в сторону и тоже соединить).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Зайчик решил помочь ежонку. Они вместе пошли искать его дом 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(Упражнение «кулак-ладонь». Левая рука сжата в кулак, правая ладонь лежит на столе, происходит одновременная смена положения рук). 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лесу росли большие деревья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(Руки вытянуты вверх. Пальцы рук сжимать в кулак и расставлять в стороны). 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 они шли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заяц и ежёнок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(Упражнение «кулак-ладонь». Левая рука сжата 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в кулак, правая ладонь лежит на столе, происходит одновременная смена положения рук),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 дом ежика не могли найти 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(Упражнение «дом». Пальцы обеих рук соединить под углом, касаясь друг друга кончиками, большие пальцы отвести в сторону и тоже соединить). 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Вдруг им навстречу выбежала собачка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(Упражнение «собака». Ладонь поставить на ребро, большой палец выпрямить и поднять вверх. Указательный палец согнуть, остальные пальцы сомкнуть и оставить выпрямленными). 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Зайчик 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(Упражнение «заяц». Указательный и средний палец вытянуты вверх, мизинец и безымянный палец прижаты к ладони большим пальцем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спросил у собачки, не знает ли она, где дом ежика?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Собачка 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(Упражнение «собака». Ладонь поставить на ребро, большой палец выпрямить и поднять вверх. Указательный палец согнуть, остальные пальцы сомкнуть и оставить выпрямленными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сказала, что знает, где его дом 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(Упражнение «дом». Пальцы обеих рук соединить под углом, касаясь друг друга кончиками, большие пальцы отвести в сторону и тоже соединить). 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Собачка вместе с зайчиком проводили ежонка до дома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((Упражнение «кулак-ладонь». Левая рука сжата в кулак, правая ладонь лежит на столе, происходит одновременная смена положения рук). </w:t>
      </w:r>
      <w:r w:rsidRPr="00C42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Ежонок очень обрадовался и угостил зайчика и собачку вкусными оладушками 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(Упражнение «оладушки».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C427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Одна рука лежит на столе ладонью вниз, другая ладонью вверх. Происходить смена положения рук.)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  <w:r w:rsidRPr="0028680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– Как замечательно у вас получилось.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Ёжик из нашей сказки гулял в лесу. </w:t>
      </w:r>
      <w:r w:rsidRPr="00102270">
        <w:rPr>
          <w:rFonts w:ascii="Times New Roman" w:eastAsia="Times New Roman" w:hAnsi="Times New Roman" w:cs="Times New Roman"/>
          <w:sz w:val="24"/>
          <w:szCs w:val="24"/>
        </w:rPr>
        <w:t>А в лесу такая красота, давайте его рассмотрим.</w:t>
      </w:r>
    </w:p>
    <w:p w:rsidR="000D413E" w:rsidRDefault="000D413E" w:rsidP="000D413E">
      <w:pPr>
        <w:spacing w:after="0" w:line="240" w:lineRule="auto"/>
        <w:jc w:val="both"/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9C0B0E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Глазодвигательное</w:t>
      </w:r>
      <w:r w:rsidRPr="009C0B0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</w:t>
      </w:r>
      <w:r w:rsidRPr="009C0B0E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упражнени</w:t>
      </w:r>
      <w:r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е «На опушке»</w:t>
      </w:r>
    </w:p>
    <w:p w:rsidR="000D413E" w:rsidRPr="00102270" w:rsidRDefault="000D413E" w:rsidP="000D4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680F">
        <w:rPr>
          <w:rFonts w:ascii="Times New Roman" w:hAnsi="Times New Roman" w:cs="Times New Roman"/>
          <w:i/>
          <w:sz w:val="24"/>
          <w:szCs w:val="24"/>
        </w:rPr>
        <w:t>Цель: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расширение поля зрения, повышение восприятия, развитие межполушарного взаимодействия и повышение энергетизации всего детского организма.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270">
        <w:rPr>
          <w:rFonts w:ascii="Times New Roman" w:hAnsi="Times New Roman" w:cs="Times New Roman"/>
          <w:sz w:val="24"/>
          <w:szCs w:val="24"/>
        </w:rPr>
        <w:t>Как прекрасен этот лес.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270">
        <w:rPr>
          <w:rFonts w:ascii="Times New Roman" w:hAnsi="Times New Roman" w:cs="Times New Roman"/>
          <w:sz w:val="24"/>
          <w:szCs w:val="24"/>
        </w:rPr>
        <w:t>Полон разных он чудес.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270">
        <w:rPr>
          <w:rFonts w:ascii="Times New Roman" w:hAnsi="Times New Roman" w:cs="Times New Roman"/>
          <w:sz w:val="24"/>
          <w:szCs w:val="24"/>
        </w:rPr>
        <w:t>Светит солнце в вышине, (смотрят вверх)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270">
        <w:rPr>
          <w:rFonts w:ascii="Times New Roman" w:hAnsi="Times New Roman" w:cs="Times New Roman"/>
          <w:sz w:val="24"/>
          <w:szCs w:val="24"/>
        </w:rPr>
        <w:t>Вот грибок растет на пне, (смотрят вниз)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270">
        <w:rPr>
          <w:rFonts w:ascii="Times New Roman" w:hAnsi="Times New Roman" w:cs="Times New Roman"/>
          <w:sz w:val="24"/>
          <w:szCs w:val="24"/>
        </w:rPr>
        <w:t>Дрозд на дереве сидит, (смотрят вверх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270">
        <w:rPr>
          <w:rFonts w:ascii="Times New Roman" w:hAnsi="Times New Roman" w:cs="Times New Roman"/>
          <w:sz w:val="24"/>
          <w:szCs w:val="24"/>
        </w:rPr>
        <w:t>Ежик под кустом шуршит (смотрят вниз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270">
        <w:rPr>
          <w:rFonts w:ascii="Times New Roman" w:hAnsi="Times New Roman" w:cs="Times New Roman"/>
          <w:sz w:val="24"/>
          <w:szCs w:val="24"/>
        </w:rPr>
        <w:t>Слева ель растет – старушка (</w:t>
      </w:r>
      <w:r>
        <w:rPr>
          <w:rFonts w:ascii="Times New Roman" w:hAnsi="Times New Roman" w:cs="Times New Roman"/>
          <w:sz w:val="24"/>
          <w:szCs w:val="24"/>
        </w:rPr>
        <w:t>смотрят влев</w:t>
      </w:r>
      <w:r w:rsidRPr="00102270">
        <w:rPr>
          <w:rFonts w:ascii="Times New Roman" w:hAnsi="Times New Roman" w:cs="Times New Roman"/>
          <w:sz w:val="24"/>
          <w:szCs w:val="24"/>
        </w:rPr>
        <w:t>о)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270">
        <w:rPr>
          <w:rFonts w:ascii="Times New Roman" w:hAnsi="Times New Roman" w:cs="Times New Roman"/>
          <w:sz w:val="24"/>
          <w:szCs w:val="24"/>
        </w:rPr>
        <w:t>Справа сосенки – подружки (</w:t>
      </w:r>
      <w:r>
        <w:rPr>
          <w:rFonts w:ascii="Times New Roman" w:hAnsi="Times New Roman" w:cs="Times New Roman"/>
          <w:sz w:val="24"/>
          <w:szCs w:val="24"/>
        </w:rPr>
        <w:t>смотрят впра</w:t>
      </w:r>
      <w:r w:rsidRPr="00102270">
        <w:rPr>
          <w:rFonts w:ascii="Times New Roman" w:hAnsi="Times New Roman" w:cs="Times New Roman"/>
          <w:sz w:val="24"/>
          <w:szCs w:val="24"/>
        </w:rPr>
        <w:t>во)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270">
        <w:rPr>
          <w:rFonts w:ascii="Times New Roman" w:hAnsi="Times New Roman" w:cs="Times New Roman"/>
          <w:sz w:val="24"/>
          <w:szCs w:val="24"/>
        </w:rPr>
        <w:t>Где вы, ягоды, ау! (повторяют движения глаз)</w:t>
      </w:r>
    </w:p>
    <w:p w:rsidR="000D413E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270">
        <w:rPr>
          <w:rFonts w:ascii="Times New Roman" w:hAnsi="Times New Roman" w:cs="Times New Roman"/>
          <w:sz w:val="24"/>
          <w:szCs w:val="24"/>
        </w:rPr>
        <w:t>Все равно я вас найду! (влево - вправо, вверх – вниз.)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Молодцы! И с этим заданием вы справились. А теперь давайте представим, что мы с вами вышли на полянку, где растут одуванчики.</w:t>
      </w:r>
    </w:p>
    <w:p w:rsidR="000D413E" w:rsidRDefault="000D413E" w:rsidP="000D41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D413E" w:rsidRDefault="000D413E" w:rsidP="000D413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Дыхательное упражнение «Одуванчики</w:t>
      </w:r>
      <w:r w:rsidRPr="00401D95">
        <w:rPr>
          <w:rFonts w:ascii="Times New Roman" w:hAnsi="Times New Roman" w:cs="Times New Roman"/>
          <w:b/>
          <w:sz w:val="24"/>
          <w:szCs w:val="24"/>
        </w:rPr>
        <w:t>».</w:t>
      </w:r>
      <w:r w:rsidRPr="00401D95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401D95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8680F">
        <w:rPr>
          <w:rFonts w:ascii="Times New Roman" w:hAnsi="Times New Roman" w:cs="Times New Roman"/>
          <w:i/>
          <w:sz w:val="24"/>
          <w:szCs w:val="24"/>
        </w:rPr>
        <w:t>Цель: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активизация мышц</w:t>
      </w:r>
      <w:r w:rsidRPr="00FE2E1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6" w:tooltip="Дыхательная гимнастика и упражнения" w:history="1">
        <w:r w:rsidRPr="00FE2E12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дыхательного аппарата</w:t>
        </w:r>
      </w:hyperlink>
      <w:r w:rsidRPr="00FE2E1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D413E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1D95">
        <w:rPr>
          <w:rFonts w:ascii="Times New Roman" w:hAnsi="Times New Roman" w:cs="Times New Roman"/>
          <w:sz w:val="24"/>
          <w:szCs w:val="24"/>
        </w:rPr>
        <w:t xml:space="preserve">Исходное положение –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102270">
        <w:rPr>
          <w:rFonts w:ascii="Times New Roman" w:hAnsi="Times New Roman" w:cs="Times New Roman"/>
          <w:sz w:val="24"/>
          <w:szCs w:val="24"/>
        </w:rPr>
        <w:t>идя за столом. П</w:t>
      </w:r>
      <w:r>
        <w:rPr>
          <w:rFonts w:ascii="Times New Roman" w:hAnsi="Times New Roman" w:cs="Times New Roman"/>
          <w:sz w:val="24"/>
          <w:szCs w:val="24"/>
        </w:rPr>
        <w:t>редставьте, что у вас в руках</w:t>
      </w:r>
      <w:r w:rsidRPr="001022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большой одуванчик</w:t>
      </w:r>
      <w:r w:rsidRPr="00102270">
        <w:rPr>
          <w:rFonts w:ascii="Times New Roman" w:hAnsi="Times New Roman" w:cs="Times New Roman"/>
          <w:sz w:val="24"/>
          <w:szCs w:val="24"/>
        </w:rPr>
        <w:t>. Сделайте глубокий вдох и постара</w:t>
      </w:r>
      <w:r>
        <w:rPr>
          <w:rFonts w:ascii="Times New Roman" w:hAnsi="Times New Roman" w:cs="Times New Roman"/>
          <w:sz w:val="24"/>
          <w:szCs w:val="24"/>
        </w:rPr>
        <w:t>йтесь одним выдохом сдуть все парашютики с одуванчика</w:t>
      </w:r>
      <w:r w:rsidRPr="00102270">
        <w:rPr>
          <w:rFonts w:ascii="Times New Roman" w:hAnsi="Times New Roman" w:cs="Times New Roman"/>
          <w:sz w:val="24"/>
          <w:szCs w:val="24"/>
        </w:rPr>
        <w:t>. А теперь представьт</w:t>
      </w:r>
      <w:r>
        <w:rPr>
          <w:rFonts w:ascii="Times New Roman" w:hAnsi="Times New Roman" w:cs="Times New Roman"/>
          <w:sz w:val="24"/>
          <w:szCs w:val="24"/>
        </w:rPr>
        <w:t>е перед собой 5 маленьких одуванчиков</w:t>
      </w:r>
      <w:r w:rsidRPr="00102270">
        <w:rPr>
          <w:rFonts w:ascii="Times New Roman" w:hAnsi="Times New Roman" w:cs="Times New Roman"/>
          <w:sz w:val="24"/>
          <w:szCs w:val="24"/>
        </w:rPr>
        <w:t>. Сделайте г</w:t>
      </w:r>
      <w:r>
        <w:rPr>
          <w:rFonts w:ascii="Times New Roman" w:hAnsi="Times New Roman" w:cs="Times New Roman"/>
          <w:sz w:val="24"/>
          <w:szCs w:val="24"/>
        </w:rPr>
        <w:t>лубокий вдох и задуйте эти одуванчики</w:t>
      </w:r>
      <w:r w:rsidRPr="00102270">
        <w:rPr>
          <w:rFonts w:ascii="Times New Roman" w:hAnsi="Times New Roman" w:cs="Times New Roman"/>
          <w:sz w:val="24"/>
          <w:szCs w:val="24"/>
        </w:rPr>
        <w:t xml:space="preserve"> маленькими порциями выдоха.</w:t>
      </w:r>
    </w:p>
    <w:p w:rsidR="000D413E" w:rsidRPr="00102270" w:rsidRDefault="000D413E" w:rsidP="000D41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Скажите, а вам понравилось быть в стране «Выполни задание»? Было интересно? Мы сюда непременно как – нибудь вернёмся, ну а сейчас нам пора возвращаться в детский сад. Дети выходят на ковёр.</w:t>
      </w:r>
    </w:p>
    <w:p w:rsidR="000D413E" w:rsidRDefault="000D413E" w:rsidP="000D41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</w:rPr>
      </w:pPr>
    </w:p>
    <w:p w:rsidR="000D413E" w:rsidRDefault="000D413E" w:rsidP="000D41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2E12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</w:rPr>
        <w:t>Упражнение «Велосипед».</w:t>
      </w:r>
    </w:p>
    <w:p w:rsidR="000D413E" w:rsidRDefault="000D413E" w:rsidP="000D413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8680F">
        <w:rPr>
          <w:rFonts w:ascii="Times New Roman" w:hAnsi="Times New Roman" w:cs="Times New Roman"/>
          <w:i/>
          <w:sz w:val="24"/>
          <w:szCs w:val="24"/>
        </w:rPr>
        <w:t>Цель: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FE2E12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развитие</w:t>
      </w:r>
      <w:r w:rsidRPr="00FE2E12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 </w:t>
      </w:r>
      <w:r w:rsidRPr="00FE2E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межполушарного взаимодействия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0D413E" w:rsidRPr="00FE2E12" w:rsidRDefault="000D413E" w:rsidP="000D41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02270">
        <w:rPr>
          <w:rFonts w:ascii="Times New Roman" w:eastAsia="Times New Roman" w:hAnsi="Times New Roman" w:cs="Times New Roman"/>
          <w:sz w:val="24"/>
          <w:szCs w:val="24"/>
        </w:rPr>
        <w:t>Упражнение выполняется в парах. Исходное положение: встать напротив друг друга, коснуться ладонями ладоней партнера. Совершать движения, аналогичные тем, которые выполняют ноги при езде на велосипеде, с напряжением. 8 движений + пауза. Выполняется 3 раза.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Ну вот мы и в группе. А теперь давайте с вами присядем на ковер.</w:t>
      </w:r>
    </w:p>
    <w:p w:rsidR="000D413E" w:rsidRDefault="000D413E" w:rsidP="000D413E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i/>
          <w:iCs/>
        </w:rPr>
      </w:pPr>
    </w:p>
    <w:p w:rsidR="000D413E" w:rsidRPr="00FE2E12" w:rsidRDefault="000D413E" w:rsidP="000D413E">
      <w:pPr>
        <w:pStyle w:val="c7"/>
        <w:shd w:val="clear" w:color="auto" w:fill="FFFFFF"/>
        <w:spacing w:before="0" w:beforeAutospacing="0" w:after="0" w:afterAutospacing="0"/>
        <w:jc w:val="both"/>
        <w:rPr>
          <w:b/>
          <w:iCs/>
        </w:rPr>
      </w:pPr>
      <w:r w:rsidRPr="00FE2E12">
        <w:rPr>
          <w:rStyle w:val="c0"/>
          <w:b/>
          <w:iCs/>
        </w:rPr>
        <w:t>Когнитивное упражнение «Чаша доброты» (визуализация)</w:t>
      </w:r>
    </w:p>
    <w:p w:rsidR="000D413E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28680F">
        <w:rPr>
          <w:i/>
        </w:rPr>
        <w:t>Цель: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B33FFD">
        <w:rPr>
          <w:shd w:val="clear" w:color="auto" w:fill="FFFFFF"/>
        </w:rPr>
        <w:t>а</w:t>
      </w:r>
      <w:r w:rsidRPr="00B33FFD">
        <w:rPr>
          <w:bCs/>
          <w:shd w:val="clear" w:color="auto" w:fill="FFFFFF"/>
        </w:rPr>
        <w:t>ктивизация творческого мышления, воображения и фантазии. Развитие произвольного внимания, активизация лучших черт ребенка. Снижение эмоционального и телесного напряжения.</w:t>
      </w:r>
      <w:r w:rsidRPr="00B33FFD">
        <w:rPr>
          <w:rFonts w:ascii="Arial" w:hAnsi="Arial" w:cs="Arial"/>
          <w:shd w:val="clear" w:color="auto" w:fill="FFFFFF"/>
        </w:rPr>
        <w:t> </w:t>
      </w:r>
    </w:p>
    <w:p w:rsidR="000D413E" w:rsidRPr="00102270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</w:pPr>
      <w:r w:rsidRPr="00102270">
        <w:rPr>
          <w:rStyle w:val="c0"/>
        </w:rPr>
        <w:t>И.п. - сидя на полу.</w:t>
      </w:r>
      <w:r w:rsidRPr="00FE2E12">
        <w:t xml:space="preserve"> </w:t>
      </w:r>
      <w:r>
        <w:t>Педагог – психолог:</w:t>
      </w:r>
      <w:r w:rsidRPr="00102270">
        <w:rPr>
          <w:rStyle w:val="c0"/>
        </w:rPr>
        <w:t xml:space="preserve"> "Сядьте удобно, закройте глаза. Представьте перед собой свою любимую чашку.</w:t>
      </w:r>
    </w:p>
    <w:p w:rsidR="000D413E" w:rsidRPr="00102270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</w:pPr>
      <w:r w:rsidRPr="00102270">
        <w:rPr>
          <w:rStyle w:val="c0"/>
        </w:rPr>
        <w:t>Мысленно наполните ее до краев своей добротой. Представьте рядом другую чужую чашку, она пустая.</w:t>
      </w:r>
    </w:p>
    <w:p w:rsidR="000D413E" w:rsidRPr="00102270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</w:pPr>
      <w:r w:rsidRPr="00102270">
        <w:rPr>
          <w:rStyle w:val="c0"/>
        </w:rPr>
        <w:t>Отлейте в нее из своей чашки доброты.</w:t>
      </w:r>
    </w:p>
    <w:p w:rsidR="000D413E" w:rsidRPr="00102270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</w:pPr>
      <w:r w:rsidRPr="00102270">
        <w:rPr>
          <w:rStyle w:val="c0"/>
        </w:rPr>
        <w:t>Рядом еще одна пустая чашка, еще и еще...</w:t>
      </w:r>
    </w:p>
    <w:p w:rsidR="000D413E" w:rsidRPr="00102270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</w:pPr>
      <w:r w:rsidRPr="00102270">
        <w:rPr>
          <w:rStyle w:val="c0"/>
        </w:rPr>
        <w:t>Отливайте из своей чашки доброту в пустые. Не жалейте!</w:t>
      </w:r>
    </w:p>
    <w:p w:rsidR="000D413E" w:rsidRPr="00102270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</w:pPr>
      <w:r w:rsidRPr="00102270">
        <w:rPr>
          <w:rStyle w:val="c0"/>
        </w:rPr>
        <w:t>А сейчас посмотрите в свою чашку. Она пустая, полная? Добавьте в нее своей доброты.</w:t>
      </w:r>
    </w:p>
    <w:p w:rsidR="000D413E" w:rsidRPr="00102270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</w:pPr>
      <w:r w:rsidRPr="00102270">
        <w:rPr>
          <w:rStyle w:val="c0"/>
        </w:rPr>
        <w:t>Вы можете делиться своей добротой с другими, но ваша чашка всегда будет оставаться полной.</w:t>
      </w:r>
    </w:p>
    <w:p w:rsidR="000D413E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102270">
        <w:rPr>
          <w:rStyle w:val="c0"/>
        </w:rPr>
        <w:t>Откройте глаза. Спокойно и уверенно скажите: "Это я! У меня есть такая чашка доброты!"</w:t>
      </w:r>
    </w:p>
    <w:p w:rsidR="000D413E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</w:pPr>
    </w:p>
    <w:p w:rsidR="000D413E" w:rsidRPr="00B33FFD" w:rsidRDefault="000D413E" w:rsidP="000D413E">
      <w:pPr>
        <w:pStyle w:val="c8"/>
        <w:shd w:val="clear" w:color="auto" w:fill="FFFFFF"/>
        <w:spacing w:before="0" w:beforeAutospacing="0" w:after="0" w:afterAutospacing="0"/>
        <w:jc w:val="both"/>
        <w:rPr>
          <w:b/>
        </w:rPr>
      </w:pPr>
      <w:r w:rsidRPr="00B33FFD">
        <w:rPr>
          <w:b/>
        </w:rPr>
        <w:t>Рефлексия.</w:t>
      </w:r>
    </w:p>
    <w:p w:rsidR="000D413E" w:rsidRDefault="000D413E" w:rsidP="000D413E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28680F">
        <w:rPr>
          <w:i/>
        </w:rPr>
        <w:t>Цель:</w:t>
      </w:r>
      <w:r w:rsidRPr="00B33FFD"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shd w:val="clear" w:color="auto" w:fill="FFFFFF"/>
        </w:rPr>
        <w:t>осознание пройденного пути,</w:t>
      </w:r>
      <w:r w:rsidRPr="00B33FFD">
        <w:rPr>
          <w:shd w:val="clear" w:color="auto" w:fill="FFFFFF"/>
        </w:rPr>
        <w:t xml:space="preserve"> сбор в общую копилку замеченного обдуманного, понятого каждым. </w:t>
      </w:r>
    </w:p>
    <w:p w:rsidR="000D413E" w:rsidRPr="00102270" w:rsidRDefault="000D413E" w:rsidP="000D413E">
      <w:pPr>
        <w:pStyle w:val="c7"/>
        <w:shd w:val="clear" w:color="auto" w:fill="FFFFFF"/>
        <w:spacing w:before="0" w:beforeAutospacing="0" w:after="0" w:afterAutospacing="0"/>
        <w:jc w:val="both"/>
      </w:pPr>
      <w:r>
        <w:rPr>
          <w:rStyle w:val="c0"/>
        </w:rPr>
        <w:t xml:space="preserve">Дети сидят </w:t>
      </w:r>
      <w:r w:rsidRPr="00102270">
        <w:rPr>
          <w:rStyle w:val="c0"/>
        </w:rPr>
        <w:t>в кругу. «Что вам понравилось на занятии?</w:t>
      </w:r>
    </w:p>
    <w:p w:rsidR="000D413E" w:rsidRPr="00102270" w:rsidRDefault="000D413E" w:rsidP="000D413E">
      <w:pPr>
        <w:pStyle w:val="c7"/>
        <w:shd w:val="clear" w:color="auto" w:fill="FFFFFF"/>
        <w:spacing w:before="0" w:beforeAutospacing="0" w:after="0" w:afterAutospacing="0"/>
        <w:ind w:firstLine="709"/>
        <w:jc w:val="both"/>
      </w:pPr>
      <w:r w:rsidRPr="00102270">
        <w:rPr>
          <w:rStyle w:val="c0"/>
        </w:rPr>
        <w:t>Вызывало ли что-нибудь у вас трудности?»</w:t>
      </w:r>
    </w:p>
    <w:p w:rsidR="000D413E" w:rsidRPr="00102270" w:rsidRDefault="000D413E" w:rsidP="000D413E">
      <w:pPr>
        <w:pStyle w:val="c7"/>
        <w:shd w:val="clear" w:color="auto" w:fill="FFFFFF"/>
        <w:spacing w:before="0" w:beforeAutospacing="0" w:after="0" w:afterAutospacing="0"/>
        <w:ind w:firstLine="709"/>
        <w:jc w:val="both"/>
      </w:pPr>
      <w:r w:rsidRPr="00102270">
        <w:rPr>
          <w:rStyle w:val="c0"/>
        </w:rPr>
        <w:t>- Возь</w:t>
      </w:r>
      <w:r>
        <w:rPr>
          <w:rStyle w:val="c0"/>
        </w:rPr>
        <w:t>мите друг друга за руки и посиди</w:t>
      </w:r>
      <w:r w:rsidRPr="00102270">
        <w:rPr>
          <w:rStyle w:val="c0"/>
        </w:rPr>
        <w:t>те немного. Что вы почувствовали, держа друг друга за руки? (Ответы детей).</w:t>
      </w:r>
    </w:p>
    <w:p w:rsidR="000D413E" w:rsidRDefault="000D413E" w:rsidP="000D413E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</w:rPr>
      </w:pPr>
      <w:r w:rsidRPr="00102270">
        <w:rPr>
          <w:rStyle w:val="c0"/>
        </w:rPr>
        <w:t>-Мне с вами было хорошо. А вам? (Дети отвечают)</w:t>
      </w:r>
    </w:p>
    <w:p w:rsidR="000D413E" w:rsidRPr="00102270" w:rsidRDefault="000D413E" w:rsidP="000D413E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</w:rPr>
      </w:pPr>
    </w:p>
    <w:p w:rsidR="000D413E" w:rsidRPr="00102270" w:rsidRDefault="000D413E" w:rsidP="000D41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D413E" w:rsidRDefault="000D413E" w:rsidP="000D413E">
      <w:pPr>
        <w:tabs>
          <w:tab w:val="left" w:pos="30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413E" w:rsidRPr="00102270" w:rsidRDefault="000D413E" w:rsidP="000D413E">
      <w:pPr>
        <w:tabs>
          <w:tab w:val="left" w:pos="30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D413E" w:rsidRDefault="000D413E" w:rsidP="000D413E">
      <w:pPr>
        <w:tabs>
          <w:tab w:val="left" w:pos="30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D413E" w:rsidRPr="00102270" w:rsidRDefault="000D413E" w:rsidP="000D413E">
      <w:pPr>
        <w:tabs>
          <w:tab w:val="left" w:pos="3030"/>
        </w:tabs>
        <w:spacing w:line="240" w:lineRule="auto"/>
        <w:rPr>
          <w:rStyle w:val="c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0D413E" w:rsidRPr="00102270" w:rsidRDefault="000D413E" w:rsidP="000D413E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</w:rPr>
      </w:pPr>
      <w:r w:rsidRPr="00102270">
        <w:rPr>
          <w:b/>
          <w:bCs/>
        </w:rPr>
        <w:t>Использованная литература</w:t>
      </w:r>
    </w:p>
    <w:p w:rsidR="000D413E" w:rsidRPr="00102270" w:rsidRDefault="000D413E" w:rsidP="000D413E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 w:rsidRPr="00102270">
        <w:rPr>
          <w:rStyle w:val="c4"/>
        </w:rPr>
        <w:t>Бабкина Н.В. Саморегуляция в познавательной деятельности у детей с задержкой психического развития: учебное пособие / Н.В. Бабкина. – М.: Гуманитарный изд. центр ВЛАДОС, 2016. – 143 с.</w:t>
      </w:r>
      <w:r w:rsidRPr="00102270">
        <w:rPr>
          <w:b/>
          <w:bCs/>
          <w:shd w:val="clear" w:color="auto" w:fill="FFFFFF"/>
        </w:rPr>
        <w:t xml:space="preserve"> </w:t>
      </w:r>
    </w:p>
    <w:p w:rsidR="000D413E" w:rsidRPr="00102270" w:rsidRDefault="000D413E" w:rsidP="000D413E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 w:rsidRPr="00102270">
        <w:rPr>
          <w:shd w:val="clear" w:color="auto" w:fill="FFFFFF"/>
        </w:rPr>
        <w:t>Инклюзивное образование. Настольная книга педагога, работающего с детьми с ОВЗ: методическое пособие. – М.: Гуманит. изд. центр ВЛАДОС, 2014. – 167 с</w:t>
      </w:r>
    </w:p>
    <w:p w:rsidR="000D413E" w:rsidRPr="00102270" w:rsidRDefault="000D413E" w:rsidP="000D413E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 w:rsidRPr="00102270">
        <w:rPr>
          <w:shd w:val="clear" w:color="auto" w:fill="FFFFFF"/>
        </w:rPr>
        <w:t>Коррекция речевых нарушений у детей 5-7 лет: игровые методы и приёмы: пальчиковый тренинг, сопряжённая гимнастика / авт.-сост. С.И. Токарева. – Волгоград: 2016. – 171 с</w:t>
      </w:r>
      <w:r w:rsidRPr="00102270">
        <w:rPr>
          <w:b/>
          <w:bCs/>
          <w:shd w:val="clear" w:color="auto" w:fill="FFFFFF"/>
        </w:rPr>
        <w:t xml:space="preserve"> </w:t>
      </w:r>
    </w:p>
    <w:p w:rsidR="000D413E" w:rsidRPr="00102270" w:rsidRDefault="000D413E" w:rsidP="000D413E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 w:rsidRPr="00102270">
        <w:rPr>
          <w:shd w:val="clear" w:color="auto" w:fill="FFFFFF"/>
        </w:rPr>
        <w:t>Писарева Л.Ю. Система работы по развитию общих речевых навыков у детей 5-7 лет. – СПб.: ООО Изд-во «ДЕТСТВО_ ПРЕСС», 2016. – 112 с</w:t>
      </w:r>
    </w:p>
    <w:p w:rsidR="000D413E" w:rsidRPr="00102270" w:rsidRDefault="000D413E" w:rsidP="000D41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D413E" w:rsidRPr="00102270" w:rsidRDefault="000D413E" w:rsidP="000D41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40D66" w:rsidRDefault="00340D66"/>
    <w:sectPr w:rsidR="00340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596682"/>
    <w:multiLevelType w:val="hybridMultilevel"/>
    <w:tmpl w:val="F1D89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13E"/>
    <w:rsid w:val="000D413E"/>
    <w:rsid w:val="0034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812972-7971-46B3-AEE7-0D9C55AD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1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D413E"/>
  </w:style>
  <w:style w:type="paragraph" w:customStyle="1" w:styleId="c7">
    <w:name w:val="c7"/>
    <w:basedOn w:val="a"/>
    <w:rsid w:val="000D4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0D4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D4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0D4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D413E"/>
  </w:style>
  <w:style w:type="character" w:styleId="a4">
    <w:name w:val="Strong"/>
    <w:basedOn w:val="a0"/>
    <w:uiPriority w:val="22"/>
    <w:qFormat/>
    <w:rsid w:val="000D413E"/>
    <w:rPr>
      <w:b/>
      <w:bCs/>
    </w:rPr>
  </w:style>
  <w:style w:type="character" w:styleId="a5">
    <w:name w:val="Hyperlink"/>
    <w:basedOn w:val="a0"/>
    <w:uiPriority w:val="99"/>
    <w:semiHidden/>
    <w:unhideWhenUsed/>
    <w:rsid w:val="000D41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dyhatelnaya-gimnastika" TargetMode="External"/><Relationship Id="rId5" Type="http://schemas.openxmlformats.org/officeDocument/2006/relationships/hyperlink" Target="https://www.maam.ru/obrazovanie/risova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2047</Words>
  <Characters>11668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2023-12-05T10:49:00Z</dcterms:created>
  <dcterms:modified xsi:type="dcterms:W3CDTF">2023-12-05T10:53:00Z</dcterms:modified>
</cp:coreProperties>
</file>