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B3F" w:rsidRDefault="00706D67">
      <w:pPr>
        <w:jc w:val="right"/>
        <w:rPr>
          <w:rFonts w:ascii="Times New Roman" w:hAnsi="Times New Roman" w:cs="Times New Roman"/>
          <w:sz w:val="24"/>
          <w:szCs w:val="24"/>
        </w:rPr>
      </w:pPr>
      <w:r w:rsidRPr="00706D67">
        <w:rPr>
          <w:rFonts w:ascii="Times New Roman" w:hAnsi="Times New Roman" w:cs="Times New Roman"/>
          <w:sz w:val="24"/>
          <w:szCs w:val="24"/>
        </w:rPr>
        <w:t>Приложение 3</w:t>
      </w:r>
    </w:p>
    <w:p w:rsidR="0083274E" w:rsidRPr="00706D67" w:rsidRDefault="0083274E" w:rsidP="0083274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83274E">
        <w:rPr>
          <w:rFonts w:ascii="Times New Roman" w:eastAsia="Times New Roman" w:hAnsi="Times New Roman" w:cs="Times New Roman"/>
          <w:bCs/>
          <w:sz w:val="24"/>
          <w:szCs w:val="24"/>
        </w:rPr>
        <w:t>сылки на публикации.</w:t>
      </w:r>
    </w:p>
    <w:p w:rsidR="00F26B3F" w:rsidRDefault="00AD750D">
      <w:hyperlink r:id="rId7" w:tooltip="https://nsportal.ru/detskiy-sad/fizkultura/2023/11/16/programma-po-realizatsii-obrazovatelnoy-oblasti-fizicheskoe" w:history="1">
        <w:r w:rsidR="00706D67">
          <w:rPr>
            <w:rStyle w:val="af9"/>
          </w:rPr>
          <w:t>https://nsportal.ru/detskiy-sad/fizkultura/2023/11/16/programma-po-realizatsii-obrazovatelnoy-oblasti-fizicheskoe</w:t>
        </w:r>
      </w:hyperlink>
    </w:p>
    <w:p w:rsidR="00F26B3F" w:rsidRDefault="00706D67">
      <w:r>
        <w:t>Программа по реализации образовательной области «Физическое развитие» по подготовке детей к сдаче нормативов ГТО «ГТО – путь к здоровью»</w:t>
      </w:r>
    </w:p>
    <w:p w:rsidR="00F26B3F" w:rsidRDefault="00AD750D">
      <w:hyperlink r:id="rId8" w:tooltip="https://nsportal.ru/node/6277438" w:history="1">
        <w:r w:rsidR="00706D67">
          <w:rPr>
            <w:rStyle w:val="af9"/>
          </w:rPr>
          <w:t>https://nsportal.ru/node/6277438</w:t>
        </w:r>
      </w:hyperlink>
    </w:p>
    <w:p w:rsidR="00F26B3F" w:rsidRDefault="00706D67">
      <w:r>
        <w:t>Сборник физических упражнений, направленных на формирование готовности старших дошкольников к сдаче норм ГТО</w:t>
      </w:r>
    </w:p>
    <w:p w:rsidR="00F26B3F" w:rsidRDefault="00AD750D">
      <w:hyperlink r:id="rId9" w:tooltip="https://mdou13.edushd.ru/index.php?option=com_content&amp;view=article&amp;id=244:gotov-k-trudu-i-oborone&amp;catid=8&amp;Itemid=101" w:history="1">
        <w:r w:rsidR="00706D67">
          <w:rPr>
            <w:rStyle w:val="af9"/>
          </w:rPr>
          <w:t>https://mdou13.edushd.ru/index.php?option=com_content&amp;view=article&amp;id=244:gotov-k-trudu-i-oborone&amp;catid=8&amp;Itemid=101</w:t>
        </w:r>
      </w:hyperlink>
    </w:p>
    <w:p w:rsidR="00F26B3F" w:rsidRDefault="00706D67">
      <w:pPr>
        <w:rPr>
          <w:b/>
          <w:bCs/>
        </w:rPr>
      </w:pPr>
      <w:r>
        <w:rPr>
          <w:b/>
          <w:bCs/>
        </w:rPr>
        <w:t>Золотые знаки нашли своих героев!</w:t>
      </w:r>
    </w:p>
    <w:p w:rsidR="00F26B3F" w:rsidRDefault="00AD750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hyperlink r:id="rId10" w:tooltip="https://mdou13.edushd.ru/index.php?option=com_content&amp;view=article&amp;id=207:gorodskaya-spartakiada-doshkolnikov&amp;catid=8&amp;Itemid=101" w:history="1">
        <w:r w:rsidR="00706D67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https://mdou13.edushd.ru/index.php?option=com_content&amp;view=article&amp;id=207:gorodskaya-spartakiada-doshkolnikov&amp;catid=8&amp;Itemid=101</w:t>
        </w:r>
      </w:hyperlink>
    </w:p>
    <w:p w:rsidR="00F26B3F" w:rsidRDefault="00F26B3F">
      <w:pPr>
        <w:shd w:val="clear" w:color="auto" w:fill="FFFFFF"/>
        <w:spacing w:after="0" w:line="360" w:lineRule="atLeast"/>
        <w:ind w:left="150" w:right="150"/>
        <w:jc w:val="center"/>
        <w:outlineLvl w:val="1"/>
        <w:rPr>
          <w:rFonts w:ascii="Georgia" w:eastAsia="Times New Roman" w:hAnsi="Georgia" w:cs="Arial"/>
          <w:color w:val="1171DF"/>
          <w:sz w:val="30"/>
          <w:szCs w:val="30"/>
          <w:lang w:eastAsia="ru-RU"/>
        </w:rPr>
      </w:pPr>
    </w:p>
    <w:p w:rsidR="00F26B3F" w:rsidRDefault="00AD750D">
      <w:pPr>
        <w:shd w:val="clear" w:color="auto" w:fill="FFFFFF"/>
        <w:spacing w:after="0" w:line="360" w:lineRule="atLeast"/>
        <w:ind w:left="150" w:right="150"/>
        <w:jc w:val="center"/>
        <w:outlineLvl w:val="1"/>
      </w:pPr>
      <w:hyperlink r:id="rId11" w:tooltip="https://mdou13.edushd.ru/index.php?option=com_content&amp;view=article&amp;id=207:gorodskaya-spartakiada-doshkolnikov&amp;catid=8&amp;Itemid=101" w:history="1">
        <w:r w:rsidR="00706D67">
          <w:rPr>
            <w:rFonts w:ascii="Georgia" w:eastAsia="Times New Roman" w:hAnsi="Georgia" w:cs="Arial"/>
            <w:color w:val="09BDDC"/>
            <w:sz w:val="30"/>
            <w:szCs w:val="30"/>
            <w:u w:val="single"/>
            <w:lang w:eastAsia="ru-RU"/>
          </w:rPr>
          <w:t>Городская Спартакиада дошкольников</w:t>
        </w:r>
      </w:hyperlink>
    </w:p>
    <w:p w:rsidR="00F26B3F" w:rsidRDefault="00F26B3F">
      <w:pPr>
        <w:shd w:val="clear" w:color="auto" w:fill="FFFFFF"/>
        <w:spacing w:after="0" w:line="360" w:lineRule="atLeast"/>
        <w:ind w:left="150" w:right="150"/>
        <w:jc w:val="center"/>
        <w:outlineLvl w:val="1"/>
      </w:pPr>
    </w:p>
    <w:p w:rsidR="00F26B3F" w:rsidRDefault="00AD750D">
      <w:hyperlink r:id="rId12" w:tooltip="https://mdou13.edushd.ru/index.php?option=com_content&amp;view=article&amp;id=164:pozdravlyaem-nashikh-sportsmenov&amp;catid=8&amp;Itemid=101" w:history="1">
        <w:r w:rsidR="00706D67">
          <w:rPr>
            <w:rStyle w:val="af9"/>
          </w:rPr>
          <w:t>https://mdou13.edushd.ru/index.php?option=com_content&amp;view=article&amp;id=164:pozdravlyaem-nashikh-sportsmenov&amp;catid=8&amp;Itemid=101</w:t>
        </w:r>
      </w:hyperlink>
    </w:p>
    <w:p w:rsidR="00F26B3F" w:rsidRDefault="00AD750D">
      <w:hyperlink r:id="rId13" w:tooltip="https://mdou13.edushd.ru/index.php?option=com_content&amp;view=article&amp;id=164:pozdravlyaem-nashikh-sportsmenov&amp;catid=8&amp;Itemid=101" w:history="1">
        <w:r w:rsidR="00706D67">
          <w:rPr>
            <w:rStyle w:val="af9"/>
          </w:rPr>
          <w:t>Поздравляем наших спортсменов!</w:t>
        </w:r>
      </w:hyperlink>
    </w:p>
    <w:p w:rsidR="00F26B3F" w:rsidRDefault="00AD750D">
      <w:hyperlink r:id="rId14" w:tooltip="https://mdou13.edushd.ru/index.php?option=com_content&amp;view=article&amp;id=102:spartakiada-doshkolnikov-2019&amp;catid=8&amp;Itemid=101" w:history="1">
        <w:r w:rsidR="00706D67">
          <w:rPr>
            <w:rStyle w:val="af9"/>
          </w:rPr>
          <w:t>https://mdou13.edushd.ru/index.php?option=com_content&amp;view=article&amp;id=102:spartakiada-doshkolnikov-2019&amp;catid=8&amp;Itemid=101</w:t>
        </w:r>
      </w:hyperlink>
    </w:p>
    <w:p w:rsidR="00F26B3F" w:rsidRDefault="00AD750D">
      <w:hyperlink r:id="rId15" w:tooltip="https://mdou13.edushd.ru/index.php?option=com_content&amp;view=article&amp;id=102:spartakiada-doshkolnikov-2019&amp;catid=8&amp;Itemid=101" w:history="1">
        <w:r w:rsidR="00706D67">
          <w:rPr>
            <w:rStyle w:val="af9"/>
          </w:rPr>
          <w:t>Спартакиада дошкольников 2019</w:t>
        </w:r>
      </w:hyperlink>
    </w:p>
    <w:p w:rsidR="00F26B3F" w:rsidRDefault="00AD750D">
      <w:hyperlink r:id="rId16" w:tooltip="https://mdou13.edushd.ru/index.php?option=com_content&amp;view=article&amp;id=101:torzhestvennoe-vruchenie-znachkov-gto&amp;catid=8&amp;Itemid=101" w:history="1">
        <w:r w:rsidR="00706D67">
          <w:rPr>
            <w:rStyle w:val="af9"/>
          </w:rPr>
          <w:t>https://mdou13.edushd.ru/index.php?option=com_content&amp;view=article&amp;id=101:torzhestvennoe-vruchenie-znachkov-gto&amp;catid=8&amp;Itemid=101</w:t>
        </w:r>
      </w:hyperlink>
    </w:p>
    <w:p w:rsidR="00F26B3F" w:rsidRDefault="00AD750D">
      <w:hyperlink r:id="rId17" w:tooltip="https://mdou13.edushd.ru/index.php?option=com_content&amp;view=article&amp;id=101:torzhestvennoe-vruchenie-znachkov-gto&amp;catid=8&amp;Itemid=101" w:history="1">
        <w:r w:rsidR="00706D67">
          <w:rPr>
            <w:rStyle w:val="af9"/>
          </w:rPr>
          <w:t>Торжественное вручение значков ГТО</w:t>
        </w:r>
      </w:hyperlink>
    </w:p>
    <w:p w:rsidR="00F26B3F" w:rsidRDefault="00AD750D">
      <w:hyperlink r:id="rId18" w:tooltip="https://mdou13.edushd.ru/index.php?option=com_content&amp;view=article&amp;id=54:doshkolyata-sdali-normativ-gto-po-lyzham&amp;catid=8&amp;Itemid=101" w:history="1">
        <w:r w:rsidR="00706D67">
          <w:rPr>
            <w:rStyle w:val="af9"/>
          </w:rPr>
          <w:t>https://mdou13.edushd.ru/index.php?option=com_content&amp;view=article&amp;id=54:doshkolyata-sdali-normativ-gto-po-lyzham&amp;catid=8&amp;Itemid=101</w:t>
        </w:r>
      </w:hyperlink>
    </w:p>
    <w:p w:rsidR="00F26B3F" w:rsidRDefault="00AD750D">
      <w:hyperlink r:id="rId19" w:tooltip="https://mdou13.edushd.ru/index.php?option=com_content&amp;view=article&amp;id=54:doshkolyata-sdali-normativ-gto-po-lyzham&amp;catid=8&amp;Itemid=101" w:history="1">
        <w:r w:rsidR="00706D67">
          <w:rPr>
            <w:rStyle w:val="af9"/>
          </w:rPr>
          <w:t>Дошколята сдали норматив ГТО по лыжам.</w:t>
        </w:r>
      </w:hyperlink>
    </w:p>
    <w:p w:rsidR="00F26B3F" w:rsidRDefault="00AD750D">
      <w:hyperlink r:id="rId20" w:tooltip="https://mdou13.edushd.ru/index.php?option=com_content&amp;view=article&amp;id=53:spartakiada-doshkolnikov&amp;catid=8&amp;Itemid=101" w:history="1">
        <w:r w:rsidR="00706D67">
          <w:rPr>
            <w:rStyle w:val="af9"/>
          </w:rPr>
          <w:t>https://mdou13.edushd.ru/index.php?option=com_content&amp;view=article&amp;id=53:spartakiada-doshkolnikov&amp;catid=8&amp;Itemid=101</w:t>
        </w:r>
      </w:hyperlink>
    </w:p>
    <w:p w:rsidR="00F26B3F" w:rsidRDefault="00706D67">
      <w:r>
        <w:t> </w:t>
      </w:r>
      <w:hyperlink r:id="rId21" w:tooltip="https://mdou13.edushd.ru/index.php?option=com_content&amp;view=article&amp;id=53:spartakiada-doshkolnikov&amp;catid=8&amp;Itemid=101" w:history="1">
        <w:r>
          <w:rPr>
            <w:rStyle w:val="af9"/>
          </w:rPr>
          <w:t>"Спартакиада дошкольников"</w:t>
        </w:r>
      </w:hyperlink>
    </w:p>
    <w:p w:rsidR="00F26B3F" w:rsidRDefault="00AD750D">
      <w:pPr>
        <w:rPr>
          <w:rFonts w:ascii="Times New Roman" w:hAnsi="Times New Roman" w:cs="Times New Roman"/>
          <w:sz w:val="24"/>
          <w:szCs w:val="24"/>
        </w:rPr>
      </w:pPr>
      <w:hyperlink r:id="rId22" w:history="1">
        <w:r w:rsidR="00DF2637" w:rsidRPr="00CD5F1D">
          <w:rPr>
            <w:rStyle w:val="af9"/>
          </w:rPr>
          <w:t>https://cloud.mail.ru/public/MFhT/upSSUyt1r</w:t>
        </w:r>
      </w:hyperlink>
      <w:r w:rsidR="00DF2637">
        <w:t xml:space="preserve">      </w:t>
      </w:r>
      <w:r w:rsidR="00DF2637" w:rsidRPr="00B47393">
        <w:rPr>
          <w:rFonts w:ascii="Times New Roman" w:hAnsi="Times New Roman" w:cs="Times New Roman"/>
          <w:sz w:val="24"/>
          <w:szCs w:val="24"/>
        </w:rPr>
        <w:t>работа на конкурс модель здоровья проекта женщины Ямала за здоровое общество.</w:t>
      </w:r>
    </w:p>
    <w:p w:rsidR="00AD750D" w:rsidRPr="00AD750D" w:rsidRDefault="00AD750D" w:rsidP="00AD750D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Pr="00BA2A64">
          <w:rPr>
            <w:rStyle w:val="af9"/>
            <w:rFonts w:ascii="Times New Roman" w:hAnsi="Times New Roman" w:cs="Times New Roman"/>
            <w:sz w:val="24"/>
            <w:szCs w:val="24"/>
          </w:rPr>
          <w:t>https://nsportal.ru/video/2023/12/vnedrenie-kompleksa-gto-v-doshkolnom-obrazovatelnom-uchrezhdenii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видео </w:t>
      </w:r>
      <w:bookmarkStart w:id="0" w:name="_GoBack"/>
      <w:bookmarkEnd w:id="0"/>
      <w:r w:rsidRPr="00AD750D">
        <w:rPr>
          <w:rFonts w:ascii="Times New Roman" w:eastAsia="Times New Roman" w:hAnsi="Times New Roman" w:cs="Times New Roman"/>
          <w:sz w:val="24"/>
          <w:szCs w:val="24"/>
        </w:rPr>
        <w:t>«Внедрение комплекса ГТО в дошкольном образовательном учреждении»</w:t>
      </w:r>
    </w:p>
    <w:p w:rsidR="00AD750D" w:rsidRPr="00B47393" w:rsidRDefault="00AD7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B3F" w:rsidRDefault="00F26B3F"/>
    <w:sectPr w:rsidR="00F26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B3F" w:rsidRDefault="00706D67">
      <w:pPr>
        <w:spacing w:after="0" w:line="240" w:lineRule="auto"/>
      </w:pPr>
      <w:r>
        <w:separator/>
      </w:r>
    </w:p>
  </w:endnote>
  <w:endnote w:type="continuationSeparator" w:id="0">
    <w:p w:rsidR="00F26B3F" w:rsidRDefault="00706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B3F" w:rsidRDefault="00706D67">
      <w:pPr>
        <w:spacing w:after="0" w:line="240" w:lineRule="auto"/>
      </w:pPr>
      <w:r>
        <w:separator/>
      </w:r>
    </w:p>
  </w:footnote>
  <w:footnote w:type="continuationSeparator" w:id="0">
    <w:p w:rsidR="00F26B3F" w:rsidRDefault="00706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B3F"/>
    <w:rsid w:val="00706D67"/>
    <w:rsid w:val="0083274E"/>
    <w:rsid w:val="00AD750D"/>
    <w:rsid w:val="00B47393"/>
    <w:rsid w:val="00DF2637"/>
    <w:rsid w:val="00F2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6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node/6277438" TargetMode="External"/><Relationship Id="rId13" Type="http://schemas.openxmlformats.org/officeDocument/2006/relationships/hyperlink" Target="https://mdou13.edushd.ru/index.php?option=com_content&amp;view=article&amp;id=164:pozdravlyaem-nashikh-sportsmenov&amp;catid=8&amp;Itemid=101" TargetMode="External"/><Relationship Id="rId18" Type="http://schemas.openxmlformats.org/officeDocument/2006/relationships/hyperlink" Target="https://mdou13.edushd.ru/index.php?option=com_content&amp;view=article&amp;id=54:doshkolyata-sdali-normativ-gto-po-lyzham&amp;catid=8&amp;Itemid=10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dou13.edushd.ru/index.php?option=com_content&amp;view=article&amp;id=53:spartakiada-doshkolnikov&amp;catid=8&amp;Itemid=101" TargetMode="External"/><Relationship Id="rId7" Type="http://schemas.openxmlformats.org/officeDocument/2006/relationships/hyperlink" Target="https://nsportal.ru/detskiy-sad/fizkultura/2023/11/16/programma-po-realizatsii-obrazovatelnoy-oblasti-fizicheskoe" TargetMode="External"/><Relationship Id="rId12" Type="http://schemas.openxmlformats.org/officeDocument/2006/relationships/hyperlink" Target="https://mdou13.edushd.ru/index.php?option=com_content&amp;view=article&amp;id=164:pozdravlyaem-nashikh-sportsmenov&amp;catid=8&amp;Itemid=101" TargetMode="External"/><Relationship Id="rId17" Type="http://schemas.openxmlformats.org/officeDocument/2006/relationships/hyperlink" Target="https://mdou13.edushd.ru/index.php?option=com_content&amp;view=article&amp;id=101:torzhestvennoe-vruchenie-znachkov-gto&amp;catid=8&amp;Itemid=101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mdou13.edushd.ru/index.php?option=com_content&amp;view=article&amp;id=101:torzhestvennoe-vruchenie-znachkov-gto&amp;catid=8&amp;Itemid=101" TargetMode="External"/><Relationship Id="rId20" Type="http://schemas.openxmlformats.org/officeDocument/2006/relationships/hyperlink" Target="https://mdou13.edushd.ru/index.php?option=com_content&amp;view=article&amp;id=53:spartakiada-doshkolnikov&amp;catid=8&amp;Itemid=101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mdou13.edushd.ru/index.php?option=com_content&amp;view=article&amp;id=207:gorodskaya-spartakiada-doshkolnikov&amp;catid=8&amp;Itemid=101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dou13.edushd.ru/index.php?option=com_content&amp;view=article&amp;id=102:spartakiada-doshkolnikov-2019&amp;catid=8&amp;Itemid=101" TargetMode="External"/><Relationship Id="rId23" Type="http://schemas.openxmlformats.org/officeDocument/2006/relationships/hyperlink" Target="https://nsportal.ru/video/2023/12/vnedrenie-kompleksa-gto-v-doshkolnom-obrazovatelnom-uchrezhdenii" TargetMode="External"/><Relationship Id="rId10" Type="http://schemas.openxmlformats.org/officeDocument/2006/relationships/hyperlink" Target="https://mdou13.edushd.ru/index.php?option=com_content&amp;view=article&amp;id=207:gorodskaya-spartakiada-doshkolnikov&amp;catid=8&amp;Itemid=101" TargetMode="External"/><Relationship Id="rId19" Type="http://schemas.openxmlformats.org/officeDocument/2006/relationships/hyperlink" Target="https://mdou13.edushd.ru/index.php?option=com_content&amp;view=article&amp;id=54:doshkolyata-sdali-normativ-gto-po-lyzham&amp;catid=8&amp;Itemid=10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dou13.edushd.ru/index.php?option=com_content&amp;view=article&amp;id=244:gotov-k-trudu-i-oborone&amp;catid=8&amp;Itemid=101" TargetMode="External"/><Relationship Id="rId14" Type="http://schemas.openxmlformats.org/officeDocument/2006/relationships/hyperlink" Target="https://mdou13.edushd.ru/index.php?option=com_content&amp;view=article&amp;id=102:spartakiada-doshkolnikov-2019&amp;catid=8&amp;Itemid=101" TargetMode="External"/><Relationship Id="rId22" Type="http://schemas.openxmlformats.org/officeDocument/2006/relationships/hyperlink" Target="https://cloud.mail.ru/public/MFhT/upSSUyt1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879</Words>
  <Characters>5014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2023-11-21T14:26:00Z</dcterms:created>
  <dcterms:modified xsi:type="dcterms:W3CDTF">2023-12-01T01:39:00Z</dcterms:modified>
</cp:coreProperties>
</file>