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568" w:rsidRPr="00324BBD" w:rsidRDefault="00324BBD" w:rsidP="002E7568">
      <w:pPr>
        <w:shd w:val="clear" w:color="auto" w:fill="FFFFFF"/>
        <w:spacing w:after="150" w:line="240" w:lineRule="auto"/>
        <w:jc w:val="center"/>
        <w:rPr>
          <w:rFonts w:ascii="Times New Roman" w:eastAsia="Times New Roman" w:hAnsi="Times New Roman" w:cs="Times New Roman"/>
          <w:b/>
          <w:bCs/>
          <w:color w:val="000000"/>
          <w:sz w:val="24"/>
          <w:szCs w:val="24"/>
          <w:lang w:eastAsia="ru-RU"/>
        </w:rPr>
      </w:pPr>
      <w:r w:rsidRPr="00324BBD">
        <w:rPr>
          <w:rFonts w:ascii="Times New Roman" w:eastAsia="Times New Roman" w:hAnsi="Times New Roman" w:cs="Times New Roman"/>
          <w:b/>
          <w:bCs/>
          <w:color w:val="000000"/>
          <w:sz w:val="24"/>
          <w:szCs w:val="24"/>
          <w:lang w:eastAsia="ru-RU"/>
        </w:rPr>
        <w:t>Министерство культуры и духовного развития РС (Я)</w:t>
      </w:r>
    </w:p>
    <w:p w:rsidR="00324BBD" w:rsidRPr="002E7568" w:rsidRDefault="00324BBD"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324BBD">
        <w:rPr>
          <w:rFonts w:ascii="Times New Roman" w:eastAsia="Times New Roman" w:hAnsi="Times New Roman" w:cs="Times New Roman"/>
          <w:b/>
          <w:bCs/>
          <w:color w:val="000000"/>
          <w:sz w:val="24"/>
          <w:szCs w:val="24"/>
          <w:lang w:eastAsia="ru-RU"/>
        </w:rPr>
        <w:t>ГБПОУ РС (Я) «Якутское художественное училище (колледж) им. П.П. Романова»</w:t>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МЕТОДИЧЕСКАЯ РАЗРАБОТКА</w:t>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ОТКРЫТОГО УРОКА ПО ТЕМЕ</w:t>
      </w:r>
    </w:p>
    <w:p w:rsidR="002E7568" w:rsidRPr="002E7568" w:rsidRDefault="00103791"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«ВЕРОВАНИЯ ДРЕВНИХ ЦИВИЛИЗАЦИЙ</w:t>
      </w:r>
      <w:r w:rsidR="002E7568" w:rsidRPr="002E7568">
        <w:rPr>
          <w:rFonts w:ascii="Times New Roman" w:eastAsia="Times New Roman" w:hAnsi="Times New Roman" w:cs="Times New Roman"/>
          <w:b/>
          <w:bCs/>
          <w:color w:val="000000"/>
          <w:sz w:val="24"/>
          <w:szCs w:val="24"/>
          <w:lang w:eastAsia="ru-RU"/>
        </w:rPr>
        <w:t>»</w:t>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по предмету</w:t>
      </w:r>
    </w:p>
    <w:p w:rsidR="002E7568" w:rsidRPr="002E7568" w:rsidRDefault="00103791"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ИСТОРИЯ МИРОВОЙ КУЛЬТУРЫ</w:t>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 xml:space="preserve">для </w:t>
      </w:r>
      <w:r w:rsidR="00103791">
        <w:rPr>
          <w:rFonts w:ascii="Times New Roman" w:eastAsia="Times New Roman" w:hAnsi="Times New Roman" w:cs="Times New Roman"/>
          <w:b/>
          <w:bCs/>
          <w:color w:val="000000"/>
          <w:sz w:val="24"/>
          <w:szCs w:val="24"/>
          <w:lang w:eastAsia="ru-RU"/>
        </w:rPr>
        <w:t>студентов 2</w:t>
      </w:r>
      <w:r w:rsidR="00324BBD">
        <w:rPr>
          <w:rFonts w:ascii="Times New Roman" w:eastAsia="Times New Roman" w:hAnsi="Times New Roman" w:cs="Times New Roman"/>
          <w:b/>
          <w:bCs/>
          <w:color w:val="000000"/>
          <w:sz w:val="24"/>
          <w:szCs w:val="24"/>
          <w:lang w:eastAsia="ru-RU"/>
        </w:rPr>
        <w:t xml:space="preserve"> курсов</w:t>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103791" w:rsidRDefault="00103791" w:rsidP="00103791">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2E7568" w:rsidRPr="002E7568" w:rsidRDefault="002E7568" w:rsidP="00103791">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20</w:t>
      </w:r>
      <w:r w:rsidR="00103791">
        <w:rPr>
          <w:rFonts w:ascii="Times New Roman" w:eastAsia="Times New Roman" w:hAnsi="Times New Roman" w:cs="Times New Roman"/>
          <w:b/>
          <w:bCs/>
          <w:color w:val="000000"/>
          <w:sz w:val="24"/>
          <w:szCs w:val="24"/>
          <w:lang w:eastAsia="ru-RU"/>
        </w:rPr>
        <w:t>23</w:t>
      </w:r>
    </w:p>
    <w:p w:rsidR="002E7568" w:rsidRPr="002E7568" w:rsidRDefault="002E7568" w:rsidP="00324B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lastRenderedPageBreak/>
        <w:t>Методическая разработка открытого занятия по предмету «</w:t>
      </w:r>
      <w:r w:rsidR="00103791">
        <w:rPr>
          <w:rFonts w:ascii="Times New Roman" w:eastAsia="Times New Roman" w:hAnsi="Times New Roman" w:cs="Times New Roman"/>
          <w:color w:val="000000"/>
          <w:sz w:val="24"/>
          <w:szCs w:val="24"/>
          <w:lang w:eastAsia="ru-RU"/>
        </w:rPr>
        <w:t>История мировой культуры</w:t>
      </w:r>
      <w:r w:rsidRPr="002E7568">
        <w:rPr>
          <w:rFonts w:ascii="Times New Roman" w:eastAsia="Times New Roman" w:hAnsi="Times New Roman" w:cs="Times New Roman"/>
          <w:color w:val="000000"/>
          <w:sz w:val="24"/>
          <w:szCs w:val="24"/>
          <w:lang w:eastAsia="ru-RU"/>
        </w:rPr>
        <w:t xml:space="preserve">, для </w:t>
      </w:r>
      <w:r w:rsidR="00103791">
        <w:rPr>
          <w:rFonts w:ascii="Times New Roman" w:eastAsia="Times New Roman" w:hAnsi="Times New Roman" w:cs="Times New Roman"/>
          <w:color w:val="000000"/>
          <w:sz w:val="24"/>
          <w:szCs w:val="24"/>
          <w:lang w:eastAsia="ru-RU"/>
        </w:rPr>
        <w:t>студентов 2</w:t>
      </w:r>
      <w:r w:rsidR="00324BBD">
        <w:rPr>
          <w:rFonts w:ascii="Times New Roman" w:eastAsia="Times New Roman" w:hAnsi="Times New Roman" w:cs="Times New Roman"/>
          <w:color w:val="000000"/>
          <w:sz w:val="24"/>
          <w:szCs w:val="24"/>
          <w:lang w:eastAsia="ru-RU"/>
        </w:rPr>
        <w:t xml:space="preserve"> курсов</w:t>
      </w:r>
      <w:r w:rsidRPr="002E7568">
        <w:rPr>
          <w:rFonts w:ascii="Times New Roman" w:eastAsia="Times New Roman" w:hAnsi="Times New Roman" w:cs="Times New Roman"/>
          <w:color w:val="000000"/>
          <w:sz w:val="24"/>
          <w:szCs w:val="24"/>
          <w:lang w:eastAsia="ru-RU"/>
        </w:rPr>
        <w:t xml:space="preserve">. Подготовила: </w:t>
      </w:r>
      <w:r w:rsidR="00103791">
        <w:rPr>
          <w:rFonts w:ascii="Times New Roman" w:eastAsia="Times New Roman" w:hAnsi="Times New Roman" w:cs="Times New Roman"/>
          <w:color w:val="000000"/>
          <w:sz w:val="24"/>
          <w:szCs w:val="24"/>
          <w:lang w:eastAsia="ru-RU"/>
        </w:rPr>
        <w:t>Афанасьева А.И</w:t>
      </w:r>
      <w:r w:rsidR="00324BBD">
        <w:rPr>
          <w:rFonts w:ascii="Times New Roman" w:eastAsia="Times New Roman" w:hAnsi="Times New Roman" w:cs="Times New Roman"/>
          <w:color w:val="000000"/>
          <w:sz w:val="24"/>
          <w:szCs w:val="24"/>
          <w:lang w:eastAsia="ru-RU"/>
        </w:rPr>
        <w:t>.</w:t>
      </w:r>
      <w:r w:rsidRPr="002E7568">
        <w:rPr>
          <w:rFonts w:ascii="Times New Roman" w:eastAsia="Times New Roman" w:hAnsi="Times New Roman" w:cs="Times New Roman"/>
          <w:color w:val="000000"/>
          <w:sz w:val="24"/>
          <w:szCs w:val="24"/>
          <w:lang w:eastAsia="ru-RU"/>
        </w:rPr>
        <w:t xml:space="preserve"> – </w:t>
      </w:r>
      <w:r w:rsidR="00324BBD">
        <w:rPr>
          <w:rFonts w:ascii="Times New Roman" w:eastAsia="Times New Roman" w:hAnsi="Times New Roman" w:cs="Times New Roman"/>
          <w:color w:val="000000"/>
          <w:sz w:val="24"/>
          <w:szCs w:val="24"/>
          <w:lang w:eastAsia="ru-RU"/>
        </w:rPr>
        <w:t>преподаватель ГБПОУ РС (Я) «Якутское художественное училище (колледж) им. П.П. Романова»</w:t>
      </w:r>
      <w:r w:rsidR="00103791">
        <w:rPr>
          <w:rFonts w:ascii="Times New Roman" w:eastAsia="Times New Roman" w:hAnsi="Times New Roman" w:cs="Times New Roman"/>
          <w:color w:val="000000"/>
          <w:sz w:val="24"/>
          <w:szCs w:val="24"/>
          <w:lang w:eastAsia="ru-RU"/>
        </w:rPr>
        <w:t xml:space="preserve"> - 2023</w:t>
      </w:r>
      <w:r w:rsidR="00324BBD">
        <w:rPr>
          <w:rFonts w:ascii="Times New Roman" w:eastAsia="Times New Roman" w:hAnsi="Times New Roman" w:cs="Times New Roman"/>
          <w:color w:val="000000"/>
          <w:sz w:val="24"/>
          <w:szCs w:val="24"/>
          <w:lang w:eastAsia="ru-RU"/>
        </w:rPr>
        <w:t xml:space="preserve"> </w:t>
      </w:r>
      <w:r w:rsidRPr="002E7568">
        <w:rPr>
          <w:rFonts w:ascii="Times New Roman" w:eastAsia="Times New Roman" w:hAnsi="Times New Roman" w:cs="Times New Roman"/>
          <w:color w:val="000000"/>
          <w:sz w:val="24"/>
          <w:szCs w:val="24"/>
          <w:lang w:eastAsia="ru-RU"/>
        </w:rPr>
        <w:t>г.</w:t>
      </w:r>
    </w:p>
    <w:p w:rsidR="002E7568" w:rsidRPr="002E7568" w:rsidRDefault="002E7568" w:rsidP="00324B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Изложена методика проведения практического занятия, направленного на формирование языковых зна</w:t>
      </w:r>
      <w:r w:rsidR="00256961">
        <w:rPr>
          <w:rFonts w:ascii="Times New Roman" w:eastAsia="Times New Roman" w:hAnsi="Times New Roman" w:cs="Times New Roman"/>
          <w:color w:val="000000"/>
          <w:sz w:val="24"/>
          <w:szCs w:val="24"/>
          <w:lang w:eastAsia="ru-RU"/>
        </w:rPr>
        <w:t>ний, умений и навыков по теме «Верования Древних цивилизаций</w:t>
      </w:r>
      <w:r w:rsidRPr="002E7568">
        <w:rPr>
          <w:rFonts w:ascii="Times New Roman" w:eastAsia="Times New Roman" w:hAnsi="Times New Roman" w:cs="Times New Roman"/>
          <w:color w:val="000000"/>
          <w:sz w:val="24"/>
          <w:szCs w:val="24"/>
          <w:lang w:eastAsia="ru-RU"/>
        </w:rPr>
        <w:t>» с использованием ИКТ и активных методов обучения.</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xml:space="preserve">Для </w:t>
      </w:r>
      <w:r w:rsidR="00324BBD">
        <w:rPr>
          <w:rFonts w:ascii="Times New Roman" w:eastAsia="Times New Roman" w:hAnsi="Times New Roman" w:cs="Times New Roman"/>
          <w:color w:val="000000"/>
          <w:sz w:val="24"/>
          <w:szCs w:val="24"/>
          <w:lang w:eastAsia="ru-RU"/>
        </w:rPr>
        <w:t>преподавателей</w:t>
      </w:r>
      <w:r w:rsidR="00256961">
        <w:rPr>
          <w:rFonts w:ascii="Times New Roman" w:eastAsia="Times New Roman" w:hAnsi="Times New Roman" w:cs="Times New Roman"/>
          <w:color w:val="000000"/>
          <w:sz w:val="24"/>
          <w:szCs w:val="24"/>
          <w:lang w:eastAsia="ru-RU"/>
        </w:rPr>
        <w:t xml:space="preserve"> истории мировой культуры</w:t>
      </w:r>
      <w:r w:rsidR="00324BBD">
        <w:rPr>
          <w:rFonts w:ascii="Times New Roman" w:eastAsia="Times New Roman" w:hAnsi="Times New Roman" w:cs="Times New Roman"/>
          <w:color w:val="000000"/>
          <w:sz w:val="24"/>
          <w:szCs w:val="24"/>
          <w:lang w:eastAsia="ru-RU"/>
        </w:rPr>
        <w:t xml:space="preserve"> СПО</w:t>
      </w:r>
      <w:r w:rsidRPr="002E7568">
        <w:rPr>
          <w:rFonts w:ascii="Times New Roman" w:eastAsia="Times New Roman" w:hAnsi="Times New Roman" w:cs="Times New Roman"/>
          <w:color w:val="000000"/>
          <w:sz w:val="24"/>
          <w:szCs w:val="24"/>
          <w:lang w:eastAsia="ru-RU"/>
        </w:rPr>
        <w:t>.</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Рецензенты:</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lastRenderedPageBreak/>
        <w:t>СОДЕРЖАНИЕ</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1. Введение ..........................................................................................................4</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2. План занятия ...................................................................................................6</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3. Основная часть…………………………………………………………….....8</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3.1. Структура урока…… ..................................................................................8</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3.2. Ход урока….................................................................................................9</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4. Приложения ..................................................................................................17</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5. Список использованной литературы……………………………………...19</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lastRenderedPageBreak/>
        <w:t>ВВЕДЕНИЕ</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2E7568">
        <w:rPr>
          <w:rFonts w:ascii="Times New Roman" w:eastAsia="Times New Roman" w:hAnsi="Times New Roman" w:cs="Times New Roman"/>
          <w:color w:val="000000"/>
          <w:sz w:val="24"/>
          <w:szCs w:val="24"/>
          <w:lang w:eastAsia="ru-RU"/>
        </w:rPr>
        <w:t>Одним из треб</w:t>
      </w:r>
      <w:r w:rsidR="00CF65DA">
        <w:rPr>
          <w:rFonts w:ascii="Times New Roman" w:eastAsia="Times New Roman" w:hAnsi="Times New Roman" w:cs="Times New Roman"/>
          <w:color w:val="000000"/>
          <w:sz w:val="24"/>
          <w:szCs w:val="24"/>
          <w:lang w:eastAsia="ru-RU"/>
        </w:rPr>
        <w:t>ований к уроку истории мировой культуры</w:t>
      </w:r>
      <w:r w:rsidRPr="002E7568">
        <w:rPr>
          <w:rFonts w:ascii="Times New Roman" w:eastAsia="Times New Roman" w:hAnsi="Times New Roman" w:cs="Times New Roman"/>
          <w:color w:val="000000"/>
          <w:sz w:val="24"/>
          <w:szCs w:val="24"/>
          <w:lang w:eastAsia="ru-RU"/>
        </w:rPr>
        <w:t xml:space="preserve"> является развитие у </w:t>
      </w:r>
      <w:r w:rsidR="00324BBD">
        <w:rPr>
          <w:rFonts w:ascii="Times New Roman" w:eastAsia="Times New Roman" w:hAnsi="Times New Roman" w:cs="Times New Roman"/>
          <w:color w:val="000000"/>
          <w:sz w:val="24"/>
          <w:szCs w:val="24"/>
          <w:lang w:eastAsia="ru-RU"/>
        </w:rPr>
        <w:t>об</w:t>
      </w:r>
      <w:r w:rsidRPr="002E7568">
        <w:rPr>
          <w:rFonts w:ascii="Times New Roman" w:eastAsia="Times New Roman" w:hAnsi="Times New Roman" w:cs="Times New Roman"/>
          <w:color w:val="000000"/>
          <w:sz w:val="24"/>
          <w:szCs w:val="24"/>
          <w:lang w:eastAsia="ru-RU"/>
        </w:rPr>
        <w:t>уча</w:t>
      </w:r>
      <w:r w:rsidR="00324BBD">
        <w:rPr>
          <w:rFonts w:ascii="Times New Roman" w:eastAsia="Times New Roman" w:hAnsi="Times New Roman" w:cs="Times New Roman"/>
          <w:color w:val="000000"/>
          <w:sz w:val="24"/>
          <w:szCs w:val="24"/>
          <w:lang w:eastAsia="ru-RU"/>
        </w:rPr>
        <w:t>ю</w:t>
      </w:r>
      <w:r w:rsidRPr="002E7568">
        <w:rPr>
          <w:rFonts w:ascii="Times New Roman" w:eastAsia="Times New Roman" w:hAnsi="Times New Roman" w:cs="Times New Roman"/>
          <w:color w:val="000000"/>
          <w:sz w:val="24"/>
          <w:szCs w:val="24"/>
          <w:lang w:eastAsia="ru-RU"/>
        </w:rPr>
        <w:t>щихся интереса к изучаемой теме и к предмету в целом.</w:t>
      </w:r>
      <w:proofErr w:type="gramEnd"/>
      <w:r w:rsidRPr="002E7568">
        <w:rPr>
          <w:rFonts w:ascii="Times New Roman" w:eastAsia="Times New Roman" w:hAnsi="Times New Roman" w:cs="Times New Roman"/>
          <w:color w:val="000000"/>
          <w:sz w:val="24"/>
          <w:szCs w:val="24"/>
          <w:lang w:eastAsia="ru-RU"/>
        </w:rPr>
        <w:t xml:space="preserve"> Кроме того, важно, чтобы знания, полученные на уроках, стали действительно активными и необходимыми. Для </w:t>
      </w:r>
      <w:proofErr w:type="gramStart"/>
      <w:r w:rsidRPr="002E7568">
        <w:rPr>
          <w:rFonts w:ascii="Times New Roman" w:eastAsia="Times New Roman" w:hAnsi="Times New Roman" w:cs="Times New Roman"/>
          <w:color w:val="000000"/>
          <w:sz w:val="24"/>
          <w:szCs w:val="24"/>
          <w:lang w:eastAsia="ru-RU"/>
        </w:rPr>
        <w:t>выполнении</w:t>
      </w:r>
      <w:proofErr w:type="gramEnd"/>
      <w:r w:rsidRPr="002E7568">
        <w:rPr>
          <w:rFonts w:ascii="Times New Roman" w:eastAsia="Times New Roman" w:hAnsi="Times New Roman" w:cs="Times New Roman"/>
          <w:color w:val="000000"/>
          <w:sz w:val="24"/>
          <w:szCs w:val="24"/>
          <w:lang w:eastAsia="ru-RU"/>
        </w:rPr>
        <w:t xml:space="preserve"> </w:t>
      </w:r>
      <w:r w:rsidR="00CF65DA">
        <w:rPr>
          <w:rFonts w:ascii="Times New Roman" w:eastAsia="Times New Roman" w:hAnsi="Times New Roman" w:cs="Times New Roman"/>
          <w:color w:val="000000"/>
          <w:sz w:val="24"/>
          <w:szCs w:val="24"/>
          <w:lang w:eastAsia="ru-RU"/>
        </w:rPr>
        <w:t>этой задачи была выбрана тема «Верования Древних цивилизаций</w:t>
      </w:r>
      <w:r w:rsidRPr="002E7568">
        <w:rPr>
          <w:rFonts w:ascii="Times New Roman" w:eastAsia="Times New Roman" w:hAnsi="Times New Roman" w:cs="Times New Roman"/>
          <w:color w:val="000000"/>
          <w:sz w:val="24"/>
          <w:szCs w:val="24"/>
          <w:lang w:eastAsia="ru-RU"/>
        </w:rPr>
        <w:t>».</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xml:space="preserve">Выбранная тема позволяет развить у </w:t>
      </w:r>
      <w:proofErr w:type="gramStart"/>
      <w:r w:rsidR="00324BBD">
        <w:rPr>
          <w:rFonts w:ascii="Times New Roman" w:eastAsia="Times New Roman" w:hAnsi="Times New Roman" w:cs="Times New Roman"/>
          <w:color w:val="000000"/>
          <w:sz w:val="24"/>
          <w:szCs w:val="24"/>
          <w:lang w:eastAsia="ru-RU"/>
        </w:rPr>
        <w:t>об</w:t>
      </w:r>
      <w:r w:rsidRPr="002E7568">
        <w:rPr>
          <w:rFonts w:ascii="Times New Roman" w:eastAsia="Times New Roman" w:hAnsi="Times New Roman" w:cs="Times New Roman"/>
          <w:color w:val="000000"/>
          <w:sz w:val="24"/>
          <w:szCs w:val="24"/>
          <w:lang w:eastAsia="ru-RU"/>
        </w:rPr>
        <w:t>уча</w:t>
      </w:r>
      <w:r w:rsidR="00324BBD">
        <w:rPr>
          <w:rFonts w:ascii="Times New Roman" w:eastAsia="Times New Roman" w:hAnsi="Times New Roman" w:cs="Times New Roman"/>
          <w:color w:val="000000"/>
          <w:sz w:val="24"/>
          <w:szCs w:val="24"/>
          <w:lang w:eastAsia="ru-RU"/>
        </w:rPr>
        <w:t>ю</w:t>
      </w:r>
      <w:r w:rsidRPr="002E7568">
        <w:rPr>
          <w:rFonts w:ascii="Times New Roman" w:eastAsia="Times New Roman" w:hAnsi="Times New Roman" w:cs="Times New Roman"/>
          <w:color w:val="000000"/>
          <w:sz w:val="24"/>
          <w:szCs w:val="24"/>
          <w:lang w:eastAsia="ru-RU"/>
        </w:rPr>
        <w:t>щихся</w:t>
      </w:r>
      <w:proofErr w:type="gramEnd"/>
      <w:r w:rsidRPr="002E7568">
        <w:rPr>
          <w:rFonts w:ascii="Times New Roman" w:eastAsia="Times New Roman" w:hAnsi="Times New Roman" w:cs="Times New Roman"/>
          <w:color w:val="000000"/>
          <w:sz w:val="24"/>
          <w:szCs w:val="24"/>
          <w:lang w:eastAsia="ru-RU"/>
        </w:rPr>
        <w:t xml:space="preserve"> познавательные интересы, расширить кругозор, воспитать чувство патриотизма и сформировать инте</w:t>
      </w:r>
      <w:r w:rsidR="00CF65DA">
        <w:rPr>
          <w:rFonts w:ascii="Times New Roman" w:eastAsia="Times New Roman" w:hAnsi="Times New Roman" w:cs="Times New Roman"/>
          <w:color w:val="000000"/>
          <w:sz w:val="24"/>
          <w:szCs w:val="24"/>
          <w:lang w:eastAsia="ru-RU"/>
        </w:rPr>
        <w:t>рес к изучению истории мировой культуры</w:t>
      </w:r>
      <w:r w:rsidRPr="002E7568">
        <w:rPr>
          <w:rFonts w:ascii="Times New Roman" w:eastAsia="Times New Roman" w:hAnsi="Times New Roman" w:cs="Times New Roman"/>
          <w:color w:val="000000"/>
          <w:sz w:val="24"/>
          <w:szCs w:val="24"/>
          <w:lang w:eastAsia="ru-RU"/>
        </w:rPr>
        <w:t xml:space="preserve"> в целом. В числе </w:t>
      </w:r>
      <w:r w:rsidR="00324BBD">
        <w:rPr>
          <w:rFonts w:ascii="Times New Roman" w:eastAsia="Times New Roman" w:hAnsi="Times New Roman" w:cs="Times New Roman"/>
          <w:color w:val="000000"/>
          <w:sz w:val="24"/>
          <w:szCs w:val="24"/>
          <w:lang w:eastAsia="ru-RU"/>
        </w:rPr>
        <w:t>компетенций</w:t>
      </w:r>
      <w:r w:rsidRPr="002E7568">
        <w:rPr>
          <w:rFonts w:ascii="Times New Roman" w:eastAsia="Times New Roman" w:hAnsi="Times New Roman" w:cs="Times New Roman"/>
          <w:color w:val="000000"/>
          <w:sz w:val="24"/>
          <w:szCs w:val="24"/>
          <w:lang w:eastAsia="ru-RU"/>
        </w:rPr>
        <w:t>, которые развиваются на уроке - аналитическая мыслительная деятельность, ведение диалога, аргументирование личной точки зрения,</w:t>
      </w:r>
      <w:r w:rsidRPr="002E7568">
        <w:rPr>
          <w:rFonts w:ascii="Times New Roman" w:eastAsia="Times New Roman" w:hAnsi="Times New Roman" w:cs="Times New Roman"/>
          <w:b/>
          <w:bCs/>
          <w:color w:val="000000"/>
          <w:sz w:val="24"/>
          <w:szCs w:val="24"/>
          <w:lang w:eastAsia="ru-RU"/>
        </w:rPr>
        <w:t> </w:t>
      </w:r>
      <w:r w:rsidRPr="002E7568">
        <w:rPr>
          <w:rFonts w:ascii="Times New Roman" w:eastAsia="Times New Roman" w:hAnsi="Times New Roman" w:cs="Times New Roman"/>
          <w:color w:val="000000"/>
          <w:sz w:val="24"/>
          <w:szCs w:val="24"/>
          <w:lang w:eastAsia="ru-RU"/>
        </w:rPr>
        <w:t xml:space="preserve">поиск и выделение необходимой информации и другие. Кроме того, данная тема позволяет выйти за рамки учебного материала и развить у </w:t>
      </w:r>
      <w:r w:rsidR="00E733E8">
        <w:rPr>
          <w:rFonts w:ascii="Times New Roman" w:eastAsia="Times New Roman" w:hAnsi="Times New Roman" w:cs="Times New Roman"/>
          <w:color w:val="000000"/>
          <w:sz w:val="24"/>
          <w:szCs w:val="24"/>
          <w:lang w:eastAsia="ru-RU"/>
        </w:rPr>
        <w:t>об</w:t>
      </w:r>
      <w:r w:rsidRPr="002E7568">
        <w:rPr>
          <w:rFonts w:ascii="Times New Roman" w:eastAsia="Times New Roman" w:hAnsi="Times New Roman" w:cs="Times New Roman"/>
          <w:color w:val="000000"/>
          <w:sz w:val="24"/>
          <w:szCs w:val="24"/>
          <w:lang w:eastAsia="ru-RU"/>
        </w:rPr>
        <w:t>уча</w:t>
      </w:r>
      <w:r w:rsidR="00E733E8">
        <w:rPr>
          <w:rFonts w:ascii="Times New Roman" w:eastAsia="Times New Roman" w:hAnsi="Times New Roman" w:cs="Times New Roman"/>
          <w:color w:val="000000"/>
          <w:sz w:val="24"/>
          <w:szCs w:val="24"/>
          <w:lang w:eastAsia="ru-RU"/>
        </w:rPr>
        <w:t>ю</w:t>
      </w:r>
      <w:r w:rsidRPr="002E7568">
        <w:rPr>
          <w:rFonts w:ascii="Times New Roman" w:eastAsia="Times New Roman" w:hAnsi="Times New Roman" w:cs="Times New Roman"/>
          <w:color w:val="000000"/>
          <w:sz w:val="24"/>
          <w:szCs w:val="24"/>
          <w:lang w:eastAsia="ru-RU"/>
        </w:rPr>
        <w:t>щихся творческие способности.</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В основу урока положены следующие </w:t>
      </w:r>
      <w:r w:rsidRPr="002E7568">
        <w:rPr>
          <w:rFonts w:ascii="Times New Roman" w:eastAsia="Times New Roman" w:hAnsi="Times New Roman" w:cs="Times New Roman"/>
          <w:color w:val="000000"/>
          <w:sz w:val="24"/>
          <w:szCs w:val="24"/>
          <w:u w:val="single"/>
          <w:lang w:eastAsia="ru-RU"/>
        </w:rPr>
        <w:t>принципы обучения</w:t>
      </w:r>
      <w:r w:rsidRPr="002E7568">
        <w:rPr>
          <w:rFonts w:ascii="Times New Roman" w:eastAsia="Times New Roman" w:hAnsi="Times New Roman" w:cs="Times New Roman"/>
          <w:color w:val="000000"/>
          <w:sz w:val="24"/>
          <w:szCs w:val="24"/>
          <w:lang w:eastAsia="ru-RU"/>
        </w:rPr>
        <w:t>:</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коммуникативной направленности</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образовательной и воспитательной ценности содержания обучения</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наглядности</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-доступности и посильности</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практической направленности</w:t>
      </w:r>
    </w:p>
    <w:p w:rsidR="002E7568" w:rsidRPr="002E7568" w:rsidRDefault="0051081E"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Уроки истории мировой культуры обладают существенным потенциалом для развития коммуникативной компетенции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 xml:space="preserve">, создавая ситуации общения, </w:t>
      </w:r>
      <w:r w:rsidR="00251FEC">
        <w:rPr>
          <w:rFonts w:ascii="Times New Roman" w:eastAsia="Times New Roman" w:hAnsi="Times New Roman" w:cs="Times New Roman"/>
          <w:color w:val="000000"/>
          <w:sz w:val="24"/>
          <w:szCs w:val="24"/>
          <w:lang w:eastAsia="ru-RU"/>
        </w:rPr>
        <w:t>у</w:t>
      </w:r>
      <w:r>
        <w:rPr>
          <w:rFonts w:ascii="Times New Roman" w:eastAsia="Times New Roman" w:hAnsi="Times New Roman" w:cs="Times New Roman"/>
          <w:color w:val="000000"/>
          <w:sz w:val="24"/>
          <w:szCs w:val="24"/>
          <w:lang w:eastAsia="ru-RU"/>
        </w:rPr>
        <w:t xml:space="preserve">словия для творческой деятельности. </w:t>
      </w:r>
      <w:r w:rsidR="002E7568" w:rsidRPr="002E7568">
        <w:rPr>
          <w:rFonts w:ascii="Times New Roman" w:eastAsia="Times New Roman" w:hAnsi="Times New Roman" w:cs="Times New Roman"/>
          <w:color w:val="000000"/>
          <w:sz w:val="24"/>
          <w:szCs w:val="24"/>
          <w:lang w:eastAsia="ru-RU"/>
        </w:rPr>
        <w:t>Важную роль в организации современного урока играют так же современные </w:t>
      </w:r>
      <w:r w:rsidR="002E7568" w:rsidRPr="002E7568">
        <w:rPr>
          <w:rFonts w:ascii="Times New Roman" w:eastAsia="Times New Roman" w:hAnsi="Times New Roman" w:cs="Times New Roman"/>
          <w:color w:val="000000"/>
          <w:sz w:val="24"/>
          <w:szCs w:val="24"/>
          <w:u w:val="single"/>
          <w:lang w:eastAsia="ru-RU"/>
        </w:rPr>
        <w:t>активные технологии</w:t>
      </w:r>
      <w:r w:rsidR="002E7568" w:rsidRPr="002E7568">
        <w:rPr>
          <w:rFonts w:ascii="Times New Roman" w:eastAsia="Times New Roman" w:hAnsi="Times New Roman" w:cs="Times New Roman"/>
          <w:color w:val="000000"/>
          <w:sz w:val="24"/>
          <w:szCs w:val="24"/>
          <w:lang w:eastAsia="ru-RU"/>
        </w:rPr>
        <w:t xml:space="preserve"> обучения. Они позволяют оптимизировать деятельность учеников, развить их творческий потенциал, умение сравнивать, анализировать и самостоятельно обобщать предоставленную информацию. </w:t>
      </w:r>
      <w:r w:rsidR="00EF6C8F">
        <w:rPr>
          <w:rFonts w:ascii="Times New Roman" w:eastAsia="Times New Roman" w:hAnsi="Times New Roman" w:cs="Times New Roman"/>
          <w:color w:val="000000"/>
          <w:sz w:val="24"/>
          <w:szCs w:val="24"/>
          <w:lang w:eastAsia="ru-RU"/>
        </w:rPr>
        <w:t>Без знания истории мировой культуры невозможно понять, каким историческим путем шл</w:t>
      </w:r>
      <w:r w:rsidR="00D313BA">
        <w:rPr>
          <w:rFonts w:ascii="Times New Roman" w:eastAsia="Times New Roman" w:hAnsi="Times New Roman" w:cs="Times New Roman"/>
          <w:color w:val="000000"/>
          <w:sz w:val="24"/>
          <w:szCs w:val="24"/>
          <w:lang w:eastAsia="ru-RU"/>
        </w:rPr>
        <w:t xml:space="preserve">о развитие человечества в целом, помогает понять, какое место в мире занимали те или другие государства.  </w:t>
      </w:r>
      <w:r w:rsidR="002E7568" w:rsidRPr="002E7568">
        <w:rPr>
          <w:rFonts w:ascii="Times New Roman" w:eastAsia="Times New Roman" w:hAnsi="Times New Roman" w:cs="Times New Roman"/>
          <w:color w:val="000000"/>
          <w:sz w:val="24"/>
          <w:szCs w:val="24"/>
          <w:lang w:eastAsia="ru-RU"/>
        </w:rPr>
        <w:t>Таким образом н</w:t>
      </w:r>
      <w:r w:rsidR="00EF6C8F">
        <w:rPr>
          <w:rFonts w:ascii="Times New Roman" w:eastAsia="Times New Roman" w:hAnsi="Times New Roman" w:cs="Times New Roman"/>
          <w:color w:val="000000"/>
          <w:sz w:val="24"/>
          <w:szCs w:val="24"/>
          <w:lang w:eastAsia="ru-RU"/>
        </w:rPr>
        <w:t>а данном уроке истории мировой культуры</w:t>
      </w:r>
      <w:r w:rsidR="002E7568" w:rsidRPr="002E7568">
        <w:rPr>
          <w:rFonts w:ascii="Times New Roman" w:eastAsia="Times New Roman" w:hAnsi="Times New Roman" w:cs="Times New Roman"/>
          <w:color w:val="000000"/>
          <w:sz w:val="24"/>
          <w:szCs w:val="24"/>
          <w:lang w:eastAsia="ru-RU"/>
        </w:rPr>
        <w:t xml:space="preserve"> целесообразным является использование таких педагогических технологий, как   игровая и проектная технологии, технология группового сотрудничества и ИКТ.</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u w:val="single"/>
          <w:lang w:eastAsia="ru-RU"/>
        </w:rPr>
        <w:t>Коммуникативные приёмы</w:t>
      </w:r>
      <w:r w:rsidRPr="002E7568">
        <w:rPr>
          <w:rFonts w:ascii="Times New Roman" w:eastAsia="Times New Roman" w:hAnsi="Times New Roman" w:cs="Times New Roman"/>
          <w:color w:val="000000"/>
          <w:sz w:val="24"/>
          <w:szCs w:val="24"/>
          <w:lang w:eastAsia="ru-RU"/>
        </w:rPr>
        <w:t> обучения такие, как с</w:t>
      </w:r>
      <w:r w:rsidR="0051081E">
        <w:rPr>
          <w:rFonts w:ascii="Times New Roman" w:eastAsia="Times New Roman" w:hAnsi="Times New Roman" w:cs="Times New Roman"/>
          <w:color w:val="000000"/>
          <w:sz w:val="24"/>
          <w:szCs w:val="24"/>
          <w:lang w:eastAsia="ru-RU"/>
        </w:rPr>
        <w:t>овместные проекты,</w:t>
      </w:r>
      <w:r w:rsidRPr="002E7568">
        <w:rPr>
          <w:rFonts w:ascii="Times New Roman" w:eastAsia="Times New Roman" w:hAnsi="Times New Roman" w:cs="Times New Roman"/>
          <w:color w:val="000000"/>
          <w:sz w:val="24"/>
          <w:szCs w:val="24"/>
          <w:lang w:eastAsia="ru-RU"/>
        </w:rPr>
        <w:t xml:space="preserve"> мини-диспуты являютс</w:t>
      </w:r>
      <w:r w:rsidR="00D313BA">
        <w:rPr>
          <w:rFonts w:ascii="Times New Roman" w:eastAsia="Times New Roman" w:hAnsi="Times New Roman" w:cs="Times New Roman"/>
          <w:color w:val="000000"/>
          <w:sz w:val="24"/>
          <w:szCs w:val="24"/>
          <w:lang w:eastAsia="ru-RU"/>
        </w:rPr>
        <w:t xml:space="preserve">я средством активизации </w:t>
      </w:r>
      <w:r w:rsidRPr="002E7568">
        <w:rPr>
          <w:rFonts w:ascii="Times New Roman" w:eastAsia="Times New Roman" w:hAnsi="Times New Roman" w:cs="Times New Roman"/>
          <w:color w:val="000000"/>
          <w:sz w:val="24"/>
          <w:szCs w:val="24"/>
          <w:lang w:eastAsia="ru-RU"/>
        </w:rPr>
        <w:t xml:space="preserve"> взаимодействия учащихся на уроке.</w:t>
      </w:r>
      <w:r w:rsidR="0051081E" w:rsidRPr="0051081E">
        <w:rPr>
          <w:rFonts w:ascii="Times New Roman" w:eastAsia="Times New Roman" w:hAnsi="Times New Roman" w:cs="Times New Roman"/>
          <w:color w:val="000000"/>
          <w:sz w:val="24"/>
          <w:szCs w:val="24"/>
          <w:lang w:eastAsia="ru-RU"/>
        </w:rPr>
        <w:t xml:space="preserve"> </w:t>
      </w:r>
      <w:r w:rsidR="0051081E">
        <w:rPr>
          <w:rFonts w:ascii="Times New Roman" w:eastAsia="Times New Roman" w:hAnsi="Times New Roman" w:cs="Times New Roman"/>
          <w:color w:val="000000"/>
          <w:sz w:val="24"/>
          <w:szCs w:val="24"/>
          <w:lang w:eastAsia="ru-RU"/>
        </w:rPr>
        <w:t xml:space="preserve">Уроки истории мировой культуры обладают существенным потенциалом для развития коммуникативной компетенции </w:t>
      </w:r>
      <w:proofErr w:type="gramStart"/>
      <w:r w:rsidR="0051081E">
        <w:rPr>
          <w:rFonts w:ascii="Times New Roman" w:eastAsia="Times New Roman" w:hAnsi="Times New Roman" w:cs="Times New Roman"/>
          <w:color w:val="000000"/>
          <w:sz w:val="24"/>
          <w:szCs w:val="24"/>
          <w:lang w:eastAsia="ru-RU"/>
        </w:rPr>
        <w:t>обучающихся</w:t>
      </w:r>
      <w:proofErr w:type="gramEnd"/>
      <w:r w:rsidR="0051081E">
        <w:rPr>
          <w:rFonts w:ascii="Times New Roman" w:eastAsia="Times New Roman" w:hAnsi="Times New Roman" w:cs="Times New Roman"/>
          <w:color w:val="000000"/>
          <w:sz w:val="24"/>
          <w:szCs w:val="24"/>
          <w:lang w:eastAsia="ru-RU"/>
        </w:rPr>
        <w:t>, создавая ситуации общения, усло</w:t>
      </w:r>
      <w:r w:rsidR="00160262">
        <w:rPr>
          <w:rFonts w:ascii="Times New Roman" w:eastAsia="Times New Roman" w:hAnsi="Times New Roman" w:cs="Times New Roman"/>
          <w:color w:val="000000"/>
          <w:sz w:val="24"/>
          <w:szCs w:val="24"/>
          <w:lang w:eastAsia="ru-RU"/>
        </w:rPr>
        <w:t>вия для творческой деятельности, уважительного отношения к ценностям (религиозным, этническим, профессиональным, личностным и т.п.)</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Использование </w:t>
      </w:r>
      <w:proofErr w:type="spellStart"/>
      <w:r w:rsidRPr="002E7568">
        <w:rPr>
          <w:rFonts w:ascii="Times New Roman" w:eastAsia="Times New Roman" w:hAnsi="Times New Roman" w:cs="Times New Roman"/>
          <w:color w:val="000000"/>
          <w:sz w:val="24"/>
          <w:szCs w:val="24"/>
          <w:u w:val="single"/>
          <w:lang w:eastAsia="ru-RU"/>
        </w:rPr>
        <w:t>мультимедийных</w:t>
      </w:r>
      <w:proofErr w:type="spellEnd"/>
      <w:r w:rsidRPr="002E7568">
        <w:rPr>
          <w:rFonts w:ascii="Times New Roman" w:eastAsia="Times New Roman" w:hAnsi="Times New Roman" w:cs="Times New Roman"/>
          <w:color w:val="000000"/>
          <w:sz w:val="24"/>
          <w:szCs w:val="24"/>
          <w:u w:val="single"/>
          <w:lang w:eastAsia="ru-RU"/>
        </w:rPr>
        <w:t xml:space="preserve"> средств</w:t>
      </w:r>
      <w:r w:rsidR="00160262">
        <w:rPr>
          <w:rFonts w:ascii="Times New Roman" w:eastAsia="Times New Roman" w:hAnsi="Times New Roman" w:cs="Times New Roman"/>
          <w:color w:val="000000"/>
          <w:sz w:val="24"/>
          <w:szCs w:val="24"/>
          <w:lang w:eastAsia="ru-RU"/>
        </w:rPr>
        <w:t>  повыша</w:t>
      </w:r>
      <w:r w:rsidRPr="002E7568">
        <w:rPr>
          <w:rFonts w:ascii="Times New Roman" w:eastAsia="Times New Roman" w:hAnsi="Times New Roman" w:cs="Times New Roman"/>
          <w:color w:val="000000"/>
          <w:sz w:val="24"/>
          <w:szCs w:val="24"/>
          <w:lang w:eastAsia="ru-RU"/>
        </w:rPr>
        <w:t>ет </w:t>
      </w:r>
      <w:r w:rsidR="00160262">
        <w:rPr>
          <w:rFonts w:ascii="Times New Roman" w:eastAsia="Times New Roman" w:hAnsi="Times New Roman" w:cs="Times New Roman"/>
          <w:color w:val="000000"/>
          <w:sz w:val="24"/>
          <w:szCs w:val="24"/>
          <w:lang w:eastAsia="ru-RU"/>
        </w:rPr>
        <w:t xml:space="preserve">качество и эффективность обучения истории мировой культуры, развивает учебную деятельность. </w:t>
      </w:r>
      <w:r w:rsidR="004D6A54">
        <w:rPr>
          <w:rFonts w:ascii="Times New Roman" w:eastAsia="Times New Roman" w:hAnsi="Times New Roman" w:cs="Times New Roman"/>
          <w:color w:val="000000"/>
          <w:sz w:val="24"/>
          <w:szCs w:val="24"/>
          <w:lang w:eastAsia="ru-RU"/>
        </w:rPr>
        <w:t>Средством мультимедиа нужно отводить определенные этапы урока, иллюстрируя или дополняя изучаемый материал.</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Такие </w:t>
      </w:r>
      <w:r w:rsidRPr="002E7568">
        <w:rPr>
          <w:rFonts w:ascii="Times New Roman" w:eastAsia="Times New Roman" w:hAnsi="Times New Roman" w:cs="Times New Roman"/>
          <w:color w:val="000000"/>
          <w:sz w:val="24"/>
          <w:szCs w:val="24"/>
          <w:u w:val="single"/>
          <w:lang w:eastAsia="ru-RU"/>
        </w:rPr>
        <w:t>формы работы</w:t>
      </w:r>
      <w:r w:rsidRPr="002E7568">
        <w:rPr>
          <w:rFonts w:ascii="Times New Roman" w:eastAsia="Times New Roman" w:hAnsi="Times New Roman" w:cs="Times New Roman"/>
          <w:color w:val="000000"/>
          <w:sz w:val="24"/>
          <w:szCs w:val="24"/>
          <w:lang w:eastAsia="ru-RU"/>
        </w:rPr>
        <w:t xml:space="preserve">, как групповая, индивидуальная и парная, позволяют решить задачи урока с учетом индивидуальных интересов, способностей и склонностей </w:t>
      </w:r>
      <w:r w:rsidR="00E733E8">
        <w:rPr>
          <w:rFonts w:ascii="Times New Roman" w:eastAsia="Times New Roman" w:hAnsi="Times New Roman" w:cs="Times New Roman"/>
          <w:color w:val="000000"/>
          <w:sz w:val="24"/>
          <w:szCs w:val="24"/>
          <w:lang w:eastAsia="ru-RU"/>
        </w:rPr>
        <w:t>об</w:t>
      </w:r>
      <w:r w:rsidRPr="002E7568">
        <w:rPr>
          <w:rFonts w:ascii="Times New Roman" w:eastAsia="Times New Roman" w:hAnsi="Times New Roman" w:cs="Times New Roman"/>
          <w:color w:val="000000"/>
          <w:sz w:val="24"/>
          <w:szCs w:val="24"/>
          <w:lang w:eastAsia="ru-RU"/>
        </w:rPr>
        <w:t>уча</w:t>
      </w:r>
      <w:r w:rsidR="00E733E8">
        <w:rPr>
          <w:rFonts w:ascii="Times New Roman" w:eastAsia="Times New Roman" w:hAnsi="Times New Roman" w:cs="Times New Roman"/>
          <w:color w:val="000000"/>
          <w:sz w:val="24"/>
          <w:szCs w:val="24"/>
          <w:lang w:eastAsia="ru-RU"/>
        </w:rPr>
        <w:t>ю</w:t>
      </w:r>
      <w:r w:rsidRPr="002E7568">
        <w:rPr>
          <w:rFonts w:ascii="Times New Roman" w:eastAsia="Times New Roman" w:hAnsi="Times New Roman" w:cs="Times New Roman"/>
          <w:color w:val="000000"/>
          <w:sz w:val="24"/>
          <w:szCs w:val="24"/>
          <w:lang w:eastAsia="ru-RU"/>
        </w:rPr>
        <w:t>щихся.</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Реализация целей и задач урока возможна только в условиях </w:t>
      </w:r>
      <w:r w:rsidRPr="002E7568">
        <w:rPr>
          <w:rFonts w:ascii="Times New Roman" w:eastAsia="Times New Roman" w:hAnsi="Times New Roman" w:cs="Times New Roman"/>
          <w:color w:val="000000"/>
          <w:sz w:val="24"/>
          <w:szCs w:val="24"/>
          <w:u w:val="single"/>
          <w:lang w:eastAsia="ru-RU"/>
        </w:rPr>
        <w:t>гуманистического подхода</w:t>
      </w:r>
      <w:r w:rsidRPr="002E7568">
        <w:rPr>
          <w:rFonts w:ascii="Times New Roman" w:eastAsia="Times New Roman" w:hAnsi="Times New Roman" w:cs="Times New Roman"/>
          <w:color w:val="000000"/>
          <w:sz w:val="24"/>
          <w:szCs w:val="24"/>
          <w:lang w:eastAsia="ru-RU"/>
        </w:rPr>
        <w:t> к обучению, при котором создаются условия для активного развития личности. Во время такого урока учащиеся свободно</w:t>
      </w:r>
      <w:r w:rsidR="00C72B8D">
        <w:rPr>
          <w:rFonts w:ascii="Times New Roman" w:eastAsia="Times New Roman" w:hAnsi="Times New Roman" w:cs="Times New Roman"/>
          <w:color w:val="000000"/>
          <w:sz w:val="24"/>
          <w:szCs w:val="24"/>
          <w:lang w:eastAsia="ru-RU"/>
        </w:rPr>
        <w:t xml:space="preserve"> выражают свои мысли и чувства, приобщаются к логике мирового цивилизованного </w:t>
      </w:r>
      <w:proofErr w:type="spellStart"/>
      <w:proofErr w:type="gramStart"/>
      <w:r w:rsidR="00C72B8D">
        <w:rPr>
          <w:rFonts w:ascii="Times New Roman" w:eastAsia="Times New Roman" w:hAnsi="Times New Roman" w:cs="Times New Roman"/>
          <w:color w:val="000000"/>
          <w:sz w:val="24"/>
          <w:szCs w:val="24"/>
          <w:lang w:eastAsia="ru-RU"/>
        </w:rPr>
        <w:t>историко</w:t>
      </w:r>
      <w:proofErr w:type="spellEnd"/>
      <w:r w:rsidR="00C72B8D">
        <w:rPr>
          <w:rFonts w:ascii="Times New Roman" w:eastAsia="Times New Roman" w:hAnsi="Times New Roman" w:cs="Times New Roman"/>
          <w:color w:val="000000"/>
          <w:sz w:val="24"/>
          <w:szCs w:val="24"/>
          <w:lang w:eastAsia="ru-RU"/>
        </w:rPr>
        <w:t xml:space="preserve"> – культурного</w:t>
      </w:r>
      <w:proofErr w:type="gramEnd"/>
      <w:r w:rsidR="00C72B8D">
        <w:rPr>
          <w:rFonts w:ascii="Times New Roman" w:eastAsia="Times New Roman" w:hAnsi="Times New Roman" w:cs="Times New Roman"/>
          <w:color w:val="000000"/>
          <w:sz w:val="24"/>
          <w:szCs w:val="24"/>
          <w:lang w:eastAsia="ru-RU"/>
        </w:rPr>
        <w:t xml:space="preserve"> процесса. </w:t>
      </w:r>
      <w:r w:rsidRPr="002E7568">
        <w:rPr>
          <w:rFonts w:ascii="Times New Roman" w:eastAsia="Times New Roman" w:hAnsi="Times New Roman" w:cs="Times New Roman"/>
          <w:color w:val="000000"/>
          <w:sz w:val="24"/>
          <w:szCs w:val="24"/>
          <w:lang w:eastAsia="ru-RU"/>
        </w:rPr>
        <w:t xml:space="preserve">Таким </w:t>
      </w:r>
      <w:proofErr w:type="gramStart"/>
      <w:r w:rsidRPr="002E7568">
        <w:rPr>
          <w:rFonts w:ascii="Times New Roman" w:eastAsia="Times New Roman" w:hAnsi="Times New Roman" w:cs="Times New Roman"/>
          <w:color w:val="000000"/>
          <w:sz w:val="24"/>
          <w:szCs w:val="24"/>
          <w:lang w:eastAsia="ru-RU"/>
        </w:rPr>
        <w:t>образом</w:t>
      </w:r>
      <w:proofErr w:type="gramEnd"/>
      <w:r w:rsidRPr="002E7568">
        <w:rPr>
          <w:rFonts w:ascii="Times New Roman" w:eastAsia="Times New Roman" w:hAnsi="Times New Roman" w:cs="Times New Roman"/>
          <w:color w:val="000000"/>
          <w:sz w:val="24"/>
          <w:szCs w:val="24"/>
          <w:lang w:eastAsia="ru-RU"/>
        </w:rPr>
        <w:t xml:space="preserve"> при гуманистическом подходе центром познавательной активности на уроке является </w:t>
      </w:r>
      <w:r w:rsidR="00E733E8">
        <w:rPr>
          <w:rFonts w:ascii="Times New Roman" w:eastAsia="Times New Roman" w:hAnsi="Times New Roman" w:cs="Times New Roman"/>
          <w:color w:val="000000"/>
          <w:sz w:val="24"/>
          <w:szCs w:val="24"/>
          <w:lang w:eastAsia="ru-RU"/>
        </w:rPr>
        <w:t>обучающийся</w:t>
      </w:r>
      <w:r w:rsidRPr="002E7568">
        <w:rPr>
          <w:rFonts w:ascii="Times New Roman" w:eastAsia="Times New Roman" w:hAnsi="Times New Roman" w:cs="Times New Roman"/>
          <w:color w:val="000000"/>
          <w:sz w:val="24"/>
          <w:szCs w:val="24"/>
          <w:lang w:eastAsia="ru-RU"/>
        </w:rPr>
        <w:t xml:space="preserve">, а точнее, взаимодействующие между собой </w:t>
      </w:r>
      <w:r w:rsidR="00E733E8">
        <w:rPr>
          <w:rFonts w:ascii="Times New Roman" w:eastAsia="Times New Roman" w:hAnsi="Times New Roman" w:cs="Times New Roman"/>
          <w:color w:val="000000"/>
          <w:sz w:val="24"/>
          <w:szCs w:val="24"/>
          <w:lang w:eastAsia="ru-RU"/>
        </w:rPr>
        <w:t>об</w:t>
      </w:r>
      <w:r w:rsidRPr="002E7568">
        <w:rPr>
          <w:rFonts w:ascii="Times New Roman" w:eastAsia="Times New Roman" w:hAnsi="Times New Roman" w:cs="Times New Roman"/>
          <w:color w:val="000000"/>
          <w:sz w:val="24"/>
          <w:szCs w:val="24"/>
          <w:lang w:eastAsia="ru-RU"/>
        </w:rPr>
        <w:t>уча</w:t>
      </w:r>
      <w:r w:rsidR="00E733E8">
        <w:rPr>
          <w:rFonts w:ascii="Times New Roman" w:eastAsia="Times New Roman" w:hAnsi="Times New Roman" w:cs="Times New Roman"/>
          <w:color w:val="000000"/>
          <w:sz w:val="24"/>
          <w:szCs w:val="24"/>
          <w:lang w:eastAsia="ru-RU"/>
        </w:rPr>
        <w:t>ю</w:t>
      </w:r>
      <w:r w:rsidRPr="002E7568">
        <w:rPr>
          <w:rFonts w:ascii="Times New Roman" w:eastAsia="Times New Roman" w:hAnsi="Times New Roman" w:cs="Times New Roman"/>
          <w:color w:val="000000"/>
          <w:sz w:val="24"/>
          <w:szCs w:val="24"/>
          <w:lang w:eastAsia="ru-RU"/>
        </w:rPr>
        <w:t>щиеся.</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xml:space="preserve">Данное занятие, помимо решения образовательных задач, имеет развивающее значение вследствие высокой информативной насыщенности материала. Содержание текстов и видеофильмов носит познавательный, развивающий и воспитательный характер, </w:t>
      </w:r>
      <w:r w:rsidR="00601BAB">
        <w:rPr>
          <w:rFonts w:ascii="Times New Roman" w:eastAsia="Times New Roman" w:hAnsi="Times New Roman" w:cs="Times New Roman"/>
          <w:color w:val="000000"/>
          <w:sz w:val="24"/>
          <w:szCs w:val="24"/>
          <w:lang w:eastAsia="ru-RU"/>
        </w:rPr>
        <w:lastRenderedPageBreak/>
        <w:t>а тема урока  содержи</w:t>
      </w:r>
      <w:r w:rsidRPr="002E7568">
        <w:rPr>
          <w:rFonts w:ascii="Times New Roman" w:eastAsia="Times New Roman" w:hAnsi="Times New Roman" w:cs="Times New Roman"/>
          <w:color w:val="000000"/>
          <w:sz w:val="24"/>
          <w:szCs w:val="24"/>
          <w:lang w:eastAsia="ru-RU"/>
        </w:rPr>
        <w:t>т альтернативные решения, создавая условия для взаимного обогащения.</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Использование на уроке вышеперечисленных принципов, технологий, приёмов, разнообразных форм работы, мультимедийных средств обучения и гуманистического подхода направлено на развитие личностных, регулятивных, познавательных и коммуникативных универсальных учебных действий учащихся, активизирует их учебную деятельность и позволяет рассматривать его как пример современного урока, являющегося средством повышения качества образования.</w:t>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E733E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E733E8" w:rsidRDefault="00E733E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2E7568" w:rsidRPr="002E7568" w:rsidRDefault="00251FEC" w:rsidP="00251FEC">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E7568" w:rsidRPr="002E7568">
        <w:rPr>
          <w:rFonts w:ascii="Times New Roman" w:eastAsia="Times New Roman" w:hAnsi="Times New Roman" w:cs="Times New Roman"/>
          <w:b/>
          <w:bCs/>
          <w:color w:val="000000"/>
          <w:sz w:val="24"/>
          <w:szCs w:val="24"/>
          <w:lang w:eastAsia="ru-RU"/>
        </w:rPr>
        <w:t>ПЛАН ЗАНЯТИЯ</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601BAB" w:rsidP="002E7568">
      <w:pPr>
        <w:shd w:val="clear" w:color="auto" w:fill="FFFFFF"/>
        <w:spacing w:after="15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 октября2023</w:t>
      </w:r>
      <w:r w:rsidR="00E733E8">
        <w:rPr>
          <w:rFonts w:ascii="Times New Roman" w:eastAsia="Times New Roman" w:hAnsi="Times New Roman" w:cs="Times New Roman"/>
          <w:color w:val="000000"/>
          <w:sz w:val="24"/>
          <w:szCs w:val="24"/>
          <w:lang w:eastAsia="ru-RU"/>
        </w:rPr>
        <w:t>г.</w:t>
      </w:r>
    </w:p>
    <w:p w:rsidR="002E7568" w:rsidRPr="0068621E" w:rsidRDefault="00E733E8" w:rsidP="00F8591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Группа:</w:t>
      </w:r>
      <w:r w:rsidR="0068621E">
        <w:rPr>
          <w:rFonts w:ascii="Times New Roman" w:eastAsia="Times New Roman" w:hAnsi="Times New Roman" w:cs="Times New Roman"/>
          <w:b/>
          <w:bCs/>
          <w:color w:val="000000"/>
          <w:sz w:val="24"/>
          <w:szCs w:val="24"/>
          <w:lang w:eastAsia="ru-RU"/>
        </w:rPr>
        <w:t xml:space="preserve"> </w:t>
      </w:r>
      <w:r w:rsidR="0068621E" w:rsidRPr="0068621E">
        <w:rPr>
          <w:rFonts w:ascii="Times New Roman" w:eastAsia="Times New Roman" w:hAnsi="Times New Roman" w:cs="Times New Roman"/>
          <w:bCs/>
          <w:color w:val="000000"/>
          <w:sz w:val="24"/>
          <w:szCs w:val="24"/>
          <w:lang w:eastAsia="ru-RU"/>
        </w:rPr>
        <w:t>II курс, отд. Живопись</w:t>
      </w:r>
    </w:p>
    <w:p w:rsidR="002E7568" w:rsidRPr="00601BAB"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Тема</w:t>
      </w:r>
      <w:r w:rsidRPr="002E7568">
        <w:rPr>
          <w:rFonts w:ascii="Times New Roman" w:eastAsia="Times New Roman" w:hAnsi="Times New Roman" w:cs="Times New Roman"/>
          <w:b/>
          <w:bCs/>
          <w:color w:val="000000"/>
          <w:sz w:val="24"/>
          <w:szCs w:val="24"/>
          <w:lang w:val="en-US" w:eastAsia="ru-RU"/>
        </w:rPr>
        <w:t> </w:t>
      </w:r>
      <w:r w:rsidRPr="002E7568">
        <w:rPr>
          <w:rFonts w:ascii="Times New Roman" w:eastAsia="Times New Roman" w:hAnsi="Times New Roman" w:cs="Times New Roman"/>
          <w:b/>
          <w:bCs/>
          <w:color w:val="000000"/>
          <w:sz w:val="24"/>
          <w:szCs w:val="24"/>
          <w:lang w:eastAsia="ru-RU"/>
        </w:rPr>
        <w:t>урока</w:t>
      </w:r>
      <w:r w:rsidRPr="00103791">
        <w:rPr>
          <w:rFonts w:ascii="Times New Roman" w:eastAsia="Times New Roman" w:hAnsi="Times New Roman" w:cs="Times New Roman"/>
          <w:b/>
          <w:bCs/>
          <w:color w:val="000000"/>
          <w:sz w:val="24"/>
          <w:szCs w:val="24"/>
          <w:lang w:eastAsia="ru-RU"/>
        </w:rPr>
        <w:t>:</w:t>
      </w:r>
      <w:r w:rsidR="00601BAB">
        <w:rPr>
          <w:rFonts w:ascii="Times New Roman" w:eastAsia="Times New Roman" w:hAnsi="Times New Roman" w:cs="Times New Roman"/>
          <w:color w:val="000000"/>
          <w:sz w:val="24"/>
          <w:szCs w:val="24"/>
          <w:lang w:val="en-US" w:eastAsia="ru-RU"/>
        </w:rPr>
        <w:t> </w:t>
      </w:r>
      <w:r w:rsidR="00601BAB">
        <w:rPr>
          <w:rFonts w:ascii="Times New Roman" w:eastAsia="Times New Roman" w:hAnsi="Times New Roman" w:cs="Times New Roman"/>
          <w:color w:val="000000"/>
          <w:sz w:val="24"/>
          <w:szCs w:val="24"/>
          <w:lang w:eastAsia="ru-RU"/>
        </w:rPr>
        <w:t>Верования Древних цивилизаций</w:t>
      </w:r>
    </w:p>
    <w:p w:rsidR="002E7568" w:rsidRPr="00E80084" w:rsidRDefault="002E7568" w:rsidP="00F85911">
      <w:pPr>
        <w:shd w:val="clear" w:color="auto" w:fill="FFFFFF"/>
        <w:spacing w:after="0" w:line="240" w:lineRule="auto"/>
        <w:rPr>
          <w:rFonts w:ascii="Times New Roman" w:eastAsia="Times New Roman" w:hAnsi="Times New Roman" w:cs="Times New Roman"/>
          <w:b/>
          <w:color w:val="000000"/>
          <w:sz w:val="24"/>
          <w:szCs w:val="24"/>
          <w:lang w:eastAsia="ru-RU"/>
        </w:rPr>
      </w:pPr>
      <w:r w:rsidRPr="002E7568">
        <w:rPr>
          <w:rFonts w:ascii="Times New Roman" w:eastAsia="Times New Roman" w:hAnsi="Times New Roman" w:cs="Times New Roman"/>
          <w:b/>
          <w:bCs/>
          <w:color w:val="000000"/>
          <w:sz w:val="24"/>
          <w:szCs w:val="24"/>
          <w:lang w:eastAsia="ru-RU"/>
        </w:rPr>
        <w:t>Цель урока:</w:t>
      </w:r>
      <w:r w:rsidR="00601BAB">
        <w:rPr>
          <w:rFonts w:ascii="Times New Roman" w:eastAsia="Times New Roman" w:hAnsi="Times New Roman" w:cs="Times New Roman"/>
          <w:b/>
          <w:bCs/>
          <w:color w:val="000000"/>
          <w:sz w:val="24"/>
          <w:szCs w:val="24"/>
          <w:lang w:eastAsia="ru-RU"/>
        </w:rPr>
        <w:t xml:space="preserve"> </w:t>
      </w:r>
      <w:r w:rsidR="00601BAB" w:rsidRPr="00601BAB">
        <w:rPr>
          <w:rFonts w:ascii="Times New Roman" w:eastAsia="Times New Roman" w:hAnsi="Times New Roman" w:cs="Times New Roman"/>
          <w:bCs/>
          <w:color w:val="000000"/>
          <w:sz w:val="24"/>
          <w:szCs w:val="24"/>
          <w:lang w:eastAsia="ru-RU"/>
        </w:rPr>
        <w:t>Способствовать формированию</w:t>
      </w:r>
      <w:r w:rsidR="00601BAB">
        <w:rPr>
          <w:rFonts w:ascii="Times New Roman" w:eastAsia="Times New Roman" w:hAnsi="Times New Roman" w:cs="Times New Roman"/>
          <w:b/>
          <w:bCs/>
          <w:color w:val="000000"/>
          <w:sz w:val="24"/>
          <w:szCs w:val="24"/>
          <w:lang w:eastAsia="ru-RU"/>
        </w:rPr>
        <w:t xml:space="preserve"> </w:t>
      </w:r>
      <w:r w:rsidR="00601BAB" w:rsidRPr="00CC70BB">
        <w:rPr>
          <w:rFonts w:ascii="Times New Roman" w:eastAsia="Times New Roman" w:hAnsi="Times New Roman" w:cs="Times New Roman"/>
          <w:bCs/>
          <w:color w:val="000000"/>
          <w:sz w:val="24"/>
          <w:szCs w:val="24"/>
          <w:lang w:eastAsia="ru-RU"/>
        </w:rPr>
        <w:t>интереса учащихся к культурному наследию древних стран</w:t>
      </w:r>
      <w:r w:rsidR="00601BAB" w:rsidRPr="00E80084">
        <w:rPr>
          <w:rFonts w:ascii="Times New Roman" w:eastAsia="Times New Roman" w:hAnsi="Times New Roman" w:cs="Times New Roman"/>
          <w:b/>
          <w:bCs/>
          <w:color w:val="000000"/>
          <w:sz w:val="24"/>
          <w:szCs w:val="24"/>
          <w:lang w:eastAsia="ru-RU"/>
        </w:rPr>
        <w:t xml:space="preserve">, </w:t>
      </w:r>
      <w:r w:rsidR="00CC70BB" w:rsidRPr="00E80084">
        <w:rPr>
          <w:rFonts w:ascii="Times New Roman" w:eastAsia="Times New Roman" w:hAnsi="Times New Roman" w:cs="Times New Roman"/>
          <w:b/>
          <w:bCs/>
          <w:color w:val="000000"/>
          <w:sz w:val="24"/>
          <w:szCs w:val="24"/>
          <w:lang w:eastAsia="ru-RU"/>
        </w:rPr>
        <w:t xml:space="preserve"> </w:t>
      </w:r>
      <w:r w:rsidR="00CC70BB" w:rsidRPr="00E80084">
        <w:rPr>
          <w:rFonts w:ascii="Times New Roman" w:eastAsia="Times New Roman" w:hAnsi="Times New Roman" w:cs="Times New Roman"/>
          <w:bCs/>
          <w:color w:val="000000"/>
          <w:sz w:val="24"/>
          <w:szCs w:val="24"/>
          <w:lang w:eastAsia="ru-RU"/>
        </w:rPr>
        <w:t>овладение целостными представлениями о веровании древних цивилизаций</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Дидактическая:</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активизировать накопленные языковые знания, умения и навыки учащихся</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развитие иноязычной коммуникативной компетенции учащихся</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xml:space="preserve">- практиковать </w:t>
      </w:r>
      <w:r w:rsidR="00E733E8">
        <w:rPr>
          <w:rFonts w:ascii="Times New Roman" w:eastAsia="Times New Roman" w:hAnsi="Times New Roman" w:cs="Times New Roman"/>
          <w:color w:val="000000"/>
          <w:sz w:val="24"/>
          <w:szCs w:val="24"/>
          <w:lang w:eastAsia="ru-RU"/>
        </w:rPr>
        <w:t>об</w:t>
      </w:r>
      <w:r w:rsidRPr="002E7568">
        <w:rPr>
          <w:rFonts w:ascii="Times New Roman" w:eastAsia="Times New Roman" w:hAnsi="Times New Roman" w:cs="Times New Roman"/>
          <w:color w:val="000000"/>
          <w:sz w:val="24"/>
          <w:szCs w:val="24"/>
          <w:lang w:eastAsia="ru-RU"/>
        </w:rPr>
        <w:t>уча</w:t>
      </w:r>
      <w:r w:rsidR="00E733E8">
        <w:rPr>
          <w:rFonts w:ascii="Times New Roman" w:eastAsia="Times New Roman" w:hAnsi="Times New Roman" w:cs="Times New Roman"/>
          <w:color w:val="000000"/>
          <w:sz w:val="24"/>
          <w:szCs w:val="24"/>
          <w:lang w:eastAsia="ru-RU"/>
        </w:rPr>
        <w:t>ю</w:t>
      </w:r>
      <w:r w:rsidRPr="002E7568">
        <w:rPr>
          <w:rFonts w:ascii="Times New Roman" w:eastAsia="Times New Roman" w:hAnsi="Times New Roman" w:cs="Times New Roman"/>
          <w:color w:val="000000"/>
          <w:sz w:val="24"/>
          <w:szCs w:val="24"/>
          <w:lang w:eastAsia="ru-RU"/>
        </w:rPr>
        <w:t>щихся в поисковом чтении</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 </w:t>
      </w:r>
      <w:r w:rsidRPr="002E7568">
        <w:rPr>
          <w:rFonts w:ascii="Times New Roman" w:eastAsia="Times New Roman" w:hAnsi="Times New Roman" w:cs="Times New Roman"/>
          <w:color w:val="000000"/>
          <w:sz w:val="24"/>
          <w:szCs w:val="24"/>
          <w:lang w:eastAsia="ru-RU"/>
        </w:rPr>
        <w:t xml:space="preserve">формирование </w:t>
      </w:r>
      <w:r w:rsidR="00E733E8">
        <w:rPr>
          <w:rFonts w:ascii="Times New Roman" w:eastAsia="Times New Roman" w:hAnsi="Times New Roman" w:cs="Times New Roman"/>
          <w:color w:val="000000"/>
          <w:sz w:val="24"/>
          <w:szCs w:val="24"/>
          <w:lang w:eastAsia="ru-RU"/>
        </w:rPr>
        <w:t>общих компетенций</w:t>
      </w:r>
    </w:p>
    <w:p w:rsidR="002E7568" w:rsidRPr="002E7568" w:rsidRDefault="00E733E8" w:rsidP="00F8591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Личностные</w:t>
      </w:r>
      <w:r w:rsidR="00E80084">
        <w:rPr>
          <w:rFonts w:ascii="Times New Roman" w:eastAsia="Times New Roman" w:hAnsi="Times New Roman" w:cs="Times New Roman"/>
          <w:color w:val="000000"/>
          <w:sz w:val="24"/>
          <w:szCs w:val="24"/>
          <w:lang w:eastAsia="ru-RU"/>
        </w:rPr>
        <w:t>: приобщение к истокам культурно- исторического наследия человечества; приобретение опыта эмоционально- ценностного и творческого отношения к фактам прошлого и историческим источникам</w:t>
      </w:r>
      <w:r w:rsidR="002E7568" w:rsidRPr="002E7568">
        <w:rPr>
          <w:rFonts w:ascii="Times New Roman" w:eastAsia="Times New Roman" w:hAnsi="Times New Roman" w:cs="Times New Roman"/>
          <w:color w:val="000000"/>
          <w:sz w:val="24"/>
          <w:szCs w:val="24"/>
          <w:lang w:eastAsia="ru-RU"/>
        </w:rPr>
        <w:t>;</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2E7568">
        <w:rPr>
          <w:rFonts w:ascii="Times New Roman" w:eastAsia="Times New Roman" w:hAnsi="Times New Roman" w:cs="Times New Roman"/>
          <w:color w:val="000000"/>
          <w:sz w:val="24"/>
          <w:szCs w:val="24"/>
          <w:lang w:eastAsia="ru-RU"/>
        </w:rPr>
        <w:t>Коммуникативные</w:t>
      </w:r>
      <w:proofErr w:type="gramEnd"/>
      <w:r w:rsidRPr="002E7568">
        <w:rPr>
          <w:rFonts w:ascii="Times New Roman" w:eastAsia="Times New Roman" w:hAnsi="Times New Roman" w:cs="Times New Roman"/>
          <w:color w:val="000000"/>
          <w:sz w:val="24"/>
          <w:szCs w:val="24"/>
          <w:lang w:eastAsia="ru-RU"/>
        </w:rPr>
        <w:t xml:space="preserve">: </w:t>
      </w:r>
      <w:r w:rsidR="00E80084">
        <w:rPr>
          <w:rFonts w:ascii="Times New Roman" w:eastAsia="Times New Roman" w:hAnsi="Times New Roman" w:cs="Times New Roman"/>
          <w:color w:val="000000"/>
          <w:sz w:val="24"/>
          <w:szCs w:val="24"/>
          <w:lang w:eastAsia="ru-RU"/>
        </w:rPr>
        <w:t>способность планировать и организовывать свою учебную  деятельность, умение слушать и вступать в диалог, участвовать в коллективном обсуждении</w:t>
      </w:r>
      <w:r w:rsidRPr="002E7568">
        <w:rPr>
          <w:rFonts w:ascii="Times New Roman" w:eastAsia="Times New Roman" w:hAnsi="Times New Roman" w:cs="Times New Roman"/>
          <w:color w:val="000000"/>
          <w:sz w:val="24"/>
          <w:szCs w:val="24"/>
          <w:lang w:eastAsia="ru-RU"/>
        </w:rPr>
        <w:t>;</w:t>
      </w:r>
    </w:p>
    <w:p w:rsidR="002E7568" w:rsidRPr="002E7568" w:rsidRDefault="00E733E8" w:rsidP="00F8591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Регулятивные</w:t>
      </w:r>
      <w:r w:rsidR="002E7568" w:rsidRPr="002E7568">
        <w:rPr>
          <w:rFonts w:ascii="Times New Roman" w:eastAsia="Times New Roman" w:hAnsi="Times New Roman" w:cs="Times New Roman"/>
          <w:color w:val="000000"/>
          <w:sz w:val="24"/>
          <w:szCs w:val="24"/>
          <w:lang w:eastAsia="ru-RU"/>
        </w:rPr>
        <w:t>: определять и формулировать тему и цель деятельности на уроке, самоконтроль; самооценка</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Воспитательная:</w:t>
      </w:r>
    </w:p>
    <w:p w:rsidR="002E7568" w:rsidRPr="002E7568" w:rsidRDefault="0068621E" w:rsidP="00F8591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-подойти к выводу о необходимости сохранения ценностей и традиции культуры</w:t>
      </w:r>
      <w:r w:rsidR="00E05B7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древних цивилизаций и их значимости в современном мире</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способствовать развитию познавательных интересов</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воспитывать чувство патриотизма</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развивать умение вести диалог, аргументировать личную точку зрения</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способствовать развитию творческих наклонностей</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Методическая:</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усовершенствовать методику организации деятельности учащихся на занятии:</w:t>
      </w:r>
    </w:p>
    <w:p w:rsid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t xml:space="preserve">- использование </w:t>
      </w:r>
      <w:proofErr w:type="spellStart"/>
      <w:r w:rsidRPr="002E7568">
        <w:rPr>
          <w:rFonts w:ascii="Times New Roman" w:eastAsia="Times New Roman" w:hAnsi="Times New Roman" w:cs="Times New Roman"/>
          <w:color w:val="000000"/>
          <w:sz w:val="24"/>
          <w:szCs w:val="24"/>
          <w:lang w:eastAsia="ru-RU"/>
        </w:rPr>
        <w:t>мультимедийных</w:t>
      </w:r>
      <w:proofErr w:type="spellEnd"/>
      <w:r w:rsidRPr="002E7568">
        <w:rPr>
          <w:rFonts w:ascii="Times New Roman" w:eastAsia="Times New Roman" w:hAnsi="Times New Roman" w:cs="Times New Roman"/>
          <w:color w:val="000000"/>
          <w:sz w:val="24"/>
          <w:szCs w:val="24"/>
          <w:lang w:eastAsia="ru-RU"/>
        </w:rPr>
        <w:t xml:space="preserve"> средств обучения</w:t>
      </w:r>
    </w:p>
    <w:p w:rsidR="002E7568" w:rsidRDefault="00FA6B97" w:rsidP="00F8591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использование репродукций  картин при изучении верований древних цивилизаций </w:t>
      </w:r>
    </w:p>
    <w:p w:rsidR="00617E07" w:rsidRPr="002E7568" w:rsidRDefault="00617E07" w:rsidP="00F8591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интерактивная доска</w:t>
      </w:r>
    </w:p>
    <w:p w:rsidR="002E7568" w:rsidRPr="002A7D0F" w:rsidRDefault="002E7568" w:rsidP="00F85911">
      <w:pPr>
        <w:shd w:val="clear" w:color="auto" w:fill="FFFFFF"/>
        <w:spacing w:after="0" w:line="240" w:lineRule="auto"/>
        <w:rPr>
          <w:rFonts w:ascii="Times New Roman" w:eastAsia="Times New Roman" w:hAnsi="Times New Roman" w:cs="Times New Roman"/>
          <w:b/>
          <w:bCs/>
          <w:color w:val="000000"/>
          <w:sz w:val="24"/>
          <w:szCs w:val="24"/>
          <w:lang w:eastAsia="ru-RU"/>
        </w:rPr>
      </w:pPr>
      <w:r w:rsidRPr="002E7568">
        <w:rPr>
          <w:rFonts w:ascii="Times New Roman" w:eastAsia="Times New Roman" w:hAnsi="Times New Roman" w:cs="Times New Roman"/>
          <w:b/>
          <w:bCs/>
          <w:color w:val="000000"/>
          <w:sz w:val="24"/>
          <w:szCs w:val="24"/>
          <w:lang w:eastAsia="ru-RU"/>
        </w:rPr>
        <w:t>Задачи урока:</w:t>
      </w:r>
      <w:r w:rsidR="002A7D0F">
        <w:rPr>
          <w:rFonts w:ascii="Times New Roman" w:eastAsia="Times New Roman" w:hAnsi="Times New Roman" w:cs="Times New Roman"/>
          <w:b/>
          <w:bCs/>
          <w:color w:val="000000"/>
          <w:sz w:val="24"/>
          <w:szCs w:val="24"/>
          <w:lang w:eastAsia="ru-RU"/>
        </w:rPr>
        <w:t xml:space="preserve"> </w:t>
      </w:r>
      <w:r w:rsidR="002A7D0F" w:rsidRPr="002A7D0F">
        <w:rPr>
          <w:rFonts w:ascii="Times New Roman" w:eastAsia="Times New Roman" w:hAnsi="Times New Roman" w:cs="Times New Roman"/>
          <w:bCs/>
          <w:color w:val="000000"/>
          <w:sz w:val="24"/>
          <w:szCs w:val="24"/>
          <w:lang w:eastAsia="ru-RU"/>
        </w:rPr>
        <w:t>обеспечить усвоение учащимися понятия «религиозные верования»; сформировать у учащихся понимание того, как появились первые религиозные представления</w:t>
      </w:r>
      <w:r w:rsidR="002A7D0F">
        <w:rPr>
          <w:rFonts w:ascii="Times New Roman" w:eastAsia="Times New Roman" w:hAnsi="Times New Roman" w:cs="Times New Roman"/>
          <w:bCs/>
          <w:color w:val="000000"/>
          <w:sz w:val="24"/>
          <w:szCs w:val="24"/>
          <w:lang w:eastAsia="ru-RU"/>
        </w:rPr>
        <w:t xml:space="preserve">; </w:t>
      </w:r>
      <w:r w:rsidR="009F11FE" w:rsidRPr="009F11FE">
        <w:rPr>
          <w:rFonts w:ascii="Times New Roman" w:eastAsia="Times New Roman" w:hAnsi="Times New Roman" w:cs="Times New Roman"/>
          <w:bCs/>
          <w:color w:val="000000"/>
          <w:sz w:val="24"/>
          <w:szCs w:val="24"/>
          <w:lang w:eastAsia="ru-RU"/>
        </w:rPr>
        <w:t>продолжить формирование у учащихся</w:t>
      </w:r>
      <w:r w:rsidR="009F11FE">
        <w:rPr>
          <w:rFonts w:ascii="Times New Roman" w:eastAsia="Times New Roman" w:hAnsi="Times New Roman" w:cs="Times New Roman"/>
          <w:bCs/>
          <w:color w:val="000000"/>
          <w:sz w:val="24"/>
          <w:szCs w:val="24"/>
          <w:lang w:eastAsia="ru-RU"/>
        </w:rPr>
        <w:t xml:space="preserve"> знаний об историческом времени, </w:t>
      </w:r>
      <w:r w:rsidRPr="002E7568">
        <w:rPr>
          <w:rFonts w:ascii="Times New Roman" w:eastAsia="Times New Roman" w:hAnsi="Times New Roman" w:cs="Times New Roman"/>
          <w:color w:val="000000"/>
          <w:sz w:val="24"/>
          <w:szCs w:val="24"/>
          <w:lang w:eastAsia="ru-RU"/>
        </w:rPr>
        <w:t xml:space="preserve"> провести анализ работы на уроке</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Тип урока: </w:t>
      </w:r>
      <w:r w:rsidR="00516FDE">
        <w:rPr>
          <w:rFonts w:ascii="Times New Roman" w:eastAsia="Times New Roman" w:hAnsi="Times New Roman" w:cs="Times New Roman"/>
          <w:color w:val="000000"/>
          <w:sz w:val="24"/>
          <w:szCs w:val="24"/>
          <w:lang w:eastAsia="ru-RU"/>
        </w:rPr>
        <w:t>урок изучение</w:t>
      </w:r>
      <w:r w:rsidR="00F432F2">
        <w:rPr>
          <w:rFonts w:ascii="Times New Roman" w:eastAsia="Times New Roman" w:hAnsi="Times New Roman" w:cs="Times New Roman"/>
          <w:color w:val="000000"/>
          <w:sz w:val="24"/>
          <w:szCs w:val="24"/>
          <w:lang w:eastAsia="ru-RU"/>
        </w:rPr>
        <w:t xml:space="preserve"> нового</w:t>
      </w:r>
      <w:r w:rsidR="00516FDE">
        <w:rPr>
          <w:rFonts w:ascii="Times New Roman" w:eastAsia="Times New Roman" w:hAnsi="Times New Roman" w:cs="Times New Roman"/>
          <w:color w:val="000000"/>
          <w:sz w:val="24"/>
          <w:szCs w:val="24"/>
          <w:lang w:eastAsia="ru-RU"/>
        </w:rPr>
        <w:t xml:space="preserve"> материала</w:t>
      </w:r>
      <w:r w:rsidR="00F432F2">
        <w:rPr>
          <w:rFonts w:ascii="Times New Roman" w:eastAsia="Times New Roman" w:hAnsi="Times New Roman" w:cs="Times New Roman"/>
          <w:color w:val="000000"/>
          <w:sz w:val="24"/>
          <w:szCs w:val="24"/>
          <w:lang w:eastAsia="ru-RU"/>
        </w:rPr>
        <w:t xml:space="preserve"> </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Вид занятия:</w:t>
      </w:r>
      <w:r w:rsidR="005B10EE">
        <w:rPr>
          <w:rFonts w:ascii="Times New Roman" w:eastAsia="Times New Roman" w:hAnsi="Times New Roman" w:cs="Times New Roman"/>
          <w:color w:val="000000"/>
          <w:sz w:val="24"/>
          <w:szCs w:val="24"/>
          <w:lang w:eastAsia="ru-RU"/>
        </w:rPr>
        <w:t> комбинированный</w:t>
      </w:r>
      <w:r w:rsidR="002A7D0F">
        <w:rPr>
          <w:rFonts w:ascii="Times New Roman" w:eastAsia="Times New Roman" w:hAnsi="Times New Roman" w:cs="Times New Roman"/>
          <w:color w:val="000000"/>
          <w:sz w:val="24"/>
          <w:szCs w:val="24"/>
          <w:lang w:eastAsia="ru-RU"/>
        </w:rPr>
        <w:t xml:space="preserve">         </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Форма проведения:</w:t>
      </w:r>
      <w:r w:rsidR="00F24953">
        <w:rPr>
          <w:rFonts w:ascii="Times New Roman" w:eastAsia="Times New Roman" w:hAnsi="Times New Roman" w:cs="Times New Roman"/>
          <w:color w:val="000000"/>
          <w:sz w:val="24"/>
          <w:szCs w:val="24"/>
          <w:lang w:eastAsia="ru-RU"/>
        </w:rPr>
        <w:t> урок - лекция</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Методическое обеспечение:</w:t>
      </w:r>
    </w:p>
    <w:p w:rsidR="002E7568" w:rsidRPr="002E7568" w:rsidRDefault="00F85911" w:rsidP="00F85911">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002E7568" w:rsidRPr="002E7568">
        <w:rPr>
          <w:rFonts w:ascii="Times New Roman" w:eastAsia="Times New Roman" w:hAnsi="Times New Roman" w:cs="Times New Roman"/>
          <w:color w:val="000000"/>
          <w:sz w:val="24"/>
          <w:szCs w:val="24"/>
          <w:lang w:eastAsia="ru-RU"/>
        </w:rPr>
        <w:t>чебн</w:t>
      </w:r>
      <w:r>
        <w:rPr>
          <w:rFonts w:ascii="Times New Roman" w:eastAsia="Times New Roman" w:hAnsi="Times New Roman" w:cs="Times New Roman"/>
          <w:color w:val="000000"/>
          <w:sz w:val="24"/>
          <w:szCs w:val="24"/>
          <w:lang w:eastAsia="ru-RU"/>
        </w:rPr>
        <w:t>ое пособие</w:t>
      </w:r>
      <w:r w:rsidR="00F24953">
        <w:rPr>
          <w:rFonts w:ascii="Times New Roman" w:eastAsia="Times New Roman" w:hAnsi="Times New Roman" w:cs="Times New Roman"/>
          <w:color w:val="000000"/>
          <w:sz w:val="24"/>
          <w:szCs w:val="24"/>
          <w:lang w:eastAsia="ru-RU"/>
        </w:rPr>
        <w:t xml:space="preserve"> «Мировая художественная культура</w:t>
      </w:r>
      <w:r w:rsidR="002E7568" w:rsidRPr="002E7568">
        <w:rPr>
          <w:rFonts w:ascii="Times New Roman" w:eastAsia="Times New Roman" w:hAnsi="Times New Roman" w:cs="Times New Roman"/>
          <w:color w:val="000000"/>
          <w:sz w:val="24"/>
          <w:szCs w:val="24"/>
          <w:lang w:eastAsia="ru-RU"/>
        </w:rPr>
        <w:t>»</w:t>
      </w:r>
      <w:r w:rsidR="00F24953">
        <w:rPr>
          <w:rFonts w:ascii="Times New Roman" w:eastAsia="Times New Roman" w:hAnsi="Times New Roman" w:cs="Times New Roman"/>
          <w:color w:val="000000"/>
          <w:sz w:val="24"/>
          <w:szCs w:val="24"/>
          <w:lang w:eastAsia="ru-RU"/>
        </w:rPr>
        <w:t xml:space="preserve">, Л.Г. </w:t>
      </w:r>
      <w:proofErr w:type="spellStart"/>
      <w:r w:rsidR="00F24953">
        <w:rPr>
          <w:rFonts w:ascii="Times New Roman" w:eastAsia="Times New Roman" w:hAnsi="Times New Roman" w:cs="Times New Roman"/>
          <w:color w:val="000000"/>
          <w:sz w:val="24"/>
          <w:szCs w:val="24"/>
          <w:lang w:eastAsia="ru-RU"/>
        </w:rPr>
        <w:t>Емохоно</w:t>
      </w:r>
      <w:r>
        <w:rPr>
          <w:rFonts w:ascii="Times New Roman" w:eastAsia="Times New Roman" w:hAnsi="Times New Roman" w:cs="Times New Roman"/>
          <w:color w:val="000000"/>
          <w:sz w:val="24"/>
          <w:szCs w:val="24"/>
          <w:lang w:eastAsia="ru-RU"/>
        </w:rPr>
        <w:t>ва</w:t>
      </w:r>
      <w:proofErr w:type="spellEnd"/>
      <w:r w:rsidR="002E7568" w:rsidRPr="002E7568">
        <w:rPr>
          <w:rFonts w:ascii="Times New Roman" w:eastAsia="Times New Roman" w:hAnsi="Times New Roman" w:cs="Times New Roman"/>
          <w:color w:val="000000"/>
          <w:sz w:val="24"/>
          <w:szCs w:val="24"/>
          <w:lang w:eastAsia="ru-RU"/>
        </w:rPr>
        <w:t>;</w:t>
      </w:r>
    </w:p>
    <w:p w:rsidR="002E7568" w:rsidRPr="002E7568" w:rsidRDefault="00F85911" w:rsidP="00F85911">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w:t>
      </w:r>
      <w:r w:rsidR="002E7568" w:rsidRPr="002E7568">
        <w:rPr>
          <w:rFonts w:ascii="Times New Roman" w:eastAsia="Times New Roman" w:hAnsi="Times New Roman" w:cs="Times New Roman"/>
          <w:color w:val="000000"/>
          <w:sz w:val="24"/>
          <w:szCs w:val="24"/>
          <w:lang w:eastAsia="ru-RU"/>
        </w:rPr>
        <w:t>аглядные пособия: плакаты с высказыван</w:t>
      </w:r>
      <w:r w:rsidR="00617E07">
        <w:rPr>
          <w:rFonts w:ascii="Times New Roman" w:eastAsia="Times New Roman" w:hAnsi="Times New Roman" w:cs="Times New Roman"/>
          <w:color w:val="000000"/>
          <w:sz w:val="24"/>
          <w:szCs w:val="24"/>
          <w:lang w:eastAsia="ru-RU"/>
        </w:rPr>
        <w:t>иями выдающихся людей</w:t>
      </w:r>
      <w:r w:rsidR="002E7568" w:rsidRPr="002E7568">
        <w:rPr>
          <w:rFonts w:ascii="Times New Roman" w:eastAsia="Times New Roman" w:hAnsi="Times New Roman" w:cs="Times New Roman"/>
          <w:color w:val="000000"/>
          <w:sz w:val="24"/>
          <w:szCs w:val="24"/>
          <w:lang w:eastAsia="ru-RU"/>
        </w:rPr>
        <w:t>;</w:t>
      </w:r>
    </w:p>
    <w:p w:rsidR="002E7568" w:rsidRPr="002E7568" w:rsidRDefault="00F85911" w:rsidP="00F85911">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В</w:t>
      </w:r>
      <w:r w:rsidR="002E7568" w:rsidRPr="002E7568">
        <w:rPr>
          <w:rFonts w:ascii="Times New Roman" w:eastAsia="Times New Roman" w:hAnsi="Times New Roman" w:cs="Times New Roman"/>
          <w:color w:val="000000"/>
          <w:sz w:val="24"/>
          <w:szCs w:val="24"/>
          <w:lang w:eastAsia="ru-RU"/>
        </w:rPr>
        <w:t>идеопрезентация</w:t>
      </w:r>
      <w:proofErr w:type="spellEnd"/>
      <w:r w:rsidR="002E7568" w:rsidRPr="002E7568">
        <w:rPr>
          <w:rFonts w:ascii="Times New Roman" w:eastAsia="Times New Roman" w:hAnsi="Times New Roman" w:cs="Times New Roman"/>
          <w:color w:val="000000"/>
          <w:sz w:val="24"/>
          <w:szCs w:val="24"/>
          <w:lang w:eastAsia="ru-RU"/>
        </w:rPr>
        <w:t xml:space="preserve"> для проведения мотивации;</w:t>
      </w:r>
    </w:p>
    <w:p w:rsidR="002E7568" w:rsidRPr="002E7568" w:rsidRDefault="00F85911" w:rsidP="00F85911">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E7568" w:rsidRPr="002E7568">
        <w:rPr>
          <w:rFonts w:ascii="Times New Roman" w:eastAsia="Times New Roman" w:hAnsi="Times New Roman" w:cs="Times New Roman"/>
          <w:color w:val="000000"/>
          <w:sz w:val="24"/>
          <w:szCs w:val="24"/>
          <w:lang w:eastAsia="ru-RU"/>
        </w:rPr>
        <w:t>удио-видеофильм</w:t>
      </w:r>
    </w:p>
    <w:p w:rsidR="002E7568" w:rsidRPr="002E7568" w:rsidRDefault="00F85911" w:rsidP="00F85911">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r w:rsidR="002E7568" w:rsidRPr="002E7568">
        <w:rPr>
          <w:rFonts w:ascii="Times New Roman" w:eastAsia="Times New Roman" w:hAnsi="Times New Roman" w:cs="Times New Roman"/>
          <w:color w:val="000000"/>
          <w:sz w:val="24"/>
          <w:szCs w:val="24"/>
          <w:lang w:eastAsia="ru-RU"/>
        </w:rPr>
        <w:t>узыкальная композиция</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Раздаточный материал: </w:t>
      </w:r>
      <w:r w:rsidRPr="002E7568">
        <w:rPr>
          <w:rFonts w:ascii="Times New Roman" w:eastAsia="Times New Roman" w:hAnsi="Times New Roman" w:cs="Times New Roman"/>
          <w:color w:val="000000"/>
          <w:sz w:val="24"/>
          <w:szCs w:val="24"/>
          <w:lang w:eastAsia="ru-RU"/>
        </w:rPr>
        <w:t>реп</w:t>
      </w:r>
      <w:r w:rsidR="00982DBF">
        <w:rPr>
          <w:rFonts w:ascii="Times New Roman" w:eastAsia="Times New Roman" w:hAnsi="Times New Roman" w:cs="Times New Roman"/>
          <w:color w:val="000000"/>
          <w:sz w:val="24"/>
          <w:szCs w:val="24"/>
          <w:lang w:eastAsia="ru-RU"/>
        </w:rPr>
        <w:t>родукции картин, тест-опрос</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t>Оборудование:</w:t>
      </w:r>
      <w:r w:rsidRPr="002E7568">
        <w:rPr>
          <w:rFonts w:ascii="Times New Roman" w:eastAsia="Times New Roman" w:hAnsi="Times New Roman" w:cs="Times New Roman"/>
          <w:color w:val="000000"/>
          <w:sz w:val="24"/>
          <w:szCs w:val="24"/>
          <w:lang w:eastAsia="ru-RU"/>
        </w:rPr>
        <w:t> мультимедийный проектор, экран, доска</w:t>
      </w:r>
    </w:p>
    <w:p w:rsidR="002E7568" w:rsidRPr="002E7568" w:rsidRDefault="002E7568" w:rsidP="00F85911">
      <w:pPr>
        <w:shd w:val="clear" w:color="auto" w:fill="FFFFFF"/>
        <w:spacing w:after="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b/>
          <w:bCs/>
          <w:color w:val="000000"/>
          <w:sz w:val="24"/>
          <w:szCs w:val="24"/>
          <w:lang w:eastAsia="ru-RU"/>
        </w:rPr>
        <w:lastRenderedPageBreak/>
        <w:t>Учебное место:</w:t>
      </w:r>
      <w:r w:rsidR="00982DBF">
        <w:rPr>
          <w:rFonts w:ascii="Times New Roman" w:eastAsia="Times New Roman" w:hAnsi="Times New Roman" w:cs="Times New Roman"/>
          <w:color w:val="000000"/>
          <w:sz w:val="24"/>
          <w:szCs w:val="24"/>
          <w:lang w:eastAsia="ru-RU"/>
        </w:rPr>
        <w:t> кабинет гуманитарных дисциплин</w:t>
      </w:r>
    </w:p>
    <w:p w:rsidR="002E7568" w:rsidRDefault="002E7568" w:rsidP="00F85911">
      <w:pPr>
        <w:shd w:val="clear" w:color="auto" w:fill="FFFFFF"/>
        <w:spacing w:after="0" w:line="240" w:lineRule="auto"/>
        <w:rPr>
          <w:rFonts w:ascii="Times New Roman" w:eastAsia="Times New Roman" w:hAnsi="Times New Roman" w:cs="Times New Roman"/>
          <w:b/>
          <w:bCs/>
          <w:color w:val="000000"/>
          <w:sz w:val="24"/>
          <w:szCs w:val="24"/>
          <w:lang w:eastAsia="ru-RU"/>
        </w:rPr>
      </w:pPr>
      <w:r w:rsidRPr="002E7568">
        <w:rPr>
          <w:rFonts w:ascii="Times New Roman" w:eastAsia="Times New Roman" w:hAnsi="Times New Roman" w:cs="Times New Roman"/>
          <w:b/>
          <w:bCs/>
          <w:color w:val="000000"/>
          <w:sz w:val="24"/>
          <w:szCs w:val="24"/>
          <w:lang w:eastAsia="ru-RU"/>
        </w:rPr>
        <w:t>Литература:</w:t>
      </w:r>
    </w:p>
    <w:p w:rsidR="00982DBF" w:rsidRDefault="00982DBF" w:rsidP="00F85911">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82DBF" w:rsidRDefault="00982DBF" w:rsidP="00F85911">
      <w:pPr>
        <w:shd w:val="clear" w:color="auto" w:fill="FFFFFF"/>
        <w:spacing w:after="0" w:line="240" w:lineRule="auto"/>
        <w:rPr>
          <w:rFonts w:ascii="Times New Roman" w:eastAsia="Times New Roman" w:hAnsi="Times New Roman" w:cs="Times New Roman"/>
          <w:bCs/>
          <w:color w:val="000000"/>
          <w:sz w:val="24"/>
          <w:szCs w:val="24"/>
          <w:lang w:eastAsia="ru-RU"/>
        </w:rPr>
      </w:pPr>
      <w:r w:rsidRPr="00982DBF">
        <w:rPr>
          <w:rFonts w:ascii="Times New Roman" w:eastAsia="Times New Roman" w:hAnsi="Times New Roman" w:cs="Times New Roman"/>
          <w:bCs/>
          <w:color w:val="000000"/>
          <w:sz w:val="24"/>
          <w:szCs w:val="24"/>
          <w:lang w:eastAsia="ru-RU"/>
        </w:rPr>
        <w:t>1.</w:t>
      </w:r>
      <w:r>
        <w:rPr>
          <w:rFonts w:ascii="Times New Roman" w:eastAsia="Times New Roman" w:hAnsi="Times New Roman" w:cs="Times New Roman"/>
          <w:bCs/>
          <w:color w:val="000000"/>
          <w:sz w:val="24"/>
          <w:szCs w:val="24"/>
          <w:lang w:eastAsia="ru-RU"/>
        </w:rPr>
        <w:t xml:space="preserve"> </w:t>
      </w:r>
      <w:proofErr w:type="spellStart"/>
      <w:r>
        <w:rPr>
          <w:rFonts w:ascii="Times New Roman" w:eastAsia="Times New Roman" w:hAnsi="Times New Roman" w:cs="Times New Roman"/>
          <w:bCs/>
          <w:color w:val="000000"/>
          <w:sz w:val="24"/>
          <w:szCs w:val="24"/>
          <w:lang w:eastAsia="ru-RU"/>
        </w:rPr>
        <w:t>Емохонова</w:t>
      </w:r>
      <w:proofErr w:type="spellEnd"/>
      <w:r>
        <w:rPr>
          <w:rFonts w:ascii="Times New Roman" w:eastAsia="Times New Roman" w:hAnsi="Times New Roman" w:cs="Times New Roman"/>
          <w:bCs/>
          <w:color w:val="000000"/>
          <w:sz w:val="24"/>
          <w:szCs w:val="24"/>
          <w:lang w:eastAsia="ru-RU"/>
        </w:rPr>
        <w:t xml:space="preserve"> Л.Г. Мировая художественная культура – </w:t>
      </w:r>
      <w:proofErr w:type="spellStart"/>
      <w:r>
        <w:rPr>
          <w:rFonts w:ascii="Times New Roman" w:eastAsia="Times New Roman" w:hAnsi="Times New Roman" w:cs="Times New Roman"/>
          <w:bCs/>
          <w:color w:val="000000"/>
          <w:sz w:val="24"/>
          <w:szCs w:val="24"/>
          <w:lang w:eastAsia="ru-RU"/>
        </w:rPr>
        <w:t>М.:Издат</w:t>
      </w:r>
      <w:proofErr w:type="gramStart"/>
      <w:r>
        <w:rPr>
          <w:rFonts w:ascii="Times New Roman" w:eastAsia="Times New Roman" w:hAnsi="Times New Roman" w:cs="Times New Roman"/>
          <w:bCs/>
          <w:color w:val="000000"/>
          <w:sz w:val="24"/>
          <w:szCs w:val="24"/>
          <w:lang w:eastAsia="ru-RU"/>
        </w:rPr>
        <w:t>.ц</w:t>
      </w:r>
      <w:proofErr w:type="gramEnd"/>
      <w:r>
        <w:rPr>
          <w:rFonts w:ascii="Times New Roman" w:eastAsia="Times New Roman" w:hAnsi="Times New Roman" w:cs="Times New Roman"/>
          <w:bCs/>
          <w:color w:val="000000"/>
          <w:sz w:val="24"/>
          <w:szCs w:val="24"/>
          <w:lang w:eastAsia="ru-RU"/>
        </w:rPr>
        <w:t>ентр</w:t>
      </w:r>
      <w:proofErr w:type="spellEnd"/>
      <w:r>
        <w:rPr>
          <w:rFonts w:ascii="Times New Roman" w:eastAsia="Times New Roman" w:hAnsi="Times New Roman" w:cs="Times New Roman"/>
          <w:bCs/>
          <w:color w:val="000000"/>
          <w:sz w:val="24"/>
          <w:szCs w:val="24"/>
          <w:lang w:eastAsia="ru-RU"/>
        </w:rPr>
        <w:t xml:space="preserve"> «Академия»</w:t>
      </w:r>
      <w:r w:rsidR="00CC70BB">
        <w:rPr>
          <w:rFonts w:ascii="Times New Roman" w:eastAsia="Times New Roman" w:hAnsi="Times New Roman" w:cs="Times New Roman"/>
          <w:bCs/>
          <w:color w:val="000000"/>
          <w:sz w:val="24"/>
          <w:szCs w:val="24"/>
          <w:lang w:eastAsia="ru-RU"/>
        </w:rPr>
        <w:t>. 2001.-544с</w:t>
      </w:r>
    </w:p>
    <w:p w:rsidR="00CC70BB" w:rsidRDefault="00CC70BB" w:rsidP="00F85911">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2. </w:t>
      </w:r>
      <w:proofErr w:type="spellStart"/>
      <w:r>
        <w:rPr>
          <w:rFonts w:ascii="Times New Roman" w:eastAsia="Times New Roman" w:hAnsi="Times New Roman" w:cs="Times New Roman"/>
          <w:bCs/>
          <w:color w:val="000000"/>
          <w:sz w:val="24"/>
          <w:szCs w:val="24"/>
          <w:lang w:eastAsia="ru-RU"/>
        </w:rPr>
        <w:t>Рогалевич</w:t>
      </w:r>
      <w:proofErr w:type="spellEnd"/>
      <w:r>
        <w:rPr>
          <w:rFonts w:ascii="Times New Roman" w:eastAsia="Times New Roman" w:hAnsi="Times New Roman" w:cs="Times New Roman"/>
          <w:bCs/>
          <w:color w:val="000000"/>
          <w:sz w:val="24"/>
          <w:szCs w:val="24"/>
          <w:lang w:eastAsia="ru-RU"/>
        </w:rPr>
        <w:t xml:space="preserve"> Н., Сумароков Б. </w:t>
      </w:r>
      <w:proofErr w:type="spellStart"/>
      <w:r>
        <w:rPr>
          <w:rFonts w:ascii="Times New Roman" w:eastAsia="Times New Roman" w:hAnsi="Times New Roman" w:cs="Times New Roman"/>
          <w:bCs/>
          <w:color w:val="000000"/>
          <w:sz w:val="24"/>
          <w:szCs w:val="24"/>
          <w:lang w:eastAsia="ru-RU"/>
        </w:rPr>
        <w:t>Регилиоведение</w:t>
      </w:r>
      <w:proofErr w:type="gramStart"/>
      <w:r>
        <w:rPr>
          <w:rFonts w:ascii="Times New Roman" w:eastAsia="Times New Roman" w:hAnsi="Times New Roman" w:cs="Times New Roman"/>
          <w:bCs/>
          <w:color w:val="000000"/>
          <w:sz w:val="24"/>
          <w:szCs w:val="24"/>
          <w:lang w:eastAsia="ru-RU"/>
        </w:rPr>
        <w:t>.Э</w:t>
      </w:r>
      <w:proofErr w:type="gramEnd"/>
      <w:r>
        <w:rPr>
          <w:rFonts w:ascii="Times New Roman" w:eastAsia="Times New Roman" w:hAnsi="Times New Roman" w:cs="Times New Roman"/>
          <w:bCs/>
          <w:color w:val="000000"/>
          <w:sz w:val="24"/>
          <w:szCs w:val="24"/>
          <w:lang w:eastAsia="ru-RU"/>
        </w:rPr>
        <w:t>кспресс-курс.-Мн</w:t>
      </w:r>
      <w:proofErr w:type="spellEnd"/>
      <w:r>
        <w:rPr>
          <w:rFonts w:ascii="Times New Roman" w:eastAsia="Times New Roman" w:hAnsi="Times New Roman" w:cs="Times New Roman"/>
          <w:bCs/>
          <w:color w:val="000000"/>
          <w:sz w:val="24"/>
          <w:szCs w:val="24"/>
          <w:lang w:eastAsia="ru-RU"/>
        </w:rPr>
        <w:t>.: Новое знание. 2003.-207с</w:t>
      </w:r>
    </w:p>
    <w:p w:rsidR="00CC70BB" w:rsidRDefault="00CC70BB" w:rsidP="00F85911">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3. </w:t>
      </w:r>
      <w:r w:rsidR="006F7098">
        <w:rPr>
          <w:rFonts w:ascii="Times New Roman" w:eastAsia="Times New Roman" w:hAnsi="Times New Roman" w:cs="Times New Roman"/>
          <w:bCs/>
          <w:color w:val="000000"/>
          <w:sz w:val="24"/>
          <w:szCs w:val="24"/>
          <w:lang w:eastAsia="ru-RU"/>
        </w:rPr>
        <w:t>Энциклопедия для детей</w:t>
      </w:r>
      <w:proofErr w:type="gramStart"/>
      <w:r w:rsidR="006F7098">
        <w:rPr>
          <w:rFonts w:ascii="Times New Roman" w:eastAsia="Times New Roman" w:hAnsi="Times New Roman" w:cs="Times New Roman"/>
          <w:bCs/>
          <w:color w:val="000000"/>
          <w:sz w:val="24"/>
          <w:szCs w:val="24"/>
          <w:lang w:eastAsia="ru-RU"/>
        </w:rPr>
        <w:t>.Т</w:t>
      </w:r>
      <w:proofErr w:type="gramEnd"/>
      <w:r w:rsidR="006F7098">
        <w:rPr>
          <w:rFonts w:ascii="Times New Roman" w:eastAsia="Times New Roman" w:hAnsi="Times New Roman" w:cs="Times New Roman"/>
          <w:bCs/>
          <w:color w:val="000000"/>
          <w:sz w:val="24"/>
          <w:szCs w:val="24"/>
          <w:lang w:eastAsia="ru-RU"/>
        </w:rPr>
        <w:t xml:space="preserve">.6.Религии мира.Ч.1.Верования древности. Религии Ирана и Индии. Индуизм. Буддизм.- 3-е </w:t>
      </w:r>
      <w:proofErr w:type="spellStart"/>
      <w:r w:rsidR="006F7098">
        <w:rPr>
          <w:rFonts w:ascii="Times New Roman" w:eastAsia="Times New Roman" w:hAnsi="Times New Roman" w:cs="Times New Roman"/>
          <w:bCs/>
          <w:color w:val="000000"/>
          <w:sz w:val="24"/>
          <w:szCs w:val="24"/>
          <w:lang w:eastAsia="ru-RU"/>
        </w:rPr>
        <w:t>изд.-М.:Аванта</w:t>
      </w:r>
      <w:proofErr w:type="spellEnd"/>
      <w:r w:rsidR="006F7098">
        <w:rPr>
          <w:rFonts w:ascii="Times New Roman" w:eastAsia="Times New Roman" w:hAnsi="Times New Roman" w:cs="Times New Roman"/>
          <w:bCs/>
          <w:color w:val="000000"/>
          <w:sz w:val="24"/>
          <w:szCs w:val="24"/>
          <w:lang w:eastAsia="ru-RU"/>
        </w:rPr>
        <w:t>, 2003-703с</w:t>
      </w:r>
    </w:p>
    <w:p w:rsidR="006F7098" w:rsidRDefault="006F7098" w:rsidP="00F85911">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4. Энциклопедия для детей</w:t>
      </w:r>
      <w:proofErr w:type="gramStart"/>
      <w:r>
        <w:rPr>
          <w:rFonts w:ascii="Times New Roman" w:eastAsia="Times New Roman" w:hAnsi="Times New Roman" w:cs="Times New Roman"/>
          <w:bCs/>
          <w:color w:val="000000"/>
          <w:sz w:val="24"/>
          <w:szCs w:val="24"/>
          <w:lang w:eastAsia="ru-RU"/>
        </w:rPr>
        <w:t>.Т</w:t>
      </w:r>
      <w:proofErr w:type="gramEnd"/>
      <w:r>
        <w:rPr>
          <w:rFonts w:ascii="Times New Roman" w:eastAsia="Times New Roman" w:hAnsi="Times New Roman" w:cs="Times New Roman"/>
          <w:bCs/>
          <w:color w:val="000000"/>
          <w:sz w:val="24"/>
          <w:szCs w:val="24"/>
          <w:lang w:eastAsia="ru-RU"/>
        </w:rPr>
        <w:t>.6.Религии мира.Ч.2. Религии Китая и Японии. Христианство. Ислам. Духовные искания человечества в конце</w:t>
      </w:r>
      <w:r w:rsidRPr="008C630C">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val="en-US" w:eastAsia="ru-RU"/>
        </w:rPr>
        <w:t>XIX</w:t>
      </w:r>
      <w:r>
        <w:rPr>
          <w:rFonts w:ascii="Times New Roman" w:eastAsia="Times New Roman" w:hAnsi="Times New Roman" w:cs="Times New Roman"/>
          <w:bCs/>
          <w:color w:val="000000"/>
          <w:sz w:val="24"/>
          <w:szCs w:val="24"/>
          <w:lang w:eastAsia="ru-RU"/>
        </w:rPr>
        <w:t xml:space="preserve"> –</w:t>
      </w:r>
      <w:r w:rsidRPr="008C630C">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val="en-US" w:eastAsia="ru-RU"/>
        </w:rPr>
        <w:t>XX</w:t>
      </w:r>
      <w:r>
        <w:rPr>
          <w:rFonts w:ascii="Times New Roman" w:eastAsia="Times New Roman" w:hAnsi="Times New Roman" w:cs="Times New Roman"/>
          <w:bCs/>
          <w:color w:val="000000"/>
          <w:sz w:val="24"/>
          <w:szCs w:val="24"/>
          <w:lang w:eastAsia="ru-RU"/>
        </w:rPr>
        <w:t xml:space="preserve"> веках. Религия и мир. 5-е </w:t>
      </w:r>
      <w:proofErr w:type="spellStart"/>
      <w:r>
        <w:rPr>
          <w:rFonts w:ascii="Times New Roman" w:eastAsia="Times New Roman" w:hAnsi="Times New Roman" w:cs="Times New Roman"/>
          <w:bCs/>
          <w:color w:val="000000"/>
          <w:sz w:val="24"/>
          <w:szCs w:val="24"/>
          <w:lang w:eastAsia="ru-RU"/>
        </w:rPr>
        <w:t>изд.-М.:Аванта</w:t>
      </w:r>
      <w:proofErr w:type="spellEnd"/>
      <w:r>
        <w:rPr>
          <w:rFonts w:ascii="Times New Roman" w:eastAsia="Times New Roman" w:hAnsi="Times New Roman" w:cs="Times New Roman"/>
          <w:bCs/>
          <w:color w:val="000000"/>
          <w:sz w:val="24"/>
          <w:szCs w:val="24"/>
          <w:lang w:eastAsia="ru-RU"/>
        </w:rPr>
        <w:t>, 2001-688с</w:t>
      </w:r>
    </w:p>
    <w:p w:rsidR="008C630C" w:rsidRDefault="008C630C" w:rsidP="00F85911">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5. Атлас древних цивилизаций мира</w:t>
      </w:r>
    </w:p>
    <w:p w:rsidR="008C630C" w:rsidRPr="00982DBF" w:rsidRDefault="008C630C" w:rsidP="00F85911">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6. Древний Египет </w:t>
      </w:r>
    </w:p>
    <w:p w:rsidR="00982DBF" w:rsidRPr="002E7568" w:rsidRDefault="00982DBF" w:rsidP="00F8591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Интернет источники:</w:t>
      </w:r>
    </w:p>
    <w:p w:rsidR="00607092" w:rsidRPr="00CC70BB" w:rsidRDefault="00607092" w:rsidP="00982DBF">
      <w:pPr>
        <w:shd w:val="clear" w:color="auto" w:fill="FFFFFF"/>
        <w:spacing w:after="0" w:line="240" w:lineRule="auto"/>
        <w:rPr>
          <w:rFonts w:ascii="Times New Roman" w:eastAsia="Times New Roman" w:hAnsi="Times New Roman" w:cs="Times New Roman"/>
          <w:color w:val="000000"/>
          <w:sz w:val="24"/>
          <w:szCs w:val="24"/>
          <w:lang w:eastAsia="ru-RU"/>
        </w:rPr>
      </w:pPr>
    </w:p>
    <w:p w:rsidR="00982DBF" w:rsidRDefault="00982DBF" w:rsidP="00982DBF">
      <w:pPr>
        <w:tabs>
          <w:tab w:val="left" w:pos="993"/>
        </w:tabs>
        <w:ind w:left="360"/>
        <w:jc w:val="both"/>
        <w:rPr>
          <w:sz w:val="24"/>
          <w:szCs w:val="24"/>
        </w:rPr>
      </w:pPr>
      <w:r>
        <w:rPr>
          <w:sz w:val="24"/>
          <w:szCs w:val="24"/>
        </w:rPr>
        <w:t xml:space="preserve">             </w:t>
      </w:r>
      <w:proofErr w:type="gramStart"/>
      <w:r w:rsidRPr="00982DBF">
        <w:rPr>
          <w:sz w:val="24"/>
          <w:szCs w:val="24"/>
        </w:rPr>
        <w:t>1.</w:t>
      </w:r>
      <w:r w:rsidRPr="00982DBF">
        <w:rPr>
          <w:sz w:val="24"/>
          <w:szCs w:val="24"/>
        </w:rPr>
        <w:tab/>
      </w:r>
      <w:hyperlink r:id="rId6" w:history="1">
        <w:r w:rsidRPr="00982DBF">
          <w:rPr>
            <w:rStyle w:val="a6"/>
            <w:sz w:val="24"/>
            <w:szCs w:val="24"/>
          </w:rPr>
          <w:t>https://abc.vvsu.ru/books/ist_mir_kult/page0001.asp</w:t>
        </w:r>
      </w:hyperlink>
      <w:r w:rsidRPr="00982DBF">
        <w:rPr>
          <w:sz w:val="24"/>
          <w:szCs w:val="24"/>
        </w:rPr>
        <w:t xml:space="preserve"> (сайт цифровых учебно-методических материалов Центра образования</w:t>
      </w:r>
      <w:proofErr w:type="gramEnd"/>
    </w:p>
    <w:p w:rsidR="00982DBF" w:rsidRPr="00982DBF" w:rsidRDefault="00982DBF" w:rsidP="00982DBF">
      <w:pPr>
        <w:tabs>
          <w:tab w:val="left" w:pos="993"/>
        </w:tabs>
        <w:ind w:left="360"/>
        <w:jc w:val="both"/>
        <w:rPr>
          <w:sz w:val="24"/>
          <w:szCs w:val="24"/>
        </w:rPr>
      </w:pPr>
      <w:r w:rsidRPr="00982DBF">
        <w:rPr>
          <w:sz w:val="24"/>
          <w:szCs w:val="24"/>
        </w:rPr>
        <w:t xml:space="preserve">             2. </w:t>
      </w:r>
      <w:hyperlink r:id="rId7" w:history="1">
        <w:r w:rsidRPr="00982DBF">
          <w:rPr>
            <w:rStyle w:val="a6"/>
            <w:sz w:val="24"/>
            <w:szCs w:val="24"/>
          </w:rPr>
          <w:t>https://biblioclub.ru/index.php?page=razdel_red&amp;sel_node=1443</w:t>
        </w:r>
      </w:hyperlink>
    </w:p>
    <w:p w:rsidR="00982DBF" w:rsidRPr="00982DBF" w:rsidRDefault="00982DBF" w:rsidP="00982DBF">
      <w:pPr>
        <w:spacing w:line="360" w:lineRule="auto"/>
        <w:ind w:left="360"/>
        <w:jc w:val="both"/>
        <w:rPr>
          <w:sz w:val="24"/>
          <w:szCs w:val="24"/>
        </w:rPr>
      </w:pPr>
      <w:r w:rsidRPr="00982DBF">
        <w:rPr>
          <w:sz w:val="24"/>
          <w:szCs w:val="24"/>
        </w:rPr>
        <w:t xml:space="preserve">             3. </w:t>
      </w:r>
      <w:hyperlink r:id="rId8" w:history="1">
        <w:r w:rsidRPr="00982DBF">
          <w:rPr>
            <w:rStyle w:val="a6"/>
            <w:sz w:val="24"/>
            <w:szCs w:val="24"/>
          </w:rPr>
          <w:t>https://biblio-online.ru/book/istoriya-kultury-414169</w:t>
        </w:r>
      </w:hyperlink>
    </w:p>
    <w:p w:rsidR="00982DBF" w:rsidRPr="00982DBF" w:rsidRDefault="00982DBF" w:rsidP="00982DBF">
      <w:pPr>
        <w:spacing w:line="360" w:lineRule="auto"/>
        <w:ind w:left="360"/>
        <w:jc w:val="both"/>
        <w:rPr>
          <w:sz w:val="24"/>
          <w:szCs w:val="24"/>
        </w:rPr>
      </w:pPr>
      <w:r w:rsidRPr="00982DBF">
        <w:rPr>
          <w:sz w:val="24"/>
          <w:szCs w:val="24"/>
        </w:rPr>
        <w:t xml:space="preserve">             4. Касьянов В.В. История </w:t>
      </w:r>
      <w:proofErr w:type="spellStart"/>
      <w:proofErr w:type="gramStart"/>
      <w:r w:rsidRPr="00982DBF">
        <w:rPr>
          <w:sz w:val="24"/>
          <w:szCs w:val="24"/>
        </w:rPr>
        <w:t>культуры-Москва</w:t>
      </w:r>
      <w:proofErr w:type="spellEnd"/>
      <w:proofErr w:type="gramEnd"/>
      <w:r w:rsidRPr="00982DBF">
        <w:rPr>
          <w:sz w:val="24"/>
          <w:szCs w:val="24"/>
        </w:rPr>
        <w:t xml:space="preserve">. </w:t>
      </w:r>
      <w:proofErr w:type="spellStart"/>
      <w:r w:rsidRPr="00982DBF">
        <w:rPr>
          <w:sz w:val="24"/>
          <w:szCs w:val="24"/>
        </w:rPr>
        <w:t>Издар</w:t>
      </w:r>
      <w:proofErr w:type="spellEnd"/>
      <w:r w:rsidRPr="00982DBF">
        <w:rPr>
          <w:sz w:val="24"/>
          <w:szCs w:val="24"/>
        </w:rPr>
        <w:t xml:space="preserve">. </w:t>
      </w:r>
      <w:proofErr w:type="spellStart"/>
      <w:r w:rsidRPr="00982DBF">
        <w:rPr>
          <w:sz w:val="24"/>
          <w:szCs w:val="24"/>
        </w:rPr>
        <w:t>Юрайт</w:t>
      </w:r>
      <w:proofErr w:type="spellEnd"/>
      <w:r w:rsidRPr="00982DBF">
        <w:rPr>
          <w:sz w:val="24"/>
          <w:szCs w:val="24"/>
        </w:rPr>
        <w:t>. 2018</w:t>
      </w:r>
    </w:p>
    <w:p w:rsidR="00982DBF" w:rsidRPr="00982DBF" w:rsidRDefault="00982DBF" w:rsidP="00982DBF">
      <w:pPr>
        <w:spacing w:line="360" w:lineRule="auto"/>
        <w:ind w:left="360"/>
        <w:jc w:val="both"/>
        <w:rPr>
          <w:sz w:val="24"/>
          <w:szCs w:val="24"/>
        </w:rPr>
      </w:pPr>
      <w:r w:rsidRPr="00982DBF">
        <w:rPr>
          <w:sz w:val="24"/>
          <w:szCs w:val="24"/>
        </w:rPr>
        <w:t xml:space="preserve">             5. Иконникова С.Н, Большакова В.П. История мировой культуры: учебник и практикум для СПО - </w:t>
      </w:r>
      <w:proofErr w:type="spellStart"/>
      <w:r w:rsidRPr="00982DBF">
        <w:rPr>
          <w:sz w:val="24"/>
          <w:szCs w:val="24"/>
        </w:rPr>
        <w:t>москва</w:t>
      </w:r>
      <w:proofErr w:type="spellEnd"/>
      <w:r w:rsidRPr="00982DBF">
        <w:rPr>
          <w:sz w:val="24"/>
          <w:szCs w:val="24"/>
        </w:rPr>
        <w:t xml:space="preserve">. </w:t>
      </w:r>
      <w:proofErr w:type="spellStart"/>
      <w:r w:rsidRPr="00982DBF">
        <w:rPr>
          <w:sz w:val="24"/>
          <w:szCs w:val="24"/>
        </w:rPr>
        <w:t>Издат</w:t>
      </w:r>
      <w:proofErr w:type="gramStart"/>
      <w:r w:rsidRPr="00982DBF">
        <w:rPr>
          <w:sz w:val="24"/>
          <w:szCs w:val="24"/>
        </w:rPr>
        <w:t>.Ю</w:t>
      </w:r>
      <w:proofErr w:type="gramEnd"/>
      <w:r w:rsidRPr="00982DBF">
        <w:rPr>
          <w:sz w:val="24"/>
          <w:szCs w:val="24"/>
        </w:rPr>
        <w:t>райт</w:t>
      </w:r>
      <w:proofErr w:type="spellEnd"/>
      <w:r w:rsidRPr="00982DBF">
        <w:rPr>
          <w:sz w:val="24"/>
          <w:szCs w:val="24"/>
        </w:rPr>
        <w:t>. 2019</w:t>
      </w:r>
    </w:p>
    <w:p w:rsidR="00607092" w:rsidRPr="00053043" w:rsidRDefault="00053043"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463445">
        <w:rPr>
          <w:rFonts w:ascii="Times New Roman" w:eastAsia="Times New Roman" w:hAnsi="Times New Roman" w:cs="Times New Roman"/>
          <w:color w:val="000000"/>
          <w:sz w:val="24"/>
          <w:szCs w:val="24"/>
          <w:lang w:eastAsia="ru-RU"/>
        </w:rPr>
        <w:t xml:space="preserve">6. </w:t>
      </w:r>
      <w:hyperlink r:id="rId9" w:history="1">
        <w:r w:rsidRPr="002978C7">
          <w:rPr>
            <w:rStyle w:val="a6"/>
            <w:rFonts w:ascii="Times New Roman" w:eastAsia="Times New Roman" w:hAnsi="Times New Roman" w:cs="Times New Roman"/>
            <w:sz w:val="24"/>
            <w:szCs w:val="24"/>
            <w:lang w:eastAsia="ru-RU"/>
          </w:rPr>
          <w:t>https://www.advantour.com</w:t>
        </w:r>
        <w:r w:rsidRPr="00053043">
          <w:rPr>
            <w:rStyle w:val="a6"/>
            <w:rFonts w:ascii="Times New Roman" w:eastAsia="Times New Roman" w:hAnsi="Times New Roman" w:cs="Times New Roman"/>
            <w:sz w:val="24"/>
            <w:szCs w:val="24"/>
            <w:lang w:eastAsia="ru-RU"/>
          </w:rPr>
          <w:t>/</w:t>
        </w:r>
        <w:proofErr w:type="spellStart"/>
        <w:r w:rsidRPr="002978C7">
          <w:rPr>
            <w:rStyle w:val="a6"/>
            <w:rFonts w:ascii="Times New Roman" w:eastAsia="Times New Roman" w:hAnsi="Times New Roman" w:cs="Times New Roman"/>
            <w:sz w:val="24"/>
            <w:szCs w:val="24"/>
            <w:lang w:val="en-US" w:eastAsia="ru-RU"/>
          </w:rPr>
          <w:t>rus</w:t>
        </w:r>
        <w:proofErr w:type="spellEnd"/>
        <w:r w:rsidRPr="00053043">
          <w:rPr>
            <w:rStyle w:val="a6"/>
            <w:rFonts w:ascii="Times New Roman" w:eastAsia="Times New Roman" w:hAnsi="Times New Roman" w:cs="Times New Roman"/>
            <w:sz w:val="24"/>
            <w:szCs w:val="24"/>
            <w:lang w:eastAsia="ru-RU"/>
          </w:rPr>
          <w:t>/</w:t>
        </w:r>
        <w:r w:rsidRPr="002978C7">
          <w:rPr>
            <w:rStyle w:val="a6"/>
            <w:rFonts w:ascii="Times New Roman" w:eastAsia="Times New Roman" w:hAnsi="Times New Roman" w:cs="Times New Roman"/>
            <w:sz w:val="24"/>
            <w:szCs w:val="24"/>
            <w:lang w:val="en-US" w:eastAsia="ru-RU"/>
          </w:rPr>
          <w:t>china</w:t>
        </w:r>
        <w:r w:rsidRPr="00053043">
          <w:rPr>
            <w:rStyle w:val="a6"/>
            <w:rFonts w:ascii="Times New Roman" w:eastAsia="Times New Roman" w:hAnsi="Times New Roman" w:cs="Times New Roman"/>
            <w:sz w:val="24"/>
            <w:szCs w:val="24"/>
            <w:lang w:eastAsia="ru-RU"/>
          </w:rPr>
          <w:t>/</w:t>
        </w:r>
        <w:r w:rsidRPr="002978C7">
          <w:rPr>
            <w:rStyle w:val="a6"/>
            <w:rFonts w:ascii="Times New Roman" w:eastAsia="Times New Roman" w:hAnsi="Times New Roman" w:cs="Times New Roman"/>
            <w:sz w:val="24"/>
            <w:szCs w:val="24"/>
            <w:lang w:val="en-US" w:eastAsia="ru-RU"/>
          </w:rPr>
          <w:t>religion</w:t>
        </w:r>
        <w:r w:rsidRPr="00053043">
          <w:rPr>
            <w:rStyle w:val="a6"/>
            <w:rFonts w:ascii="Times New Roman" w:eastAsia="Times New Roman" w:hAnsi="Times New Roman" w:cs="Times New Roman"/>
            <w:sz w:val="24"/>
            <w:szCs w:val="24"/>
            <w:lang w:eastAsia="ru-RU"/>
          </w:rPr>
          <w:t>/</w:t>
        </w:r>
        <w:proofErr w:type="spellStart"/>
        <w:r w:rsidRPr="002978C7">
          <w:rPr>
            <w:rStyle w:val="a6"/>
            <w:rFonts w:ascii="Times New Roman" w:eastAsia="Times New Roman" w:hAnsi="Times New Roman" w:cs="Times New Roman"/>
            <w:sz w:val="24"/>
            <w:szCs w:val="24"/>
            <w:lang w:val="en-US" w:eastAsia="ru-RU"/>
          </w:rPr>
          <w:t>taoism</w:t>
        </w:r>
        <w:proofErr w:type="spellEnd"/>
        <w:r w:rsidRPr="00053043">
          <w:rPr>
            <w:rStyle w:val="a6"/>
            <w:rFonts w:ascii="Times New Roman" w:eastAsia="Times New Roman" w:hAnsi="Times New Roman" w:cs="Times New Roman"/>
            <w:sz w:val="24"/>
            <w:szCs w:val="24"/>
            <w:lang w:eastAsia="ru-RU"/>
          </w:rPr>
          <w:t>.</w:t>
        </w:r>
        <w:proofErr w:type="spellStart"/>
        <w:r w:rsidRPr="002978C7">
          <w:rPr>
            <w:rStyle w:val="a6"/>
            <w:rFonts w:ascii="Times New Roman" w:eastAsia="Times New Roman" w:hAnsi="Times New Roman" w:cs="Times New Roman"/>
            <w:sz w:val="24"/>
            <w:szCs w:val="24"/>
            <w:lang w:val="en-US" w:eastAsia="ru-RU"/>
          </w:rPr>
          <w:t>htm</w:t>
        </w:r>
        <w:proofErr w:type="spellEnd"/>
      </w:hyperlink>
    </w:p>
    <w:p w:rsidR="00053043" w:rsidRPr="00617E07" w:rsidRDefault="00053043"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53043">
        <w:rPr>
          <w:rFonts w:ascii="Times New Roman" w:eastAsia="Times New Roman" w:hAnsi="Times New Roman" w:cs="Times New Roman"/>
          <w:color w:val="000000"/>
          <w:sz w:val="24"/>
          <w:szCs w:val="24"/>
          <w:lang w:eastAsia="ru-RU"/>
        </w:rPr>
        <w:t xml:space="preserve">7. </w:t>
      </w:r>
      <w:hyperlink r:id="rId10" w:history="1">
        <w:r w:rsidRPr="002978C7">
          <w:rPr>
            <w:rStyle w:val="a6"/>
            <w:rFonts w:ascii="Times New Roman" w:eastAsia="Times New Roman" w:hAnsi="Times New Roman" w:cs="Times New Roman"/>
            <w:sz w:val="24"/>
            <w:szCs w:val="24"/>
            <w:lang w:val="en-US" w:eastAsia="ru-RU"/>
          </w:rPr>
          <w:t>https</w:t>
        </w:r>
        <w:r w:rsidRPr="00617E07">
          <w:rPr>
            <w:rStyle w:val="a6"/>
            <w:rFonts w:ascii="Times New Roman" w:eastAsia="Times New Roman" w:hAnsi="Times New Roman" w:cs="Times New Roman"/>
            <w:sz w:val="24"/>
            <w:szCs w:val="24"/>
            <w:lang w:eastAsia="ru-RU"/>
          </w:rPr>
          <w:t>://</w:t>
        </w:r>
        <w:proofErr w:type="spellStart"/>
        <w:r w:rsidRPr="002978C7">
          <w:rPr>
            <w:rStyle w:val="a6"/>
            <w:rFonts w:ascii="Times New Roman" w:eastAsia="Times New Roman" w:hAnsi="Times New Roman" w:cs="Times New Roman"/>
            <w:sz w:val="24"/>
            <w:szCs w:val="24"/>
            <w:lang w:val="en-US" w:eastAsia="ru-RU"/>
          </w:rPr>
          <w:t>studfile</w:t>
        </w:r>
        <w:proofErr w:type="spellEnd"/>
        <w:r w:rsidRPr="00617E07">
          <w:rPr>
            <w:rStyle w:val="a6"/>
            <w:rFonts w:ascii="Times New Roman" w:eastAsia="Times New Roman" w:hAnsi="Times New Roman" w:cs="Times New Roman"/>
            <w:sz w:val="24"/>
            <w:szCs w:val="24"/>
            <w:lang w:eastAsia="ru-RU"/>
          </w:rPr>
          <w:t>.</w:t>
        </w:r>
        <w:r w:rsidRPr="002978C7">
          <w:rPr>
            <w:rStyle w:val="a6"/>
            <w:rFonts w:ascii="Times New Roman" w:eastAsia="Times New Roman" w:hAnsi="Times New Roman" w:cs="Times New Roman"/>
            <w:sz w:val="24"/>
            <w:szCs w:val="24"/>
            <w:lang w:val="en-US" w:eastAsia="ru-RU"/>
          </w:rPr>
          <w:t>net</w:t>
        </w:r>
        <w:r w:rsidRPr="00617E07">
          <w:rPr>
            <w:rStyle w:val="a6"/>
            <w:rFonts w:ascii="Times New Roman" w:eastAsia="Times New Roman" w:hAnsi="Times New Roman" w:cs="Times New Roman"/>
            <w:sz w:val="24"/>
            <w:szCs w:val="24"/>
            <w:lang w:eastAsia="ru-RU"/>
          </w:rPr>
          <w:t>/</w:t>
        </w:r>
        <w:r w:rsidRPr="002978C7">
          <w:rPr>
            <w:rStyle w:val="a6"/>
            <w:rFonts w:ascii="Times New Roman" w:eastAsia="Times New Roman" w:hAnsi="Times New Roman" w:cs="Times New Roman"/>
            <w:sz w:val="24"/>
            <w:szCs w:val="24"/>
            <w:lang w:val="en-US" w:eastAsia="ru-RU"/>
          </w:rPr>
          <w:t>preview</w:t>
        </w:r>
        <w:r w:rsidRPr="00617E07">
          <w:rPr>
            <w:rStyle w:val="a6"/>
            <w:rFonts w:ascii="Times New Roman" w:eastAsia="Times New Roman" w:hAnsi="Times New Roman" w:cs="Times New Roman"/>
            <w:sz w:val="24"/>
            <w:szCs w:val="24"/>
            <w:lang w:eastAsia="ru-RU"/>
          </w:rPr>
          <w:t>/5569034/</w:t>
        </w:r>
        <w:r w:rsidRPr="002978C7">
          <w:rPr>
            <w:rStyle w:val="a6"/>
            <w:rFonts w:ascii="Times New Roman" w:eastAsia="Times New Roman" w:hAnsi="Times New Roman" w:cs="Times New Roman"/>
            <w:sz w:val="24"/>
            <w:szCs w:val="24"/>
            <w:lang w:val="en-US" w:eastAsia="ru-RU"/>
          </w:rPr>
          <w:t>page</w:t>
        </w:r>
        <w:r w:rsidRPr="00617E07">
          <w:rPr>
            <w:rStyle w:val="a6"/>
            <w:rFonts w:ascii="Times New Roman" w:eastAsia="Times New Roman" w:hAnsi="Times New Roman" w:cs="Times New Roman"/>
            <w:sz w:val="24"/>
            <w:szCs w:val="24"/>
            <w:lang w:eastAsia="ru-RU"/>
          </w:rPr>
          <w:t>:7/</w:t>
        </w:r>
      </w:hyperlink>
    </w:p>
    <w:p w:rsidR="00053043" w:rsidRPr="00053043" w:rsidRDefault="00053043"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CE51D8" w:rsidRPr="00617E07" w:rsidRDefault="00CE51D8"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251FEC" w:rsidRDefault="00CC70BB" w:rsidP="00CC70BB">
      <w:pPr>
        <w:shd w:val="clear" w:color="auto" w:fill="FFFFFF"/>
        <w:spacing w:after="0" w:line="240" w:lineRule="auto"/>
        <w:rPr>
          <w:rFonts w:ascii="Times New Roman" w:eastAsia="Times New Roman" w:hAnsi="Times New Roman" w:cs="Times New Roman"/>
          <w:color w:val="000000"/>
          <w:sz w:val="24"/>
          <w:szCs w:val="24"/>
          <w:lang w:eastAsia="ru-RU"/>
        </w:rPr>
      </w:pPr>
      <w:r w:rsidRPr="00617E07">
        <w:rPr>
          <w:rFonts w:ascii="Times New Roman" w:eastAsia="Times New Roman" w:hAnsi="Times New Roman" w:cs="Times New Roman"/>
          <w:color w:val="000000"/>
          <w:sz w:val="24"/>
          <w:szCs w:val="24"/>
          <w:lang w:eastAsia="ru-RU"/>
        </w:rPr>
        <w:t xml:space="preserve">                                     </w:t>
      </w:r>
    </w:p>
    <w:p w:rsidR="00251FEC" w:rsidRDefault="00251FEC" w:rsidP="00CC70BB">
      <w:pPr>
        <w:shd w:val="clear" w:color="auto" w:fill="FFFFFF"/>
        <w:spacing w:after="0" w:line="240" w:lineRule="auto"/>
        <w:rPr>
          <w:rFonts w:ascii="Times New Roman" w:eastAsia="Times New Roman" w:hAnsi="Times New Roman" w:cs="Times New Roman"/>
          <w:color w:val="000000"/>
          <w:sz w:val="24"/>
          <w:szCs w:val="24"/>
          <w:lang w:eastAsia="ru-RU"/>
        </w:rPr>
      </w:pPr>
    </w:p>
    <w:p w:rsidR="002E7568" w:rsidRDefault="00251FEC" w:rsidP="00CC70BB">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70BB" w:rsidRPr="00617E07">
        <w:rPr>
          <w:rFonts w:ascii="Times New Roman" w:eastAsia="Times New Roman" w:hAnsi="Times New Roman" w:cs="Times New Roman"/>
          <w:color w:val="000000"/>
          <w:sz w:val="24"/>
          <w:szCs w:val="24"/>
          <w:lang w:eastAsia="ru-RU"/>
        </w:rPr>
        <w:t xml:space="preserve"> </w:t>
      </w:r>
      <w:r w:rsidR="002E7568" w:rsidRPr="002E7568">
        <w:rPr>
          <w:rFonts w:ascii="Times New Roman" w:eastAsia="Times New Roman" w:hAnsi="Times New Roman" w:cs="Times New Roman"/>
          <w:b/>
          <w:bCs/>
          <w:color w:val="000000"/>
          <w:sz w:val="24"/>
          <w:szCs w:val="24"/>
          <w:lang w:eastAsia="ru-RU"/>
        </w:rPr>
        <w:t>СТРУКТУРА УРОКА</w:t>
      </w:r>
    </w:p>
    <w:p w:rsidR="00821D7C" w:rsidRPr="002E7568" w:rsidRDefault="00821D7C" w:rsidP="00607092">
      <w:pPr>
        <w:shd w:val="clear" w:color="auto" w:fill="FFFFFF"/>
        <w:spacing w:after="0" w:line="240" w:lineRule="auto"/>
        <w:ind w:left="720"/>
        <w:rPr>
          <w:rFonts w:ascii="Times New Roman" w:eastAsia="Times New Roman" w:hAnsi="Times New Roman" w:cs="Times New Roman"/>
          <w:color w:val="000000"/>
          <w:sz w:val="24"/>
          <w:szCs w:val="24"/>
          <w:lang w:eastAsia="ru-RU"/>
        </w:rPr>
      </w:pPr>
    </w:p>
    <w:p w:rsidR="00A1030F" w:rsidRDefault="00A1030F"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1.Организационный</w:t>
      </w:r>
      <w:r w:rsidR="001F659E">
        <w:rPr>
          <w:rFonts w:ascii="Times New Roman" w:eastAsia="Times New Roman" w:hAnsi="Times New Roman" w:cs="Times New Roman"/>
          <w:color w:val="000000"/>
          <w:sz w:val="24"/>
          <w:szCs w:val="24"/>
          <w:lang w:eastAsia="ru-RU"/>
        </w:rPr>
        <w:t xml:space="preserve"> </w:t>
      </w:r>
      <w:r w:rsidR="00EA4D16">
        <w:rPr>
          <w:rFonts w:ascii="Times New Roman" w:eastAsia="Times New Roman" w:hAnsi="Times New Roman" w:cs="Times New Roman"/>
          <w:color w:val="000000"/>
          <w:sz w:val="24"/>
          <w:szCs w:val="24"/>
          <w:lang w:eastAsia="ru-RU"/>
        </w:rPr>
        <w:t>этап</w:t>
      </w:r>
      <w:r w:rsidR="00133DB3">
        <w:rPr>
          <w:rFonts w:ascii="Times New Roman" w:eastAsia="Times New Roman" w:hAnsi="Times New Roman" w:cs="Times New Roman"/>
          <w:color w:val="000000"/>
          <w:sz w:val="24"/>
          <w:szCs w:val="24"/>
          <w:lang w:eastAsia="ru-RU"/>
        </w:rPr>
        <w:t xml:space="preserve"> 2</w:t>
      </w:r>
      <w:r w:rsidR="00E07948">
        <w:rPr>
          <w:rFonts w:ascii="Times New Roman" w:eastAsia="Times New Roman" w:hAnsi="Times New Roman" w:cs="Times New Roman"/>
          <w:color w:val="000000"/>
          <w:sz w:val="24"/>
          <w:szCs w:val="24"/>
          <w:lang w:eastAsia="ru-RU"/>
        </w:rPr>
        <w:t>мин</w:t>
      </w:r>
    </w:p>
    <w:p w:rsidR="00416A94" w:rsidRDefault="00A1030F" w:rsidP="00416A94">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 </w:t>
      </w:r>
      <w:r w:rsidR="000A3C5E">
        <w:rPr>
          <w:rFonts w:ascii="Times New Roman" w:eastAsia="Times New Roman" w:hAnsi="Times New Roman" w:cs="Times New Roman"/>
          <w:color w:val="000000"/>
          <w:sz w:val="24"/>
          <w:szCs w:val="24"/>
          <w:lang w:eastAsia="ru-RU"/>
        </w:rPr>
        <w:t>П</w:t>
      </w:r>
      <w:r w:rsidR="008E0D8D">
        <w:rPr>
          <w:rFonts w:ascii="Times New Roman" w:eastAsia="Times New Roman" w:hAnsi="Times New Roman" w:cs="Times New Roman"/>
          <w:color w:val="000000"/>
          <w:sz w:val="24"/>
          <w:szCs w:val="24"/>
          <w:lang w:eastAsia="ru-RU"/>
        </w:rPr>
        <w:t>остановка цели и задач урока</w:t>
      </w:r>
      <w:r w:rsidR="00E07948">
        <w:rPr>
          <w:rFonts w:ascii="Times New Roman" w:eastAsia="Times New Roman" w:hAnsi="Times New Roman" w:cs="Times New Roman"/>
          <w:color w:val="000000"/>
          <w:sz w:val="24"/>
          <w:szCs w:val="24"/>
          <w:lang w:eastAsia="ru-RU"/>
        </w:rPr>
        <w:t xml:space="preserve"> 3мин</w:t>
      </w:r>
      <w:r w:rsidR="00416A94">
        <w:rPr>
          <w:rFonts w:ascii="Times New Roman" w:eastAsia="Times New Roman" w:hAnsi="Times New Roman" w:cs="Times New Roman"/>
          <w:color w:val="000000"/>
          <w:sz w:val="24"/>
          <w:szCs w:val="24"/>
          <w:lang w:eastAsia="ru-RU"/>
        </w:rPr>
        <w:t>:  Сегодня на уроке мы будем знакомиться с верованиями Древней цивилизации, а также с другими достижениями культуры Древности.</w:t>
      </w:r>
    </w:p>
    <w:p w:rsidR="00416A94" w:rsidRDefault="00416A94" w:rsidP="00416A94">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Наша </w:t>
      </w:r>
      <w:r w:rsidR="00696628">
        <w:rPr>
          <w:rFonts w:ascii="Times New Roman" w:eastAsia="Times New Roman" w:hAnsi="Times New Roman" w:cs="Times New Roman"/>
          <w:color w:val="000000"/>
          <w:sz w:val="24"/>
          <w:szCs w:val="24"/>
          <w:lang w:eastAsia="ru-RU"/>
        </w:rPr>
        <w:t>задача на урок: исследование жизни, обычаев древних народов, религиозных</w:t>
      </w:r>
      <w:r w:rsidR="00E07948">
        <w:rPr>
          <w:rFonts w:ascii="Times New Roman" w:eastAsia="Times New Roman" w:hAnsi="Times New Roman" w:cs="Times New Roman"/>
          <w:color w:val="000000"/>
          <w:sz w:val="24"/>
          <w:szCs w:val="24"/>
          <w:lang w:eastAsia="ru-RU"/>
        </w:rPr>
        <w:t xml:space="preserve"> воззрений древних цивилизаций</w:t>
      </w:r>
    </w:p>
    <w:p w:rsidR="000A3C5E" w:rsidRDefault="000A3C5E"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Изучение новой темы (план урока)</w:t>
      </w:r>
      <w:r w:rsidR="00133DB3">
        <w:rPr>
          <w:rFonts w:ascii="Times New Roman" w:eastAsia="Times New Roman" w:hAnsi="Times New Roman" w:cs="Times New Roman"/>
          <w:color w:val="000000"/>
          <w:sz w:val="24"/>
          <w:szCs w:val="24"/>
          <w:lang w:eastAsia="ru-RU"/>
        </w:rPr>
        <w:t xml:space="preserve"> 35 </w:t>
      </w:r>
      <w:r w:rsidR="00834156">
        <w:rPr>
          <w:rFonts w:ascii="Times New Roman" w:eastAsia="Times New Roman" w:hAnsi="Times New Roman" w:cs="Times New Roman"/>
          <w:color w:val="000000"/>
          <w:sz w:val="24"/>
          <w:szCs w:val="24"/>
          <w:lang w:eastAsia="ru-RU"/>
        </w:rPr>
        <w:t>мин</w:t>
      </w:r>
      <w:r>
        <w:rPr>
          <w:rFonts w:ascii="Times New Roman" w:eastAsia="Times New Roman" w:hAnsi="Times New Roman" w:cs="Times New Roman"/>
          <w:color w:val="000000"/>
          <w:sz w:val="24"/>
          <w:szCs w:val="24"/>
          <w:lang w:eastAsia="ru-RU"/>
        </w:rPr>
        <w:t>:</w:t>
      </w:r>
    </w:p>
    <w:p w:rsidR="000A3C5E" w:rsidRDefault="00E07948"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E0794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Знакомство с верованиями древних шумеров</w:t>
      </w:r>
      <w:r w:rsidR="00834156">
        <w:rPr>
          <w:rFonts w:ascii="Times New Roman" w:eastAsia="Times New Roman" w:hAnsi="Times New Roman" w:cs="Times New Roman"/>
          <w:color w:val="000000"/>
          <w:sz w:val="24"/>
          <w:szCs w:val="24"/>
          <w:lang w:eastAsia="ru-RU"/>
        </w:rPr>
        <w:t xml:space="preserve"> </w:t>
      </w:r>
    </w:p>
    <w:p w:rsidR="000A3C5E" w:rsidRDefault="00E07948"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верованиями древних  Египтян</w:t>
      </w:r>
    </w:p>
    <w:p w:rsidR="000A3C5E" w:rsidRDefault="000A3C5E"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07948">
        <w:rPr>
          <w:rFonts w:ascii="Times New Roman" w:eastAsia="Times New Roman" w:hAnsi="Times New Roman" w:cs="Times New Roman"/>
          <w:color w:val="000000"/>
          <w:sz w:val="24"/>
          <w:szCs w:val="24"/>
          <w:lang w:eastAsia="ru-RU"/>
        </w:rPr>
        <w:t xml:space="preserve">верованиями </w:t>
      </w:r>
      <w:r>
        <w:rPr>
          <w:rFonts w:ascii="Times New Roman" w:eastAsia="Times New Roman" w:hAnsi="Times New Roman" w:cs="Times New Roman"/>
          <w:color w:val="000000"/>
          <w:sz w:val="24"/>
          <w:szCs w:val="24"/>
          <w:lang w:eastAsia="ru-RU"/>
        </w:rPr>
        <w:t>Зороастризм</w:t>
      </w:r>
      <w:r w:rsidR="00E07948">
        <w:rPr>
          <w:rFonts w:ascii="Times New Roman" w:eastAsia="Times New Roman" w:hAnsi="Times New Roman" w:cs="Times New Roman"/>
          <w:color w:val="000000"/>
          <w:sz w:val="24"/>
          <w:szCs w:val="24"/>
          <w:lang w:eastAsia="ru-RU"/>
        </w:rPr>
        <w:t>а</w:t>
      </w:r>
    </w:p>
    <w:p w:rsidR="000A3C5E" w:rsidRDefault="00E07948"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0A3C5E">
        <w:rPr>
          <w:rFonts w:ascii="Times New Roman" w:eastAsia="Times New Roman" w:hAnsi="Times New Roman" w:cs="Times New Roman"/>
          <w:color w:val="000000"/>
          <w:sz w:val="24"/>
          <w:szCs w:val="24"/>
          <w:lang w:eastAsia="ru-RU"/>
        </w:rPr>
        <w:t xml:space="preserve"> древнего Китая</w:t>
      </w:r>
    </w:p>
    <w:p w:rsidR="00070646" w:rsidRDefault="00650443"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32603">
        <w:rPr>
          <w:rFonts w:ascii="Times New Roman" w:eastAsia="Times New Roman" w:hAnsi="Times New Roman" w:cs="Times New Roman"/>
          <w:color w:val="000000"/>
          <w:sz w:val="24"/>
          <w:szCs w:val="24"/>
          <w:lang w:eastAsia="ru-RU"/>
        </w:rPr>
        <w:t>традиционные религии</w:t>
      </w:r>
      <w:r w:rsidR="00070646">
        <w:rPr>
          <w:rFonts w:ascii="Times New Roman" w:eastAsia="Times New Roman" w:hAnsi="Times New Roman" w:cs="Times New Roman"/>
          <w:color w:val="000000"/>
          <w:sz w:val="24"/>
          <w:szCs w:val="24"/>
          <w:lang w:eastAsia="ru-RU"/>
        </w:rPr>
        <w:t xml:space="preserve"> древней Греции и </w:t>
      </w:r>
      <w:r w:rsidR="00E07948">
        <w:rPr>
          <w:rFonts w:ascii="Times New Roman" w:eastAsia="Times New Roman" w:hAnsi="Times New Roman" w:cs="Times New Roman"/>
          <w:color w:val="000000"/>
          <w:sz w:val="24"/>
          <w:szCs w:val="24"/>
          <w:lang w:eastAsia="ru-RU"/>
        </w:rPr>
        <w:t xml:space="preserve">древнего </w:t>
      </w:r>
      <w:r w:rsidR="00070646">
        <w:rPr>
          <w:rFonts w:ascii="Times New Roman" w:eastAsia="Times New Roman" w:hAnsi="Times New Roman" w:cs="Times New Roman"/>
          <w:color w:val="000000"/>
          <w:sz w:val="24"/>
          <w:szCs w:val="24"/>
          <w:lang w:eastAsia="ru-RU"/>
        </w:rPr>
        <w:t>Рима</w:t>
      </w:r>
    </w:p>
    <w:p w:rsidR="00650443" w:rsidRDefault="00650443" w:rsidP="00650443">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знакомство с достижениями древних цивилизаций</w:t>
      </w:r>
    </w:p>
    <w:p w:rsidR="000A3C5E" w:rsidRDefault="000A3C5E"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r w:rsidR="00EA4D16">
        <w:rPr>
          <w:rFonts w:ascii="Times New Roman" w:eastAsia="Times New Roman" w:hAnsi="Times New Roman" w:cs="Times New Roman"/>
          <w:color w:val="000000"/>
          <w:sz w:val="24"/>
          <w:szCs w:val="24"/>
          <w:lang w:eastAsia="ru-RU"/>
        </w:rPr>
        <w:t>Закрепление в форме т</w:t>
      </w:r>
      <w:r>
        <w:rPr>
          <w:rFonts w:ascii="Times New Roman" w:eastAsia="Times New Roman" w:hAnsi="Times New Roman" w:cs="Times New Roman"/>
          <w:color w:val="000000"/>
          <w:sz w:val="24"/>
          <w:szCs w:val="24"/>
          <w:lang w:eastAsia="ru-RU"/>
        </w:rPr>
        <w:t>ест –</w:t>
      </w:r>
      <w:r w:rsidR="00EA4D16">
        <w:rPr>
          <w:rFonts w:ascii="Times New Roman" w:eastAsia="Times New Roman" w:hAnsi="Times New Roman" w:cs="Times New Roman"/>
          <w:color w:val="000000"/>
          <w:sz w:val="24"/>
          <w:szCs w:val="24"/>
          <w:lang w:eastAsia="ru-RU"/>
        </w:rPr>
        <w:t xml:space="preserve"> опроса </w:t>
      </w:r>
      <w:r>
        <w:rPr>
          <w:rFonts w:ascii="Times New Roman" w:eastAsia="Times New Roman" w:hAnsi="Times New Roman" w:cs="Times New Roman"/>
          <w:color w:val="000000"/>
          <w:sz w:val="24"/>
          <w:szCs w:val="24"/>
          <w:lang w:eastAsia="ru-RU"/>
        </w:rPr>
        <w:t>по пройденной теме</w:t>
      </w:r>
      <w:r w:rsidR="00E07948">
        <w:rPr>
          <w:rFonts w:ascii="Times New Roman" w:eastAsia="Times New Roman" w:hAnsi="Times New Roman" w:cs="Times New Roman"/>
          <w:color w:val="000000"/>
          <w:sz w:val="24"/>
          <w:szCs w:val="24"/>
          <w:lang w:eastAsia="ru-RU"/>
        </w:rPr>
        <w:t xml:space="preserve"> 5мин</w:t>
      </w:r>
    </w:p>
    <w:p w:rsidR="00EA4D16" w:rsidRDefault="000A3C5E"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 </w:t>
      </w:r>
      <w:r w:rsidR="00EA4D16">
        <w:rPr>
          <w:rFonts w:ascii="Times New Roman" w:eastAsia="Times New Roman" w:hAnsi="Times New Roman" w:cs="Times New Roman"/>
          <w:color w:val="000000"/>
          <w:sz w:val="24"/>
          <w:szCs w:val="24"/>
          <w:lang w:eastAsia="ru-RU"/>
        </w:rPr>
        <w:t xml:space="preserve">Объяснение домашнего задания </w:t>
      </w:r>
      <w:r w:rsidR="00133DB3">
        <w:rPr>
          <w:rFonts w:ascii="Times New Roman" w:eastAsia="Times New Roman" w:hAnsi="Times New Roman" w:cs="Times New Roman"/>
          <w:color w:val="000000"/>
          <w:sz w:val="24"/>
          <w:szCs w:val="24"/>
          <w:lang w:eastAsia="ru-RU"/>
        </w:rPr>
        <w:t>1</w:t>
      </w:r>
      <w:r w:rsidR="00834156">
        <w:rPr>
          <w:rFonts w:ascii="Times New Roman" w:eastAsia="Times New Roman" w:hAnsi="Times New Roman" w:cs="Times New Roman"/>
          <w:color w:val="000000"/>
          <w:sz w:val="24"/>
          <w:szCs w:val="24"/>
          <w:lang w:eastAsia="ru-RU"/>
        </w:rPr>
        <w:t>мин</w:t>
      </w:r>
    </w:p>
    <w:p w:rsidR="000A3C5E" w:rsidRDefault="00EA4D16"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 Рефлексия (п</w:t>
      </w:r>
      <w:r w:rsidR="000A3C5E">
        <w:rPr>
          <w:rFonts w:ascii="Times New Roman" w:eastAsia="Times New Roman" w:hAnsi="Times New Roman" w:cs="Times New Roman"/>
          <w:color w:val="000000"/>
          <w:sz w:val="24"/>
          <w:szCs w:val="24"/>
          <w:lang w:eastAsia="ru-RU"/>
        </w:rPr>
        <w:t>одведение итогов</w:t>
      </w:r>
      <w:r>
        <w:rPr>
          <w:rFonts w:ascii="Times New Roman" w:eastAsia="Times New Roman" w:hAnsi="Times New Roman" w:cs="Times New Roman"/>
          <w:color w:val="000000"/>
          <w:sz w:val="24"/>
          <w:szCs w:val="24"/>
          <w:lang w:eastAsia="ru-RU"/>
        </w:rPr>
        <w:t xml:space="preserve"> занятия)</w:t>
      </w:r>
      <w:r w:rsidR="00133DB3">
        <w:rPr>
          <w:rFonts w:ascii="Times New Roman" w:eastAsia="Times New Roman" w:hAnsi="Times New Roman" w:cs="Times New Roman"/>
          <w:color w:val="000000"/>
          <w:sz w:val="24"/>
          <w:szCs w:val="24"/>
          <w:lang w:eastAsia="ru-RU"/>
        </w:rPr>
        <w:t xml:space="preserve"> 2</w:t>
      </w:r>
      <w:r w:rsidR="00834156">
        <w:rPr>
          <w:rFonts w:ascii="Times New Roman" w:eastAsia="Times New Roman" w:hAnsi="Times New Roman" w:cs="Times New Roman"/>
          <w:color w:val="000000"/>
          <w:sz w:val="24"/>
          <w:szCs w:val="24"/>
          <w:lang w:eastAsia="ru-RU"/>
        </w:rPr>
        <w:t>мин</w:t>
      </w:r>
    </w:p>
    <w:p w:rsidR="000A3C5E" w:rsidRDefault="000A3C5E"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p>
    <w:p w:rsidR="001F659E" w:rsidRDefault="001F659E"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500DAF" w:rsidRDefault="00D34076" w:rsidP="00500DAF">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Мы </w:t>
      </w:r>
      <w:r w:rsidR="00EE000A">
        <w:rPr>
          <w:rFonts w:ascii="Times New Roman" w:eastAsia="Times New Roman" w:hAnsi="Times New Roman" w:cs="Times New Roman"/>
          <w:color w:val="000000"/>
          <w:sz w:val="24"/>
          <w:szCs w:val="24"/>
          <w:lang w:eastAsia="ru-RU"/>
        </w:rPr>
        <w:t xml:space="preserve">продолжаем изучать религиозные воззрения древних цивилизаций. </w:t>
      </w:r>
    </w:p>
    <w:p w:rsidR="00933871" w:rsidRDefault="00650443" w:rsidP="00933871">
      <w:pPr>
        <w:spacing w:after="200" w:line="276" w:lineRule="auto"/>
        <w:rPr>
          <w:rFonts w:ascii="Cambria" w:eastAsia="Cambria" w:hAnsi="Cambria" w:cs="Cambria"/>
          <w:sz w:val="24"/>
          <w:szCs w:val="24"/>
        </w:rPr>
      </w:pPr>
      <w:r w:rsidRPr="006504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color w:val="000000"/>
          <w:sz w:val="24"/>
          <w:szCs w:val="24"/>
          <w:lang w:eastAsia="ru-RU"/>
        </w:rPr>
        <w:t xml:space="preserve"> </w:t>
      </w:r>
      <w:r w:rsidR="00500DAF">
        <w:rPr>
          <w:rFonts w:ascii="Times New Roman" w:eastAsia="Times New Roman" w:hAnsi="Times New Roman" w:cs="Times New Roman"/>
          <w:color w:val="000000"/>
          <w:sz w:val="24"/>
          <w:szCs w:val="24"/>
          <w:lang w:eastAsia="ru-RU"/>
        </w:rPr>
        <w:t xml:space="preserve"> </w:t>
      </w:r>
      <w:r w:rsidR="00EE000A" w:rsidRPr="00650443">
        <w:rPr>
          <w:rFonts w:ascii="Times New Roman" w:eastAsia="Times New Roman" w:hAnsi="Times New Roman" w:cs="Times New Roman"/>
          <w:b/>
          <w:color w:val="000000"/>
          <w:sz w:val="24"/>
          <w:szCs w:val="24"/>
          <w:lang w:eastAsia="ru-RU"/>
        </w:rPr>
        <w:t>Шумеры</w:t>
      </w:r>
      <w:r w:rsidR="00EE000A">
        <w:rPr>
          <w:rFonts w:ascii="Times New Roman" w:eastAsia="Times New Roman" w:hAnsi="Times New Roman" w:cs="Times New Roman"/>
          <w:color w:val="000000"/>
          <w:sz w:val="24"/>
          <w:szCs w:val="24"/>
          <w:lang w:eastAsia="ru-RU"/>
        </w:rPr>
        <w:t xml:space="preserve"> </w:t>
      </w:r>
      <w:r w:rsidR="00933871">
        <w:rPr>
          <w:rFonts w:ascii="Times New Roman" w:eastAsia="Times New Roman" w:hAnsi="Times New Roman" w:cs="Times New Roman"/>
          <w:color w:val="000000"/>
          <w:sz w:val="24"/>
          <w:szCs w:val="24"/>
          <w:lang w:eastAsia="ru-RU"/>
        </w:rPr>
        <w:t xml:space="preserve"> и аккадцы имели единое самоназвание «черноголовые» (в широком смысле этого слова «люди»)</w:t>
      </w:r>
      <w:r w:rsidR="00EE000A">
        <w:rPr>
          <w:rFonts w:ascii="Times New Roman" w:eastAsia="Times New Roman" w:hAnsi="Times New Roman" w:cs="Times New Roman"/>
          <w:color w:val="000000"/>
          <w:sz w:val="24"/>
          <w:szCs w:val="24"/>
          <w:lang w:eastAsia="ru-RU"/>
        </w:rPr>
        <w:t xml:space="preserve"> </w:t>
      </w:r>
      <w:r w:rsidR="00933871">
        <w:rPr>
          <w:rFonts w:ascii="Times New Roman" w:eastAsia="Times New Roman" w:hAnsi="Times New Roman" w:cs="Times New Roman"/>
          <w:color w:val="000000"/>
          <w:sz w:val="24"/>
          <w:szCs w:val="24"/>
          <w:lang w:eastAsia="ru-RU"/>
        </w:rPr>
        <w:t xml:space="preserve"> и отчетливо не отличали друг друга; вместо этнического принципа доминировало деление по городским общинам (</w:t>
      </w:r>
      <w:r>
        <w:rPr>
          <w:rFonts w:ascii="Times New Roman" w:eastAsia="Times New Roman" w:hAnsi="Times New Roman" w:cs="Times New Roman"/>
          <w:color w:val="000000"/>
          <w:sz w:val="24"/>
          <w:szCs w:val="24"/>
          <w:lang w:eastAsia="ru-RU"/>
        </w:rPr>
        <w:t>«</w:t>
      </w:r>
      <w:r w:rsidR="00933871">
        <w:rPr>
          <w:rFonts w:ascii="Times New Roman" w:eastAsia="Times New Roman" w:hAnsi="Times New Roman" w:cs="Times New Roman"/>
          <w:color w:val="000000"/>
          <w:sz w:val="24"/>
          <w:szCs w:val="24"/>
          <w:lang w:eastAsia="ru-RU"/>
        </w:rPr>
        <w:t>люди города Ура</w:t>
      </w:r>
      <w:r>
        <w:rPr>
          <w:rFonts w:ascii="Times New Roman" w:eastAsia="Times New Roman" w:hAnsi="Times New Roman" w:cs="Times New Roman"/>
          <w:color w:val="000000"/>
          <w:sz w:val="24"/>
          <w:szCs w:val="24"/>
          <w:lang w:eastAsia="ru-RU"/>
        </w:rPr>
        <w:t>», «люди</w:t>
      </w:r>
      <w:proofErr w:type="gramStart"/>
      <w:r>
        <w:rPr>
          <w:rFonts w:ascii="Times New Roman" w:eastAsia="Times New Roman" w:hAnsi="Times New Roman" w:cs="Times New Roman"/>
          <w:color w:val="000000"/>
          <w:sz w:val="24"/>
          <w:szCs w:val="24"/>
          <w:lang w:eastAsia="ru-RU"/>
        </w:rPr>
        <w:t xml:space="preserve"> К</w:t>
      </w:r>
      <w:proofErr w:type="gramEnd"/>
      <w:r>
        <w:rPr>
          <w:rFonts w:ascii="Times New Roman" w:eastAsia="Times New Roman" w:hAnsi="Times New Roman" w:cs="Times New Roman"/>
          <w:color w:val="000000"/>
          <w:sz w:val="24"/>
          <w:szCs w:val="24"/>
          <w:lang w:eastAsia="ru-RU"/>
        </w:rPr>
        <w:t>иша»</w:t>
      </w:r>
      <w:r w:rsidR="00933871">
        <w:rPr>
          <w:rFonts w:ascii="Times New Roman" w:eastAsia="Times New Roman" w:hAnsi="Times New Roman" w:cs="Times New Roman"/>
          <w:color w:val="000000"/>
          <w:sz w:val="24"/>
          <w:szCs w:val="24"/>
          <w:lang w:eastAsia="ru-RU"/>
        </w:rPr>
        <w:t>)</w:t>
      </w:r>
      <w:r w:rsidR="00EE000A">
        <w:rPr>
          <w:rFonts w:ascii="Times New Roman" w:eastAsia="Times New Roman" w:hAnsi="Times New Roman" w:cs="Times New Roman"/>
          <w:color w:val="000000"/>
          <w:sz w:val="24"/>
          <w:szCs w:val="24"/>
          <w:lang w:eastAsia="ru-RU"/>
        </w:rPr>
        <w:t>– древнее население Южной Месопотамии (современный Ирак), говорившее на шумерском языке. С ними традиционно связывают возникновение цивилизации, появление письменности, первых городов - госуда</w:t>
      </w:r>
      <w:proofErr w:type="gramStart"/>
      <w:r w:rsidR="00EE000A">
        <w:rPr>
          <w:rFonts w:ascii="Times New Roman" w:eastAsia="Times New Roman" w:hAnsi="Times New Roman" w:cs="Times New Roman"/>
          <w:color w:val="000000"/>
          <w:sz w:val="24"/>
          <w:szCs w:val="24"/>
          <w:lang w:eastAsia="ru-RU"/>
        </w:rPr>
        <w:t>рств Др</w:t>
      </w:r>
      <w:proofErr w:type="gramEnd"/>
      <w:r w:rsidR="00EE000A">
        <w:rPr>
          <w:rFonts w:ascii="Times New Roman" w:eastAsia="Times New Roman" w:hAnsi="Times New Roman" w:cs="Times New Roman"/>
          <w:color w:val="000000"/>
          <w:sz w:val="24"/>
          <w:szCs w:val="24"/>
          <w:lang w:eastAsia="ru-RU"/>
        </w:rPr>
        <w:t>евней Месопотамии. Происхождение шумеров и родственные связи их языка не установлены.</w:t>
      </w:r>
      <w:r w:rsidR="00500DAF">
        <w:t xml:space="preserve"> </w:t>
      </w:r>
      <w:r w:rsidR="00500DAF">
        <w:rPr>
          <w:lang w:val="sah-RU"/>
        </w:rPr>
        <w:t xml:space="preserve">   </w:t>
      </w:r>
      <w:r w:rsidR="00933871" w:rsidRPr="00933871">
        <w:rPr>
          <w:rFonts w:ascii="Cambria" w:eastAsia="Cambria" w:hAnsi="Cambria" w:cs="Cambria"/>
          <w:sz w:val="24"/>
          <w:szCs w:val="24"/>
        </w:rPr>
        <w:t xml:space="preserve">Шумеры - это одна из самых древних цивилизаций, которая возникла в долине рек Тигр и Евфрат в современном Ираке около 6000 лет назад. Они считаются первыми цивилизованными людьми на Земле и внесли огромный вклад в различные области, такие как письменность, математика, архитектура и ирригация. </w:t>
      </w:r>
    </w:p>
    <w:p w:rsidR="00650443" w:rsidRDefault="00650443" w:rsidP="00933871">
      <w:pPr>
        <w:spacing w:after="200" w:line="276" w:lineRule="auto"/>
        <w:rPr>
          <w:rFonts w:ascii="Cambria" w:eastAsia="Cambria" w:hAnsi="Cambria" w:cs="Cambria"/>
          <w:sz w:val="24"/>
          <w:szCs w:val="24"/>
        </w:rPr>
      </w:pPr>
      <w:r>
        <w:rPr>
          <w:rFonts w:ascii="Cambria" w:eastAsia="Cambria" w:hAnsi="Cambria" w:cs="Cambria"/>
          <w:sz w:val="24"/>
          <w:szCs w:val="24"/>
        </w:rPr>
        <w:t>Во главе пантеона стоял Амон – небо, отец богов</w:t>
      </w:r>
    </w:p>
    <w:p w:rsidR="00933871" w:rsidRDefault="00933871" w:rsidP="00933871">
      <w:pPr>
        <w:spacing w:after="200" w:line="276" w:lineRule="auto"/>
        <w:rPr>
          <w:rFonts w:ascii="Cambria" w:eastAsia="Cambria" w:hAnsi="Cambria" w:cs="Cambria"/>
        </w:rPr>
      </w:pPr>
    </w:p>
    <w:p w:rsidR="00933871" w:rsidRDefault="00933871" w:rsidP="00933871">
      <w:pPr>
        <w:spacing w:after="200" w:line="276" w:lineRule="auto"/>
        <w:rPr>
          <w:rFonts w:ascii="Cambria" w:eastAsia="Cambria" w:hAnsi="Cambria" w:cs="Cambria"/>
        </w:rPr>
      </w:pPr>
    </w:p>
    <w:p w:rsidR="00500DAF" w:rsidRDefault="00500DAF" w:rsidP="00500DAF">
      <w:pPr>
        <w:rPr>
          <w:lang w:val="sah-RU"/>
        </w:rPr>
      </w:pPr>
      <w:r>
        <w:rPr>
          <w:lang w:val="sah-RU"/>
        </w:rPr>
        <w:t xml:space="preserve">                                                  </w:t>
      </w:r>
    </w:p>
    <w:p w:rsidR="00650443" w:rsidRPr="00650443" w:rsidRDefault="00650443" w:rsidP="00650443">
      <w:pPr>
        <w:rPr>
          <w:b/>
          <w:i/>
        </w:rPr>
      </w:pPr>
    </w:p>
    <w:p w:rsidR="00650443" w:rsidRPr="00650443" w:rsidRDefault="00650443" w:rsidP="00650443">
      <w:pPr>
        <w:rPr>
          <w:b/>
          <w:i/>
        </w:rPr>
      </w:pPr>
      <w:r>
        <w:rPr>
          <w:b/>
          <w:i/>
        </w:rPr>
        <w:t xml:space="preserve">2. </w:t>
      </w:r>
      <w:r w:rsidRPr="00650443">
        <w:rPr>
          <w:b/>
          <w:i/>
        </w:rPr>
        <w:t>Древние Египтяне воспринимали свою жизнь как подготовку к загробному жизненному пути. Поэтому возникший пантеон богов и их функциональное назначение было, как правило, так или иначе было связано с жизнью после смерти.</w:t>
      </w:r>
    </w:p>
    <w:p w:rsidR="00650443" w:rsidRPr="00650443" w:rsidRDefault="00650443" w:rsidP="00650443">
      <w:pPr>
        <w:rPr>
          <w:b/>
          <w:i/>
        </w:rPr>
      </w:pPr>
      <w:r w:rsidRPr="00650443">
        <w:rPr>
          <w:b/>
        </w:rPr>
        <w:t>Религиозные представления в Древнем Египте</w:t>
      </w:r>
      <w:r w:rsidRPr="00650443">
        <w:br/>
        <w:t>Отношение египтян к религии было особенным, что оказывало влияние и на их повседневную жизнь.</w:t>
      </w:r>
      <w:r w:rsidRPr="00650443">
        <w:br/>
      </w:r>
      <w:r w:rsidRPr="00650443">
        <w:rPr>
          <w:rFonts w:ascii="PT Astra Serif" w:hAnsi="PT Astra Serif"/>
          <w:i/>
        </w:rPr>
        <w:t>Лучшим подарком для египтянина на день рождения были не деньги или драгоценные вещи и даже не оружие. Самым лучшим подарком был саркофаг, который гарантировал имениннику достойное пребывание в Царстве Мертвых.</w:t>
      </w:r>
    </w:p>
    <w:p w:rsidR="00650443" w:rsidRDefault="00650443" w:rsidP="00650443">
      <w:pPr>
        <w:rPr>
          <w:b/>
          <w:i/>
        </w:rPr>
      </w:pPr>
      <w:r w:rsidRPr="00650443">
        <w:t xml:space="preserve">Древние египтяне считали, что на свою жизнь можно влиять при помощи культов. Даже мелким знакам они придавали сакральный смысл и расценивали как судьбоносные знаки. В древнеегипетских домах размещался алтарь, возле которого проводились молитвы богам, а храмы </w:t>
      </w:r>
      <w:proofErr w:type="gramStart"/>
      <w:r w:rsidRPr="00650443">
        <w:t>считались обителью небесных святил</w:t>
      </w:r>
      <w:proofErr w:type="gramEnd"/>
      <w:r w:rsidRPr="00650443">
        <w:t>. В их честь совершались жертвоприношения и устраивались различные торжества.</w:t>
      </w:r>
    </w:p>
    <w:p w:rsidR="00650443" w:rsidRPr="00650443" w:rsidRDefault="00650443" w:rsidP="00650443">
      <w:pPr>
        <w:rPr>
          <w:b/>
          <w:i/>
        </w:rPr>
      </w:pPr>
      <w:r w:rsidRPr="00650443">
        <w:t xml:space="preserve"> Особенностью религии древних египтян было уникальное отношение к загробному миру. Он представлялся как вечное продолжение жизни на Земле.</w:t>
      </w:r>
      <w:r w:rsidRPr="00650443">
        <w:br/>
      </w:r>
      <w:r w:rsidRPr="00650443">
        <w:rPr>
          <w:i/>
        </w:rPr>
        <w:t>Каждый фараон готовился к своей загробной жизни с самого рождения. Этот факт подтверждают религиозные захоронения, где рядом с покойным оставляли огромное количество необходимых в загробном мире вещей.</w:t>
      </w:r>
    </w:p>
    <w:p w:rsidR="00650443" w:rsidRPr="00650443" w:rsidRDefault="00650443" w:rsidP="00650443">
      <w:pPr>
        <w:rPr>
          <w:b/>
          <w:i/>
        </w:rPr>
      </w:pPr>
      <w:r w:rsidRPr="00650443">
        <w:t>Своеобразной «Библией» древних египтян является Книга Мертвых. Она описывает судьбу человека на Суде Осириса и дальнейшую загробную жизнь.</w:t>
      </w:r>
      <w:r>
        <w:t xml:space="preserve"> </w:t>
      </w:r>
      <w:r w:rsidRPr="00650443">
        <w:t>Говоря кратко о религиозных верованиях в Древнем Египте, следует отметить количество почитаемых богов – их было около 5000. Изначально, когда Древний Египет еще не был объединен под властью одного фараона, который считался наместником богов на Земле, практически в каждом городе имелся свой верховный бог, но постепенно пантеон богов приобрел единый стандарт</w:t>
      </w:r>
    </w:p>
    <w:p w:rsidR="00650443" w:rsidRPr="00650443" w:rsidRDefault="00650443" w:rsidP="00650443">
      <w:r w:rsidRPr="00650443">
        <w:t xml:space="preserve">Первыми фараонами в Древнем Египте считались боги, а их отцом – бог Амон-Ра (или просто Ра). Солнце представлялось символом бессмертия и цикличного перерождения. Человек был двуединым и поэтому для загробной жизни он должен был сохранить кроме души еще и тело. Это повлекло за собой возникновение обряда мумификации и строительство сначала </w:t>
      </w:r>
      <w:proofErr w:type="spellStart"/>
      <w:r w:rsidRPr="00650443">
        <w:t>мастабов</w:t>
      </w:r>
      <w:proofErr w:type="spellEnd"/>
      <w:r w:rsidRPr="00650443">
        <w:t xml:space="preserve"> (усеченных пирамид), а затем ступенчатых и гладких пирамид.</w:t>
      </w:r>
    </w:p>
    <w:p w:rsidR="00650443" w:rsidRPr="00650443" w:rsidRDefault="00650443" w:rsidP="00650443">
      <w:r w:rsidRPr="00650443">
        <w:t xml:space="preserve">Боги в Древнем Египте изображались людьми с частями тел животных. Самыми почитаемыми были кошка, лев, шакал, ибис, крокодил. Отсюда возникли боги Осирис, Исида, </w:t>
      </w:r>
      <w:proofErr w:type="spellStart"/>
      <w:r w:rsidRPr="00650443">
        <w:t>Бастет</w:t>
      </w:r>
      <w:proofErr w:type="spellEnd"/>
      <w:r w:rsidRPr="00650443">
        <w:t>, Гор, Сет, Анубис и другие. Каждый бог обладал своим набором функций и имел свою зону ответственности.</w:t>
      </w:r>
    </w:p>
    <w:p w:rsidR="00650443" w:rsidRDefault="00650443" w:rsidP="00650443">
      <w:r w:rsidRPr="00650443">
        <w:t xml:space="preserve">За тысячи лет религиозная система прошла большой процесс формирования и коррекции. Даже после религиозной реформы Эхнатона, приведшей к монотеизму, египтяне не смогли </w:t>
      </w:r>
      <w:proofErr w:type="gramStart"/>
      <w:r w:rsidRPr="00650443">
        <w:t>принять нового уклада и после смерти фараона реформа была</w:t>
      </w:r>
      <w:proofErr w:type="gramEnd"/>
      <w:r w:rsidRPr="00650443">
        <w:t xml:space="preserve"> отменена</w:t>
      </w:r>
      <w:r>
        <w:t>.</w:t>
      </w:r>
    </w:p>
    <w:p w:rsidR="00650443" w:rsidRPr="00650443" w:rsidRDefault="00650443" w:rsidP="00650443">
      <w:r w:rsidRPr="00650443">
        <w:rPr>
          <w:b/>
        </w:rPr>
        <w:t>3.</w:t>
      </w:r>
      <w:r>
        <w:t xml:space="preserve">  </w:t>
      </w:r>
      <w:r w:rsidRPr="00650443">
        <w:rPr>
          <w:b/>
        </w:rPr>
        <w:t>Зороастризм</w:t>
      </w:r>
    </w:p>
    <w:p w:rsidR="00650443" w:rsidRDefault="00650443" w:rsidP="00650443">
      <w:pPr>
        <w:rPr>
          <w:sz w:val="24"/>
          <w:szCs w:val="24"/>
        </w:rPr>
      </w:pPr>
      <w:r w:rsidRPr="00500DAF">
        <w:rPr>
          <w:sz w:val="24"/>
          <w:szCs w:val="24"/>
        </w:rPr>
        <w:t>Зороастриз</w:t>
      </w:r>
      <w:proofErr w:type="gramStart"/>
      <w:r w:rsidRPr="00500DAF">
        <w:rPr>
          <w:sz w:val="24"/>
          <w:szCs w:val="24"/>
        </w:rPr>
        <w:t>м</w:t>
      </w:r>
      <w:r w:rsidRPr="00500DAF">
        <w:rPr>
          <w:sz w:val="24"/>
          <w:szCs w:val="24"/>
          <w:lang w:val="sah-RU"/>
        </w:rPr>
        <w:t>-</w:t>
      </w:r>
      <w:proofErr w:type="gramEnd"/>
      <w:r>
        <w:rPr>
          <w:sz w:val="24"/>
          <w:szCs w:val="24"/>
          <w:lang w:val="sah-RU"/>
        </w:rPr>
        <w:t xml:space="preserve"> </w:t>
      </w:r>
      <w:r w:rsidRPr="00500DAF">
        <w:rPr>
          <w:sz w:val="24"/>
          <w:szCs w:val="24"/>
        </w:rPr>
        <w:t xml:space="preserve">Одна из самых древних и первых религий, </w:t>
      </w:r>
      <w:r w:rsidRPr="00500DAF">
        <w:rPr>
          <w:sz w:val="24"/>
          <w:szCs w:val="24"/>
          <w:lang w:val="sah-RU"/>
        </w:rPr>
        <w:t>которые до сих пор существуют</w:t>
      </w:r>
      <w:r w:rsidRPr="00500DAF">
        <w:rPr>
          <w:sz w:val="24"/>
          <w:szCs w:val="24"/>
        </w:rPr>
        <w:t>.</w:t>
      </w:r>
      <w:r w:rsidRPr="00500DAF">
        <w:rPr>
          <w:sz w:val="24"/>
          <w:szCs w:val="24"/>
          <w:lang w:val="sah-RU"/>
        </w:rPr>
        <w:t xml:space="preserve"> Зороастризм был государственной религией трех персидских династий пока мусульмане не завоевали персию в  </w:t>
      </w:r>
      <w:r w:rsidRPr="00500DAF">
        <w:rPr>
          <w:sz w:val="24"/>
          <w:szCs w:val="24"/>
          <w:lang w:val="en-US"/>
        </w:rPr>
        <w:t>VII</w:t>
      </w:r>
      <w:r w:rsidRPr="00500DAF">
        <w:rPr>
          <w:sz w:val="24"/>
          <w:szCs w:val="24"/>
        </w:rPr>
        <w:t xml:space="preserve"> </w:t>
      </w:r>
      <w:r w:rsidRPr="00500DAF">
        <w:rPr>
          <w:sz w:val="24"/>
          <w:szCs w:val="24"/>
          <w:lang w:val="sah-RU"/>
        </w:rPr>
        <w:t>веке нашей эры</w:t>
      </w:r>
      <w:r w:rsidRPr="00500DAF">
        <w:rPr>
          <w:sz w:val="24"/>
          <w:szCs w:val="24"/>
        </w:rPr>
        <w:t>.</w:t>
      </w:r>
      <w:r w:rsidRPr="00500DAF">
        <w:rPr>
          <w:sz w:val="24"/>
          <w:szCs w:val="24"/>
          <w:lang w:val="sah-RU"/>
        </w:rPr>
        <w:t xml:space="preserve"> Зороастрийские беженцы называемые </w:t>
      </w:r>
      <w:r w:rsidRPr="00500DAF">
        <w:rPr>
          <w:sz w:val="24"/>
          <w:szCs w:val="24"/>
          <w:lang w:val="sah-RU"/>
        </w:rPr>
        <w:lastRenderedPageBreak/>
        <w:t>персами бежали от преследовний мусульман в Иране имингрировав в Индию</w:t>
      </w:r>
      <w:r w:rsidRPr="00500DAF">
        <w:rPr>
          <w:sz w:val="24"/>
          <w:szCs w:val="24"/>
        </w:rPr>
        <w:t>.</w:t>
      </w:r>
      <w:r w:rsidRPr="00500DAF">
        <w:rPr>
          <w:sz w:val="24"/>
          <w:szCs w:val="24"/>
          <w:lang w:val="sah-RU"/>
        </w:rPr>
        <w:t xml:space="preserve"> Но с чего начинался зороастризм</w:t>
      </w:r>
      <w:r w:rsidRPr="00500DAF">
        <w:rPr>
          <w:sz w:val="24"/>
          <w:szCs w:val="24"/>
        </w:rPr>
        <w:t xml:space="preserve">? </w:t>
      </w:r>
      <w:r w:rsidRPr="00500DAF">
        <w:rPr>
          <w:sz w:val="24"/>
          <w:szCs w:val="24"/>
          <w:lang w:val="sah-RU"/>
        </w:rPr>
        <w:t>Во что верят его приверженцы и как эта вера дошла до наших времен</w:t>
      </w:r>
      <w:r>
        <w:rPr>
          <w:sz w:val="24"/>
          <w:szCs w:val="24"/>
        </w:rPr>
        <w:t>?</w:t>
      </w:r>
      <w:r>
        <w:rPr>
          <w:sz w:val="24"/>
          <w:szCs w:val="24"/>
          <w:lang w:val="sah-RU"/>
        </w:rPr>
        <w:t xml:space="preserve"> </w:t>
      </w:r>
      <w:r w:rsidRPr="00500DAF">
        <w:rPr>
          <w:sz w:val="24"/>
          <w:szCs w:val="24"/>
          <w:lang w:val="sah-RU"/>
        </w:rPr>
        <w:t>Учение основанная персидскими пророком Зороастром</w:t>
      </w:r>
      <w:r w:rsidRPr="00500DAF">
        <w:rPr>
          <w:sz w:val="24"/>
          <w:szCs w:val="24"/>
        </w:rPr>
        <w:t>.</w:t>
      </w:r>
      <w:r w:rsidRPr="00500DAF">
        <w:rPr>
          <w:sz w:val="24"/>
          <w:szCs w:val="24"/>
          <w:lang w:val="sah-RU"/>
        </w:rPr>
        <w:t xml:space="preserve"> </w:t>
      </w:r>
      <w:r w:rsidRPr="00500DAF">
        <w:rPr>
          <w:sz w:val="24"/>
          <w:szCs w:val="24"/>
        </w:rPr>
        <w:t xml:space="preserve">1500-1000 </w:t>
      </w:r>
      <w:r w:rsidRPr="00500DAF">
        <w:rPr>
          <w:sz w:val="24"/>
          <w:szCs w:val="24"/>
          <w:lang w:val="sah-RU"/>
        </w:rPr>
        <w:t>г</w:t>
      </w:r>
      <w:r w:rsidRPr="00500DAF">
        <w:rPr>
          <w:sz w:val="24"/>
          <w:szCs w:val="24"/>
        </w:rPr>
        <w:t>.</w:t>
      </w:r>
      <w:r w:rsidRPr="00500DAF">
        <w:rPr>
          <w:sz w:val="24"/>
          <w:szCs w:val="24"/>
          <w:lang w:val="sah-RU"/>
        </w:rPr>
        <w:t xml:space="preserve"> до нашей эры</w:t>
      </w:r>
      <w:r w:rsidRPr="00500DAF">
        <w:rPr>
          <w:sz w:val="24"/>
          <w:szCs w:val="24"/>
        </w:rPr>
        <w:t>.</w:t>
      </w:r>
      <w:r w:rsidRPr="00500DAF">
        <w:rPr>
          <w:sz w:val="24"/>
          <w:szCs w:val="24"/>
          <w:lang w:val="sah-RU"/>
        </w:rPr>
        <w:t xml:space="preserve"> В ней утверждается что существует единое верховенство Ахура-Мозда – Господь мудрости</w:t>
      </w:r>
      <w:r w:rsidRPr="00500DAF">
        <w:rPr>
          <w:sz w:val="24"/>
          <w:szCs w:val="24"/>
        </w:rPr>
        <w:t>,</w:t>
      </w:r>
      <w:r w:rsidRPr="00500DAF">
        <w:rPr>
          <w:sz w:val="24"/>
          <w:szCs w:val="24"/>
          <w:lang w:val="sah-RU"/>
        </w:rPr>
        <w:t xml:space="preserve"> создатель хранитель всего сущего</w:t>
      </w:r>
      <w:r w:rsidRPr="00500DAF">
        <w:rPr>
          <w:sz w:val="24"/>
          <w:szCs w:val="24"/>
        </w:rPr>
        <w:t xml:space="preserve">, </w:t>
      </w:r>
      <w:r w:rsidRPr="00500DAF">
        <w:rPr>
          <w:sz w:val="24"/>
          <w:szCs w:val="24"/>
          <w:lang w:val="sah-RU"/>
        </w:rPr>
        <w:t>а преверженцам рекомендуется выражать свою веру через принцип добрых дел</w:t>
      </w:r>
      <w:r w:rsidRPr="00500DAF">
        <w:rPr>
          <w:sz w:val="24"/>
          <w:szCs w:val="24"/>
        </w:rPr>
        <w:t>.</w:t>
      </w:r>
    </w:p>
    <w:p w:rsidR="00832603" w:rsidRPr="00B4353A" w:rsidRDefault="00B4353A" w:rsidP="00832603">
      <w:pPr>
        <w:tabs>
          <w:tab w:val="left" w:pos="993"/>
          <w:tab w:val="left" w:pos="2127"/>
        </w:tabs>
        <w:rPr>
          <w:rFonts w:ascii="Times New Roman" w:hAnsi="Times New Roman" w:cs="Times New Roman"/>
          <w:b/>
          <w:sz w:val="24"/>
          <w:szCs w:val="24"/>
        </w:rPr>
      </w:pPr>
      <w:r w:rsidRPr="00B4353A">
        <w:rPr>
          <w:rFonts w:ascii="Times New Roman" w:hAnsi="Times New Roman" w:cs="Times New Roman"/>
          <w:b/>
          <w:sz w:val="24"/>
          <w:szCs w:val="24"/>
        </w:rPr>
        <w:t xml:space="preserve">4. </w:t>
      </w:r>
      <w:r w:rsidR="00832603" w:rsidRPr="00B4353A">
        <w:rPr>
          <w:rFonts w:ascii="Times New Roman" w:hAnsi="Times New Roman" w:cs="Times New Roman"/>
          <w:b/>
          <w:sz w:val="24"/>
          <w:szCs w:val="24"/>
        </w:rPr>
        <w:t xml:space="preserve">Традиционные религии </w:t>
      </w:r>
      <w:r w:rsidRPr="00B4353A">
        <w:rPr>
          <w:rFonts w:ascii="Times New Roman" w:hAnsi="Times New Roman" w:cs="Times New Roman"/>
          <w:b/>
          <w:sz w:val="24"/>
          <w:szCs w:val="24"/>
        </w:rPr>
        <w:t xml:space="preserve">Древней </w:t>
      </w:r>
      <w:r w:rsidR="00832603" w:rsidRPr="00B4353A">
        <w:rPr>
          <w:rFonts w:ascii="Times New Roman" w:hAnsi="Times New Roman" w:cs="Times New Roman"/>
          <w:b/>
          <w:sz w:val="24"/>
          <w:szCs w:val="24"/>
        </w:rPr>
        <w:t xml:space="preserve">Греции </w:t>
      </w:r>
      <w:r w:rsidRPr="00B4353A">
        <w:rPr>
          <w:rFonts w:ascii="Times New Roman" w:hAnsi="Times New Roman" w:cs="Times New Roman"/>
          <w:b/>
          <w:sz w:val="24"/>
          <w:szCs w:val="24"/>
        </w:rPr>
        <w:t>и Древнего Рима</w:t>
      </w:r>
    </w:p>
    <w:p w:rsidR="00832603" w:rsidRPr="00716795" w:rsidRDefault="00832603" w:rsidP="00832603">
      <w:pPr>
        <w:rPr>
          <w:rFonts w:ascii="Times New Roman" w:hAnsi="Times New Roman" w:cs="Times New Roman"/>
          <w:sz w:val="24"/>
          <w:szCs w:val="24"/>
        </w:rPr>
      </w:pPr>
      <w:r w:rsidRPr="00716795">
        <w:rPr>
          <w:rFonts w:ascii="Times New Roman" w:hAnsi="Times New Roman" w:cs="Times New Roman"/>
          <w:sz w:val="24"/>
          <w:szCs w:val="24"/>
        </w:rPr>
        <w:t xml:space="preserve">Главные боги Древней </w:t>
      </w:r>
      <w:r w:rsidRPr="00832603">
        <w:rPr>
          <w:rFonts w:ascii="Times New Roman" w:hAnsi="Times New Roman" w:cs="Times New Roman"/>
          <w:sz w:val="24"/>
          <w:szCs w:val="24"/>
        </w:rPr>
        <w:t xml:space="preserve">Греции </w:t>
      </w:r>
      <w:r w:rsidRPr="00716795">
        <w:rPr>
          <w:rFonts w:ascii="Times New Roman" w:hAnsi="Times New Roman" w:cs="Times New Roman"/>
          <w:sz w:val="24"/>
          <w:szCs w:val="24"/>
        </w:rPr>
        <w:t>– это семья божеств, живущих на горе Олимп и известные как 12 олимпийцев. Греки верили, что, помимо главных богов, сельская местность, горы и море были наполнены второстепенными сверхъестественными существами, такими как нимфы и речные боги.</w:t>
      </w:r>
    </w:p>
    <w:p w:rsidR="00832603" w:rsidRPr="00716795" w:rsidRDefault="00832603" w:rsidP="00832603">
      <w:pPr>
        <w:rPr>
          <w:rFonts w:ascii="Times New Roman" w:hAnsi="Times New Roman" w:cs="Times New Roman"/>
          <w:sz w:val="24"/>
          <w:szCs w:val="24"/>
        </w:rPr>
      </w:pPr>
      <w:r w:rsidRPr="00716795">
        <w:rPr>
          <w:rFonts w:ascii="Times New Roman" w:hAnsi="Times New Roman" w:cs="Times New Roman"/>
          <w:sz w:val="24"/>
          <w:szCs w:val="24"/>
        </w:rPr>
        <w:t>Боги-олимпийцы</w:t>
      </w:r>
    </w:p>
    <w:p w:rsidR="00832603" w:rsidRPr="00716795" w:rsidRDefault="00832603" w:rsidP="00832603">
      <w:pPr>
        <w:rPr>
          <w:rFonts w:ascii="Times New Roman" w:hAnsi="Times New Roman" w:cs="Times New Roman"/>
          <w:sz w:val="24"/>
          <w:szCs w:val="24"/>
        </w:rPr>
      </w:pPr>
      <w:r w:rsidRPr="00716795">
        <w:rPr>
          <w:rFonts w:ascii="Times New Roman" w:hAnsi="Times New Roman" w:cs="Times New Roman"/>
          <w:sz w:val="24"/>
          <w:szCs w:val="24"/>
        </w:rPr>
        <w:t xml:space="preserve">Родоначальник рода – Зевс, бог неба. Гера – сестра Зевса и царица богов. Посейдон – повелитель морей и всех других вод. Деметра управляет сельским хозяйством, особенно зерном. </w:t>
      </w:r>
      <w:proofErr w:type="spellStart"/>
      <w:r w:rsidRPr="00716795">
        <w:rPr>
          <w:rFonts w:ascii="Times New Roman" w:hAnsi="Times New Roman" w:cs="Times New Roman"/>
          <w:sz w:val="24"/>
          <w:szCs w:val="24"/>
        </w:rPr>
        <w:t>Гестия</w:t>
      </w:r>
      <w:proofErr w:type="spellEnd"/>
      <w:r w:rsidRPr="00716795">
        <w:rPr>
          <w:rFonts w:ascii="Times New Roman" w:hAnsi="Times New Roman" w:cs="Times New Roman"/>
          <w:sz w:val="24"/>
          <w:szCs w:val="24"/>
        </w:rPr>
        <w:t xml:space="preserve"> – дева-богиня очага. Богиня любви – Афродита. В сферу деятельности Аполлона входят музыка, пророчество и врачевание. Артемида – защитница молодых, а также охотница на девственниц. Роли Афины в основном связаны с войной, женскими ремёслами и городом Афины. Бог войны Арес ассоциируется с боевым безумием, с одной стороны, и трусостью – с другой. Гефест – ремесленник богов. Гермес несёт послания с Олимпа на землю и провожает души </w:t>
      </w:r>
      <w:proofErr w:type="gramStart"/>
      <w:r w:rsidRPr="00716795">
        <w:rPr>
          <w:rFonts w:ascii="Times New Roman" w:hAnsi="Times New Roman" w:cs="Times New Roman"/>
          <w:sz w:val="24"/>
          <w:szCs w:val="24"/>
        </w:rPr>
        <w:t>умерших</w:t>
      </w:r>
      <w:proofErr w:type="gramEnd"/>
      <w:r w:rsidRPr="00716795">
        <w:rPr>
          <w:rFonts w:ascii="Times New Roman" w:hAnsi="Times New Roman" w:cs="Times New Roman"/>
          <w:sz w:val="24"/>
          <w:szCs w:val="24"/>
        </w:rPr>
        <w:t xml:space="preserve"> с земли в подземный мир. Наконец, Дионис научил людей делать вино и путешествует по миру в сопровождении сатиров и менад.</w:t>
      </w:r>
    </w:p>
    <w:p w:rsidR="00832603" w:rsidRPr="00716795" w:rsidRDefault="00832603" w:rsidP="00832603">
      <w:pPr>
        <w:rPr>
          <w:rFonts w:ascii="Times New Roman" w:hAnsi="Times New Roman" w:cs="Times New Roman"/>
          <w:sz w:val="24"/>
          <w:szCs w:val="24"/>
        </w:rPr>
      </w:pPr>
      <w:r w:rsidRPr="00716795">
        <w:rPr>
          <w:rFonts w:ascii="Times New Roman" w:hAnsi="Times New Roman" w:cs="Times New Roman"/>
          <w:sz w:val="24"/>
          <w:szCs w:val="24"/>
        </w:rPr>
        <w:t>Силы греческих богов</w:t>
      </w:r>
    </w:p>
    <w:p w:rsidR="00832603" w:rsidRPr="00716795" w:rsidRDefault="00832603" w:rsidP="00832603">
      <w:pPr>
        <w:rPr>
          <w:rFonts w:ascii="Times New Roman" w:hAnsi="Times New Roman" w:cs="Times New Roman"/>
          <w:sz w:val="24"/>
          <w:szCs w:val="24"/>
        </w:rPr>
      </w:pPr>
      <w:r w:rsidRPr="00716795">
        <w:rPr>
          <w:rFonts w:ascii="Times New Roman" w:hAnsi="Times New Roman" w:cs="Times New Roman"/>
          <w:sz w:val="24"/>
          <w:szCs w:val="24"/>
        </w:rPr>
        <w:t>Боги и люди ведут себя практически одинаково, проявляют одни и те же чувства и придерживаются одних и тех же ценностей. Они даже выглядят одинаково. Греческий миф повествует о том, как Прометей вылепил из глины первых людей по образу и подобию богов. Хотя боги обеспечивают себя своей особой пищей, нектаром и амброзией, они также зависят от жертвенной пищи, которую для них готовят земные люди.</w:t>
      </w:r>
    </w:p>
    <w:p w:rsidR="00832603" w:rsidRPr="00832603" w:rsidRDefault="00832603" w:rsidP="00832603">
      <w:pPr>
        <w:rPr>
          <w:rFonts w:ascii="Times New Roman" w:hAnsi="Times New Roman" w:cs="Times New Roman"/>
          <w:b/>
          <w:sz w:val="24"/>
          <w:szCs w:val="24"/>
        </w:rPr>
      </w:pPr>
      <w:r w:rsidRPr="00716795">
        <w:rPr>
          <w:rFonts w:ascii="Times New Roman" w:hAnsi="Times New Roman" w:cs="Times New Roman"/>
          <w:sz w:val="24"/>
          <w:szCs w:val="24"/>
        </w:rPr>
        <w:t xml:space="preserve">Божество может изменить кого-то или что-то в другую форму. Часто превращение человека в животное является наказанием за плохое поведение. Боги также могут вмешиваться в дела людей. Благосклонный бог может послать благоприятный ветер, чтобы привести в движение корабль, или даже сам направить его. В человеческой битве </w:t>
      </w:r>
      <w:r w:rsidRPr="00832603">
        <w:rPr>
          <w:rFonts w:ascii="Times New Roman" w:hAnsi="Times New Roman" w:cs="Times New Roman"/>
          <w:sz w:val="24"/>
          <w:szCs w:val="24"/>
        </w:rPr>
        <w:t>боги могут выбрать невидимый, решающий фактор.</w:t>
      </w:r>
    </w:p>
    <w:p w:rsidR="00832603" w:rsidRPr="00716795" w:rsidRDefault="00832603" w:rsidP="00832603">
      <w:pPr>
        <w:rPr>
          <w:rFonts w:ascii="Times New Roman" w:hAnsi="Times New Roman" w:cs="Times New Roman"/>
          <w:sz w:val="24"/>
          <w:szCs w:val="24"/>
        </w:rPr>
      </w:pPr>
      <w:r w:rsidRPr="00832603">
        <w:rPr>
          <w:rFonts w:ascii="Times New Roman" w:hAnsi="Times New Roman" w:cs="Times New Roman"/>
          <w:sz w:val="24"/>
          <w:szCs w:val="24"/>
        </w:rPr>
        <w:t>Римлян</w:t>
      </w:r>
      <w:r w:rsidRPr="00832603">
        <w:rPr>
          <w:rFonts w:ascii="Times New Roman" w:hAnsi="Times New Roman" w:cs="Times New Roman"/>
          <w:b/>
          <w:sz w:val="24"/>
          <w:szCs w:val="24"/>
        </w:rPr>
        <w:t>е</w:t>
      </w:r>
      <w:r w:rsidRPr="00716795">
        <w:rPr>
          <w:rFonts w:ascii="Times New Roman" w:hAnsi="Times New Roman" w:cs="Times New Roman"/>
          <w:sz w:val="24"/>
          <w:szCs w:val="24"/>
        </w:rPr>
        <w:t xml:space="preserve"> переняли греческие мифологические традиции и включили их в свои собственные верования и практики, сделав их своими собственными. Хотя римляне в основном сохраняли свои собственные божества, они отождествляли их с греческими божествами, которым они наиболее соответствовали. Так, римский бог Юпитер был отождествлён с Зевсом, Юнона – </w:t>
      </w:r>
      <w:proofErr w:type="gramStart"/>
      <w:r w:rsidRPr="00716795">
        <w:rPr>
          <w:rFonts w:ascii="Times New Roman" w:hAnsi="Times New Roman" w:cs="Times New Roman"/>
          <w:sz w:val="24"/>
          <w:szCs w:val="24"/>
        </w:rPr>
        <w:t>с</w:t>
      </w:r>
      <w:proofErr w:type="gramEnd"/>
      <w:r w:rsidRPr="00716795">
        <w:rPr>
          <w:rFonts w:ascii="Times New Roman" w:hAnsi="Times New Roman" w:cs="Times New Roman"/>
          <w:sz w:val="24"/>
          <w:szCs w:val="24"/>
        </w:rPr>
        <w:t xml:space="preserve"> Гера и так далее.</w:t>
      </w:r>
    </w:p>
    <w:p w:rsidR="00832603" w:rsidRPr="00716795" w:rsidRDefault="00B4353A" w:rsidP="00832603">
      <w:pPr>
        <w:rPr>
          <w:rFonts w:ascii="Times New Roman" w:hAnsi="Times New Roman" w:cs="Times New Roman"/>
          <w:sz w:val="24"/>
          <w:szCs w:val="24"/>
        </w:rPr>
      </w:pPr>
      <w:r w:rsidRPr="00716795">
        <w:rPr>
          <w:rFonts w:ascii="Times New Roman" w:hAnsi="Times New Roman" w:cs="Times New Roman"/>
          <w:sz w:val="24"/>
          <w:szCs w:val="24"/>
        </w:rPr>
        <w:t xml:space="preserve">Как и в греческой религии, ранняя римская религия, вероятно, была связана с почитанием местных богов, чтобы обеспечить правильные отношения с ними – считалось, что это принесёт удачу и поможет избежать несчастья. Принцип заключался в том, что поклоняющийся отдавал что-то богу (например, приносил жертву) и получал взамен защиту или какое-то другое благо. Со временем некоторые исконно итальянские божества были отождествлены с аналогичными греческими богами и богинями, и связанные с ними </w:t>
      </w:r>
      <w:r w:rsidRPr="00716795">
        <w:rPr>
          <w:rFonts w:ascii="Times New Roman" w:hAnsi="Times New Roman" w:cs="Times New Roman"/>
          <w:sz w:val="24"/>
          <w:szCs w:val="24"/>
        </w:rPr>
        <w:lastRenderedPageBreak/>
        <w:t>греческие мифы также были переняты.</w:t>
      </w:r>
      <w:r>
        <w:rPr>
          <w:rFonts w:ascii="Times New Roman" w:hAnsi="Times New Roman" w:cs="Times New Roman"/>
          <w:sz w:val="24"/>
          <w:szCs w:val="24"/>
        </w:rPr>
        <w:t xml:space="preserve"> </w:t>
      </w:r>
      <w:r w:rsidRPr="00716795">
        <w:rPr>
          <w:rFonts w:ascii="Times New Roman" w:hAnsi="Times New Roman" w:cs="Times New Roman"/>
          <w:sz w:val="24"/>
          <w:szCs w:val="24"/>
        </w:rPr>
        <w:t xml:space="preserve">Сельскохозяйственные боги были особенно важны для римлян, поскольку земледелие было основным видом экономической деятельности. Пенаты и </w:t>
      </w:r>
      <w:proofErr w:type="spellStart"/>
      <w:r w:rsidRPr="00716795">
        <w:rPr>
          <w:rFonts w:ascii="Times New Roman" w:hAnsi="Times New Roman" w:cs="Times New Roman"/>
          <w:sz w:val="24"/>
          <w:szCs w:val="24"/>
        </w:rPr>
        <w:t>Ларесы</w:t>
      </w:r>
      <w:proofErr w:type="spellEnd"/>
      <w:r w:rsidRPr="00716795">
        <w:rPr>
          <w:rFonts w:ascii="Times New Roman" w:hAnsi="Times New Roman" w:cs="Times New Roman"/>
          <w:sz w:val="24"/>
          <w:szCs w:val="24"/>
        </w:rPr>
        <w:t>, божества, связанные с защитой дома и семьи, также были очень важны и, вероятно, имели раннее происхождение в римской культуре.</w:t>
      </w:r>
      <w:r>
        <w:rPr>
          <w:rFonts w:ascii="Times New Roman" w:hAnsi="Times New Roman" w:cs="Times New Roman"/>
          <w:sz w:val="24"/>
          <w:szCs w:val="24"/>
        </w:rPr>
        <w:t xml:space="preserve"> </w:t>
      </w:r>
      <w:r w:rsidR="00832603" w:rsidRPr="00716795">
        <w:rPr>
          <w:rFonts w:ascii="Times New Roman" w:hAnsi="Times New Roman" w:cs="Times New Roman"/>
          <w:sz w:val="24"/>
          <w:szCs w:val="24"/>
        </w:rPr>
        <w:t>Религиозные верования и практика Древней Греции и Рима возникли на основе религиозных традиций в бассейне Средиземного моря. У этих народов древнего Средиземноморья было много общего, включая торговлю и многие идеи, в том числе и те, которые привели к возникновению религий. Поскольку это был длительный процесс развития, трудно точно определить истоки религий Древней Греции и Рима.</w:t>
      </w:r>
    </w:p>
    <w:p w:rsidR="00B4353A" w:rsidRDefault="00B4353A" w:rsidP="00B4353A">
      <w:pPr>
        <w:shd w:val="clear" w:color="auto" w:fill="FFFFFF"/>
        <w:spacing w:after="150" w:line="240" w:lineRule="auto"/>
        <w:jc w:val="both"/>
        <w:rPr>
          <w:rFonts w:ascii="Times New Roman" w:eastAsia="Times New Roman" w:hAnsi="Times New Roman" w:cs="Times New Roman"/>
          <w:b/>
          <w:color w:val="000000"/>
          <w:sz w:val="24"/>
          <w:szCs w:val="24"/>
          <w:lang w:eastAsia="ru-RU"/>
        </w:rPr>
      </w:pPr>
      <w:r w:rsidRPr="00B4353A">
        <w:rPr>
          <w:rFonts w:ascii="Times New Roman" w:eastAsia="Times New Roman" w:hAnsi="Times New Roman" w:cs="Times New Roman"/>
          <w:b/>
          <w:color w:val="000000"/>
          <w:sz w:val="24"/>
          <w:szCs w:val="24"/>
          <w:lang w:eastAsia="ru-RU"/>
        </w:rPr>
        <w:t>5. Знакомство с достижениями древних цивилизаций</w:t>
      </w:r>
    </w:p>
    <w:p w:rsidR="00B4353A" w:rsidRPr="00B4353A" w:rsidRDefault="00B4353A" w:rsidP="00B4353A">
      <w:pPr>
        <w:shd w:val="clear" w:color="auto" w:fill="FFFFFF"/>
        <w:spacing w:after="150" w:line="240" w:lineRule="auto"/>
        <w:jc w:val="both"/>
        <w:rPr>
          <w:rFonts w:ascii="Times New Roman" w:eastAsia="Times New Roman" w:hAnsi="Times New Roman" w:cs="Times New Roman"/>
          <w:b/>
          <w:color w:val="000000"/>
          <w:sz w:val="24"/>
          <w:szCs w:val="24"/>
          <w:lang w:eastAsia="ru-RU"/>
        </w:rPr>
      </w:pPr>
      <w:r>
        <w:rPr>
          <w:sz w:val="24"/>
          <w:szCs w:val="24"/>
        </w:rPr>
        <w:t xml:space="preserve"> </w:t>
      </w:r>
      <w:r w:rsidRPr="00B4353A">
        <w:rPr>
          <w:b/>
          <w:sz w:val="24"/>
          <w:szCs w:val="24"/>
        </w:rPr>
        <w:t>Древний Рим</w:t>
      </w:r>
      <w:r>
        <w:rPr>
          <w:rFonts w:ascii="Times New Roman" w:eastAsia="Times New Roman" w:hAnsi="Times New Roman" w:cs="Times New Roman"/>
          <w:b/>
          <w:color w:val="000000"/>
          <w:sz w:val="24"/>
          <w:szCs w:val="24"/>
          <w:lang w:eastAsia="ru-RU"/>
        </w:rPr>
        <w:t xml:space="preserve"> - </w:t>
      </w:r>
      <w:r w:rsidRPr="0056750C">
        <w:rPr>
          <w:sz w:val="24"/>
          <w:szCs w:val="24"/>
        </w:rPr>
        <w:t>Римская империя оставила после себя богатое наследие, газеты, социальное обеспечение, календарь и римское право</w:t>
      </w:r>
    </w:p>
    <w:p w:rsidR="00B4353A" w:rsidRDefault="00B4353A" w:rsidP="00B4353A">
      <w:pPr>
        <w:rPr>
          <w:sz w:val="24"/>
          <w:szCs w:val="24"/>
        </w:rPr>
      </w:pPr>
      <w:r w:rsidRPr="0056750C">
        <w:rPr>
          <w:sz w:val="24"/>
          <w:szCs w:val="24"/>
        </w:rPr>
        <w:t>Римляне первыми массово использовали цемент и бетон, из которых строили акведуки, доро</w:t>
      </w:r>
      <w:r>
        <w:rPr>
          <w:sz w:val="24"/>
          <w:szCs w:val="24"/>
        </w:rPr>
        <w:t>ги, здания, мосты и памятники.</w:t>
      </w:r>
    </w:p>
    <w:p w:rsidR="00B4353A" w:rsidRDefault="00B4353A" w:rsidP="00B4353A">
      <w:pPr>
        <w:rPr>
          <w:sz w:val="24"/>
          <w:szCs w:val="24"/>
        </w:rPr>
      </w:pPr>
      <w:r>
        <w:rPr>
          <w:sz w:val="24"/>
          <w:szCs w:val="24"/>
        </w:rPr>
        <w:t xml:space="preserve"> Дороги. Мосты и Акведуки - </w:t>
      </w:r>
      <w:r w:rsidRPr="0056750C">
        <w:rPr>
          <w:sz w:val="24"/>
          <w:szCs w:val="24"/>
        </w:rPr>
        <w:t>Одним из наиболее впечатляющих достижений Древнего Рима является и масштабное строительство мощёных дорог общей протяжённостью в 90 тыс. км. Со строительством дорог было связано создание мостов и акведуков.</w:t>
      </w:r>
    </w:p>
    <w:p w:rsidR="00B4353A" w:rsidRPr="0056750C" w:rsidRDefault="00B4353A" w:rsidP="00B4353A">
      <w:pPr>
        <w:rPr>
          <w:sz w:val="24"/>
          <w:szCs w:val="24"/>
        </w:rPr>
      </w:pPr>
      <w:r w:rsidRPr="0056750C">
        <w:rPr>
          <w:sz w:val="24"/>
          <w:szCs w:val="24"/>
        </w:rPr>
        <w:t xml:space="preserve">Акведуки Рима были системой </w:t>
      </w:r>
      <w:proofErr w:type="gramStart"/>
      <w:r w:rsidRPr="0056750C">
        <w:rPr>
          <w:sz w:val="24"/>
          <w:szCs w:val="24"/>
        </w:rPr>
        <w:t>водопровода</w:t>
      </w:r>
      <w:proofErr w:type="gramEnd"/>
      <w:r w:rsidRPr="0056750C">
        <w:rPr>
          <w:sz w:val="24"/>
          <w:szCs w:val="24"/>
        </w:rPr>
        <w:t xml:space="preserve"> которая приводила чистую воду в города.</w:t>
      </w:r>
    </w:p>
    <w:p w:rsidR="00B4353A" w:rsidRDefault="00B4353A" w:rsidP="00B4353A">
      <w:pPr>
        <w:jc w:val="both"/>
        <w:rPr>
          <w:sz w:val="24"/>
          <w:szCs w:val="24"/>
        </w:rPr>
      </w:pPr>
      <w:r w:rsidRPr="0056750C">
        <w:rPr>
          <w:sz w:val="24"/>
          <w:szCs w:val="24"/>
        </w:rPr>
        <w:t>Медицина</w:t>
      </w:r>
      <w:r>
        <w:rPr>
          <w:sz w:val="24"/>
          <w:szCs w:val="24"/>
        </w:rPr>
        <w:t xml:space="preserve"> - </w:t>
      </w:r>
      <w:r w:rsidRPr="0056750C">
        <w:rPr>
          <w:sz w:val="24"/>
          <w:szCs w:val="24"/>
        </w:rPr>
        <w:t xml:space="preserve">Древнеримская медицина была разделена на такие специализации, как офтальмология и урология. Чтобы расширить свои знания о человеческом теле, врачи </w:t>
      </w:r>
      <w:proofErr w:type="gramStart"/>
      <w:r w:rsidRPr="0056750C">
        <w:rPr>
          <w:sz w:val="24"/>
          <w:szCs w:val="24"/>
        </w:rPr>
        <w:t>использовали различные хирургические процедуры для вскрытия которые проводились</w:t>
      </w:r>
      <w:proofErr w:type="gramEnd"/>
      <w:r w:rsidRPr="0056750C">
        <w:rPr>
          <w:sz w:val="24"/>
          <w:szCs w:val="24"/>
        </w:rPr>
        <w:t xml:space="preserve"> с использованием множества различных инструментов, включая щипцы, скальпели и катетеры.</w:t>
      </w:r>
    </w:p>
    <w:p w:rsidR="00B4353A" w:rsidRDefault="00B4353A" w:rsidP="00B4353A">
      <w:pPr>
        <w:jc w:val="both"/>
        <w:rPr>
          <w:sz w:val="24"/>
          <w:szCs w:val="24"/>
        </w:rPr>
      </w:pPr>
      <w:r w:rsidRPr="0056750C">
        <w:rPr>
          <w:sz w:val="24"/>
          <w:szCs w:val="24"/>
        </w:rPr>
        <w:t>В течение столетий самым популярным лечебным средством считалась капуста</w:t>
      </w:r>
    </w:p>
    <w:p w:rsidR="00B4353A" w:rsidRPr="0056750C" w:rsidRDefault="00B4353A" w:rsidP="00B4353A">
      <w:pPr>
        <w:jc w:val="both"/>
        <w:rPr>
          <w:sz w:val="24"/>
          <w:szCs w:val="24"/>
        </w:rPr>
      </w:pPr>
      <w:r w:rsidRPr="0056750C">
        <w:rPr>
          <w:sz w:val="24"/>
          <w:szCs w:val="24"/>
        </w:rPr>
        <w:t>Римляне развили гражданскую медицину, проводили кесарево сечение и использовали медицинские приемы на поле боя.</w:t>
      </w:r>
    </w:p>
    <w:p w:rsidR="00B4353A" w:rsidRPr="00B4353A" w:rsidRDefault="00B4353A" w:rsidP="00B4353A">
      <w:pPr>
        <w:jc w:val="both"/>
        <w:rPr>
          <w:b/>
          <w:sz w:val="24"/>
          <w:szCs w:val="24"/>
        </w:rPr>
      </w:pPr>
      <w:r w:rsidRPr="00B4353A">
        <w:rPr>
          <w:b/>
          <w:sz w:val="24"/>
          <w:szCs w:val="24"/>
        </w:rPr>
        <w:t>Древний Китай</w:t>
      </w:r>
      <w:r>
        <w:rPr>
          <w:b/>
          <w:sz w:val="24"/>
          <w:szCs w:val="24"/>
        </w:rPr>
        <w:t xml:space="preserve"> - </w:t>
      </w:r>
      <w:r w:rsidRPr="0056750C">
        <w:rPr>
          <w:sz w:val="24"/>
          <w:szCs w:val="24"/>
        </w:rPr>
        <w:t>Бумага была изобретена в древнем Китае</w:t>
      </w:r>
      <w:r w:rsidRPr="0056750C">
        <w:rPr>
          <w:sz w:val="24"/>
          <w:szCs w:val="24"/>
          <w:lang w:val="sah-RU"/>
        </w:rPr>
        <w:t xml:space="preserve"> </w:t>
      </w:r>
      <w:r w:rsidRPr="0056750C">
        <w:rPr>
          <w:sz w:val="24"/>
          <w:szCs w:val="24"/>
        </w:rPr>
        <w:t xml:space="preserve">приблизительно в 105 году нашей эры во время правления </w:t>
      </w:r>
      <w:proofErr w:type="spellStart"/>
      <w:r w:rsidRPr="0056750C">
        <w:rPr>
          <w:sz w:val="24"/>
          <w:szCs w:val="24"/>
        </w:rPr>
        <w:t>ханьского</w:t>
      </w:r>
      <w:proofErr w:type="spellEnd"/>
      <w:r w:rsidRPr="0056750C">
        <w:rPr>
          <w:sz w:val="24"/>
          <w:szCs w:val="24"/>
        </w:rPr>
        <w:t xml:space="preserve"> императора </w:t>
      </w:r>
      <w:proofErr w:type="spellStart"/>
      <w:r w:rsidRPr="0056750C">
        <w:rPr>
          <w:sz w:val="24"/>
          <w:szCs w:val="24"/>
        </w:rPr>
        <w:t>Хэ</w:t>
      </w:r>
      <w:proofErr w:type="spellEnd"/>
      <w:r w:rsidRPr="0056750C">
        <w:rPr>
          <w:sz w:val="24"/>
          <w:szCs w:val="24"/>
        </w:rPr>
        <w:t xml:space="preserve"> </w:t>
      </w:r>
      <w:proofErr w:type="spellStart"/>
      <w:r w:rsidRPr="0056750C">
        <w:rPr>
          <w:sz w:val="24"/>
          <w:szCs w:val="24"/>
        </w:rPr>
        <w:t>Ди</w:t>
      </w:r>
      <w:proofErr w:type="spellEnd"/>
      <w:r w:rsidRPr="0056750C">
        <w:rPr>
          <w:sz w:val="24"/>
          <w:szCs w:val="24"/>
        </w:rPr>
        <w:t xml:space="preserve"> </w:t>
      </w:r>
      <w:proofErr w:type="spellStart"/>
      <w:r w:rsidRPr="0056750C">
        <w:rPr>
          <w:sz w:val="24"/>
          <w:szCs w:val="24"/>
        </w:rPr>
        <w:t>Цай</w:t>
      </w:r>
      <w:proofErr w:type="spellEnd"/>
      <w:r w:rsidRPr="0056750C">
        <w:rPr>
          <w:sz w:val="24"/>
          <w:szCs w:val="24"/>
        </w:rPr>
        <w:t xml:space="preserve"> Лун, чиновником императорского двора.</w:t>
      </w:r>
      <w:r w:rsidRPr="0056750C">
        <w:rPr>
          <w:sz w:val="24"/>
          <w:szCs w:val="24"/>
          <w:lang w:val="sah-RU"/>
        </w:rPr>
        <w:t xml:space="preserve"> </w:t>
      </w:r>
      <w:r w:rsidRPr="0056750C">
        <w:rPr>
          <w:sz w:val="24"/>
          <w:szCs w:val="24"/>
        </w:rPr>
        <w:t>Он использовал кору тутового дерева, измельчая её в волокна.</w:t>
      </w:r>
      <w:r w:rsidRPr="0056750C">
        <w:rPr>
          <w:sz w:val="24"/>
          <w:szCs w:val="24"/>
          <w:lang w:val="sah-RU"/>
        </w:rPr>
        <w:t xml:space="preserve"> </w:t>
      </w:r>
      <w:r w:rsidRPr="0056750C">
        <w:rPr>
          <w:sz w:val="24"/>
          <w:szCs w:val="24"/>
        </w:rPr>
        <w:t>Позже он обнаружил, что качество бумаги можно улучшить, добавив коноплю и старые рыболовные сети.</w:t>
      </w:r>
      <w:r w:rsidRPr="0056750C">
        <w:rPr>
          <w:sz w:val="24"/>
          <w:szCs w:val="24"/>
          <w:lang w:val="sah-RU"/>
        </w:rPr>
        <w:t xml:space="preserve"> </w:t>
      </w:r>
      <w:r w:rsidRPr="0056750C">
        <w:rPr>
          <w:sz w:val="24"/>
          <w:szCs w:val="24"/>
        </w:rPr>
        <w:t>Позже по Шёлковому пути бумага попала в остальной мир.</w:t>
      </w:r>
    </w:p>
    <w:p w:rsidR="00B4353A" w:rsidRDefault="00B4353A" w:rsidP="00B4353A">
      <w:pPr>
        <w:jc w:val="both"/>
        <w:rPr>
          <w:sz w:val="24"/>
          <w:szCs w:val="24"/>
        </w:rPr>
      </w:pPr>
      <w:r w:rsidRPr="0056750C">
        <w:rPr>
          <w:sz w:val="24"/>
          <w:szCs w:val="24"/>
        </w:rPr>
        <w:t>Шелк и чай</w:t>
      </w:r>
      <w:r>
        <w:rPr>
          <w:sz w:val="24"/>
          <w:szCs w:val="24"/>
        </w:rPr>
        <w:t xml:space="preserve"> - </w:t>
      </w:r>
      <w:r w:rsidRPr="0056750C">
        <w:rPr>
          <w:sz w:val="24"/>
          <w:szCs w:val="24"/>
        </w:rPr>
        <w:t>Изготовление шелковых тканей из шелковины, создаваемой из нитей гусеницы шелкопряда при завивке кокона, возникло в Китае примерно 4500 лет назад.</w:t>
      </w:r>
      <w:r>
        <w:rPr>
          <w:sz w:val="24"/>
          <w:szCs w:val="24"/>
        </w:rPr>
        <w:t xml:space="preserve"> </w:t>
      </w:r>
      <w:r w:rsidRPr="0056750C">
        <w:rPr>
          <w:sz w:val="24"/>
          <w:szCs w:val="24"/>
        </w:rPr>
        <w:t xml:space="preserve">Чай был открыт в Древнем Китае китайским императором </w:t>
      </w:r>
      <w:proofErr w:type="spellStart"/>
      <w:r w:rsidRPr="0056750C">
        <w:rPr>
          <w:sz w:val="24"/>
          <w:szCs w:val="24"/>
        </w:rPr>
        <w:t>Шэннун</w:t>
      </w:r>
      <w:proofErr w:type="spellEnd"/>
      <w:r w:rsidRPr="0056750C">
        <w:rPr>
          <w:sz w:val="24"/>
          <w:szCs w:val="24"/>
        </w:rPr>
        <w:t xml:space="preserve"> в 2737 году до нашей эры. </w:t>
      </w:r>
      <w:proofErr w:type="spellStart"/>
      <w:r w:rsidRPr="0056750C">
        <w:rPr>
          <w:sz w:val="24"/>
          <w:szCs w:val="24"/>
        </w:rPr>
        <w:t>Шэннун</w:t>
      </w:r>
      <w:proofErr w:type="spellEnd"/>
      <w:r w:rsidRPr="0056750C">
        <w:rPr>
          <w:sz w:val="24"/>
          <w:szCs w:val="24"/>
        </w:rPr>
        <w:t xml:space="preserve"> любил пить горячую воду. Однажды во время похода он и его армия остановились, чтобы отдохнуть, и его слуга приготовил для него кипяток. В воду упал коричневый лист, и вода стала коричневой. Император выпил напиток и нашёл его освежающим.</w:t>
      </w:r>
    </w:p>
    <w:p w:rsidR="00B4353A" w:rsidRDefault="00B4353A" w:rsidP="00B4353A">
      <w:pPr>
        <w:jc w:val="both"/>
        <w:rPr>
          <w:sz w:val="24"/>
          <w:szCs w:val="24"/>
        </w:rPr>
      </w:pPr>
      <w:r w:rsidRPr="0056750C">
        <w:rPr>
          <w:sz w:val="24"/>
          <w:szCs w:val="24"/>
        </w:rPr>
        <w:t>П</w:t>
      </w:r>
      <w:r w:rsidRPr="0056750C">
        <w:rPr>
          <w:sz w:val="24"/>
          <w:szCs w:val="24"/>
          <w:lang w:val="sah-RU"/>
        </w:rPr>
        <w:t>орох и Фарфор</w:t>
      </w:r>
      <w:r>
        <w:rPr>
          <w:sz w:val="24"/>
          <w:szCs w:val="24"/>
        </w:rPr>
        <w:t xml:space="preserve"> - </w:t>
      </w:r>
      <w:r w:rsidRPr="0056750C">
        <w:rPr>
          <w:sz w:val="24"/>
          <w:szCs w:val="24"/>
        </w:rPr>
        <w:t xml:space="preserve">Первое химическое взрывчатое вещество, известное как порох или чёрный порох, было сделано из серы, древесного угля и нитрата калия (селитры). Порох не был случайным изобретением. Китайцы использовали селитру с середины первого </w:t>
      </w:r>
      <w:r w:rsidRPr="0056750C">
        <w:rPr>
          <w:sz w:val="24"/>
          <w:szCs w:val="24"/>
        </w:rPr>
        <w:lastRenderedPageBreak/>
        <w:t xml:space="preserve">века нашей эры в лечебных целях. Порох был изобретён во времена династии Тан в 9 веке, но только при династии </w:t>
      </w:r>
      <w:proofErr w:type="spellStart"/>
      <w:r w:rsidRPr="0056750C">
        <w:rPr>
          <w:sz w:val="24"/>
          <w:szCs w:val="24"/>
        </w:rPr>
        <w:t>Сун</w:t>
      </w:r>
      <w:proofErr w:type="spellEnd"/>
      <w:r w:rsidRPr="0056750C">
        <w:rPr>
          <w:sz w:val="24"/>
          <w:szCs w:val="24"/>
        </w:rPr>
        <w:t xml:space="preserve"> в 11 веке была </w:t>
      </w:r>
      <w:proofErr w:type="spellStart"/>
      <w:r w:rsidRPr="0056750C">
        <w:rPr>
          <w:sz w:val="24"/>
          <w:szCs w:val="24"/>
        </w:rPr>
        <w:t>задокументирована</w:t>
      </w:r>
      <w:proofErr w:type="spellEnd"/>
      <w:r w:rsidRPr="0056750C">
        <w:rPr>
          <w:sz w:val="24"/>
          <w:szCs w:val="24"/>
        </w:rPr>
        <w:t xml:space="preserve"> первая формула. Китайцы использовали порох и оружие на его основе в качестве военной защиты.</w:t>
      </w:r>
    </w:p>
    <w:p w:rsidR="00B4353A" w:rsidRPr="00B4353A" w:rsidRDefault="00B4353A" w:rsidP="00B4353A">
      <w:pPr>
        <w:jc w:val="both"/>
        <w:rPr>
          <w:sz w:val="24"/>
          <w:szCs w:val="24"/>
        </w:rPr>
      </w:pPr>
      <w:r w:rsidRPr="0056750C">
        <w:rPr>
          <w:sz w:val="24"/>
          <w:szCs w:val="24"/>
          <w:lang w:val="sah-RU"/>
        </w:rPr>
        <w:t xml:space="preserve">Еда и Медицина </w:t>
      </w:r>
      <w:r>
        <w:rPr>
          <w:sz w:val="24"/>
          <w:szCs w:val="24"/>
        </w:rPr>
        <w:t xml:space="preserve">- </w:t>
      </w:r>
      <w:r w:rsidRPr="0056750C">
        <w:rPr>
          <w:sz w:val="24"/>
          <w:szCs w:val="24"/>
          <w:lang w:val="sah-RU"/>
        </w:rPr>
        <w:t>В ходе археологических раскопок в 2002 году на китайской территории была обнаружена древняя лапша, сделанная из зёрен просо. Возраст жёлтых нитей лапши длиной 50 см составляет 4000 лет. До этого случая велись споры по поводу того, кто первым изобрёл лапшу – арабы, итальянцы или китайцы.</w:t>
      </w:r>
    </w:p>
    <w:p w:rsidR="00B4353A" w:rsidRPr="0056750C" w:rsidRDefault="00B4353A" w:rsidP="00B4353A">
      <w:pPr>
        <w:jc w:val="both"/>
        <w:rPr>
          <w:sz w:val="24"/>
          <w:szCs w:val="24"/>
          <w:lang w:val="sah-RU"/>
        </w:rPr>
      </w:pPr>
      <w:r w:rsidRPr="0056750C">
        <w:rPr>
          <w:sz w:val="24"/>
          <w:szCs w:val="24"/>
          <w:lang w:val="sah-RU"/>
        </w:rPr>
        <w:t>Есть археологические свидетельства того, что иглоукалывание практиковалось в Древнем Китае с периода палеолита. В Китае были найдены различные материалы, такие как каменные ножи, бамбуковые или костяные иглы, используемые в качестве инструментов исцеления</w:t>
      </w:r>
      <w:bookmarkStart w:id="0" w:name="_GoBack"/>
      <w:bookmarkEnd w:id="0"/>
    </w:p>
    <w:p w:rsidR="00617E07" w:rsidRDefault="00B4353A"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617E07">
        <w:rPr>
          <w:rFonts w:ascii="Times New Roman" w:eastAsia="Times New Roman" w:hAnsi="Times New Roman" w:cs="Times New Roman"/>
          <w:color w:val="000000"/>
          <w:sz w:val="24"/>
          <w:szCs w:val="24"/>
          <w:lang w:eastAsia="ru-RU"/>
        </w:rPr>
        <w:t>. Закрепление нового материала в форме тест – опроса:</w:t>
      </w:r>
    </w:p>
    <w:p w:rsidR="00703D80" w:rsidRPr="00703D80" w:rsidRDefault="00703D80" w:rsidP="00703D80">
      <w:pPr>
        <w:rPr>
          <w:b/>
        </w:rPr>
      </w:pPr>
      <w:r w:rsidRPr="00703D80">
        <w:rPr>
          <w:b/>
        </w:rPr>
        <w:t>Тест – опрос по дисциплине «История мировой культуры»  2 курс, отд</w:t>
      </w:r>
      <w:proofErr w:type="gramStart"/>
      <w:r w:rsidRPr="00703D80">
        <w:rPr>
          <w:b/>
        </w:rPr>
        <w:t>.Ж</w:t>
      </w:r>
      <w:proofErr w:type="gramEnd"/>
      <w:r w:rsidRPr="00703D80">
        <w:rPr>
          <w:b/>
        </w:rPr>
        <w:t>ивопись</w:t>
      </w:r>
    </w:p>
    <w:p w:rsidR="00703D80" w:rsidRPr="00703D80" w:rsidRDefault="00703D80" w:rsidP="00703D80">
      <w:pPr>
        <w:rPr>
          <w:b/>
        </w:rPr>
      </w:pPr>
      <w:r w:rsidRPr="00703D80">
        <w:rPr>
          <w:b/>
        </w:rPr>
        <w:t xml:space="preserve">1. «Книга песен»  была создана в: </w:t>
      </w:r>
      <w:r w:rsidRPr="00703D80">
        <w:t>а) Древнем Китае           б) Древней Индии               в) Древнем Египте</w:t>
      </w:r>
    </w:p>
    <w:p w:rsidR="00703D80" w:rsidRPr="00703D80" w:rsidRDefault="00703D80" w:rsidP="00703D80">
      <w:pPr>
        <w:rPr>
          <w:b/>
        </w:rPr>
      </w:pPr>
      <w:r w:rsidRPr="00703D80">
        <w:rPr>
          <w:b/>
        </w:rPr>
        <w:t>2. Название литературного памятника Древнего Египта:</w:t>
      </w:r>
      <w:r w:rsidRPr="00703D80">
        <w:t xml:space="preserve"> а) «Махабхарата» б) «Книга мертвых» в) «Книга песен»</w:t>
      </w:r>
    </w:p>
    <w:p w:rsidR="00703D80" w:rsidRPr="00703D80" w:rsidRDefault="00703D80" w:rsidP="00703D80">
      <w:pPr>
        <w:rPr>
          <w:b/>
        </w:rPr>
      </w:pPr>
      <w:r w:rsidRPr="00703D80">
        <w:rPr>
          <w:b/>
        </w:rPr>
        <w:t xml:space="preserve">3. Героем древнейшей из известных эпических поэм является: </w:t>
      </w:r>
    </w:p>
    <w:p w:rsidR="00703D80" w:rsidRPr="00703D80" w:rsidRDefault="00703D80" w:rsidP="00703D80">
      <w:r w:rsidRPr="00703D80">
        <w:t xml:space="preserve">а) Будда   б) Одиссей   в) Шумерский правитель Гильгамеш    г) Египетский фараон </w:t>
      </w:r>
      <w:proofErr w:type="spellStart"/>
      <w:r w:rsidRPr="00703D80">
        <w:t>Хуфу</w:t>
      </w:r>
      <w:proofErr w:type="spellEnd"/>
      <w:r w:rsidRPr="00703D80">
        <w:t xml:space="preserve"> (</w:t>
      </w:r>
      <w:proofErr w:type="spellStart"/>
      <w:r w:rsidRPr="00703D80">
        <w:t>Хеоп</w:t>
      </w:r>
      <w:proofErr w:type="spellEnd"/>
      <w:r w:rsidRPr="00703D80">
        <w:t>)</w:t>
      </w:r>
    </w:p>
    <w:p w:rsidR="00703D80" w:rsidRPr="00703D80" w:rsidRDefault="00703D80" w:rsidP="00703D80">
      <w:pPr>
        <w:rPr>
          <w:b/>
        </w:rPr>
      </w:pPr>
      <w:r w:rsidRPr="00703D80">
        <w:rPr>
          <w:b/>
        </w:rPr>
        <w:t>4. Какой термин подходит к данному определению – «… переводится как возделывание, обработка почвы, развитие, а также воспитание и обучение человека»:</w:t>
      </w:r>
    </w:p>
    <w:p w:rsidR="00703D80" w:rsidRPr="00703D80" w:rsidRDefault="00703D80" w:rsidP="00703D80">
      <w:r w:rsidRPr="00703D80">
        <w:t>а) Самореализация             б) Культура                      в) Синкретизм</w:t>
      </w:r>
    </w:p>
    <w:p w:rsidR="00703D80" w:rsidRPr="00703D80" w:rsidRDefault="00703D80" w:rsidP="00703D80">
      <w:pPr>
        <w:rPr>
          <w:b/>
        </w:rPr>
      </w:pPr>
      <w:r w:rsidRPr="00703D80">
        <w:rPr>
          <w:b/>
        </w:rPr>
        <w:t xml:space="preserve">5. В мифологии этот народ считал, что людей и их КА (душу) бог вылепил из глины на гончарном круге и таким же способом  создал и животных:        </w:t>
      </w:r>
      <w:r w:rsidRPr="00703D80">
        <w:t xml:space="preserve"> а) Египет    б) Греция     в) Индия</w:t>
      </w:r>
    </w:p>
    <w:p w:rsidR="00703D80" w:rsidRPr="00703D80" w:rsidRDefault="00703D80" w:rsidP="00703D80">
      <w:r w:rsidRPr="00703D80">
        <w:rPr>
          <w:b/>
        </w:rPr>
        <w:t>6. Тотемизм в переводе означает:</w:t>
      </w:r>
      <w:r w:rsidRPr="00703D80">
        <w:t xml:space="preserve">                     а) душа     б) его род    в) магия    г) табу</w:t>
      </w:r>
    </w:p>
    <w:p w:rsidR="00703D80" w:rsidRPr="00703D80" w:rsidRDefault="00703D80" w:rsidP="00703D80">
      <w:r w:rsidRPr="00703D80">
        <w:rPr>
          <w:b/>
        </w:rPr>
        <w:t>7.</w:t>
      </w:r>
      <w:r w:rsidRPr="00703D80">
        <w:t xml:space="preserve"> </w:t>
      </w:r>
      <w:r w:rsidRPr="00703D80">
        <w:rPr>
          <w:b/>
        </w:rPr>
        <w:t>Выделите правильно только исконно традиционные способы гадания:</w:t>
      </w:r>
    </w:p>
    <w:p w:rsidR="00703D80" w:rsidRPr="00703D80" w:rsidRDefault="00703D80" w:rsidP="00703D80">
      <w:pPr>
        <w:rPr>
          <w:b/>
        </w:rPr>
      </w:pPr>
      <w:r w:rsidRPr="00703D80">
        <w:t>а) по полету и крику птиц</w:t>
      </w:r>
      <w:r w:rsidRPr="00703D80">
        <w:rPr>
          <w:b/>
        </w:rPr>
        <w:t xml:space="preserve">              </w:t>
      </w:r>
      <w:r w:rsidRPr="00703D80">
        <w:t>б) на игральных картах</w:t>
      </w:r>
      <w:r w:rsidRPr="00703D80">
        <w:rPr>
          <w:b/>
        </w:rPr>
        <w:t xml:space="preserve">       </w:t>
      </w:r>
      <w:r w:rsidRPr="00703D80">
        <w:t>в) по внутренностям животных     г) на кофейной гуще</w:t>
      </w:r>
    </w:p>
    <w:p w:rsidR="00703D80" w:rsidRPr="00703D80" w:rsidRDefault="00703D80" w:rsidP="00703D80">
      <w:proofErr w:type="spellStart"/>
      <w:r w:rsidRPr="00703D80">
        <w:t>д</w:t>
      </w:r>
      <w:proofErr w:type="spellEnd"/>
      <w:r w:rsidRPr="00703D80">
        <w:t xml:space="preserve">) по линиям руки                           е) по движению небесных тел         ж) по сновидениям           </w:t>
      </w:r>
      <w:proofErr w:type="spellStart"/>
      <w:r w:rsidRPr="00703D80">
        <w:t>з</w:t>
      </w:r>
      <w:proofErr w:type="spellEnd"/>
      <w:r w:rsidRPr="00703D80">
        <w:t>) по книге судеб</w:t>
      </w:r>
    </w:p>
    <w:p w:rsidR="00703D80" w:rsidRPr="00703D80" w:rsidRDefault="00703D80" w:rsidP="00703D80">
      <w:pPr>
        <w:rPr>
          <w:b/>
        </w:rPr>
      </w:pPr>
      <w:r w:rsidRPr="00703D80">
        <w:rPr>
          <w:b/>
        </w:rPr>
        <w:t>8. Дайте определение терминам «монотеизм» и «политеизм»</w:t>
      </w:r>
    </w:p>
    <w:p w:rsidR="00703D80" w:rsidRPr="00703D80" w:rsidRDefault="00703D80" w:rsidP="00703D80">
      <w:r w:rsidRPr="00703D80">
        <w:rPr>
          <w:b/>
        </w:rPr>
        <w:t>9.</w:t>
      </w:r>
      <w:r w:rsidRPr="00703D80">
        <w:t xml:space="preserve"> </w:t>
      </w:r>
      <w:r w:rsidRPr="00703D80">
        <w:rPr>
          <w:b/>
        </w:rPr>
        <w:t>Как древние греки называли себя:</w:t>
      </w:r>
      <w:r w:rsidRPr="00703D80">
        <w:t xml:space="preserve">         а) греками    б) </w:t>
      </w:r>
      <w:proofErr w:type="spellStart"/>
      <w:r w:rsidRPr="00703D80">
        <w:t>мекенами</w:t>
      </w:r>
      <w:proofErr w:type="spellEnd"/>
      <w:r w:rsidRPr="00703D80">
        <w:rPr>
          <w:b/>
        </w:rPr>
        <w:t xml:space="preserve">    </w:t>
      </w:r>
      <w:r w:rsidRPr="00703D80">
        <w:t>в) эллинами</w:t>
      </w:r>
    </w:p>
    <w:p w:rsidR="00617E07" w:rsidRDefault="00617E07"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p>
    <w:p w:rsidR="00617E07" w:rsidRDefault="00617E07"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 Домашнее задание –  </w:t>
      </w:r>
      <w:r w:rsidR="003B29D3">
        <w:rPr>
          <w:rFonts w:ascii="Times New Roman" w:eastAsia="Times New Roman" w:hAnsi="Times New Roman" w:cs="Times New Roman"/>
          <w:color w:val="000000"/>
          <w:sz w:val="24"/>
          <w:szCs w:val="24"/>
          <w:lang w:eastAsia="ru-RU"/>
        </w:rPr>
        <w:t xml:space="preserve">Национальные традиции обычаи Древнего Китая. Культура древнего Китая, необычные обряды и вековая история этой страны известны во всем мире. Это именно то государство, где современный ритм жизни, активное развитие промышленности идет бок </w:t>
      </w:r>
      <w:proofErr w:type="gramStart"/>
      <w:r w:rsidR="003B29D3">
        <w:rPr>
          <w:rFonts w:ascii="Times New Roman" w:eastAsia="Times New Roman" w:hAnsi="Times New Roman" w:cs="Times New Roman"/>
          <w:color w:val="000000"/>
          <w:sz w:val="24"/>
          <w:szCs w:val="24"/>
          <w:lang w:eastAsia="ru-RU"/>
        </w:rPr>
        <w:t>о бок</w:t>
      </w:r>
      <w:proofErr w:type="gramEnd"/>
      <w:r w:rsidR="003B29D3">
        <w:rPr>
          <w:rFonts w:ascii="Times New Roman" w:eastAsia="Times New Roman" w:hAnsi="Times New Roman" w:cs="Times New Roman"/>
          <w:color w:val="000000"/>
          <w:sz w:val="24"/>
          <w:szCs w:val="24"/>
          <w:lang w:eastAsia="ru-RU"/>
        </w:rPr>
        <w:t xml:space="preserve"> тысячелетними традициями. Уважение к ним и их соблюдение – является главной национальной чертой жителей Поднебесной</w:t>
      </w:r>
    </w:p>
    <w:p w:rsidR="002E7568" w:rsidRPr="002E7568" w:rsidRDefault="002E7568"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lastRenderedPageBreak/>
        <w:br/>
      </w:r>
      <w:r w:rsidR="003B29D3">
        <w:rPr>
          <w:rFonts w:ascii="Times New Roman" w:eastAsia="Times New Roman" w:hAnsi="Times New Roman" w:cs="Times New Roman"/>
          <w:color w:val="000000"/>
          <w:sz w:val="24"/>
          <w:szCs w:val="24"/>
          <w:lang w:eastAsia="ru-RU"/>
        </w:rPr>
        <w:t xml:space="preserve">6. Подведение итогов занятия – выставление </w:t>
      </w:r>
      <w:r w:rsidR="008374F7">
        <w:rPr>
          <w:rFonts w:ascii="Times New Roman" w:eastAsia="Times New Roman" w:hAnsi="Times New Roman" w:cs="Times New Roman"/>
          <w:color w:val="000000"/>
          <w:sz w:val="24"/>
          <w:szCs w:val="24"/>
          <w:lang w:eastAsia="ru-RU"/>
        </w:rPr>
        <w:t>оценок</w:t>
      </w:r>
      <w:r w:rsidR="00C54963">
        <w:rPr>
          <w:rFonts w:ascii="Times New Roman" w:eastAsia="Times New Roman" w:hAnsi="Times New Roman" w:cs="Times New Roman"/>
          <w:color w:val="000000"/>
          <w:sz w:val="24"/>
          <w:szCs w:val="24"/>
          <w:lang w:eastAsia="ru-RU"/>
        </w:rPr>
        <w:t>, замечания, пожелания</w:t>
      </w:r>
    </w:p>
    <w:p w:rsidR="002E7568" w:rsidRPr="002E7568" w:rsidRDefault="002E7568" w:rsidP="00821D7C">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133DB3" w:rsidRDefault="00133DB3" w:rsidP="00133DB3">
      <w:pPr>
        <w:keepNext/>
        <w:keepLines/>
        <w:spacing w:before="480" w:after="0" w:line="276" w:lineRule="auto"/>
        <w:jc w:val="center"/>
        <w:rPr>
          <w:rFonts w:ascii="Calibri" w:eastAsia="Calibri" w:hAnsi="Calibri" w:cs="Calibri"/>
          <w:b/>
          <w:color w:val="365F91"/>
          <w:sz w:val="28"/>
        </w:rPr>
      </w:pPr>
      <w:r>
        <w:rPr>
          <w:rFonts w:ascii="Calibri" w:eastAsia="Calibri" w:hAnsi="Calibri" w:cs="Calibri"/>
          <w:b/>
          <w:color w:val="365F91"/>
          <w:sz w:val="28"/>
        </w:rPr>
        <w:t>Что известно о древних шумерах</w:t>
      </w:r>
    </w:p>
    <w:p w:rsidR="00133DB3" w:rsidRDefault="00133DB3" w:rsidP="00133DB3">
      <w:pPr>
        <w:spacing w:after="200" w:line="276" w:lineRule="auto"/>
        <w:jc w:val="center"/>
        <w:rPr>
          <w:rFonts w:ascii="Cambria" w:eastAsia="Cambria" w:hAnsi="Cambria" w:cs="Cambria"/>
        </w:rPr>
      </w:pPr>
      <w:r>
        <w:object w:dxaOrig="10144" w:dyaOrig="6762">
          <v:rect id="_x0000_i1025" style="width:610.2pt;height:388.8pt" o:ole="" o:preferrelative="t" stroked="f">
            <v:imagedata r:id="rId11" o:title=""/>
          </v:rect>
          <o:OLEObject Type="Embed" ProgID="StaticMetafile" ShapeID="_x0000_i1025" DrawAspect="Content" ObjectID="_1759061162" r:id="rId12"/>
        </w:object>
      </w:r>
    </w:p>
    <w:p w:rsidR="00133DB3" w:rsidRDefault="00133DB3" w:rsidP="00133DB3">
      <w:pPr>
        <w:keepNext/>
        <w:keepLines/>
        <w:spacing w:before="200" w:after="0" w:line="276" w:lineRule="auto"/>
        <w:rPr>
          <w:rFonts w:ascii="Calibri" w:eastAsia="Calibri" w:hAnsi="Calibri" w:cs="Calibri"/>
          <w:b/>
          <w:color w:val="4F81BD"/>
          <w:sz w:val="26"/>
        </w:rPr>
      </w:pPr>
    </w:p>
    <w:p w:rsidR="00133DB3" w:rsidRDefault="00133DB3" w:rsidP="00133DB3">
      <w:pPr>
        <w:spacing w:after="200" w:line="276" w:lineRule="auto"/>
        <w:rPr>
          <w:rFonts w:ascii="Cambria" w:eastAsia="Cambria" w:hAnsi="Cambria" w:cs="Cambria"/>
        </w:rPr>
      </w:pPr>
      <w:r>
        <w:rPr>
          <w:rFonts w:ascii="Cambria" w:eastAsia="Cambria" w:hAnsi="Cambria" w:cs="Cambria"/>
        </w:rPr>
        <w:t>Шумеры - это одна из самых древних цивилизаций, которая возникла в долине рек Тигр и Евфрат в современном Ираке около 6000 лет назад. Они считаются первыми цивилизованными людьми на Земле и внесли огромный вклад в различные области, такие как письменность, математика, архитектура и ирригация. В этом докладе мы рассмотрим основные достижения и характеристики шумерской цивилизации.</w:t>
      </w:r>
    </w:p>
    <w:p w:rsidR="00133DB3" w:rsidRDefault="00133DB3" w:rsidP="00133DB3">
      <w:pPr>
        <w:keepNext/>
        <w:keepLines/>
        <w:spacing w:before="200" w:after="0" w:line="276" w:lineRule="auto"/>
        <w:jc w:val="center"/>
        <w:rPr>
          <w:rFonts w:ascii="Calibri" w:eastAsia="Calibri" w:hAnsi="Calibri" w:cs="Calibri"/>
          <w:b/>
          <w:color w:val="4F81BD"/>
          <w:sz w:val="26"/>
        </w:rPr>
      </w:pPr>
      <w:r>
        <w:rPr>
          <w:rFonts w:ascii="Calibri" w:eastAsia="Calibri" w:hAnsi="Calibri" w:cs="Calibri"/>
          <w:b/>
          <w:color w:val="4F81BD"/>
          <w:sz w:val="26"/>
        </w:rPr>
        <w:lastRenderedPageBreak/>
        <w:t>1. Исторический контекст</w:t>
      </w:r>
    </w:p>
    <w:p w:rsidR="00133DB3" w:rsidRDefault="00133DB3" w:rsidP="00133DB3">
      <w:pPr>
        <w:keepNext/>
        <w:keepLines/>
        <w:spacing w:before="200" w:after="0" w:line="240" w:lineRule="auto"/>
        <w:jc w:val="center"/>
        <w:rPr>
          <w:rFonts w:ascii="Calibri" w:eastAsia="Calibri" w:hAnsi="Calibri" w:cs="Calibri"/>
          <w:b/>
          <w:color w:val="4F81BD"/>
          <w:sz w:val="26"/>
        </w:rPr>
      </w:pPr>
      <w:r>
        <w:object w:dxaOrig="8402" w:dyaOrig="5932">
          <v:rect id="_x0000_i1026" style="width:509.4pt;height:420.6pt" o:ole="" o:preferrelative="t" stroked="f">
            <v:imagedata r:id="rId13" o:title=""/>
          </v:rect>
          <o:OLEObject Type="Embed" ProgID="StaticMetafile" ShapeID="_x0000_i1026" DrawAspect="Content" ObjectID="_1759061163" r:id="rId14"/>
        </w:object>
      </w:r>
    </w:p>
    <w:p w:rsidR="00133DB3" w:rsidRDefault="00133DB3" w:rsidP="00133DB3">
      <w:pPr>
        <w:keepNext/>
        <w:keepLines/>
        <w:spacing w:before="200" w:after="0" w:line="240" w:lineRule="auto"/>
        <w:rPr>
          <w:rFonts w:ascii="Calibri" w:eastAsia="Calibri" w:hAnsi="Calibri" w:cs="Calibri"/>
          <w:b/>
          <w:color w:val="4F81BD"/>
          <w:sz w:val="26"/>
        </w:rPr>
      </w:pPr>
    </w:p>
    <w:p w:rsidR="00133DB3" w:rsidRDefault="00133DB3" w:rsidP="00133DB3">
      <w:pPr>
        <w:spacing w:after="200" w:line="276" w:lineRule="auto"/>
        <w:rPr>
          <w:rFonts w:ascii="Cambria" w:eastAsia="Cambria" w:hAnsi="Cambria" w:cs="Cambria"/>
        </w:rPr>
      </w:pPr>
      <w:r>
        <w:rPr>
          <w:rFonts w:ascii="Cambria" w:eastAsia="Cambria" w:hAnsi="Cambria" w:cs="Cambria"/>
        </w:rPr>
        <w:t xml:space="preserve">Шумерская цивилизация процветала в Месопотамии, что означает "земля между реками", с 4100 по 1750 год </w:t>
      </w:r>
      <w:proofErr w:type="gramStart"/>
      <w:r>
        <w:rPr>
          <w:rFonts w:ascii="Cambria" w:eastAsia="Cambria" w:hAnsi="Cambria" w:cs="Cambria"/>
        </w:rPr>
        <w:t>до</w:t>
      </w:r>
      <w:proofErr w:type="gramEnd"/>
      <w:r>
        <w:rPr>
          <w:rFonts w:ascii="Cambria" w:eastAsia="Cambria" w:hAnsi="Cambria" w:cs="Cambria"/>
        </w:rPr>
        <w:t xml:space="preserve"> н.э. </w:t>
      </w:r>
      <w:proofErr w:type="gramStart"/>
      <w:r>
        <w:rPr>
          <w:rFonts w:ascii="Cambria" w:eastAsia="Cambria" w:hAnsi="Cambria" w:cs="Cambria"/>
        </w:rPr>
        <w:t>Они</w:t>
      </w:r>
      <w:proofErr w:type="gramEnd"/>
      <w:r>
        <w:rPr>
          <w:rFonts w:ascii="Cambria" w:eastAsia="Cambria" w:hAnsi="Cambria" w:cs="Cambria"/>
        </w:rPr>
        <w:t xml:space="preserve"> располагались на территории современного Ирака и являлись одним из первых народов, которые основали города-государства с централизованным управлением.</w:t>
      </w:r>
    </w:p>
    <w:p w:rsidR="00133DB3" w:rsidRDefault="00133DB3" w:rsidP="00133DB3">
      <w:pPr>
        <w:keepNext/>
        <w:keepLines/>
        <w:spacing w:before="200" w:after="0" w:line="276" w:lineRule="auto"/>
        <w:rPr>
          <w:rFonts w:ascii="Calibri" w:eastAsia="Calibri" w:hAnsi="Calibri" w:cs="Calibri"/>
          <w:b/>
          <w:color w:val="4F81BD"/>
          <w:sz w:val="26"/>
        </w:rPr>
      </w:pPr>
      <w:r>
        <w:rPr>
          <w:rFonts w:ascii="Calibri" w:eastAsia="Calibri" w:hAnsi="Calibri" w:cs="Calibri"/>
          <w:b/>
          <w:color w:val="4F81BD"/>
          <w:sz w:val="26"/>
        </w:rPr>
        <w:lastRenderedPageBreak/>
        <w:t>2. Шумерский язык и письменность</w:t>
      </w:r>
    </w:p>
    <w:p w:rsidR="00133DB3" w:rsidRDefault="00133DB3" w:rsidP="00133DB3">
      <w:pPr>
        <w:keepNext/>
        <w:keepLines/>
        <w:spacing w:before="200" w:after="0" w:line="240" w:lineRule="auto"/>
        <w:rPr>
          <w:rFonts w:ascii="Calibri" w:eastAsia="Calibri" w:hAnsi="Calibri" w:cs="Calibri"/>
          <w:b/>
          <w:color w:val="4F81BD"/>
          <w:sz w:val="26"/>
        </w:rPr>
      </w:pPr>
      <w:r>
        <w:object w:dxaOrig="6900" w:dyaOrig="4356">
          <v:rect id="_x0000_i1027" style="width:345pt;height:217.8pt" o:ole="" o:preferrelative="t" stroked="f">
            <v:imagedata r:id="rId15" o:title=""/>
          </v:rect>
          <o:OLEObject Type="Embed" ProgID="StaticMetafile" ShapeID="_x0000_i1027" DrawAspect="Content" ObjectID="_1759061164" r:id="rId16"/>
        </w:object>
      </w:r>
    </w:p>
    <w:p w:rsidR="00133DB3" w:rsidRDefault="00133DB3" w:rsidP="00133DB3">
      <w:pPr>
        <w:keepNext/>
        <w:keepLines/>
        <w:spacing w:before="200" w:after="0" w:line="276" w:lineRule="auto"/>
        <w:rPr>
          <w:rFonts w:ascii="Calibri" w:eastAsia="Calibri" w:hAnsi="Calibri" w:cs="Calibri"/>
          <w:b/>
          <w:color w:val="4F81BD"/>
          <w:sz w:val="26"/>
        </w:rPr>
      </w:pPr>
    </w:p>
    <w:p w:rsidR="00133DB3" w:rsidRDefault="00133DB3" w:rsidP="00133DB3">
      <w:pPr>
        <w:spacing w:after="200" w:line="276" w:lineRule="auto"/>
        <w:rPr>
          <w:rFonts w:ascii="Cambria" w:eastAsia="Cambria" w:hAnsi="Cambria" w:cs="Cambria"/>
        </w:rPr>
      </w:pPr>
      <w:r>
        <w:rPr>
          <w:rFonts w:ascii="Cambria" w:eastAsia="Cambria" w:hAnsi="Cambria" w:cs="Cambria"/>
        </w:rPr>
        <w:t>Одной из самых значимых достижений шумеров было создание письменности. Шумеры использовали клинопись - систему письма, в которой знаки вырезались на глиняных табличках с помощью клинописного стиля письма. Это была первая форма письменности на Земле и стала основой для развития письменности в последующих цивилизациях.</w:t>
      </w:r>
    </w:p>
    <w:p w:rsidR="00133DB3" w:rsidRDefault="00133DB3" w:rsidP="00133DB3">
      <w:pPr>
        <w:keepNext/>
        <w:keepLines/>
        <w:spacing w:before="200" w:after="0" w:line="276" w:lineRule="auto"/>
        <w:rPr>
          <w:rFonts w:ascii="Calibri" w:eastAsia="Calibri" w:hAnsi="Calibri" w:cs="Calibri"/>
          <w:b/>
          <w:color w:val="4F81BD"/>
          <w:sz w:val="26"/>
        </w:rPr>
      </w:pPr>
      <w:r>
        <w:rPr>
          <w:rFonts w:ascii="Calibri" w:eastAsia="Calibri" w:hAnsi="Calibri" w:cs="Calibri"/>
          <w:b/>
          <w:color w:val="4F81BD"/>
          <w:sz w:val="26"/>
        </w:rPr>
        <w:t>3. Математика и система времени</w:t>
      </w:r>
    </w:p>
    <w:p w:rsidR="00133DB3" w:rsidRDefault="00133DB3" w:rsidP="00133DB3">
      <w:pPr>
        <w:keepNext/>
        <w:keepLines/>
        <w:spacing w:before="200" w:after="0" w:line="240" w:lineRule="auto"/>
        <w:rPr>
          <w:rFonts w:ascii="Calibri" w:eastAsia="Calibri" w:hAnsi="Calibri" w:cs="Calibri"/>
          <w:b/>
          <w:color w:val="4F81BD"/>
          <w:sz w:val="26"/>
        </w:rPr>
      </w:pPr>
      <w:r>
        <w:object w:dxaOrig="5400" w:dyaOrig="3960">
          <v:rect id="_x0000_i1028" style="width:271.2pt;height:199.2pt" o:ole="" o:preferrelative="t" stroked="f">
            <v:imagedata r:id="rId17" o:title=""/>
          </v:rect>
          <o:OLEObject Type="Embed" ProgID="StaticMetafile" ShapeID="_x0000_i1028" DrawAspect="Content" ObjectID="_1759061165" r:id="rId18"/>
        </w:object>
      </w:r>
    </w:p>
    <w:p w:rsidR="00133DB3" w:rsidRDefault="00133DB3" w:rsidP="00133DB3">
      <w:pPr>
        <w:keepNext/>
        <w:keepLines/>
        <w:spacing w:before="200" w:after="0" w:line="276" w:lineRule="auto"/>
        <w:rPr>
          <w:rFonts w:ascii="Calibri" w:eastAsia="Calibri" w:hAnsi="Calibri" w:cs="Calibri"/>
          <w:b/>
          <w:color w:val="4F81BD"/>
          <w:sz w:val="26"/>
        </w:rPr>
      </w:pPr>
    </w:p>
    <w:p w:rsidR="00133DB3" w:rsidRDefault="00133DB3" w:rsidP="00133DB3">
      <w:pPr>
        <w:spacing w:after="200" w:line="276" w:lineRule="auto"/>
        <w:rPr>
          <w:rFonts w:ascii="Cambria" w:eastAsia="Cambria" w:hAnsi="Cambria" w:cs="Cambria"/>
        </w:rPr>
      </w:pPr>
      <w:r>
        <w:rPr>
          <w:rFonts w:ascii="Cambria" w:eastAsia="Cambria" w:hAnsi="Cambria" w:cs="Cambria"/>
        </w:rPr>
        <w:t>Шумеры сделали огромный вклад в развитие математики. Они использовали систему счисления на основе 60, что привело к созданию 60-ричной системы времени, включая деление часа на 60 минут и минуты на 60 секунд. Эта система времени до сих пор используется в нашей повседневной жизни.</w:t>
      </w:r>
    </w:p>
    <w:p w:rsidR="00133DB3" w:rsidRDefault="00133DB3" w:rsidP="00133DB3">
      <w:pPr>
        <w:keepNext/>
        <w:keepLines/>
        <w:spacing w:before="200" w:after="0" w:line="276" w:lineRule="auto"/>
        <w:rPr>
          <w:rFonts w:ascii="Calibri" w:eastAsia="Calibri" w:hAnsi="Calibri" w:cs="Calibri"/>
          <w:b/>
          <w:color w:val="4F81BD"/>
          <w:sz w:val="26"/>
        </w:rPr>
      </w:pPr>
      <w:r>
        <w:rPr>
          <w:rFonts w:ascii="Calibri" w:eastAsia="Calibri" w:hAnsi="Calibri" w:cs="Calibri"/>
          <w:b/>
          <w:color w:val="4F81BD"/>
          <w:sz w:val="26"/>
        </w:rPr>
        <w:lastRenderedPageBreak/>
        <w:t>4. Архитектура и города-государства</w:t>
      </w:r>
    </w:p>
    <w:p w:rsidR="00133DB3" w:rsidRDefault="00133DB3" w:rsidP="00133DB3">
      <w:pPr>
        <w:keepNext/>
        <w:keepLines/>
        <w:spacing w:before="200" w:after="0" w:line="240" w:lineRule="auto"/>
        <w:rPr>
          <w:rFonts w:ascii="Calibri" w:eastAsia="Calibri" w:hAnsi="Calibri" w:cs="Calibri"/>
          <w:b/>
          <w:color w:val="4F81BD"/>
          <w:sz w:val="26"/>
        </w:rPr>
      </w:pPr>
      <w:r>
        <w:object w:dxaOrig="4800" w:dyaOrig="4788">
          <v:rect id="_x0000_i1029" style="width:240.6pt;height:238.8pt" o:ole="" o:preferrelative="t" stroked="f">
            <v:imagedata r:id="rId19" o:title=""/>
          </v:rect>
          <o:OLEObject Type="Embed" ProgID="StaticMetafile" ShapeID="_x0000_i1029" DrawAspect="Content" ObjectID="_1759061166" r:id="rId20"/>
        </w:object>
      </w:r>
    </w:p>
    <w:p w:rsidR="00133DB3" w:rsidRDefault="00133DB3" w:rsidP="00133DB3">
      <w:pPr>
        <w:keepNext/>
        <w:keepLines/>
        <w:spacing w:before="200" w:after="0" w:line="276" w:lineRule="auto"/>
        <w:rPr>
          <w:rFonts w:ascii="Calibri" w:eastAsia="Calibri" w:hAnsi="Calibri" w:cs="Calibri"/>
          <w:b/>
          <w:color w:val="4F81BD"/>
          <w:sz w:val="26"/>
        </w:rPr>
      </w:pPr>
    </w:p>
    <w:p w:rsidR="00133DB3" w:rsidRDefault="00133DB3" w:rsidP="00133DB3">
      <w:pPr>
        <w:spacing w:after="200" w:line="276" w:lineRule="auto"/>
        <w:rPr>
          <w:rFonts w:ascii="Cambria" w:eastAsia="Cambria" w:hAnsi="Cambria" w:cs="Cambria"/>
        </w:rPr>
      </w:pPr>
      <w:r>
        <w:rPr>
          <w:rFonts w:ascii="Cambria" w:eastAsia="Cambria" w:hAnsi="Cambria" w:cs="Cambria"/>
        </w:rPr>
        <w:t>Шумеры строили крупные города-государства со сложной архитектурой. Их города были окружены мощными каменными стенами и имели здания с множеством комнат и дворцовых комплексов. Они также разработали систему ирригации, которая позволила им эффективно использовать воду для сельского хозяйства и обеспечивать пищей своих граждан.</w:t>
      </w:r>
    </w:p>
    <w:p w:rsidR="00133DB3" w:rsidRDefault="00133DB3" w:rsidP="00133DB3">
      <w:pPr>
        <w:keepNext/>
        <w:keepLines/>
        <w:spacing w:before="200" w:after="0" w:line="276" w:lineRule="auto"/>
        <w:rPr>
          <w:rFonts w:ascii="Calibri" w:eastAsia="Calibri" w:hAnsi="Calibri" w:cs="Calibri"/>
          <w:b/>
          <w:color w:val="4F81BD"/>
          <w:sz w:val="26"/>
        </w:rPr>
      </w:pPr>
      <w:r>
        <w:rPr>
          <w:rFonts w:ascii="Calibri" w:eastAsia="Calibri" w:hAnsi="Calibri" w:cs="Calibri"/>
          <w:b/>
          <w:color w:val="4F81BD"/>
          <w:sz w:val="26"/>
        </w:rPr>
        <w:t>5. Развитие ремесел и торговли</w:t>
      </w:r>
    </w:p>
    <w:p w:rsidR="00133DB3" w:rsidRDefault="00133DB3" w:rsidP="00133DB3">
      <w:pPr>
        <w:keepNext/>
        <w:keepLines/>
        <w:spacing w:before="200" w:after="0" w:line="240" w:lineRule="auto"/>
        <w:rPr>
          <w:rFonts w:ascii="Calibri" w:eastAsia="Calibri" w:hAnsi="Calibri" w:cs="Calibri"/>
          <w:b/>
          <w:color w:val="4F81BD"/>
          <w:sz w:val="26"/>
        </w:rPr>
      </w:pPr>
      <w:r>
        <w:object w:dxaOrig="8303" w:dyaOrig="4668">
          <v:rect id="_x0000_i1030" style="width:415.2pt;height:233.4pt" o:ole="" o:preferrelative="t" stroked="f">
            <v:imagedata r:id="rId21" o:title=""/>
          </v:rect>
          <o:OLEObject Type="Embed" ProgID="StaticMetafile" ShapeID="_x0000_i1030" DrawAspect="Content" ObjectID="_1759061167" r:id="rId22"/>
        </w:object>
      </w:r>
    </w:p>
    <w:p w:rsidR="00133DB3" w:rsidRDefault="00133DB3" w:rsidP="00133DB3">
      <w:pPr>
        <w:keepNext/>
        <w:keepLines/>
        <w:spacing w:before="200" w:after="0" w:line="276" w:lineRule="auto"/>
        <w:rPr>
          <w:rFonts w:ascii="Calibri" w:eastAsia="Calibri" w:hAnsi="Calibri" w:cs="Calibri"/>
          <w:b/>
          <w:color w:val="4F81BD"/>
          <w:sz w:val="26"/>
        </w:rPr>
      </w:pPr>
    </w:p>
    <w:p w:rsidR="00133DB3" w:rsidRDefault="00133DB3" w:rsidP="00133DB3">
      <w:pPr>
        <w:spacing w:after="200" w:line="276" w:lineRule="auto"/>
        <w:rPr>
          <w:rFonts w:ascii="Cambria" w:eastAsia="Cambria" w:hAnsi="Cambria" w:cs="Cambria"/>
        </w:rPr>
      </w:pPr>
      <w:r>
        <w:rPr>
          <w:rFonts w:ascii="Cambria" w:eastAsia="Cambria" w:hAnsi="Cambria" w:cs="Cambria"/>
        </w:rPr>
        <w:t>Шумеры были известны своим развитым ремесленным и торговым сектором. Они владели техниками обработки металла, гончарным делом и изготовлением текстиля. Также они активно занимались торговлей с другими цивилизациями, такими как Египет и Индия, и создали развитую сеть торговых маршрутов.</w:t>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lastRenderedPageBreak/>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2E7568"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821D7C" w:rsidRDefault="00821D7C"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156590" w:rsidRPr="00EE000A" w:rsidRDefault="002E7568" w:rsidP="00156590">
      <w:pPr>
        <w:shd w:val="clear" w:color="auto" w:fill="FFFFFF"/>
        <w:spacing w:after="150" w:line="240" w:lineRule="auto"/>
        <w:rPr>
          <w:rFonts w:ascii="Times New Roman" w:eastAsia="Times New Roman" w:hAnsi="Times New Roman" w:cs="Times New Roman"/>
          <w:color w:val="000000"/>
          <w:sz w:val="24"/>
          <w:szCs w:val="24"/>
          <w:lang w:eastAsia="ru-RU"/>
        </w:rPr>
      </w:pPr>
      <w:r w:rsidRPr="002E7568">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lastRenderedPageBreak/>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821D7C" w:rsidRPr="00EE000A" w:rsidRDefault="00821D7C" w:rsidP="002E7568">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2E7568" w:rsidRPr="00EE000A" w:rsidRDefault="002E7568" w:rsidP="002E7568">
      <w:pPr>
        <w:shd w:val="clear" w:color="auto" w:fill="FFFFFF"/>
        <w:spacing w:after="150" w:line="240" w:lineRule="auto"/>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lastRenderedPageBreak/>
        <w:br/>
      </w:r>
    </w:p>
    <w:p w:rsidR="002E7568" w:rsidRPr="00EE000A"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2E7568" w:rsidRPr="00EE000A" w:rsidRDefault="002E7568" w:rsidP="002E756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EE000A">
        <w:rPr>
          <w:rFonts w:ascii="Times New Roman" w:eastAsia="Times New Roman" w:hAnsi="Times New Roman" w:cs="Times New Roman"/>
          <w:color w:val="000000"/>
          <w:sz w:val="24"/>
          <w:szCs w:val="24"/>
          <w:lang w:eastAsia="ru-RU"/>
        </w:rPr>
        <w:br/>
      </w:r>
    </w:p>
    <w:p w:rsidR="00E733E8" w:rsidRPr="00EE000A" w:rsidRDefault="00E733E8">
      <w:pPr>
        <w:rPr>
          <w:rFonts w:ascii="Times New Roman" w:hAnsi="Times New Roman" w:cs="Times New Roman"/>
          <w:sz w:val="24"/>
          <w:szCs w:val="24"/>
        </w:rPr>
      </w:pPr>
    </w:p>
    <w:sectPr w:rsidR="00E733E8" w:rsidRPr="00EE000A" w:rsidSect="008475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D57E3"/>
    <w:multiLevelType w:val="multilevel"/>
    <w:tmpl w:val="F35E1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153E7B"/>
    <w:multiLevelType w:val="multilevel"/>
    <w:tmpl w:val="79E0F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611631"/>
    <w:multiLevelType w:val="multilevel"/>
    <w:tmpl w:val="12720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BC126D1"/>
    <w:multiLevelType w:val="multilevel"/>
    <w:tmpl w:val="B074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568"/>
    <w:rsid w:val="00053043"/>
    <w:rsid w:val="00070646"/>
    <w:rsid w:val="000A3C5E"/>
    <w:rsid w:val="000B27CD"/>
    <w:rsid w:val="001015E8"/>
    <w:rsid w:val="00103791"/>
    <w:rsid w:val="00133DB3"/>
    <w:rsid w:val="0015234C"/>
    <w:rsid w:val="00156590"/>
    <w:rsid w:val="00160262"/>
    <w:rsid w:val="001F659E"/>
    <w:rsid w:val="00251FEC"/>
    <w:rsid w:val="00256961"/>
    <w:rsid w:val="002A7D0F"/>
    <w:rsid w:val="002E7568"/>
    <w:rsid w:val="00316D7E"/>
    <w:rsid w:val="00324BBD"/>
    <w:rsid w:val="003B29D3"/>
    <w:rsid w:val="003B3AB3"/>
    <w:rsid w:val="00416A94"/>
    <w:rsid w:val="00445866"/>
    <w:rsid w:val="00463445"/>
    <w:rsid w:val="004D6A54"/>
    <w:rsid w:val="00500DAF"/>
    <w:rsid w:val="0051081E"/>
    <w:rsid w:val="00516FDE"/>
    <w:rsid w:val="00525F22"/>
    <w:rsid w:val="005B10EE"/>
    <w:rsid w:val="00601BAB"/>
    <w:rsid w:val="00607092"/>
    <w:rsid w:val="00617E07"/>
    <w:rsid w:val="00650443"/>
    <w:rsid w:val="00670C7B"/>
    <w:rsid w:val="0068621E"/>
    <w:rsid w:val="00696628"/>
    <w:rsid w:val="006F7098"/>
    <w:rsid w:val="00703D80"/>
    <w:rsid w:val="00705B0E"/>
    <w:rsid w:val="007D422F"/>
    <w:rsid w:val="00821D7C"/>
    <w:rsid w:val="00832603"/>
    <w:rsid w:val="00834156"/>
    <w:rsid w:val="008374F7"/>
    <w:rsid w:val="0084753C"/>
    <w:rsid w:val="008C630C"/>
    <w:rsid w:val="008E0D8D"/>
    <w:rsid w:val="00933871"/>
    <w:rsid w:val="00982DBF"/>
    <w:rsid w:val="009F11FE"/>
    <w:rsid w:val="009F6101"/>
    <w:rsid w:val="00A1030F"/>
    <w:rsid w:val="00B4353A"/>
    <w:rsid w:val="00BE2E55"/>
    <w:rsid w:val="00C54963"/>
    <w:rsid w:val="00C72B8D"/>
    <w:rsid w:val="00CC70BB"/>
    <w:rsid w:val="00CE51D8"/>
    <w:rsid w:val="00CF65DA"/>
    <w:rsid w:val="00D313BA"/>
    <w:rsid w:val="00D34076"/>
    <w:rsid w:val="00E05B71"/>
    <w:rsid w:val="00E07948"/>
    <w:rsid w:val="00E64A29"/>
    <w:rsid w:val="00E733E8"/>
    <w:rsid w:val="00E80084"/>
    <w:rsid w:val="00EA4D16"/>
    <w:rsid w:val="00EC7418"/>
    <w:rsid w:val="00EE000A"/>
    <w:rsid w:val="00EF6C8F"/>
    <w:rsid w:val="00F24953"/>
    <w:rsid w:val="00F432F2"/>
    <w:rsid w:val="00F85911"/>
    <w:rsid w:val="00FA6B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5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75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01B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1BAB"/>
    <w:rPr>
      <w:rFonts w:ascii="Tahoma" w:hAnsi="Tahoma" w:cs="Tahoma"/>
      <w:sz w:val="16"/>
      <w:szCs w:val="16"/>
    </w:rPr>
  </w:style>
  <w:style w:type="character" w:styleId="a6">
    <w:name w:val="Hyperlink"/>
    <w:uiPriority w:val="99"/>
    <w:unhideWhenUsed/>
    <w:rsid w:val="00982DBF"/>
    <w:rPr>
      <w:color w:val="0000FF"/>
      <w:u w:val="single"/>
    </w:rPr>
  </w:style>
  <w:style w:type="paragraph" w:styleId="a7">
    <w:name w:val="List Paragraph"/>
    <w:basedOn w:val="a"/>
    <w:uiPriority w:val="34"/>
    <w:qFormat/>
    <w:rsid w:val="00982DBF"/>
    <w:pPr>
      <w:ind w:left="720"/>
      <w:contextualSpacing/>
    </w:pPr>
  </w:style>
</w:styles>
</file>

<file path=word/webSettings.xml><?xml version="1.0" encoding="utf-8"?>
<w:webSettings xmlns:r="http://schemas.openxmlformats.org/officeDocument/2006/relationships" xmlns:w="http://schemas.openxmlformats.org/wordprocessingml/2006/main">
  <w:divs>
    <w:div w:id="98994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lio-online.ru/book/istoriya-kultury-414169" TargetMode="External"/><Relationship Id="rId13" Type="http://schemas.openxmlformats.org/officeDocument/2006/relationships/image" Target="media/image2.png"/><Relationship Id="rId18"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hyperlink" Target="https://biblioclub.ru/index.php?page=razdel_red&amp;sel_node=1443" TargetMode="External"/><Relationship Id="rId12" Type="http://schemas.openxmlformats.org/officeDocument/2006/relationships/oleObject" Target="embeddings/oleObject1.bin"/><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hyperlink" Target="https://abc.vvsu.ru/books/ist_mir_kult/page0001.asp" TargetMode="Externa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studfile.net/preview/5569034/page:7/"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advantour.com/rus/china/religion/taoism.htm" TargetMode="Externa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D1686-AAB3-4159-A428-66E5AA623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Pages>
  <Words>3786</Words>
  <Characters>21583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Толстоухова</dc:creator>
  <cp:keywords/>
  <dc:description/>
  <cp:lastModifiedBy>Windows User</cp:lastModifiedBy>
  <cp:revision>13</cp:revision>
  <dcterms:created xsi:type="dcterms:W3CDTF">2020-09-08T23:51:00Z</dcterms:created>
  <dcterms:modified xsi:type="dcterms:W3CDTF">2023-10-17T06:19:00Z</dcterms:modified>
</cp:coreProperties>
</file>