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F46" w:rsidRPr="00F23E4C" w:rsidRDefault="00745F46" w:rsidP="00F23E4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23E4C">
        <w:rPr>
          <w:rFonts w:ascii="Times New Roman" w:hAnsi="Times New Roman"/>
          <w:b/>
          <w:sz w:val="28"/>
          <w:szCs w:val="28"/>
        </w:rPr>
        <w:t>Сценарий конкурса военно-патриотической песни «И помнит мир спасённый…»</w:t>
      </w:r>
    </w:p>
    <w:tbl>
      <w:tblPr>
        <w:tblStyle w:val="aa"/>
        <w:tblW w:w="10449" w:type="dxa"/>
        <w:tblInd w:w="-714" w:type="dxa"/>
        <w:tblLook w:val="04A0" w:firstRow="1" w:lastRow="0" w:firstColumn="1" w:lastColumn="0" w:noHBand="0" w:noVBand="1"/>
      </w:tblPr>
      <w:tblGrid>
        <w:gridCol w:w="1843"/>
        <w:gridCol w:w="6920"/>
        <w:gridCol w:w="1686"/>
      </w:tblGrid>
      <w:tr w:rsidR="00745F46" w:rsidTr="00A4344F">
        <w:trPr>
          <w:trHeight w:val="471"/>
        </w:trPr>
        <w:tc>
          <w:tcPr>
            <w:tcW w:w="10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46" w:rsidRDefault="00745F46">
            <w:pPr>
              <w:tabs>
                <w:tab w:val="decimal" w:pos="709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Короткие фанфары</w:t>
            </w:r>
          </w:p>
          <w:p w:rsidR="00745F46" w:rsidRDefault="00745F46">
            <w:pPr>
              <w:tabs>
                <w:tab w:val="decimal" w:pos="709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Голос диктора за кадром: Внимание, звучит Гимн Российской Федерации</w:t>
            </w:r>
          </w:p>
          <w:p w:rsidR="00745F46" w:rsidRDefault="00745F46">
            <w:pPr>
              <w:tabs>
                <w:tab w:val="decimal" w:pos="709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(На экране видеосопровождение)</w:t>
            </w:r>
          </w:p>
          <w:p w:rsidR="00745F46" w:rsidRDefault="00745F46">
            <w:pPr>
              <w:tabs>
                <w:tab w:val="decimal" w:pos="709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45F46" w:rsidRDefault="00745F46" w:rsidP="00745F46">
            <w:pPr>
              <w:tabs>
                <w:tab w:val="decimal" w:pos="709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Смена музыкального фона (минус песни Марка Бернеса «Журавли») </w:t>
            </w:r>
          </w:p>
          <w:p w:rsidR="00745F46" w:rsidRPr="00745F46" w:rsidRDefault="00745F46" w:rsidP="00745F46">
            <w:pPr>
              <w:tabs>
                <w:tab w:val="decimal" w:pos="709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Ведущие выходят с двух сторон, встают по краям на аванс сцене</w:t>
            </w:r>
          </w:p>
        </w:tc>
      </w:tr>
      <w:tr w:rsidR="00A4344F" w:rsidTr="0076639C">
        <w:trPr>
          <w:trHeight w:val="30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46" w:rsidRDefault="0076639C" w:rsidP="00F23E4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Пропахшие порохом тучи неслись,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Пролившись свинцом с небосвода.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"Ни шагу назад... И ни пяди земли..."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Касается каждого взвода.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 Киев захвачен, в кольце Ленинград,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Бои – на пороге столицы: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Бессонные ночи, кровавый закат,</w:t>
            </w:r>
          </w:p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Суровые, скорбные лица.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3E4C" w:rsidTr="0076639C">
        <w:trPr>
          <w:trHeight w:val="29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E4C" w:rsidRDefault="0076639C" w:rsidP="00F23E4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Часы отступлений, как вы нелегки!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Ведь каждый считал – он виновен...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только на Волге, у кромки реки,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Был враг, наконец, остановлен.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дальше – сраженья и ночью, и днем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каждую русскую хату.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был: – на Запад, под шквальным огнем,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Всё было под силу солдату.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3E4C" w:rsidTr="0076639C">
        <w:trPr>
          <w:trHeight w:val="18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E4C" w:rsidRDefault="0076639C" w:rsidP="00F23E4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Свобода тому лишь до гроба верна,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предан идее народа.</w:t>
            </w:r>
          </w:p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Священная шла, мировая война, –</w:t>
            </w:r>
          </w:p>
          <w:p w:rsidR="00F23E4C" w:rsidRDefault="008663F7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Война сорок первого года.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E4C" w:rsidRDefault="00F23E4C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5F46" w:rsidTr="0076639C">
        <w:trPr>
          <w:trHeight w:val="10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E4C" w:rsidRDefault="0076639C" w:rsidP="00F23E4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46" w:rsidRDefault="00745F46" w:rsidP="00F23E4C">
            <w:pPr>
              <w:spacing w:line="276" w:lineRule="auto"/>
              <w:ind w:left="2"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5F46">
              <w:rPr>
                <w:rFonts w:ascii="Times New Roman" w:hAnsi="Times New Roman"/>
                <w:sz w:val="28"/>
                <w:szCs w:val="28"/>
              </w:rPr>
              <w:t xml:space="preserve">Есть в календаре даты, навечно вписанные в героическую летопись нашей страны. 22 июня… Этот день вечно будет отбрасывать нашу память к 1941 году.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F46" w:rsidRDefault="00745F46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2E33" w:rsidTr="0076639C">
        <w:trPr>
          <w:trHeight w:val="1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76639C" w:rsidP="00F23E4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Pr="00745F46" w:rsidRDefault="00502E33" w:rsidP="00502E33">
            <w:pPr>
              <w:spacing w:line="276" w:lineRule="auto"/>
              <w:ind w:left="2"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значит, и к 9 маю 1945. </w:t>
            </w:r>
            <w:r w:rsidRPr="00745F46">
              <w:rPr>
                <w:rFonts w:ascii="Times New Roman" w:hAnsi="Times New Roman"/>
                <w:sz w:val="28"/>
                <w:szCs w:val="28"/>
              </w:rPr>
              <w:t>Между двумя датами – прочная нить. Она связала воедино годы ужаса, лишений и тяжелого труда. И наш народ сделал, казалось все невозможное.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502E33" w:rsidP="00F23E4C">
            <w:pPr>
              <w:tabs>
                <w:tab w:val="decimal" w:pos="709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9E8" w:rsidTr="0076639C">
        <w:trPr>
          <w:trHeight w:val="17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Pr="00A4344F" w:rsidRDefault="00B705C9" w:rsidP="008663F7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 помнит мир спасённый, мир вечный, м</w:t>
            </w:r>
            <w:r w:rsidR="008663F7">
              <w:rPr>
                <w:rFonts w:ascii="Times New Roman" w:hAnsi="Times New Roman"/>
                <w:sz w:val="28"/>
                <w:szCs w:val="28"/>
              </w:rPr>
              <w:t>ир живой…» - слова их знакомой многим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 нас песни «Москвичи». И правда, п</w:t>
            </w:r>
            <w:r w:rsidR="000629E8">
              <w:rPr>
                <w:rFonts w:ascii="Times New Roman" w:hAnsi="Times New Roman"/>
                <w:sz w:val="28"/>
                <w:szCs w:val="28"/>
              </w:rPr>
              <w:t>амять о том страшном времени навсегда в наших сердцах, она живёт на страницах книг, на листах фотоальбомов, отражена в произведениях искусства, каждый из нас видел много фильмов о Великой Отечественной Войне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9E8" w:rsidTr="0076639C">
        <w:trPr>
          <w:trHeight w:val="138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И, конечно, эхом прошедшей войны звучат песни. </w:t>
            </w:r>
          </w:p>
          <w:p w:rsidR="000629E8" w:rsidRDefault="000629E8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344F">
              <w:rPr>
                <w:rFonts w:ascii="Times New Roman" w:hAnsi="Times New Roman"/>
                <w:sz w:val="28"/>
                <w:szCs w:val="28"/>
              </w:rPr>
              <w:t xml:space="preserve">Война и песня: что может быть общего? Казалось бы, тяготы и страдания военного времени не оставляют </w:t>
            </w:r>
            <w:r>
              <w:rPr>
                <w:rFonts w:ascii="Times New Roman" w:hAnsi="Times New Roman"/>
                <w:sz w:val="28"/>
                <w:szCs w:val="28"/>
              </w:rPr>
              <w:t>для них места.</w:t>
            </w:r>
            <w:r w:rsidRPr="00A4344F">
              <w:rPr>
                <w:rFonts w:ascii="Times New Roman" w:hAnsi="Times New Roman"/>
                <w:sz w:val="28"/>
                <w:szCs w:val="28"/>
              </w:rPr>
              <w:t xml:space="preserve"> И, тем не менее, песня всегда сопровождала солдата в походе и на привале, а иногда и в бою.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9E8" w:rsidTr="0076639C">
        <w:trPr>
          <w:trHeight w:val="18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8663F7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344F">
              <w:rPr>
                <w:rFonts w:ascii="Times New Roman" w:hAnsi="Times New Roman"/>
                <w:sz w:val="28"/>
                <w:szCs w:val="28"/>
              </w:rPr>
              <w:t xml:space="preserve">Она помогала ему преодолевать трудности и лишения фронтовой жизни, поднимала боевой дух воинов, шла с солдатом в бой, вливала в него новые силы, отвагу, смелость.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9E8" w:rsidTr="0076639C">
        <w:trPr>
          <w:trHeight w:val="13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1 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Pr="00A4344F" w:rsidRDefault="000629E8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344F">
              <w:rPr>
                <w:rFonts w:ascii="Times New Roman" w:hAnsi="Times New Roman"/>
                <w:sz w:val="28"/>
                <w:szCs w:val="28"/>
              </w:rPr>
              <w:t xml:space="preserve">Каждый год войны рождал все новые и новые песни. Они воспитывали ненависть к врагу, воспевали Родину, мужество, отвагу, боевую дружбу - все то, что помогало преодолеть военные трудности.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9E8" w:rsidTr="0076639C">
        <w:trPr>
          <w:trHeight w:val="69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76639C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Pr="00A4344F" w:rsidRDefault="000629E8" w:rsidP="008663F7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Такие песни и</w:t>
            </w:r>
            <w:r w:rsidRPr="00A4344F">
              <w:rPr>
                <w:rFonts w:ascii="Times New Roman" w:hAnsi="Times New Roman"/>
                <w:sz w:val="28"/>
                <w:szCs w:val="28"/>
              </w:rPr>
              <w:t xml:space="preserve"> теперь, по прошествии более чем 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8663F7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-ти</w:t>
            </w:r>
            <w:r w:rsidRPr="00A4344F">
              <w:rPr>
                <w:rFonts w:ascii="Times New Roman" w:hAnsi="Times New Roman"/>
                <w:sz w:val="28"/>
                <w:szCs w:val="28"/>
              </w:rPr>
              <w:t xml:space="preserve"> лет, по-прежне</w:t>
            </w:r>
            <w:r>
              <w:rPr>
                <w:rFonts w:ascii="Times New Roman" w:hAnsi="Times New Roman"/>
                <w:sz w:val="28"/>
                <w:szCs w:val="28"/>
              </w:rPr>
              <w:t>му волнуют наши души.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9E8" w:rsidTr="0076639C">
        <w:trPr>
          <w:trHeight w:val="308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7" w:rsidRDefault="0076639C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0629E8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Сегодня прозвучат песни не только, созданные в годы Великой Отечественной Войны. Это будут и песн</w:t>
            </w:r>
            <w:r w:rsidR="004955D1">
              <w:rPr>
                <w:rFonts w:ascii="Times New Roman" w:hAnsi="Times New Roman"/>
                <w:sz w:val="28"/>
                <w:szCs w:val="28"/>
              </w:rPr>
              <w:t>и современных авторов, о войне и о Родине, ведь только любовь к своей Отчизне помогла нам победить врага.</w:t>
            </w:r>
          </w:p>
          <w:p w:rsidR="007022D6" w:rsidRDefault="007022D6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Оценивать участников будет наше уважаемое жюри: </w:t>
            </w:r>
          </w:p>
          <w:p w:rsidR="007022D6" w:rsidRDefault="00492C3A" w:rsidP="007022D6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во Воспитательной работе  Сургутского политехнического колледжа Татьяна Васильевна Шутова</w:t>
            </w:r>
          </w:p>
          <w:p w:rsidR="008663F7" w:rsidRDefault="008663F7" w:rsidP="008663F7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9E8" w:rsidRDefault="000629E8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13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Заведующий воспитательной работой Энергетического отделения Сургутского политехнического колледжа Алла Юрьевна Калиниченко</w:t>
            </w:r>
          </w:p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17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 дополнительного образования Сургутского политехнического колледжа, художественный руководитель творческого объединения «Маяк» Оксана Вячеславовна Квасник</w:t>
            </w:r>
          </w:p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159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Преподаватель общественных дисциплин, руководитель интеллектуального клуба «Филист» Екатерина Сергеевна Чертухина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22D6" w:rsidTr="0076639C">
        <w:trPr>
          <w:trHeight w:val="10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D6" w:rsidRDefault="0076639C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D6" w:rsidRDefault="007022D6" w:rsidP="008663F7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Сегодняшний конкурс особенный – здесь не так важно, кто победит, </w:t>
            </w:r>
            <w:r w:rsidR="008663F7">
              <w:rPr>
                <w:rFonts w:ascii="Times New Roman" w:hAnsi="Times New Roman"/>
                <w:sz w:val="28"/>
                <w:szCs w:val="28"/>
              </w:rPr>
              <w:t>наша главная задача, нашими выступлениями почтить память тех, кто жил и погибал во имя нас…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D6" w:rsidRDefault="007022D6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55D1" w:rsidTr="0076639C">
        <w:trPr>
          <w:trHeight w:val="10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C9F" w:rsidRDefault="0076639C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C9F" w:rsidRDefault="008663F7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Люди старшего поколения помнят фантастический дебют песни «У солдата выходной». В 1976 году она моментально разлетелась по всей стране.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4955D1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18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этого тема обычных солдатских буден не интересовала авторов песенного жанра. На всех концертных площадках ещё звучали песни времён Великой Отечественной войны. Но прошло уже более 30 лет с того памятного майского дня 1945 года.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225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Стране был нужен новый импульс, новый патриотический заряд. Поэтому авторы стихов и музыки Михаил Танич и Владимир Шаинский решили посвятить своё произведение простому молодому военнослужащему Советской Армии. Это была лучшая идея гениальных авторов послевоенной эпохи.</w:t>
            </w:r>
          </w:p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7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сегодня знаменитую песню «Идёт солдат по городу» для нас исполнят студенты группы 913.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55D1" w:rsidTr="0076639C">
        <w:trPr>
          <w:trHeight w:val="6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4955D1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C9F" w:rsidRDefault="004D0C9F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Группа 913 </w:t>
            </w:r>
          </w:p>
          <w:p w:rsidR="004955D1" w:rsidRDefault="004D0C9F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«Идёт солдат по городу»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4955D1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55D1" w:rsidTr="0076639C">
        <w:trPr>
          <w:trHeight w:val="102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B" w:rsidRDefault="0076639C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4D0C9F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Одним из неформальных символов Великой Отечественной войны стала знаменитая песня «Катюша».</w:t>
            </w:r>
          </w:p>
          <w:p w:rsidR="004D0C9F" w:rsidRPr="004955D1" w:rsidRDefault="004D0C9F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 на самом деле она была создана ещё в довоенное время композитором Михаилом Блантером на слова поэта Михаила Исаковского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4955D1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06B" w:rsidTr="0076639C">
        <w:trPr>
          <w:trHeight w:val="99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B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B" w:rsidRDefault="004D0C9F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Когда началась война, многие популярные довоенные песни отправились с советскими воинами на фронт. А уже в начале великой отечественной войны солдаты называли катюшами мобильные реактивные миномёты. Скорее всего такое прозвище появилось из-за маркировки «КАТ» на снарядах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506B" w:rsidRDefault="00BA506B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C9F" w:rsidTr="0076639C">
        <w:trPr>
          <w:trHeight w:val="30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C9F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C9F" w:rsidRPr="004D0C9F" w:rsidRDefault="004D0C9F" w:rsidP="004D0C9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Встречайте на сцене, группа 941 с песней «Катюша»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C9F" w:rsidRDefault="004D0C9F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06B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B" w:rsidRDefault="00BA506B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B" w:rsidRPr="004D0C9F" w:rsidRDefault="00BA506B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A506B">
              <w:rPr>
                <w:rFonts w:ascii="Times New Roman" w:hAnsi="Times New Roman"/>
                <w:i/>
                <w:sz w:val="28"/>
                <w:szCs w:val="28"/>
              </w:rPr>
              <w:t xml:space="preserve">Группа </w:t>
            </w:r>
            <w:r w:rsidR="004D0C9F">
              <w:rPr>
                <w:rFonts w:ascii="Times New Roman" w:hAnsi="Times New Roman"/>
                <w:i/>
                <w:sz w:val="28"/>
                <w:szCs w:val="28"/>
              </w:rPr>
              <w:t>941 «Катюша</w:t>
            </w:r>
            <w:r w:rsidRPr="00BA506B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6B" w:rsidRDefault="00BA506B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71528D" w:rsidRDefault="0071528D" w:rsidP="0071528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528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последние годы появилось много</w:t>
            </w:r>
            <w:r w:rsidRPr="0071528D">
              <w:rPr>
                <w:rFonts w:ascii="Times New Roman" w:hAnsi="Times New Roman"/>
                <w:sz w:val="28"/>
                <w:szCs w:val="28"/>
              </w:rPr>
              <w:t xml:space="preserve"> пе</w:t>
            </w:r>
            <w:r>
              <w:rPr>
                <w:rFonts w:ascii="Times New Roman" w:hAnsi="Times New Roman"/>
                <w:sz w:val="28"/>
                <w:szCs w:val="28"/>
              </w:rPr>
              <w:t>сен о нашей доблести русских воинов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71528D" w:rsidRDefault="0071528D" w:rsidP="0071528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Исключением и не стали российские рок-группы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71528D" w:rsidRDefault="0071528D" w:rsidP="0071528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Так, например, в 2019 году, известной группой «7Б» была написана песня «Душа бойца»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71528D" w:rsidRDefault="0071528D" w:rsidP="0071528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Которую сегодня исполнит группа 943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71528D" w:rsidRDefault="0071528D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1528D">
              <w:rPr>
                <w:rFonts w:ascii="Times New Roman" w:hAnsi="Times New Roman"/>
                <w:i/>
                <w:sz w:val="28"/>
                <w:szCs w:val="28"/>
              </w:rPr>
              <w:t>Группа 943</w:t>
            </w:r>
          </w:p>
          <w:p w:rsidR="0071528D" w:rsidRPr="0071528D" w:rsidRDefault="0071528D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528D">
              <w:rPr>
                <w:rFonts w:ascii="Times New Roman" w:hAnsi="Times New Roman"/>
                <w:i/>
                <w:sz w:val="28"/>
                <w:szCs w:val="28"/>
              </w:rPr>
              <w:t>«Душа бойца»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71528D" w:rsidRDefault="0071528D" w:rsidP="0071528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2004 году сердца миллионов Россиян покорил сериал об армейских буднях</w:t>
            </w:r>
            <w:r w:rsidR="008C6FDE">
              <w:rPr>
                <w:rFonts w:ascii="Times New Roman" w:hAnsi="Times New Roman"/>
                <w:sz w:val="28"/>
                <w:szCs w:val="28"/>
              </w:rPr>
              <w:t xml:space="preserve"> простых ребят, образы которых пришлись по душе многим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8C6FDE" w:rsidRDefault="008C6FDE" w:rsidP="008C6FD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Саундтреком к данном фильму стала песня «Юность в сапогах»,  написанная Евгением Феклистовым и полюбили её не меньше, чем сам фильм, песня пошла в народ.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8C6FDE" w:rsidP="008C6FD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Сегодня её исполнит группа 911</w:t>
            </w:r>
          </w:p>
          <w:p w:rsidR="008C6FDE" w:rsidRPr="008C6FDE" w:rsidRDefault="008C6FDE" w:rsidP="008C6FD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8C6FDE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Группа 911</w:t>
            </w:r>
          </w:p>
          <w:p w:rsidR="008C6FDE" w:rsidRPr="0071528D" w:rsidRDefault="008C6FDE" w:rsidP="004D0C9F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«Юность в сапогах»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8C6FDE" w:rsidRDefault="008C6FDE" w:rsidP="008C6FD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1968 году во время съёмок фильма «Освобождение» актёром Михаилом Ножкиным была создана легендарная песня «Последний бой»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528D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Pr="008C6FDE" w:rsidRDefault="00B728AE" w:rsidP="008C6FD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съёмках фильма Михаил Иванович под впечатлением рассказывал, как во время войны жил во дворе Яузской больницы, в которой работала его мама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D" w:rsidRDefault="0071528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28AE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Эти воспоминания</w:t>
            </w:r>
            <w:r w:rsidR="00B728AE">
              <w:rPr>
                <w:rFonts w:ascii="Times New Roman" w:hAnsi="Times New Roman"/>
                <w:sz w:val="28"/>
                <w:szCs w:val="28"/>
              </w:rPr>
              <w:t xml:space="preserve"> послужили толчком к написанию песни. Спустя год после выхода киноленты «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B728AE">
              <w:rPr>
                <w:rFonts w:ascii="Times New Roman" w:hAnsi="Times New Roman"/>
                <w:sz w:val="28"/>
                <w:szCs w:val="28"/>
              </w:rPr>
              <w:t>свобождение», в которой Ножкин исполнил роль лейтенанта Ярцева, его образ стал известен миллионам людей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B728AE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28AE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76639C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B728AE" w:rsidP="008C6FD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сцене группа 971 с песней «Последний бой»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B728AE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28AE" w:rsidTr="0076639C">
        <w:trPr>
          <w:trHeight w:val="3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B728AE" w:rsidP="00BA506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Pr="00B728AE" w:rsidRDefault="00B728AE" w:rsidP="00B728AE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728AE">
              <w:rPr>
                <w:rFonts w:ascii="Times New Roman" w:hAnsi="Times New Roman"/>
                <w:i/>
                <w:sz w:val="28"/>
                <w:szCs w:val="28"/>
              </w:rPr>
              <w:t xml:space="preserve">Группа 971 </w:t>
            </w:r>
          </w:p>
          <w:p w:rsidR="00B728AE" w:rsidRDefault="00B728AE" w:rsidP="00B728AE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28AE">
              <w:rPr>
                <w:rFonts w:ascii="Times New Roman" w:hAnsi="Times New Roman"/>
                <w:i/>
                <w:sz w:val="28"/>
                <w:szCs w:val="28"/>
              </w:rPr>
              <w:t>«Последний бой»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AE" w:rsidRDefault="00B728AE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55D1" w:rsidTr="0076639C">
        <w:trPr>
          <w:trHeight w:val="17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Default="0076639C" w:rsidP="004955D1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BA506B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помогло Советскому человеку одержать Победу на Фашизмом?</w:t>
            </w:r>
          </w:p>
          <w:p w:rsidR="00AE6E5D" w:rsidRDefault="00BA506B" w:rsidP="000629E8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думаю, здесь ответ один –</w:t>
            </w:r>
            <w:r w:rsidR="00AE6E5D">
              <w:rPr>
                <w:rFonts w:ascii="Times New Roman" w:hAnsi="Times New Roman"/>
                <w:sz w:val="28"/>
                <w:szCs w:val="28"/>
              </w:rPr>
              <w:t xml:space="preserve"> наш </w:t>
            </w:r>
            <w:r>
              <w:rPr>
                <w:rFonts w:ascii="Times New Roman" w:hAnsi="Times New Roman"/>
                <w:sz w:val="28"/>
                <w:szCs w:val="28"/>
              </w:rPr>
              <w:t>русский характер и безграничная любовь к своему дому, деревне, селу, городу, к своей Родине!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1" w:rsidRDefault="004955D1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6E5D" w:rsidTr="0076639C">
        <w:trPr>
          <w:trHeight w:val="214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Default="00AE6E5D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6E5D">
              <w:rPr>
                <w:rFonts w:ascii="Times New Roman" w:hAnsi="Times New Roman"/>
                <w:sz w:val="28"/>
                <w:szCs w:val="28"/>
              </w:rPr>
              <w:t>Родина – это очень много. Это и тропинка с бродом через ручей, и птицы, летящие на север над нашим домом. Это большие города и в десять дворов деревеньки. Это имена людей.</w:t>
            </w:r>
            <w:r w:rsidR="007152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Наша страна – удивительна, широка и необъятна, как русская душа.</w:t>
            </w:r>
          </w:p>
          <w:p w:rsidR="00AE6E5D" w:rsidRDefault="00AE6E5D" w:rsidP="00B728AE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сцене группа </w:t>
            </w:r>
            <w:r w:rsidR="00B728AE">
              <w:rPr>
                <w:rFonts w:ascii="Times New Roman" w:hAnsi="Times New Roman"/>
                <w:sz w:val="28"/>
                <w:szCs w:val="28"/>
              </w:rPr>
              <w:t>942 с песней группы Любэ «По высокой траве»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Default="00AE6E5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E6E5D" w:rsidTr="0076639C">
        <w:trPr>
          <w:trHeight w:val="6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Default="00AE6E5D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Pr="00AE6E5D" w:rsidRDefault="00B728AE" w:rsidP="00AE6E5D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Группа 942</w:t>
            </w:r>
            <w:r w:rsidR="00AE6E5D" w:rsidRPr="00AE6E5D">
              <w:rPr>
                <w:rFonts w:ascii="Times New Roman" w:hAnsi="Times New Roman"/>
                <w:i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По высокой траве»</w:t>
            </w:r>
          </w:p>
          <w:p w:rsidR="00AE6E5D" w:rsidRPr="00AE6E5D" w:rsidRDefault="00B728AE" w:rsidP="00AE6E5D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 начале песни видеозаставка «Три Ратных поля»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E5D" w:rsidRDefault="00AE6E5D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2E33" w:rsidTr="0076639C">
        <w:trPr>
          <w:trHeight w:val="14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Pr="00AE6E5D" w:rsidRDefault="005C478B" w:rsidP="005C478B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7022D6">
              <w:rPr>
                <w:rFonts w:ascii="Times New Roman" w:hAnsi="Times New Roman"/>
                <w:sz w:val="28"/>
                <w:szCs w:val="28"/>
              </w:rPr>
              <w:t>ловно взгляд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7022D6">
              <w:rPr>
                <w:rFonts w:ascii="Times New Roman" w:hAnsi="Times New Roman"/>
                <w:sz w:val="28"/>
                <w:szCs w:val="28"/>
              </w:rPr>
              <w:t xml:space="preserve"> из настоящего глазами современных детей - на героическое прошлое их прадедов, их нелёгкий путь к Победе в Великой Отечественной войне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стала песня, написанная в 2012 году «А закаты алые»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502E33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2E33" w:rsidTr="0076639C">
        <w:trPr>
          <w:trHeight w:val="10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B728AE" w:rsidP="00502E33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 «Герои» решила написать песню  в память о минувших днях, но посмотрели на победу с другой стороны – в ней они говорят о совсем юных мальчиках, которые только несколько дней назад попрощались со школой</w:t>
            </w:r>
            <w:r w:rsidR="005C478B">
              <w:rPr>
                <w:rFonts w:ascii="Times New Roman" w:hAnsi="Times New Roman"/>
                <w:sz w:val="28"/>
                <w:szCs w:val="28"/>
              </w:rPr>
              <w:t xml:space="preserve"> и встречали рассвет со своими одноклассниками, а уже сегодня они стали полноценными солдатами, которые были вынуждены узнать всю горечь и боль военного времени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E33" w:rsidRDefault="00502E33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2E33" w:rsidTr="0076639C">
        <w:trPr>
          <w:trHeight w:val="55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Pr="00502E33" w:rsidRDefault="005C478B" w:rsidP="00502E33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сцене группы 915 с песней «А закаты алые»</w:t>
            </w:r>
          </w:p>
          <w:p w:rsidR="00502E33" w:rsidRDefault="00502E33" w:rsidP="00AE6E5D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33" w:rsidRDefault="00502E33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639C" w:rsidTr="0076639C">
        <w:trPr>
          <w:trHeight w:val="91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Pr="00502E33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02E33">
              <w:rPr>
                <w:rFonts w:ascii="Times New Roman" w:hAnsi="Times New Roman"/>
                <w:i/>
                <w:sz w:val="28"/>
                <w:szCs w:val="28"/>
              </w:rPr>
              <w:t xml:space="preserve">Группа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915 «А закаты алые»</w:t>
            </w:r>
          </w:p>
          <w:p w:rsidR="0076639C" w:rsidRDefault="0076639C" w:rsidP="0076639C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2E33">
              <w:rPr>
                <w:rFonts w:ascii="Times New Roman" w:hAnsi="Times New Roman"/>
                <w:i/>
                <w:sz w:val="28"/>
                <w:szCs w:val="28"/>
              </w:rPr>
              <w:t>На экране видеоряд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9C" w:rsidRDefault="0076639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1BEF" w:rsidTr="0076639C">
        <w:trPr>
          <w:trHeight w:val="123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F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F" w:rsidRPr="005C478B" w:rsidRDefault="005C478B" w:rsidP="00E41BE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78B">
              <w:rPr>
                <w:rFonts w:ascii="Times New Roman" w:hAnsi="Times New Roman"/>
                <w:sz w:val="28"/>
                <w:szCs w:val="28"/>
              </w:rPr>
              <w:t>Это было последнее конкурсное выступление и наше уважаемое жюри удаляется для подсчёта голосов и подведения итогов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E41BEF" w:rsidRDefault="00E41BEF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1BEF" w:rsidTr="0076639C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F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BEF" w:rsidRPr="005C478B" w:rsidRDefault="005C478B" w:rsidP="0076639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пока наше жюри подводит итоги, встречайте на сцене призёра общеколледжного конкурса чтецов, студента группы 915 Шамигулова Максима</w:t>
            </w:r>
            <w:r w:rsidR="0076639C">
              <w:rPr>
                <w:rFonts w:ascii="Times New Roman" w:hAnsi="Times New Roman"/>
                <w:sz w:val="28"/>
                <w:szCs w:val="28"/>
              </w:rPr>
              <w:t xml:space="preserve">. Стихотворение Владимира Высоцкого «На братских могилах» 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E41BEF" w:rsidRDefault="00E41BEF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8B" w:rsidTr="0076639C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8B" w:rsidRDefault="005C478B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8B" w:rsidRPr="00D45E5C" w:rsidRDefault="005C478B" w:rsidP="005C478B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45E5C">
              <w:rPr>
                <w:rFonts w:ascii="Times New Roman" w:hAnsi="Times New Roman"/>
                <w:i/>
                <w:sz w:val="28"/>
                <w:szCs w:val="28"/>
              </w:rPr>
              <w:t>Шамигулов Максим</w:t>
            </w:r>
          </w:p>
          <w:p w:rsidR="005C478B" w:rsidRDefault="0076639C" w:rsidP="005C478B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Видеоролик «Хотят ли русские войны»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5C478B" w:rsidRDefault="005C478B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5E5C" w:rsidTr="0076639C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E5C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E5C" w:rsidRPr="00D45E5C" w:rsidRDefault="00D45E5C" w:rsidP="00D45E5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приглашаем жюри для оглашения итогов!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D45E5C" w:rsidRDefault="00D45E5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5E5C" w:rsidTr="0076639C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E5C" w:rsidRDefault="00D45E5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E5C" w:rsidRPr="00D45E5C" w:rsidRDefault="00D45E5C" w:rsidP="00D45E5C">
            <w:pPr>
              <w:tabs>
                <w:tab w:val="decimal" w:pos="0"/>
              </w:tabs>
              <w:spacing w:line="276" w:lineRule="auto"/>
              <w:ind w:right="23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Жюри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D45E5C" w:rsidRDefault="00D45E5C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22D6" w:rsidTr="0076639C">
        <w:trPr>
          <w:trHeight w:val="70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D6" w:rsidRDefault="0076639C" w:rsidP="00AE6E5D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2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D6" w:rsidRPr="00D45E5C" w:rsidRDefault="00D45E5C" w:rsidP="00E41BE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поздравляем всех призёров и победителей сегодняшнего конкурса и говорим вам спасибо!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022D6" w:rsidRDefault="007022D6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22D6" w:rsidTr="0076639C">
        <w:trPr>
          <w:trHeight w:val="18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D6" w:rsidRDefault="0076639C" w:rsidP="007022D6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1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E5C" w:rsidRDefault="00D45E5C" w:rsidP="00D45E5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Поздравляем с наступающим праздником Победы!</w:t>
            </w:r>
          </w:p>
          <w:p w:rsidR="00D45E5C" w:rsidRPr="00D45E5C" w:rsidRDefault="00D45E5C" w:rsidP="00D45E5C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Желаем всем крепкого здоровья и главное, мирного неба над головой!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022D6" w:rsidRDefault="007022D6" w:rsidP="00A4344F">
            <w:pPr>
              <w:tabs>
                <w:tab w:val="decimal" w:pos="0"/>
              </w:tabs>
              <w:spacing w:line="276" w:lineRule="auto"/>
              <w:ind w:right="23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0C8F" w:rsidRPr="008C0C8F" w:rsidRDefault="008C0C8F" w:rsidP="00F23E4C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sectPr w:rsidR="008C0C8F" w:rsidRPr="008C0C8F" w:rsidSect="00393D7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4B9" w:rsidRDefault="001774B9" w:rsidP="00745F46">
      <w:pPr>
        <w:spacing w:after="0" w:line="240" w:lineRule="auto"/>
      </w:pPr>
      <w:r>
        <w:separator/>
      </w:r>
    </w:p>
  </w:endnote>
  <w:endnote w:type="continuationSeparator" w:id="0">
    <w:p w:rsidR="001774B9" w:rsidRDefault="001774B9" w:rsidP="00745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0888812"/>
      <w:docPartObj>
        <w:docPartGallery w:val="Page Numbers (Bottom of Page)"/>
        <w:docPartUnique/>
      </w:docPartObj>
    </w:sdtPr>
    <w:sdtEndPr/>
    <w:sdtContent>
      <w:p w:rsidR="0076639C" w:rsidRDefault="0076639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AF1">
          <w:rPr>
            <w:noProof/>
          </w:rPr>
          <w:t>1</w:t>
        </w:r>
        <w:r>
          <w:fldChar w:fldCharType="end"/>
        </w:r>
      </w:p>
    </w:sdtContent>
  </w:sdt>
  <w:p w:rsidR="0076639C" w:rsidRDefault="0076639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4B9" w:rsidRDefault="001774B9" w:rsidP="00745F46">
      <w:pPr>
        <w:spacing w:after="0" w:line="240" w:lineRule="auto"/>
      </w:pPr>
      <w:r>
        <w:separator/>
      </w:r>
    </w:p>
  </w:footnote>
  <w:footnote w:type="continuationSeparator" w:id="0">
    <w:p w:rsidR="001774B9" w:rsidRDefault="001774B9" w:rsidP="00745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6500"/>
    <w:multiLevelType w:val="hybridMultilevel"/>
    <w:tmpl w:val="D83AEB02"/>
    <w:lvl w:ilvl="0" w:tplc="60F067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4DA4338"/>
    <w:multiLevelType w:val="multilevel"/>
    <w:tmpl w:val="F002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41D2D"/>
    <w:multiLevelType w:val="multilevel"/>
    <w:tmpl w:val="F128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987814"/>
    <w:multiLevelType w:val="multilevel"/>
    <w:tmpl w:val="E7A08C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D80550"/>
    <w:multiLevelType w:val="hybridMultilevel"/>
    <w:tmpl w:val="02FA68F8"/>
    <w:lvl w:ilvl="0" w:tplc="7374827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CAD6D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26186C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E6F5C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94FDD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ACF9E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B2AF1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2ECFB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6C077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97705BD"/>
    <w:multiLevelType w:val="hybridMultilevel"/>
    <w:tmpl w:val="9BAC9542"/>
    <w:lvl w:ilvl="0" w:tplc="B030D1B4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ECA5B2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BA402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7C463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E95BE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E622D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366D12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A2711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3810C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09A359D"/>
    <w:multiLevelType w:val="multilevel"/>
    <w:tmpl w:val="FCBECA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9B1B4A"/>
    <w:multiLevelType w:val="multilevel"/>
    <w:tmpl w:val="3232FD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587231"/>
    <w:multiLevelType w:val="multilevel"/>
    <w:tmpl w:val="203634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E73B37"/>
    <w:multiLevelType w:val="multilevel"/>
    <w:tmpl w:val="D90EA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F9082A"/>
    <w:multiLevelType w:val="hybridMultilevel"/>
    <w:tmpl w:val="585C3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6812ED"/>
    <w:multiLevelType w:val="hybridMultilevel"/>
    <w:tmpl w:val="7A6CF4B6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2" w15:restartNumberingAfterBreak="0">
    <w:nsid w:val="689C6ECE"/>
    <w:multiLevelType w:val="multilevel"/>
    <w:tmpl w:val="69D20D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B312A1"/>
    <w:multiLevelType w:val="multilevel"/>
    <w:tmpl w:val="D3480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A9451F"/>
    <w:multiLevelType w:val="multilevel"/>
    <w:tmpl w:val="09929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F05D75"/>
    <w:multiLevelType w:val="multilevel"/>
    <w:tmpl w:val="2F6EDB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6619AA"/>
    <w:multiLevelType w:val="hybridMultilevel"/>
    <w:tmpl w:val="74926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4"/>
  </w:num>
  <w:num w:numId="4">
    <w:abstractNumId w:val="5"/>
  </w:num>
  <w:num w:numId="5">
    <w:abstractNumId w:val="0"/>
  </w:num>
  <w:num w:numId="6">
    <w:abstractNumId w:val="10"/>
  </w:num>
  <w:num w:numId="7">
    <w:abstractNumId w:val="2"/>
  </w:num>
  <w:num w:numId="8">
    <w:abstractNumId w:val="14"/>
  </w:num>
  <w:num w:numId="9">
    <w:abstractNumId w:val="1"/>
  </w:num>
  <w:num w:numId="10">
    <w:abstractNumId w:val="9"/>
  </w:num>
  <w:num w:numId="11">
    <w:abstractNumId w:val="13"/>
  </w:num>
  <w:num w:numId="12">
    <w:abstractNumId w:val="8"/>
  </w:num>
  <w:num w:numId="13">
    <w:abstractNumId w:val="7"/>
  </w:num>
  <w:num w:numId="14">
    <w:abstractNumId w:val="6"/>
  </w:num>
  <w:num w:numId="15">
    <w:abstractNumId w:val="15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3AA"/>
    <w:rsid w:val="00015A76"/>
    <w:rsid w:val="0003766C"/>
    <w:rsid w:val="000629E8"/>
    <w:rsid w:val="000D0E4F"/>
    <w:rsid w:val="00111AF4"/>
    <w:rsid w:val="001774B9"/>
    <w:rsid w:val="001D2756"/>
    <w:rsid w:val="001E2636"/>
    <w:rsid w:val="00256CD8"/>
    <w:rsid w:val="002660D9"/>
    <w:rsid w:val="00270C73"/>
    <w:rsid w:val="002903AA"/>
    <w:rsid w:val="002B1A1E"/>
    <w:rsid w:val="002E4D63"/>
    <w:rsid w:val="003155FB"/>
    <w:rsid w:val="00345F59"/>
    <w:rsid w:val="00393D71"/>
    <w:rsid w:val="003D2346"/>
    <w:rsid w:val="00492C3A"/>
    <w:rsid w:val="004955D1"/>
    <w:rsid w:val="004B4907"/>
    <w:rsid w:val="004D0C9F"/>
    <w:rsid w:val="00502E33"/>
    <w:rsid w:val="00526A01"/>
    <w:rsid w:val="00537EA7"/>
    <w:rsid w:val="00571EC0"/>
    <w:rsid w:val="005B5475"/>
    <w:rsid w:val="005C478B"/>
    <w:rsid w:val="006628B9"/>
    <w:rsid w:val="006C07CD"/>
    <w:rsid w:val="007022D6"/>
    <w:rsid w:val="0071528D"/>
    <w:rsid w:val="00725C83"/>
    <w:rsid w:val="00745F46"/>
    <w:rsid w:val="0076639C"/>
    <w:rsid w:val="00793ED2"/>
    <w:rsid w:val="00820AC2"/>
    <w:rsid w:val="008663F7"/>
    <w:rsid w:val="00870934"/>
    <w:rsid w:val="00875D18"/>
    <w:rsid w:val="008C0C8F"/>
    <w:rsid w:val="008C6FDE"/>
    <w:rsid w:val="008D56B5"/>
    <w:rsid w:val="009019B0"/>
    <w:rsid w:val="0094374A"/>
    <w:rsid w:val="00970AFF"/>
    <w:rsid w:val="009A206E"/>
    <w:rsid w:val="00A303D6"/>
    <w:rsid w:val="00A40A0B"/>
    <w:rsid w:val="00A4344F"/>
    <w:rsid w:val="00A6419E"/>
    <w:rsid w:val="00A736B1"/>
    <w:rsid w:val="00AA2F42"/>
    <w:rsid w:val="00AE6E5D"/>
    <w:rsid w:val="00B705C9"/>
    <w:rsid w:val="00B728AE"/>
    <w:rsid w:val="00B908CF"/>
    <w:rsid w:val="00B94A7F"/>
    <w:rsid w:val="00B961A3"/>
    <w:rsid w:val="00BA39CB"/>
    <w:rsid w:val="00BA506B"/>
    <w:rsid w:val="00BC3FC9"/>
    <w:rsid w:val="00BF6E1A"/>
    <w:rsid w:val="00BF706C"/>
    <w:rsid w:val="00BF72B4"/>
    <w:rsid w:val="00C21FED"/>
    <w:rsid w:val="00C965E3"/>
    <w:rsid w:val="00CC485A"/>
    <w:rsid w:val="00CC7035"/>
    <w:rsid w:val="00D36373"/>
    <w:rsid w:val="00D45E5C"/>
    <w:rsid w:val="00D474DB"/>
    <w:rsid w:val="00D87D29"/>
    <w:rsid w:val="00DC54BB"/>
    <w:rsid w:val="00DE1E14"/>
    <w:rsid w:val="00E41BEF"/>
    <w:rsid w:val="00EC278B"/>
    <w:rsid w:val="00F23E4C"/>
    <w:rsid w:val="00F40AF1"/>
    <w:rsid w:val="00F4662D"/>
    <w:rsid w:val="00F6107C"/>
    <w:rsid w:val="00F76F14"/>
    <w:rsid w:val="00FA625D"/>
    <w:rsid w:val="00FC0AAD"/>
    <w:rsid w:val="00FC10C6"/>
    <w:rsid w:val="00FC19D1"/>
    <w:rsid w:val="00FE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19557-4B21-4FB2-B1A4-24262D1E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F4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03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B5475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D2346"/>
    <w:rPr>
      <w:color w:val="0000FF"/>
      <w:u w:val="single"/>
    </w:rPr>
  </w:style>
  <w:style w:type="character" w:styleId="a6">
    <w:name w:val="Emphasis"/>
    <w:basedOn w:val="a0"/>
    <w:uiPriority w:val="20"/>
    <w:qFormat/>
    <w:rsid w:val="0094374A"/>
    <w:rPr>
      <w:i/>
      <w:iCs/>
    </w:rPr>
  </w:style>
  <w:style w:type="paragraph" w:customStyle="1" w:styleId="p1">
    <w:name w:val="p1"/>
    <w:basedOn w:val="a"/>
    <w:rsid w:val="00345F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E263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73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36B1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745F4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45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45F4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745F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45F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967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9068">
          <w:marLeft w:val="72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Анюта)</dc:creator>
  <cp:keywords/>
  <dc:description/>
  <cp:lastModifiedBy>Анна Вадимовна Захарчук</cp:lastModifiedBy>
  <cp:revision>2</cp:revision>
  <dcterms:created xsi:type="dcterms:W3CDTF">2023-10-25T05:39:00Z</dcterms:created>
  <dcterms:modified xsi:type="dcterms:W3CDTF">2023-10-25T05:39:00Z</dcterms:modified>
</cp:coreProperties>
</file>