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0EB" w:rsidRPr="00B700EB" w:rsidRDefault="00B700EB" w:rsidP="00B700EB">
      <w:pPr>
        <w:spacing w:after="0" w:line="240" w:lineRule="auto"/>
        <w:jc w:val="center"/>
        <w:rPr>
          <w:rFonts w:ascii="Royal Times New Roman" w:hAnsi="Royal Times New Roman"/>
          <w:b/>
          <w:caps/>
          <w:sz w:val="28"/>
          <w:szCs w:val="28"/>
        </w:rPr>
      </w:pPr>
      <w:r w:rsidRPr="00B700EB">
        <w:rPr>
          <w:rFonts w:ascii="Royal Times New Roman" w:hAnsi="Royal Times New Roman"/>
          <w:b/>
          <w:caps/>
          <w:sz w:val="28"/>
          <w:szCs w:val="28"/>
        </w:rPr>
        <w:t>МИНИСТЕРСТВО ОБРАЗОВАНИЯ белгородской области</w:t>
      </w:r>
    </w:p>
    <w:p w:rsidR="00B700EB" w:rsidRPr="00B700EB" w:rsidRDefault="00B700EB" w:rsidP="00B700EB">
      <w:pPr>
        <w:spacing w:after="0" w:line="240" w:lineRule="auto"/>
        <w:jc w:val="center"/>
        <w:rPr>
          <w:rFonts w:ascii="Royal Times New Roman" w:hAnsi="Royal Times New Roman"/>
          <w:b/>
          <w:caps/>
          <w:sz w:val="28"/>
          <w:szCs w:val="28"/>
        </w:rPr>
      </w:pPr>
      <w:r w:rsidRPr="00B700EB">
        <w:rPr>
          <w:rFonts w:ascii="Royal Times New Roman" w:hAnsi="Royal Times New Roman"/>
          <w:b/>
          <w:caps/>
          <w:sz w:val="28"/>
          <w:szCs w:val="28"/>
        </w:rPr>
        <w:t>областное государственное  автономное профессиональное</w:t>
      </w:r>
    </w:p>
    <w:p w:rsidR="00B700EB" w:rsidRPr="00B700EB" w:rsidRDefault="00B700EB" w:rsidP="00B700EB">
      <w:pPr>
        <w:spacing w:after="0" w:line="240" w:lineRule="auto"/>
        <w:jc w:val="center"/>
        <w:rPr>
          <w:rFonts w:ascii="Royal Times New Roman" w:hAnsi="Royal Times New Roman"/>
          <w:b/>
          <w:caps/>
          <w:sz w:val="28"/>
          <w:szCs w:val="28"/>
        </w:rPr>
      </w:pPr>
      <w:r w:rsidRPr="00B700EB">
        <w:rPr>
          <w:rFonts w:ascii="Royal Times New Roman" w:hAnsi="Royal Times New Roman"/>
          <w:b/>
          <w:caps/>
          <w:sz w:val="28"/>
          <w:szCs w:val="28"/>
        </w:rPr>
        <w:t xml:space="preserve"> образовательное учреждение </w:t>
      </w:r>
    </w:p>
    <w:p w:rsidR="00B700EB" w:rsidRPr="00B700EB" w:rsidRDefault="00B700EB" w:rsidP="00B700EB">
      <w:pPr>
        <w:spacing w:after="0" w:line="240" w:lineRule="auto"/>
        <w:jc w:val="center"/>
        <w:rPr>
          <w:rFonts w:ascii="Royal Times New Roman" w:hAnsi="Royal Times New Roman"/>
          <w:b/>
          <w:caps/>
          <w:sz w:val="28"/>
          <w:szCs w:val="28"/>
        </w:rPr>
      </w:pPr>
      <w:r w:rsidRPr="00B700EB">
        <w:rPr>
          <w:rFonts w:ascii="Royal Times New Roman" w:hAnsi="Royal Times New Roman"/>
          <w:b/>
          <w:caps/>
          <w:sz w:val="28"/>
          <w:szCs w:val="28"/>
        </w:rPr>
        <w:t>«Губкинский горно-политехнический колледж»</w:t>
      </w:r>
    </w:p>
    <w:p w:rsidR="00B700EB" w:rsidRPr="00B700EB" w:rsidRDefault="00B700EB" w:rsidP="00B700EB">
      <w:pPr>
        <w:spacing w:after="0" w:line="240" w:lineRule="auto"/>
        <w:rPr>
          <w:rFonts w:ascii="Royal Times New Roman" w:hAnsi="Royal Times New Roman"/>
          <w:color w:val="110EA7"/>
          <w:sz w:val="28"/>
          <w:szCs w:val="28"/>
        </w:rPr>
      </w:pPr>
    </w:p>
    <w:p w:rsidR="00B700EB" w:rsidRDefault="00B700EB" w:rsidP="00B700EB"/>
    <w:p w:rsidR="00B700EB" w:rsidRDefault="00B700EB" w:rsidP="00B700EB"/>
    <w:p w:rsidR="00B700EB" w:rsidRDefault="00B700EB" w:rsidP="00B700EB"/>
    <w:p w:rsidR="00B700EB" w:rsidRPr="00F242D2" w:rsidRDefault="00B700EB" w:rsidP="00B700EB">
      <w:pPr>
        <w:pStyle w:val="a3"/>
        <w:tabs>
          <w:tab w:val="left" w:pos="3525"/>
          <w:tab w:val="right" w:pos="9356"/>
        </w:tabs>
        <w:spacing w:before="0" w:beforeAutospacing="0" w:after="0" w:afterAutospacing="0"/>
        <w:jc w:val="center"/>
        <w:rPr>
          <w:b/>
          <w:i/>
          <w:sz w:val="32"/>
          <w:szCs w:val="32"/>
        </w:rPr>
      </w:pPr>
      <w:r w:rsidRPr="00F242D2">
        <w:rPr>
          <w:b/>
          <w:i/>
          <w:sz w:val="32"/>
          <w:szCs w:val="32"/>
        </w:rPr>
        <w:t>МЕТОДИЧЕСКАЯ РАЗРАБОТКА</w:t>
      </w:r>
    </w:p>
    <w:p w:rsidR="00B700EB" w:rsidRPr="00F242D2" w:rsidRDefault="00B700EB" w:rsidP="00B700EB">
      <w:pPr>
        <w:pStyle w:val="a3"/>
        <w:tabs>
          <w:tab w:val="left" w:pos="3525"/>
          <w:tab w:val="right" w:pos="9356"/>
        </w:tabs>
        <w:spacing w:before="0" w:beforeAutospacing="0" w:after="0" w:afterAutospacing="0"/>
        <w:jc w:val="center"/>
        <w:rPr>
          <w:b/>
          <w:i/>
          <w:sz w:val="32"/>
          <w:szCs w:val="32"/>
        </w:rPr>
      </w:pPr>
      <w:r w:rsidRPr="00F242D2">
        <w:rPr>
          <w:b/>
          <w:i/>
          <w:sz w:val="32"/>
          <w:szCs w:val="32"/>
        </w:rPr>
        <w:t>кураторского часа</w:t>
      </w:r>
    </w:p>
    <w:p w:rsidR="00B700EB" w:rsidRDefault="00B700EB" w:rsidP="00B700E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Royal Times New Roman" w:hAnsi="Royal Times New Roman"/>
          <w:b/>
          <w:bCs/>
          <w:color w:val="333333"/>
          <w:sz w:val="28"/>
          <w:szCs w:val="28"/>
        </w:rPr>
      </w:pPr>
    </w:p>
    <w:p w:rsidR="00B700EB" w:rsidRPr="00B700EB" w:rsidRDefault="004A6B1E" w:rsidP="00B700E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Royal Times New Roman" w:hAnsi="Royal Times New Roman"/>
          <w:color w:val="333333"/>
          <w:sz w:val="28"/>
          <w:szCs w:val="28"/>
        </w:rPr>
      </w:pPr>
      <w:r>
        <w:rPr>
          <w:rFonts w:ascii="Royal Times New Roman" w:hAnsi="Royal Times New Roman"/>
          <w:b/>
          <w:bCs/>
          <w:color w:val="333333"/>
          <w:sz w:val="28"/>
          <w:szCs w:val="28"/>
        </w:rPr>
        <w:t xml:space="preserve"> «Духовность</w:t>
      </w:r>
      <w:r w:rsidR="00B700EB" w:rsidRPr="00B700EB">
        <w:rPr>
          <w:rFonts w:ascii="Royal Times New Roman" w:hAnsi="Royal Times New Roman"/>
          <w:b/>
          <w:bCs/>
          <w:color w:val="333333"/>
          <w:sz w:val="28"/>
          <w:szCs w:val="28"/>
        </w:rPr>
        <w:t xml:space="preserve"> - путь к миру и согласию».</w:t>
      </w:r>
    </w:p>
    <w:p w:rsidR="00B700EB" w:rsidRDefault="00B700EB" w:rsidP="00B700EB">
      <w:pPr>
        <w:pStyle w:val="a3"/>
        <w:shd w:val="clear" w:color="auto" w:fill="FFFFFF"/>
        <w:spacing w:before="0" w:beforeAutospacing="0" w:after="0" w:afterAutospacing="0"/>
        <w:jc w:val="right"/>
        <w:rPr>
          <w:rFonts w:ascii="Royal Times New Roman" w:hAnsi="Royal Times New Roman"/>
          <w:i/>
          <w:iCs/>
          <w:color w:val="333333"/>
          <w:sz w:val="28"/>
          <w:szCs w:val="28"/>
        </w:rPr>
      </w:pPr>
    </w:p>
    <w:p w:rsidR="00B700EB" w:rsidRDefault="00046C33" w:rsidP="00046C3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Royal Times New Roman" w:hAnsi="Royal Times New Roman"/>
          <w:i/>
          <w:iCs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31303EEC" wp14:editId="22EAB209">
            <wp:extent cx="4048125" cy="3057525"/>
            <wp:effectExtent l="0" t="0" r="9525" b="9525"/>
            <wp:docPr id="1" name="Рисунок 1" descr="https://avatars.dzeninfra.ru/get-zen_doc/59126/pub_6108fc2a34b6a25834ae84dc_6108fddb446b937a5477bbc1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dzeninfra.ru/get-zen_doc/59126/pub_6108fc2a34b6a25834ae84dc_6108fddb446b937a5477bbc1/scale_12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963" cy="3055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0EB" w:rsidRDefault="00B700EB" w:rsidP="00B700EB">
      <w:pPr>
        <w:pStyle w:val="a3"/>
        <w:shd w:val="clear" w:color="auto" w:fill="FFFFFF"/>
        <w:spacing w:before="0" w:beforeAutospacing="0" w:after="0" w:afterAutospacing="0"/>
        <w:jc w:val="right"/>
        <w:rPr>
          <w:rFonts w:ascii="Royal Times New Roman" w:hAnsi="Royal Times New Roman"/>
          <w:i/>
          <w:iCs/>
          <w:color w:val="333333"/>
          <w:sz w:val="28"/>
          <w:szCs w:val="28"/>
        </w:rPr>
      </w:pPr>
    </w:p>
    <w:p w:rsidR="00B700EB" w:rsidRDefault="00B700EB" w:rsidP="00B700EB">
      <w:pPr>
        <w:pStyle w:val="a3"/>
        <w:shd w:val="clear" w:color="auto" w:fill="FFFFFF"/>
        <w:spacing w:before="0" w:beforeAutospacing="0" w:after="0" w:afterAutospacing="0"/>
        <w:jc w:val="right"/>
        <w:rPr>
          <w:rFonts w:ascii="Royal Times New Roman" w:hAnsi="Royal Times New Roman"/>
          <w:i/>
          <w:iCs/>
          <w:color w:val="333333"/>
          <w:sz w:val="28"/>
          <w:szCs w:val="28"/>
        </w:rPr>
      </w:pPr>
    </w:p>
    <w:p w:rsidR="00B700EB" w:rsidRDefault="00B700EB" w:rsidP="00B700EB">
      <w:pPr>
        <w:pStyle w:val="a3"/>
        <w:shd w:val="clear" w:color="auto" w:fill="FFFFFF"/>
        <w:spacing w:before="0" w:beforeAutospacing="0" w:after="0" w:afterAutospacing="0"/>
        <w:jc w:val="right"/>
        <w:rPr>
          <w:rFonts w:ascii="Royal Times New Roman" w:hAnsi="Royal Times New Roman"/>
          <w:i/>
          <w:iCs/>
          <w:color w:val="333333"/>
          <w:sz w:val="28"/>
          <w:szCs w:val="28"/>
        </w:rPr>
      </w:pPr>
    </w:p>
    <w:p w:rsidR="00B700EB" w:rsidRDefault="00B700EB" w:rsidP="00B700EB">
      <w:pPr>
        <w:pStyle w:val="a3"/>
        <w:shd w:val="clear" w:color="auto" w:fill="FFFFFF"/>
        <w:spacing w:before="0" w:beforeAutospacing="0" w:after="0" w:afterAutospacing="0"/>
        <w:jc w:val="right"/>
        <w:rPr>
          <w:rFonts w:ascii="Royal Times New Roman" w:hAnsi="Royal Times New Roman"/>
          <w:i/>
          <w:iCs/>
          <w:color w:val="333333"/>
          <w:sz w:val="28"/>
          <w:szCs w:val="28"/>
        </w:rPr>
      </w:pPr>
    </w:p>
    <w:p w:rsidR="00B700EB" w:rsidRDefault="00B700EB" w:rsidP="00046C3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Royal Times New Roman" w:hAnsi="Royal Times New Roman"/>
          <w:i/>
          <w:iCs/>
          <w:color w:val="333333"/>
          <w:sz w:val="28"/>
          <w:szCs w:val="28"/>
        </w:rPr>
      </w:pPr>
    </w:p>
    <w:p w:rsidR="00046C33" w:rsidRPr="00046C33" w:rsidRDefault="00046C33" w:rsidP="00046C33">
      <w:pPr>
        <w:shd w:val="clear" w:color="auto" w:fill="FFFFFF"/>
        <w:rPr>
          <w:rFonts w:ascii="Royal Times New Roman" w:hAnsi="Royal Times New Roman"/>
          <w:b/>
          <w:spacing w:val="-11"/>
          <w:sz w:val="28"/>
          <w:szCs w:val="28"/>
        </w:rPr>
      </w:pPr>
      <w:r w:rsidRPr="00046C33">
        <w:rPr>
          <w:rFonts w:ascii="Royal Times New Roman" w:hAnsi="Royal Times New Roman"/>
          <w:b/>
          <w:spacing w:val="-11"/>
          <w:sz w:val="28"/>
          <w:szCs w:val="28"/>
        </w:rPr>
        <w:t>Разработали:</w:t>
      </w:r>
    </w:p>
    <w:p w:rsidR="00046C33" w:rsidRPr="00046C33" w:rsidRDefault="00046C33" w:rsidP="00046C33">
      <w:pPr>
        <w:shd w:val="clear" w:color="auto" w:fill="FFFFFF"/>
        <w:jc w:val="center"/>
        <w:rPr>
          <w:rFonts w:ascii="Royal Times New Roman" w:hAnsi="Royal Times New Roman"/>
          <w:b/>
          <w:spacing w:val="-11"/>
          <w:sz w:val="28"/>
          <w:szCs w:val="28"/>
        </w:rPr>
      </w:pPr>
      <w:r w:rsidRPr="00046C33">
        <w:rPr>
          <w:rFonts w:ascii="Royal Times New Roman" w:hAnsi="Royal Times New Roman"/>
          <w:b/>
          <w:spacing w:val="-11"/>
          <w:sz w:val="28"/>
          <w:szCs w:val="28"/>
        </w:rPr>
        <w:t>преподаватели специальных  дисциплин                                       Е.А. Проскурина</w:t>
      </w:r>
    </w:p>
    <w:p w:rsidR="00046C33" w:rsidRPr="00046C33" w:rsidRDefault="00046C33" w:rsidP="00046C33">
      <w:pPr>
        <w:shd w:val="clear" w:color="auto" w:fill="FFFFFF"/>
        <w:tabs>
          <w:tab w:val="left" w:pos="7260"/>
        </w:tabs>
        <w:jc w:val="center"/>
        <w:rPr>
          <w:rFonts w:ascii="Royal Times New Roman" w:hAnsi="Royal Times New Roman"/>
          <w:b/>
          <w:spacing w:val="-11"/>
          <w:sz w:val="28"/>
          <w:szCs w:val="28"/>
        </w:rPr>
      </w:pPr>
      <w:r>
        <w:rPr>
          <w:rFonts w:ascii="Royal Times New Roman" w:hAnsi="Royal Times New Roman"/>
          <w:b/>
          <w:spacing w:val="-11"/>
          <w:sz w:val="28"/>
          <w:szCs w:val="28"/>
        </w:rPr>
        <w:t xml:space="preserve">                                                                                               </w:t>
      </w:r>
      <w:r w:rsidRPr="00046C33">
        <w:rPr>
          <w:rFonts w:ascii="Royal Times New Roman" w:hAnsi="Royal Times New Roman"/>
          <w:b/>
          <w:spacing w:val="-11"/>
          <w:sz w:val="28"/>
          <w:szCs w:val="28"/>
        </w:rPr>
        <w:t xml:space="preserve">Г.И. </w:t>
      </w:r>
      <w:proofErr w:type="spellStart"/>
      <w:r w:rsidRPr="00046C33">
        <w:rPr>
          <w:rFonts w:ascii="Royal Times New Roman" w:hAnsi="Royal Times New Roman"/>
          <w:b/>
          <w:spacing w:val="-11"/>
          <w:sz w:val="28"/>
          <w:szCs w:val="28"/>
        </w:rPr>
        <w:t>Щепихина</w:t>
      </w:r>
      <w:proofErr w:type="spellEnd"/>
    </w:p>
    <w:p w:rsidR="00046C33" w:rsidRPr="00046C33" w:rsidRDefault="00046C33" w:rsidP="00046C33">
      <w:pPr>
        <w:rPr>
          <w:rFonts w:ascii="Royal Times New Roman" w:hAnsi="Royal Times New Roman"/>
          <w:sz w:val="28"/>
          <w:szCs w:val="28"/>
        </w:rPr>
      </w:pPr>
    </w:p>
    <w:p w:rsidR="00046C33" w:rsidRPr="00046C33" w:rsidRDefault="00046C33" w:rsidP="00046C33">
      <w:pPr>
        <w:jc w:val="center"/>
        <w:rPr>
          <w:rFonts w:ascii="Royal Times New Roman" w:hAnsi="Royal Times New Roman"/>
          <w:b/>
          <w:spacing w:val="-11"/>
          <w:sz w:val="28"/>
          <w:szCs w:val="28"/>
        </w:rPr>
      </w:pPr>
      <w:r w:rsidRPr="00046C33">
        <w:rPr>
          <w:rFonts w:ascii="Royal Times New Roman" w:hAnsi="Royal Times New Roman"/>
          <w:b/>
          <w:spacing w:val="-11"/>
          <w:sz w:val="28"/>
          <w:szCs w:val="28"/>
        </w:rPr>
        <w:t>2023</w:t>
      </w:r>
    </w:p>
    <w:p w:rsidR="00727D59" w:rsidRPr="00727D59" w:rsidRDefault="00727D59" w:rsidP="00727D59">
      <w:pPr>
        <w:shd w:val="clear" w:color="auto" w:fill="FFFFFF"/>
        <w:jc w:val="center"/>
        <w:rPr>
          <w:rFonts w:ascii="Royal Times New Roman" w:hAnsi="Royal Times New Roman"/>
          <w:b/>
          <w:bCs/>
          <w:color w:val="000000"/>
          <w:sz w:val="28"/>
          <w:szCs w:val="28"/>
        </w:rPr>
      </w:pPr>
      <w:r w:rsidRPr="00727D59">
        <w:rPr>
          <w:rFonts w:ascii="Royal Times New Roman" w:hAnsi="Royal Times New Roman"/>
          <w:b/>
          <w:bCs/>
          <w:color w:val="000000"/>
          <w:sz w:val="28"/>
          <w:szCs w:val="28"/>
        </w:rPr>
        <w:lastRenderedPageBreak/>
        <w:t>ПЛАН-КОНСПЕКТ КУРАТОРСКОГО ЧАСА</w:t>
      </w:r>
    </w:p>
    <w:p w:rsidR="00727D59" w:rsidRPr="00B700EB" w:rsidRDefault="00727D59" w:rsidP="00727D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Royal Times New Roman" w:hAnsi="Royal Times New Roman"/>
          <w:color w:val="333333"/>
          <w:sz w:val="28"/>
          <w:szCs w:val="28"/>
        </w:rPr>
      </w:pPr>
      <w:r w:rsidRPr="00024B1F">
        <w:rPr>
          <w:b/>
          <w:bCs/>
          <w:color w:val="000000"/>
          <w:sz w:val="28"/>
          <w:szCs w:val="28"/>
        </w:rPr>
        <w:t>Тема кураторского часа:</w:t>
      </w:r>
      <w:r>
        <w:rPr>
          <w:b/>
          <w:bCs/>
          <w:color w:val="000000"/>
          <w:sz w:val="28"/>
          <w:szCs w:val="28"/>
        </w:rPr>
        <w:t xml:space="preserve"> </w:t>
      </w:r>
      <w:r w:rsidR="002647E0">
        <w:rPr>
          <w:rFonts w:ascii="Royal Times New Roman" w:hAnsi="Royal Times New Roman"/>
          <w:b/>
          <w:bCs/>
          <w:color w:val="333333"/>
          <w:sz w:val="28"/>
          <w:szCs w:val="28"/>
        </w:rPr>
        <w:t>«Духовность</w:t>
      </w:r>
      <w:r w:rsidRPr="00B700EB">
        <w:rPr>
          <w:rFonts w:ascii="Royal Times New Roman" w:hAnsi="Royal Times New Roman"/>
          <w:b/>
          <w:bCs/>
          <w:color w:val="333333"/>
          <w:sz w:val="28"/>
          <w:szCs w:val="28"/>
        </w:rPr>
        <w:t xml:space="preserve"> - путь к миру и согласию».</w:t>
      </w:r>
    </w:p>
    <w:p w:rsidR="00B700EB" w:rsidRPr="00727D59" w:rsidRDefault="00B700EB" w:rsidP="00B700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b/>
          <w:i/>
          <w:color w:val="333333"/>
          <w:sz w:val="28"/>
          <w:szCs w:val="28"/>
        </w:rPr>
      </w:pPr>
      <w:r w:rsidRPr="00727D59">
        <w:rPr>
          <w:rFonts w:ascii="Royal Times New Roman" w:hAnsi="Royal Times New Roman"/>
          <w:b/>
          <w:bCs/>
          <w:i/>
          <w:color w:val="333333"/>
          <w:sz w:val="28"/>
          <w:szCs w:val="28"/>
        </w:rPr>
        <w:t>Цели:</w:t>
      </w:r>
    </w:p>
    <w:p w:rsidR="00B700EB" w:rsidRPr="00B700EB" w:rsidRDefault="00B700EB" w:rsidP="00B700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color w:val="333333"/>
          <w:sz w:val="28"/>
          <w:szCs w:val="28"/>
        </w:rPr>
      </w:pPr>
      <w:r w:rsidRPr="00B700EB">
        <w:rPr>
          <w:rFonts w:ascii="Royal Times New Roman" w:hAnsi="Royal Times New Roman"/>
          <w:color w:val="333333"/>
          <w:sz w:val="28"/>
          <w:szCs w:val="28"/>
        </w:rPr>
        <w:t xml:space="preserve">-формирование духовно-нравственной культуры </w:t>
      </w:r>
      <w:proofErr w:type="gramStart"/>
      <w:r w:rsidRPr="00B700EB">
        <w:rPr>
          <w:rFonts w:ascii="Royal Times New Roman" w:hAnsi="Royal Times New Roman"/>
          <w:color w:val="333333"/>
          <w:sz w:val="28"/>
          <w:szCs w:val="28"/>
        </w:rPr>
        <w:t>обучающихся</w:t>
      </w:r>
      <w:proofErr w:type="gramEnd"/>
      <w:r w:rsidRPr="00B700EB">
        <w:rPr>
          <w:rFonts w:ascii="Royal Times New Roman" w:hAnsi="Royal Times New Roman"/>
          <w:color w:val="333333"/>
          <w:sz w:val="28"/>
          <w:szCs w:val="28"/>
        </w:rPr>
        <w:t>;</w:t>
      </w:r>
    </w:p>
    <w:p w:rsidR="00B700EB" w:rsidRPr="00B700EB" w:rsidRDefault="00B700EB" w:rsidP="00B700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color w:val="333333"/>
          <w:sz w:val="28"/>
          <w:szCs w:val="28"/>
        </w:rPr>
      </w:pPr>
      <w:r w:rsidRPr="00B700EB">
        <w:rPr>
          <w:rFonts w:ascii="Royal Times New Roman" w:hAnsi="Royal Times New Roman"/>
          <w:color w:val="333333"/>
          <w:sz w:val="28"/>
          <w:szCs w:val="28"/>
        </w:rPr>
        <w:t xml:space="preserve">- побуждение </w:t>
      </w:r>
      <w:proofErr w:type="gramStart"/>
      <w:r w:rsidRPr="00B700EB">
        <w:rPr>
          <w:rFonts w:ascii="Royal Times New Roman" w:hAnsi="Royal Times New Roman"/>
          <w:color w:val="333333"/>
          <w:sz w:val="28"/>
          <w:szCs w:val="28"/>
        </w:rPr>
        <w:t>обучающихся</w:t>
      </w:r>
      <w:proofErr w:type="gramEnd"/>
      <w:r w:rsidRPr="00B700EB">
        <w:rPr>
          <w:rFonts w:ascii="Royal Times New Roman" w:hAnsi="Royal Times New Roman"/>
          <w:color w:val="333333"/>
          <w:sz w:val="28"/>
          <w:szCs w:val="28"/>
        </w:rPr>
        <w:t xml:space="preserve"> к самосовершенствованию, самопознанию, саморазвитию;</w:t>
      </w:r>
    </w:p>
    <w:p w:rsidR="00B700EB" w:rsidRPr="00B700EB" w:rsidRDefault="00B700EB" w:rsidP="00B700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color w:val="333333"/>
          <w:sz w:val="28"/>
          <w:szCs w:val="28"/>
        </w:rPr>
      </w:pPr>
      <w:r w:rsidRPr="00B700EB">
        <w:rPr>
          <w:rFonts w:ascii="Royal Times New Roman" w:hAnsi="Royal Times New Roman"/>
          <w:color w:val="333333"/>
          <w:sz w:val="28"/>
          <w:szCs w:val="28"/>
        </w:rPr>
        <w:t>- способствовать воспитанию ответственного отношения к своей жизни;</w:t>
      </w:r>
    </w:p>
    <w:p w:rsidR="00B700EB" w:rsidRPr="00727D59" w:rsidRDefault="00B700EB" w:rsidP="00B700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b/>
          <w:i/>
          <w:color w:val="333333"/>
          <w:sz w:val="28"/>
          <w:szCs w:val="28"/>
        </w:rPr>
      </w:pPr>
      <w:r w:rsidRPr="00727D59">
        <w:rPr>
          <w:rFonts w:ascii="Royal Times New Roman" w:hAnsi="Royal Times New Roman"/>
          <w:b/>
          <w:bCs/>
          <w:i/>
          <w:color w:val="333333"/>
          <w:sz w:val="28"/>
          <w:szCs w:val="28"/>
        </w:rPr>
        <w:t>Задачи:</w:t>
      </w:r>
    </w:p>
    <w:p w:rsidR="00B700EB" w:rsidRPr="00B700EB" w:rsidRDefault="00B700EB" w:rsidP="00B700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color w:val="333333"/>
          <w:sz w:val="28"/>
          <w:szCs w:val="28"/>
        </w:rPr>
      </w:pPr>
      <w:r w:rsidRPr="00B700EB">
        <w:rPr>
          <w:rFonts w:ascii="Royal Times New Roman" w:hAnsi="Royal Times New Roman"/>
          <w:color w:val="333333"/>
          <w:sz w:val="28"/>
          <w:szCs w:val="28"/>
        </w:rPr>
        <w:t>- расширить представление обучающихся о понятии «духовные ценности», их проявлении в жизни человека;</w:t>
      </w:r>
    </w:p>
    <w:p w:rsidR="00B700EB" w:rsidRPr="00B700EB" w:rsidRDefault="00B700EB" w:rsidP="00B700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color w:val="333333"/>
          <w:sz w:val="28"/>
          <w:szCs w:val="28"/>
        </w:rPr>
      </w:pPr>
      <w:r w:rsidRPr="00B700EB">
        <w:rPr>
          <w:rFonts w:ascii="Royal Times New Roman" w:hAnsi="Royal Times New Roman"/>
          <w:color w:val="333333"/>
          <w:sz w:val="28"/>
          <w:szCs w:val="28"/>
        </w:rPr>
        <w:t>- помочь провести исследование систем индивидуальных, групповых ценностей;</w:t>
      </w:r>
    </w:p>
    <w:p w:rsidR="00B700EB" w:rsidRPr="00B700EB" w:rsidRDefault="00B700EB" w:rsidP="00B700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color w:val="333333"/>
          <w:sz w:val="28"/>
          <w:szCs w:val="28"/>
        </w:rPr>
      </w:pPr>
      <w:r w:rsidRPr="00B700EB">
        <w:rPr>
          <w:rFonts w:ascii="Royal Times New Roman" w:hAnsi="Royal Times New Roman"/>
          <w:color w:val="333333"/>
          <w:sz w:val="28"/>
          <w:szCs w:val="28"/>
        </w:rPr>
        <w:t>- развитие самостоятельности, стремления к сотрудничеству, творческих способностей обучающихся, формирование чуткого отношения к окружающим;</w:t>
      </w:r>
    </w:p>
    <w:p w:rsidR="00B700EB" w:rsidRDefault="00B700EB" w:rsidP="00B700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color w:val="333333"/>
          <w:sz w:val="28"/>
          <w:szCs w:val="28"/>
        </w:rPr>
      </w:pPr>
      <w:r w:rsidRPr="00B700EB">
        <w:rPr>
          <w:rFonts w:ascii="Royal Times New Roman" w:hAnsi="Royal Times New Roman"/>
          <w:color w:val="333333"/>
          <w:sz w:val="28"/>
          <w:szCs w:val="28"/>
        </w:rPr>
        <w:t xml:space="preserve">- содействовать </w:t>
      </w:r>
      <w:proofErr w:type="gramStart"/>
      <w:r w:rsidRPr="00B700EB">
        <w:rPr>
          <w:rFonts w:ascii="Royal Times New Roman" w:hAnsi="Royal Times New Roman"/>
          <w:color w:val="333333"/>
          <w:sz w:val="28"/>
          <w:szCs w:val="28"/>
        </w:rPr>
        <w:t>обучающимся</w:t>
      </w:r>
      <w:proofErr w:type="gramEnd"/>
      <w:r w:rsidRPr="00B700EB">
        <w:rPr>
          <w:rFonts w:ascii="Royal Times New Roman" w:hAnsi="Royal Times New Roman"/>
          <w:color w:val="333333"/>
          <w:sz w:val="28"/>
          <w:szCs w:val="28"/>
        </w:rPr>
        <w:t xml:space="preserve"> в понимании уникальности и ценности каждого из них.</w:t>
      </w:r>
    </w:p>
    <w:p w:rsidR="00727D59" w:rsidRPr="00E9270A" w:rsidRDefault="00727D59" w:rsidP="00727D59">
      <w:pPr>
        <w:pStyle w:val="a7"/>
        <w:ind w:left="0"/>
        <w:rPr>
          <w:sz w:val="28"/>
          <w:szCs w:val="28"/>
        </w:rPr>
      </w:pPr>
      <w:r w:rsidRPr="002E0F32">
        <w:rPr>
          <w:b/>
          <w:i/>
          <w:sz w:val="28"/>
          <w:szCs w:val="28"/>
        </w:rPr>
        <w:t>Тип мероприятия:</w:t>
      </w:r>
      <w:r>
        <w:rPr>
          <w:i/>
          <w:sz w:val="28"/>
          <w:szCs w:val="28"/>
        </w:rPr>
        <w:t xml:space="preserve"> </w:t>
      </w:r>
      <w:r w:rsidRPr="00C10AC5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кураторский час</w:t>
      </w:r>
    </w:p>
    <w:p w:rsidR="00727D59" w:rsidRPr="00727D59" w:rsidRDefault="00727D59" w:rsidP="00727D59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  <w:shd w:val="clear" w:color="auto" w:fill="FFFFFF"/>
        </w:rPr>
      </w:pPr>
      <w:r w:rsidRPr="002E0F32">
        <w:rPr>
          <w:b/>
          <w:i/>
          <w:sz w:val="28"/>
          <w:szCs w:val="28"/>
        </w:rPr>
        <w:t>Используемые ресурсы</w:t>
      </w:r>
      <w:r>
        <w:rPr>
          <w:b/>
          <w:i/>
          <w:sz w:val="28"/>
          <w:szCs w:val="28"/>
        </w:rPr>
        <w:t>:</w:t>
      </w:r>
      <w:r>
        <w:rPr>
          <w:rFonts w:ascii="Royal Times New Roman" w:hAnsi="Royal Times New Roman"/>
          <w:b/>
          <w:i/>
          <w:color w:val="333333"/>
          <w:sz w:val="28"/>
          <w:szCs w:val="28"/>
        </w:rPr>
        <w:t xml:space="preserve"> </w:t>
      </w:r>
      <w:r w:rsidR="00B700EB" w:rsidRPr="00B700EB">
        <w:rPr>
          <w:rFonts w:ascii="Royal Times New Roman" w:hAnsi="Royal Times New Roman"/>
          <w:color w:val="333333"/>
          <w:sz w:val="28"/>
          <w:szCs w:val="28"/>
        </w:rPr>
        <w:t xml:space="preserve">компьютер, </w:t>
      </w:r>
      <w:r w:rsidRPr="007E6607">
        <w:rPr>
          <w:color w:val="000000"/>
          <w:sz w:val="28"/>
          <w:szCs w:val="28"/>
          <w:shd w:val="clear" w:color="auto" w:fill="FFFFFF"/>
        </w:rPr>
        <w:t xml:space="preserve">мультимедийный проектор, </w:t>
      </w:r>
      <w:r>
        <w:rPr>
          <w:color w:val="000000"/>
          <w:sz w:val="28"/>
          <w:szCs w:val="28"/>
          <w:shd w:val="clear" w:color="auto" w:fill="FFFFFF"/>
        </w:rPr>
        <w:t xml:space="preserve">презентация, </w:t>
      </w:r>
      <w:r w:rsidRPr="002647E0">
        <w:rPr>
          <w:sz w:val="28"/>
          <w:szCs w:val="28"/>
          <w:shd w:val="clear" w:color="auto" w:fill="FFFFFF"/>
        </w:rPr>
        <w:t>раздаточный материал (анкета).</w:t>
      </w:r>
    </w:p>
    <w:p w:rsidR="00727D59" w:rsidRDefault="00727D59" w:rsidP="00727D59">
      <w:pPr>
        <w:shd w:val="clear" w:color="auto" w:fill="FFFFFF"/>
        <w:spacing w:after="0" w:line="240" w:lineRule="auto"/>
        <w:ind w:left="284"/>
        <w:jc w:val="center"/>
        <w:rPr>
          <w:rFonts w:ascii="Royal Times New Roman" w:hAnsi="Royal Times New Roman"/>
          <w:b/>
          <w:bCs/>
          <w:color w:val="000000"/>
          <w:sz w:val="28"/>
          <w:szCs w:val="28"/>
        </w:rPr>
      </w:pPr>
    </w:p>
    <w:p w:rsidR="00727D59" w:rsidRDefault="00727D59" w:rsidP="00727D59">
      <w:pPr>
        <w:shd w:val="clear" w:color="auto" w:fill="FFFFFF"/>
        <w:spacing w:after="0" w:line="240" w:lineRule="auto"/>
        <w:ind w:left="284"/>
        <w:jc w:val="center"/>
        <w:rPr>
          <w:rFonts w:ascii="Royal Times New Roman" w:hAnsi="Royal Times New Roman"/>
          <w:b/>
          <w:bCs/>
          <w:color w:val="000000"/>
          <w:sz w:val="28"/>
          <w:szCs w:val="28"/>
        </w:rPr>
      </w:pPr>
    </w:p>
    <w:p w:rsidR="00727D59" w:rsidRPr="00727D59" w:rsidRDefault="00727D59" w:rsidP="00727D59">
      <w:pPr>
        <w:shd w:val="clear" w:color="auto" w:fill="FFFFFF"/>
        <w:spacing w:after="0" w:line="240" w:lineRule="auto"/>
        <w:ind w:left="284"/>
        <w:jc w:val="center"/>
        <w:rPr>
          <w:rFonts w:ascii="Royal Times New Roman" w:hAnsi="Royal Times New Roman"/>
          <w:b/>
          <w:bCs/>
          <w:color w:val="000000"/>
          <w:sz w:val="28"/>
          <w:szCs w:val="28"/>
        </w:rPr>
      </w:pPr>
      <w:r w:rsidRPr="00727D59">
        <w:rPr>
          <w:rFonts w:ascii="Royal Times New Roman" w:hAnsi="Royal Times New Roman"/>
          <w:b/>
          <w:bCs/>
          <w:color w:val="000000"/>
          <w:sz w:val="28"/>
          <w:szCs w:val="28"/>
        </w:rPr>
        <w:t>ХОД КУРАТОРСКОГО ЧАСА</w:t>
      </w:r>
    </w:p>
    <w:p w:rsidR="00727D59" w:rsidRPr="00727D59" w:rsidRDefault="00727D59" w:rsidP="00727D59">
      <w:pPr>
        <w:shd w:val="clear" w:color="auto" w:fill="FFFFFF"/>
        <w:spacing w:after="0" w:line="240" w:lineRule="auto"/>
        <w:ind w:left="284"/>
        <w:jc w:val="center"/>
        <w:rPr>
          <w:rFonts w:ascii="Royal Times New Roman" w:hAnsi="Royal Times New Roman"/>
          <w:b/>
          <w:bCs/>
          <w:color w:val="000000"/>
          <w:sz w:val="28"/>
          <w:szCs w:val="28"/>
        </w:rPr>
      </w:pPr>
      <w:r w:rsidRPr="00727D59">
        <w:rPr>
          <w:rFonts w:ascii="Royal Times New Roman" w:hAnsi="Royal Times New Roman"/>
          <w:b/>
          <w:bCs/>
          <w:color w:val="000000"/>
          <w:sz w:val="28"/>
          <w:szCs w:val="28"/>
        </w:rPr>
        <w:t>1. Организационный момент</w:t>
      </w:r>
    </w:p>
    <w:p w:rsidR="00727D59" w:rsidRPr="00727D59" w:rsidRDefault="00727D59" w:rsidP="00727D59">
      <w:pPr>
        <w:shd w:val="clear" w:color="auto" w:fill="FFFFFF"/>
        <w:spacing w:after="0" w:line="240" w:lineRule="auto"/>
        <w:ind w:left="284"/>
        <w:jc w:val="center"/>
        <w:rPr>
          <w:rFonts w:ascii="Royal Times New Roman" w:hAnsi="Royal Times New Roman"/>
          <w:b/>
          <w:bCs/>
          <w:color w:val="000000"/>
          <w:sz w:val="28"/>
          <w:szCs w:val="28"/>
        </w:rPr>
      </w:pPr>
      <w:r w:rsidRPr="00727D59">
        <w:rPr>
          <w:rFonts w:ascii="Royal Times New Roman" w:hAnsi="Royal Times New Roman"/>
          <w:b/>
          <w:bCs/>
          <w:color w:val="000000"/>
          <w:sz w:val="28"/>
          <w:szCs w:val="28"/>
        </w:rPr>
        <w:t>Постановка темы и цели кураторского часа</w:t>
      </w:r>
    </w:p>
    <w:p w:rsidR="00B700EB" w:rsidRPr="00772466" w:rsidRDefault="00727D59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E7295C">
        <w:rPr>
          <w:rFonts w:ascii="Royal Times New Roman" w:hAnsi="Royal Times New Roman"/>
          <w:bCs/>
          <w:sz w:val="28"/>
          <w:szCs w:val="28"/>
        </w:rPr>
        <w:t xml:space="preserve"> </w:t>
      </w:r>
      <w:r w:rsidR="00B700EB" w:rsidRPr="00E7295C">
        <w:rPr>
          <w:rFonts w:ascii="Royal Times New Roman" w:hAnsi="Royal Times New Roman"/>
          <w:bCs/>
          <w:sz w:val="28"/>
          <w:szCs w:val="28"/>
        </w:rPr>
        <w:t>(Слайд №1.)</w:t>
      </w:r>
      <w:r w:rsidR="00772466" w:rsidRPr="00772466">
        <w:rPr>
          <w:rFonts w:ascii="Royal Times New Roman" w:hAnsi="Royal Times New Roman"/>
          <w:b/>
          <w:bCs/>
          <w:sz w:val="28"/>
          <w:szCs w:val="28"/>
        </w:rPr>
        <w:t xml:space="preserve"> </w:t>
      </w:r>
      <w:r w:rsidR="00B700EB" w:rsidRPr="00772466">
        <w:rPr>
          <w:rFonts w:ascii="Royal Times New Roman" w:hAnsi="Royal Times New Roman"/>
          <w:b/>
          <w:bCs/>
          <w:sz w:val="28"/>
          <w:szCs w:val="28"/>
        </w:rPr>
        <w:t>Ведущий 1:</w:t>
      </w:r>
      <w:r w:rsidR="00B700EB" w:rsidRPr="00772466">
        <w:rPr>
          <w:rFonts w:ascii="Royal Times New Roman" w:hAnsi="Royal Times New Roman"/>
          <w:sz w:val="28"/>
          <w:szCs w:val="28"/>
        </w:rPr>
        <w:t> Здравствуйте уважаемые гости! Мы рады вас видеть на нашем мероприятии на тему «Духовные ценности – путь к миру и согласию», посвященное Дню Духовного согласия, которое отмеча</w:t>
      </w:r>
      <w:r w:rsidR="00DF46C6">
        <w:rPr>
          <w:rFonts w:ascii="Royal Times New Roman" w:hAnsi="Royal Times New Roman"/>
          <w:sz w:val="28"/>
          <w:szCs w:val="28"/>
        </w:rPr>
        <w:t xml:space="preserve">ется в нашей стране 18 октября </w:t>
      </w:r>
      <w:r w:rsidR="00B700EB" w:rsidRPr="00772466">
        <w:rPr>
          <w:rFonts w:ascii="Royal Times New Roman" w:hAnsi="Royal Times New Roman"/>
          <w:sz w:val="28"/>
          <w:szCs w:val="28"/>
        </w:rPr>
        <w:t>(слайд №2).</w:t>
      </w:r>
    </w:p>
    <w:p w:rsidR="00772466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color w:val="333333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2.</w:t>
      </w:r>
      <w:r w:rsidRPr="002647E0">
        <w:rPr>
          <w:rFonts w:ascii="Royal Times New Roman" w:hAnsi="Royal Times New Roman"/>
          <w:sz w:val="28"/>
          <w:szCs w:val="28"/>
        </w:rPr>
        <w:t xml:space="preserve"> Наш кураторский час мы начнем с эпиграфа </w:t>
      </w:r>
      <w:r w:rsidR="00772466" w:rsidRPr="002647E0">
        <w:rPr>
          <w:rFonts w:ascii="Royal Times New Roman" w:hAnsi="Royal Times New Roman"/>
          <w:i/>
          <w:iCs/>
          <w:color w:val="333333"/>
          <w:sz w:val="28"/>
          <w:szCs w:val="28"/>
        </w:rPr>
        <w:t>Омар Хайям</w:t>
      </w:r>
    </w:p>
    <w:p w:rsidR="00B700EB" w:rsidRPr="002647E0" w:rsidRDefault="00772466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i/>
          <w:color w:val="1B2024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 xml:space="preserve"> </w:t>
      </w:r>
      <w:r w:rsidRPr="002647E0">
        <w:rPr>
          <w:rFonts w:ascii="Royal Times New Roman" w:hAnsi="Royal Times New Roman"/>
          <w:i/>
          <w:iCs/>
          <w:color w:val="333333"/>
          <w:sz w:val="28"/>
          <w:szCs w:val="28"/>
        </w:rPr>
        <w:t>«</w:t>
      </w:r>
      <w:r w:rsidRPr="002647E0">
        <w:rPr>
          <w:rFonts w:ascii="Royal Times New Roman" w:hAnsi="Royal Times New Roman"/>
          <w:i/>
          <w:color w:val="1B2024"/>
          <w:sz w:val="28"/>
          <w:szCs w:val="28"/>
        </w:rPr>
        <w:t>В этом тёмном мире считай истинным только духовное </w:t>
      </w:r>
      <w:r w:rsidRPr="002647E0">
        <w:rPr>
          <w:rFonts w:ascii="Royal Times New Roman" w:hAnsi="Royal Times New Roman"/>
          <w:i/>
          <w:sz w:val="28"/>
          <w:szCs w:val="28"/>
        </w:rPr>
        <w:t>богатство</w:t>
      </w:r>
      <w:r w:rsidRPr="002647E0">
        <w:rPr>
          <w:rFonts w:ascii="Royal Times New Roman" w:hAnsi="Royal Times New Roman"/>
          <w:i/>
          <w:color w:val="1B2024"/>
          <w:sz w:val="28"/>
          <w:szCs w:val="28"/>
        </w:rPr>
        <w:t>, ибо оно </w:t>
      </w:r>
      <w:r w:rsidRPr="002647E0">
        <w:rPr>
          <w:rFonts w:ascii="Royal Times New Roman" w:hAnsi="Royal Times New Roman"/>
          <w:i/>
          <w:sz w:val="28"/>
          <w:szCs w:val="28"/>
        </w:rPr>
        <w:t>никогда</w:t>
      </w:r>
      <w:r w:rsidRPr="002647E0">
        <w:rPr>
          <w:rFonts w:ascii="Royal Times New Roman" w:hAnsi="Royal Times New Roman"/>
          <w:i/>
          <w:color w:val="1B2024"/>
          <w:sz w:val="28"/>
          <w:szCs w:val="28"/>
        </w:rPr>
        <w:t> не обесценится</w:t>
      </w:r>
      <w:r w:rsidRPr="002647E0">
        <w:rPr>
          <w:rFonts w:ascii="Royal Times New Roman" w:hAnsi="Royal Times New Roman"/>
          <w:i/>
          <w:iCs/>
          <w:color w:val="333333"/>
          <w:sz w:val="28"/>
          <w:szCs w:val="28"/>
        </w:rPr>
        <w:t>»</w:t>
      </w:r>
      <w:r w:rsidR="00B700EB" w:rsidRPr="002647E0">
        <w:rPr>
          <w:rFonts w:ascii="Royal Times New Roman" w:hAnsi="Royal Times New Roman"/>
          <w:sz w:val="28"/>
          <w:szCs w:val="28"/>
        </w:rPr>
        <w:t xml:space="preserve"> (слайд №3)</w:t>
      </w:r>
      <w:r w:rsidR="00E7295C" w:rsidRPr="002647E0">
        <w:rPr>
          <w:rFonts w:ascii="Royal Times New Roman" w:hAnsi="Royal Times New Roman"/>
          <w:sz w:val="28"/>
          <w:szCs w:val="28"/>
        </w:rPr>
        <w:t>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1: </w:t>
      </w:r>
      <w:r w:rsidRPr="002647E0">
        <w:rPr>
          <w:rFonts w:ascii="Royal Times New Roman" w:hAnsi="Royal Times New Roman"/>
          <w:sz w:val="28"/>
          <w:szCs w:val="28"/>
        </w:rPr>
        <w:t>Это наталкивает на размышление о духовной культуре человека, о важнейших духовных, нравственных, человеческих ценностях, и их роль в жизни каждого человека, общества и странны в целом.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1.</w:t>
      </w:r>
      <w:r w:rsidRPr="002647E0">
        <w:rPr>
          <w:rFonts w:ascii="Royal Times New Roman" w:hAnsi="Royal Times New Roman"/>
          <w:sz w:val="28"/>
          <w:szCs w:val="28"/>
        </w:rPr>
        <w:t> </w:t>
      </w:r>
      <w:proofErr w:type="gramStart"/>
      <w:r w:rsidRPr="002647E0">
        <w:rPr>
          <w:rFonts w:ascii="Royal Times New Roman" w:hAnsi="Royal Times New Roman"/>
          <w:sz w:val="28"/>
          <w:szCs w:val="28"/>
        </w:rPr>
        <w:t>Из словаря С.И. Ожегова мы узнаем, что «ценность» – это ценный (важный, значимый) предмет, явление.</w:t>
      </w:r>
      <w:proofErr w:type="gramEnd"/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Духовные ценности - это своеобразный духовный капитал человечества, накопленный за тысячелетия, который не только не обесценивается, но и, как правило, возрастает.</w:t>
      </w:r>
    </w:p>
    <w:p w:rsidR="00772466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2.</w:t>
      </w:r>
      <w:r w:rsidRPr="002647E0">
        <w:rPr>
          <w:rFonts w:ascii="Royal Times New Roman" w:hAnsi="Royal Times New Roman"/>
          <w:sz w:val="28"/>
          <w:szCs w:val="28"/>
        </w:rPr>
        <w:t xml:space="preserve"> Мы предложим вам выполнить практическое задание на выявление знания духовных ценностей. Работать будете в группах. Ваша </w:t>
      </w:r>
      <w:r w:rsidRPr="002647E0">
        <w:rPr>
          <w:rFonts w:ascii="Royal Times New Roman" w:hAnsi="Royal Times New Roman"/>
          <w:sz w:val="28"/>
          <w:szCs w:val="28"/>
        </w:rPr>
        <w:lastRenderedPageBreak/>
        <w:t>задача обсудить и назвать духовные ценности, которые вы знаете. (</w:t>
      </w:r>
      <w:r w:rsidR="00772466" w:rsidRPr="002647E0">
        <w:rPr>
          <w:rFonts w:ascii="Royal Times New Roman" w:hAnsi="Royal Times New Roman"/>
          <w:sz w:val="28"/>
          <w:szCs w:val="28"/>
        </w:rPr>
        <w:t xml:space="preserve">Обучающиеся </w:t>
      </w:r>
      <w:r w:rsidRPr="002647E0">
        <w:rPr>
          <w:rFonts w:ascii="Royal Times New Roman" w:hAnsi="Royal Times New Roman"/>
          <w:sz w:val="28"/>
          <w:szCs w:val="28"/>
        </w:rPr>
        <w:t>выполняют задание и выборочно называют свои ценности).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 xml:space="preserve"> А сейчас соберём «букет</w:t>
      </w:r>
      <w:r w:rsidR="00772466" w:rsidRPr="002647E0">
        <w:rPr>
          <w:rFonts w:ascii="Royal Times New Roman" w:hAnsi="Royal Times New Roman"/>
          <w:sz w:val="28"/>
          <w:szCs w:val="28"/>
        </w:rPr>
        <w:t xml:space="preserve"> главных духовных ценностей». (Обу</w:t>
      </w:r>
      <w:r w:rsidRPr="002647E0">
        <w:rPr>
          <w:rFonts w:ascii="Royal Times New Roman" w:hAnsi="Royal Times New Roman"/>
          <w:sz w:val="28"/>
          <w:szCs w:val="28"/>
        </w:rPr>
        <w:t>ча</w:t>
      </w:r>
      <w:r w:rsidR="00772466" w:rsidRPr="002647E0">
        <w:rPr>
          <w:rFonts w:ascii="Royal Times New Roman" w:hAnsi="Royal Times New Roman"/>
          <w:sz w:val="28"/>
          <w:szCs w:val="28"/>
        </w:rPr>
        <w:t>ю</w:t>
      </w:r>
      <w:r w:rsidRPr="002647E0">
        <w:rPr>
          <w:rFonts w:ascii="Royal Times New Roman" w:hAnsi="Royal Times New Roman"/>
          <w:sz w:val="28"/>
          <w:szCs w:val="28"/>
        </w:rPr>
        <w:t>щиеся перечисляют главные духовные ценности).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1.</w:t>
      </w:r>
      <w:r w:rsidRPr="002647E0">
        <w:rPr>
          <w:rFonts w:ascii="Royal Times New Roman" w:hAnsi="Royal Times New Roman"/>
          <w:sz w:val="28"/>
          <w:szCs w:val="28"/>
        </w:rPr>
        <w:t> Сейчас мы проведем игру, которая называется “Мои ценности” Она поможет каждому ответить на вопрос « Какие ценности для меня важны?».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Готовы?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Итак, предлагаю сделать выбор, первая пара ценностей: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а) Хорошая просторная квартира либо дом.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б) Новый спортивный автомобиль.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2.</w:t>
      </w:r>
      <w:r w:rsidRPr="002647E0">
        <w:rPr>
          <w:rFonts w:ascii="Royal Times New Roman" w:hAnsi="Royal Times New Roman"/>
          <w:sz w:val="28"/>
          <w:szCs w:val="28"/>
        </w:rPr>
        <w:t> Следующая пара: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а) Полностью оплаченный отдых в течение месяца в любой точке земного шара для вас и вашего лучшего друга.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б) Полная гарантия того, что девушка (юноша), на которой вы мечтаете жениться (за которого мечтаете выйти замуж), действительно в недалеком будущем станет вашей женой (вашим мужем).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1.</w:t>
      </w:r>
      <w:r w:rsidRPr="002647E0">
        <w:rPr>
          <w:rFonts w:ascii="Royal Times New Roman" w:hAnsi="Royal Times New Roman"/>
          <w:sz w:val="28"/>
          <w:szCs w:val="28"/>
        </w:rPr>
        <w:t> Далее: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а) Самая большая популярность в кругу знакомых в течение двух лет.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б) Один настоящий друг.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2.</w:t>
      </w:r>
      <w:r w:rsidRPr="002647E0">
        <w:rPr>
          <w:rFonts w:ascii="Royal Times New Roman" w:hAnsi="Royal Times New Roman"/>
          <w:sz w:val="28"/>
          <w:szCs w:val="28"/>
        </w:rPr>
        <w:t> Следующая пара: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а) Хорошее образование.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б) Предприятие, приносящее большую прибыль.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1.</w:t>
      </w:r>
      <w:r w:rsidRPr="002647E0">
        <w:rPr>
          <w:rFonts w:ascii="Royal Times New Roman" w:hAnsi="Royal Times New Roman"/>
          <w:sz w:val="28"/>
          <w:szCs w:val="28"/>
        </w:rPr>
        <w:t> Далее: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а) Здоровая семья.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б) Всемирная слава.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2.</w:t>
      </w:r>
      <w:r w:rsidRPr="002647E0">
        <w:rPr>
          <w:rFonts w:ascii="Royal Times New Roman" w:hAnsi="Royal Times New Roman"/>
          <w:sz w:val="28"/>
          <w:szCs w:val="28"/>
        </w:rPr>
        <w:t> Потом: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а) Изменить любую черту своей внешности.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б) Быть всю жизнь довольным собой.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1.</w:t>
      </w:r>
      <w:r w:rsidRPr="002647E0">
        <w:rPr>
          <w:rFonts w:ascii="Royal Times New Roman" w:hAnsi="Royal Times New Roman"/>
          <w:sz w:val="28"/>
          <w:szCs w:val="28"/>
        </w:rPr>
        <w:t> Дальше: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а) Пять лет ничем не нарушаемого физического наслаждения.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б) Уважение и любовь к вам тех, кого вы больше всего цените.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2.</w:t>
      </w:r>
      <w:r w:rsidRPr="002647E0">
        <w:rPr>
          <w:rFonts w:ascii="Royal Times New Roman" w:hAnsi="Royal Times New Roman"/>
          <w:sz w:val="28"/>
          <w:szCs w:val="28"/>
        </w:rPr>
        <w:t> Следующая пара: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а) Чистая совесть.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б) Умение добиваться успеха во всем, чего бы вы ни пожелали.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2. </w:t>
      </w:r>
      <w:r w:rsidRPr="002647E0">
        <w:rPr>
          <w:rFonts w:ascii="Royal Times New Roman" w:hAnsi="Royal Times New Roman"/>
          <w:sz w:val="28"/>
          <w:szCs w:val="28"/>
        </w:rPr>
        <w:t>Затем: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а) Чудо, совершенное ради человека, которого вы любите.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б) Возможность заново пережить (повторить) любое 1 событие прошлого.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1.</w:t>
      </w:r>
      <w:r w:rsidRPr="002647E0">
        <w:rPr>
          <w:rFonts w:ascii="Royal Times New Roman" w:hAnsi="Royal Times New Roman"/>
          <w:sz w:val="28"/>
          <w:szCs w:val="28"/>
        </w:rPr>
        <w:t> И, наконец: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а) Семь дополнительных лет жизни.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б) Достойная старость.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Ваш выбор сделан?</w:t>
      </w:r>
    </w:p>
    <w:p w:rsidR="00B700EB" w:rsidRPr="002647E0" w:rsidRDefault="00B700EB" w:rsidP="00B700EB">
      <w:pPr>
        <w:pStyle w:val="a3"/>
        <w:shd w:val="clear" w:color="auto" w:fill="FFFFFF"/>
        <w:spacing w:before="0" w:beforeAutospacing="0" w:after="150" w:afterAutospacing="0"/>
        <w:rPr>
          <w:rFonts w:ascii="Royal Times New Roman" w:hAnsi="Royal Times New Roman"/>
          <w:color w:val="333333"/>
          <w:sz w:val="28"/>
          <w:szCs w:val="28"/>
        </w:rPr>
      </w:pPr>
      <w:r w:rsidRPr="002647E0">
        <w:rPr>
          <w:rFonts w:ascii="Royal Times New Roman" w:hAnsi="Royal Times New Roman"/>
          <w:bCs/>
          <w:color w:val="333333"/>
          <w:sz w:val="28"/>
          <w:szCs w:val="28"/>
        </w:rPr>
        <w:t>Обсуждение игры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lastRenderedPageBreak/>
        <w:t>Ведущий 2. </w:t>
      </w:r>
      <w:r w:rsidRPr="002647E0">
        <w:rPr>
          <w:rFonts w:ascii="Royal Times New Roman" w:hAnsi="Royal Times New Roman"/>
          <w:sz w:val="28"/>
          <w:szCs w:val="28"/>
        </w:rPr>
        <w:t>Я предлагаю вам в течение следующих пяти минут</w:t>
      </w:r>
      <w:r w:rsidR="00DF46C6">
        <w:rPr>
          <w:rFonts w:ascii="Royal Times New Roman" w:hAnsi="Royal Times New Roman"/>
          <w:sz w:val="28"/>
          <w:szCs w:val="28"/>
        </w:rPr>
        <w:t>,</w:t>
      </w:r>
      <w:r w:rsidRPr="002647E0">
        <w:rPr>
          <w:rFonts w:ascii="Royal Times New Roman" w:hAnsi="Royal Times New Roman"/>
          <w:sz w:val="28"/>
          <w:szCs w:val="28"/>
        </w:rPr>
        <w:t xml:space="preserve"> </w:t>
      </w:r>
      <w:proofErr w:type="gramStart"/>
      <w:r w:rsidRPr="002647E0">
        <w:rPr>
          <w:rFonts w:ascii="Royal Times New Roman" w:hAnsi="Royal Times New Roman"/>
          <w:sz w:val="28"/>
          <w:szCs w:val="28"/>
        </w:rPr>
        <w:t>разбившись на группы по три-пять человек</w:t>
      </w:r>
      <w:r w:rsidR="00DF46C6">
        <w:rPr>
          <w:rFonts w:ascii="Royal Times New Roman" w:hAnsi="Royal Times New Roman"/>
          <w:sz w:val="28"/>
          <w:szCs w:val="28"/>
        </w:rPr>
        <w:t>,</w:t>
      </w:r>
      <w:bookmarkStart w:id="0" w:name="_GoBack"/>
      <w:bookmarkEnd w:id="0"/>
      <w:r w:rsidRPr="002647E0">
        <w:rPr>
          <w:rFonts w:ascii="Royal Times New Roman" w:hAnsi="Royal Times New Roman"/>
          <w:sz w:val="28"/>
          <w:szCs w:val="28"/>
        </w:rPr>
        <w:t xml:space="preserve"> обсудить</w:t>
      </w:r>
      <w:proofErr w:type="gramEnd"/>
      <w:r w:rsidRPr="002647E0">
        <w:rPr>
          <w:rFonts w:ascii="Royal Times New Roman" w:hAnsi="Royal Times New Roman"/>
          <w:sz w:val="28"/>
          <w:szCs w:val="28"/>
        </w:rPr>
        <w:t xml:space="preserve"> свой выбор и ответить на следующие вопросы: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1. Каким выбором вы более всего довольны?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 xml:space="preserve">3. Какой из выборов является для вас </w:t>
      </w:r>
      <w:proofErr w:type="gramStart"/>
      <w:r w:rsidRPr="002647E0">
        <w:rPr>
          <w:rFonts w:ascii="Royal Times New Roman" w:hAnsi="Royal Times New Roman"/>
          <w:sz w:val="28"/>
          <w:szCs w:val="28"/>
        </w:rPr>
        <w:t>главным</w:t>
      </w:r>
      <w:proofErr w:type="gramEnd"/>
      <w:r w:rsidRPr="002647E0">
        <w:rPr>
          <w:rFonts w:ascii="Royal Times New Roman" w:hAnsi="Royal Times New Roman"/>
          <w:sz w:val="28"/>
          <w:szCs w:val="28"/>
        </w:rPr>
        <w:t xml:space="preserve"> и по </w:t>
      </w:r>
      <w:proofErr w:type="gramStart"/>
      <w:r w:rsidRPr="002647E0">
        <w:rPr>
          <w:rFonts w:ascii="Royal Times New Roman" w:hAnsi="Royal Times New Roman"/>
          <w:sz w:val="28"/>
          <w:szCs w:val="28"/>
        </w:rPr>
        <w:t>какой</w:t>
      </w:r>
      <w:proofErr w:type="gramEnd"/>
      <w:r w:rsidRPr="002647E0">
        <w:rPr>
          <w:rFonts w:ascii="Royal Times New Roman" w:hAnsi="Royal Times New Roman"/>
          <w:sz w:val="28"/>
          <w:szCs w:val="28"/>
        </w:rPr>
        <w:t xml:space="preserve"> причине?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2. Пришлось ли вам пожалеть о том, что вы чего-то не выбрали?</w:t>
      </w:r>
    </w:p>
    <w:p w:rsidR="00B700EB" w:rsidRPr="002647E0" w:rsidRDefault="00B700EB" w:rsidP="0077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1.</w:t>
      </w:r>
      <w:r w:rsidRPr="002647E0">
        <w:rPr>
          <w:rFonts w:ascii="Royal Times New Roman" w:hAnsi="Royal Times New Roman"/>
          <w:sz w:val="28"/>
          <w:szCs w:val="28"/>
        </w:rPr>
        <w:t> Большинство ваших предложений действительно разумно и правильно. Но проблема заключается в том, что в жизни так не бывает. Нельзя дважды сделать один и тот же выбор, как невозможно “отменить” последствия ранее принятого решения. Нельзя добиться всего сразу или воспользоваться сразу всеми возможностями. Мы не знаем заранее, из чего придется выбирать в будущем. Всегда будут ограничены время, силы, выбор возможностей. За все, что вы для себя изберете, придется нести ответственность.</w:t>
      </w:r>
    </w:p>
    <w:p w:rsidR="00B700EB" w:rsidRPr="002647E0" w:rsidRDefault="00B700EB" w:rsidP="00F14E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2. </w:t>
      </w:r>
      <w:r w:rsidRPr="002647E0">
        <w:rPr>
          <w:rFonts w:ascii="Royal Times New Roman" w:hAnsi="Royal Times New Roman"/>
          <w:sz w:val="28"/>
          <w:szCs w:val="28"/>
        </w:rPr>
        <w:t>Сегодня это была всего лишь игра. Но то, как мы расходуем свои время, силы и возможности в реальной жизни, позволяет достаточно верно судить о наших подлинных ценностях.</w:t>
      </w:r>
    </w:p>
    <w:p w:rsidR="00B700EB" w:rsidRPr="002647E0" w:rsidRDefault="00B700EB" w:rsidP="00B700EB">
      <w:pPr>
        <w:pStyle w:val="a3"/>
        <w:shd w:val="clear" w:color="auto" w:fill="FFFFFF"/>
        <w:spacing w:before="0" w:beforeAutospacing="0" w:after="150" w:afterAutospacing="0"/>
        <w:rPr>
          <w:rFonts w:ascii="Royal Times New Roman" w:hAnsi="Royal Times New Roman"/>
          <w:color w:val="333333"/>
          <w:sz w:val="28"/>
          <w:szCs w:val="28"/>
        </w:rPr>
      </w:pPr>
      <w:r w:rsidRPr="002647E0">
        <w:rPr>
          <w:rFonts w:ascii="Royal Times New Roman" w:hAnsi="Royal Times New Roman"/>
          <w:bCs/>
          <w:color w:val="333333"/>
          <w:sz w:val="28"/>
          <w:szCs w:val="28"/>
        </w:rPr>
        <w:t>Самостоятельная работа</w:t>
      </w:r>
    </w:p>
    <w:p w:rsidR="00B700EB" w:rsidRPr="002647E0" w:rsidRDefault="00B700EB" w:rsidP="00F14E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1.</w:t>
      </w:r>
      <w:r w:rsidRPr="002647E0">
        <w:rPr>
          <w:rFonts w:ascii="Royal Times New Roman" w:hAnsi="Royal Times New Roman"/>
          <w:sz w:val="28"/>
          <w:szCs w:val="28"/>
        </w:rPr>
        <w:t> Мы проведем психологический тест на выявление ваших ценностей.</w:t>
      </w:r>
    </w:p>
    <w:p w:rsidR="00B700EB" w:rsidRPr="002647E0" w:rsidRDefault="00B700EB" w:rsidP="00F14E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2. </w:t>
      </w:r>
      <w:r w:rsidRPr="002647E0">
        <w:rPr>
          <w:rFonts w:ascii="Royal Times New Roman" w:hAnsi="Royal Times New Roman"/>
          <w:sz w:val="28"/>
          <w:szCs w:val="28"/>
        </w:rPr>
        <w:t>Вам предлагается продолжить напечатанные на выданном бланке предложения. Крайне важно, чтобы мысли, внесенные в бланк, были искренними и принадлежали именно вам. Запишите любые мысли, которые кажутся вам важными как в настоящий момент, так и в целом в вашей жизни.</w:t>
      </w:r>
    </w:p>
    <w:p w:rsidR="00B700EB" w:rsidRPr="002647E0" w:rsidRDefault="00B700EB" w:rsidP="00F14E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Лист ответов</w:t>
      </w:r>
    </w:p>
    <w:p w:rsidR="00B700EB" w:rsidRPr="002647E0" w:rsidRDefault="00B700EB" w:rsidP="00F14E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Я непременно должен…</w:t>
      </w:r>
    </w:p>
    <w:p w:rsidR="00B700EB" w:rsidRPr="002647E0" w:rsidRDefault="00B700EB" w:rsidP="00F14E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Я непременно должен…</w:t>
      </w:r>
    </w:p>
    <w:p w:rsidR="00B700EB" w:rsidRPr="002647E0" w:rsidRDefault="00B700EB" w:rsidP="00F14E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Ужасно, если…</w:t>
      </w:r>
    </w:p>
    <w:p w:rsidR="00B700EB" w:rsidRPr="002647E0" w:rsidRDefault="00B700EB" w:rsidP="00F14E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Ужасно, если…</w:t>
      </w:r>
    </w:p>
    <w:p w:rsidR="00B700EB" w:rsidRPr="002647E0" w:rsidRDefault="00B700EB" w:rsidP="00F14E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Я не могу терпеть…</w:t>
      </w:r>
    </w:p>
    <w:p w:rsidR="00B700EB" w:rsidRPr="002647E0" w:rsidRDefault="00B700EB" w:rsidP="00F14E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Я не могу терпеть…</w:t>
      </w:r>
    </w:p>
    <w:p w:rsidR="00B700EB" w:rsidRPr="002647E0" w:rsidRDefault="00B700EB" w:rsidP="00F64D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Обработка и интерпретация результатов</w:t>
      </w:r>
    </w:p>
    <w:p w:rsidR="00B700EB" w:rsidRPr="002647E0" w:rsidRDefault="00B700EB" w:rsidP="00F64D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1.</w:t>
      </w:r>
      <w:r w:rsidRPr="002647E0">
        <w:rPr>
          <w:rFonts w:ascii="Royal Times New Roman" w:hAnsi="Royal Times New Roman"/>
          <w:sz w:val="28"/>
          <w:szCs w:val="28"/>
        </w:rPr>
        <w:t> Для обработки данных, полученных с помощью этого теста, используются ваши высказывания. Ниже приводится список ценностей-целей и примеры утверждений испытуемых, относящихся к этой ценности.</w:t>
      </w:r>
    </w:p>
    <w:p w:rsidR="00F64D6C" w:rsidRPr="002647E0" w:rsidRDefault="00F64D6C" w:rsidP="00F64D6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Royal Times New Roman" w:hAnsi="Royal Times New Roman"/>
          <w:sz w:val="28"/>
          <w:szCs w:val="28"/>
        </w:rPr>
      </w:pPr>
    </w:p>
    <w:p w:rsidR="00B700EB" w:rsidRPr="002647E0" w:rsidRDefault="00B700EB" w:rsidP="00F64D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Ведущий 2. </w:t>
      </w:r>
      <w:r w:rsidRPr="002647E0">
        <w:rPr>
          <w:rFonts w:ascii="Royal Times New Roman" w:hAnsi="Royal Times New Roman"/>
          <w:sz w:val="28"/>
          <w:szCs w:val="28"/>
        </w:rPr>
        <w:t>В конце мне бы хотелось сказать, что наш колледж – это маленькое государство. И хотелось бы, чтобы в нашем колледже всегда царили доброта, уважение, взаимопонимание, дружба, согласие, мир. А что же для этого нужно?</w:t>
      </w:r>
    </w:p>
    <w:p w:rsidR="00B700EB" w:rsidRPr="002647E0" w:rsidRDefault="00B700EB" w:rsidP="00F64D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Послушайте китайскую притчу.</w:t>
      </w:r>
    </w:p>
    <w:p w:rsidR="00B700EB" w:rsidRPr="002647E0" w:rsidRDefault="00B700EB" w:rsidP="00F64D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bCs/>
          <w:sz w:val="28"/>
          <w:szCs w:val="28"/>
        </w:rPr>
        <w:t>«Ладная семья»</w:t>
      </w:r>
    </w:p>
    <w:p w:rsidR="00B700EB" w:rsidRPr="002647E0" w:rsidRDefault="00B700EB" w:rsidP="00F64D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lastRenderedPageBreak/>
        <w:t>Жила – была на свете семья. Она была не простая. Более 100 человек насчитывалось в этой семье. И занимала она целое село. Так и жили всей семьей и всем селом. Вы скажете: ну и что, мало ли таких семей. Но дело в том, что семья была особая - мир и лад царили в этой семье и, стало быть, на селе. Ни ссор, ни ругани, ни драк и раздоров.</w:t>
      </w:r>
    </w:p>
    <w:p w:rsidR="00B700EB" w:rsidRPr="002647E0" w:rsidRDefault="00B700EB" w:rsidP="00F64D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Дошел слух об этой семье до самого владыки страны. И он решил проверить, правду ли молвят люди. Прибыл он в село и обрадовался: кругом чистота, красота, достаток и мир. Хорошо детям, спокойно старикам. Удивился владыка и решил узнать, как жители села добились такого лада, пришел к главе семьи, расскажи мол, как ты добиваешься такого согласия и мира в твоей семье. Тот взял лист бумаги и стал что-то писать. Писал долго, видно не очень силен был в грамоте. Передал лист владыке. Тот взял бумагу и стал разбирать каракули старика. Разобрал с трудом и удивился. Три слова были написаны на бумаге: любовь, прощ</w:t>
      </w:r>
      <w:r w:rsidR="00F64D6C" w:rsidRPr="002647E0">
        <w:rPr>
          <w:rFonts w:ascii="Royal Times New Roman" w:hAnsi="Royal Times New Roman"/>
          <w:sz w:val="28"/>
          <w:szCs w:val="28"/>
        </w:rPr>
        <w:t>ение, терпение. И в конце листа</w:t>
      </w:r>
      <w:r w:rsidRPr="002647E0">
        <w:rPr>
          <w:rFonts w:ascii="Royal Times New Roman" w:hAnsi="Royal Times New Roman"/>
          <w:sz w:val="28"/>
          <w:szCs w:val="28"/>
        </w:rPr>
        <w:t>: 100 раз любовь, 100 раз терпение, 100 раз прощение.</w:t>
      </w:r>
    </w:p>
    <w:p w:rsidR="00B700EB" w:rsidRPr="002647E0" w:rsidRDefault="00B700EB" w:rsidP="00F64D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Прочел владыка и спросил: - и все?</w:t>
      </w:r>
    </w:p>
    <w:p w:rsidR="00B700EB" w:rsidRPr="002647E0" w:rsidRDefault="00B700EB" w:rsidP="00F64D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- Да, - ответил старик. Это и есть основа жизни всякой хорошей семьи, и страны тоже.</w:t>
      </w:r>
    </w:p>
    <w:p w:rsidR="00F64D6C" w:rsidRPr="002647E0" w:rsidRDefault="00F64D6C" w:rsidP="00F64D6C">
      <w:pPr>
        <w:shd w:val="clear" w:color="auto" w:fill="FFFFFF"/>
        <w:jc w:val="center"/>
        <w:rPr>
          <w:rFonts w:ascii="Royal Times New Roman" w:hAnsi="Royal Times New Roman"/>
          <w:b/>
          <w:color w:val="000000"/>
          <w:sz w:val="28"/>
          <w:szCs w:val="28"/>
        </w:rPr>
      </w:pPr>
      <w:r w:rsidRPr="002647E0">
        <w:rPr>
          <w:rFonts w:ascii="Royal Times New Roman" w:hAnsi="Royal Times New Roman"/>
          <w:b/>
          <w:color w:val="000000"/>
          <w:sz w:val="28"/>
          <w:szCs w:val="28"/>
        </w:rPr>
        <w:t>Рефлексия</w:t>
      </w:r>
    </w:p>
    <w:p w:rsidR="00F64D6C" w:rsidRPr="002647E0" w:rsidRDefault="00F64D6C" w:rsidP="00F64D6C">
      <w:pPr>
        <w:shd w:val="clear" w:color="auto" w:fill="FFFFFF"/>
        <w:spacing w:after="0" w:line="240" w:lineRule="auto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 xml:space="preserve">Преподаватель: В заключение нашего  мероприятия  давайте подведем итоги, постараемся понять, насколько глубоко вы  осознали тему, обсуждаемую  нами сегодня.    Мы  проведем рефлексию в форме </w:t>
      </w:r>
      <w:proofErr w:type="spellStart"/>
      <w:r w:rsidRPr="002647E0">
        <w:rPr>
          <w:rFonts w:ascii="Royal Times New Roman" w:hAnsi="Royal Times New Roman"/>
          <w:sz w:val="28"/>
          <w:szCs w:val="28"/>
        </w:rPr>
        <w:t>синквейна</w:t>
      </w:r>
      <w:proofErr w:type="spellEnd"/>
      <w:r w:rsidRPr="002647E0">
        <w:rPr>
          <w:rFonts w:ascii="Royal Times New Roman" w:hAnsi="Royal Times New Roman"/>
          <w:sz w:val="28"/>
          <w:szCs w:val="28"/>
        </w:rPr>
        <w:t>.</w:t>
      </w:r>
    </w:p>
    <w:p w:rsidR="00F64D6C" w:rsidRPr="002647E0" w:rsidRDefault="00F64D6C" w:rsidP="00F64D6C">
      <w:pPr>
        <w:shd w:val="clear" w:color="auto" w:fill="FFFFFF"/>
        <w:spacing w:after="0" w:line="240" w:lineRule="auto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  <w:shd w:val="clear" w:color="auto" w:fill="FFFFFF"/>
        </w:rPr>
        <w:t>Синквейн – концентрация знаний, ассоциаций, чувств; сужение оценки явлений и событий, выражение своей позиции, взгляда на событие, предмет.</w:t>
      </w:r>
    </w:p>
    <w:p w:rsidR="00F64D6C" w:rsidRPr="002647E0" w:rsidRDefault="00F64D6C" w:rsidP="00F64D6C">
      <w:pPr>
        <w:shd w:val="clear" w:color="auto" w:fill="FFFFFF"/>
        <w:spacing w:after="0" w:line="240" w:lineRule="auto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Слов «синквейн»  пришло  из французского языка,   обозначает «пять строк ». Итак,  синквейн – это  сочинение или нерифмованное стихотворение, состоящее из пяти строк.</w:t>
      </w:r>
    </w:p>
    <w:p w:rsidR="00F64D6C" w:rsidRPr="002647E0" w:rsidRDefault="00F64D6C" w:rsidP="00F64D6C">
      <w:pPr>
        <w:shd w:val="clear" w:color="auto" w:fill="FFFFFF"/>
        <w:spacing w:after="0" w:line="240" w:lineRule="auto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1 строка – имя существительное,  тема, предмет обсуждения.</w:t>
      </w:r>
    </w:p>
    <w:p w:rsidR="00F64D6C" w:rsidRPr="002647E0" w:rsidRDefault="00F64D6C" w:rsidP="00F64D6C">
      <w:pPr>
        <w:shd w:val="clear" w:color="auto" w:fill="FFFFFF"/>
        <w:spacing w:after="0" w:line="240" w:lineRule="auto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2 строка – имя п</w:t>
      </w:r>
      <w:r w:rsidR="00B91D6C">
        <w:rPr>
          <w:rFonts w:ascii="Royal Times New Roman" w:hAnsi="Royal Times New Roman"/>
          <w:sz w:val="28"/>
          <w:szCs w:val="28"/>
        </w:rPr>
        <w:t>рилагательное (2-3), описывающее</w:t>
      </w:r>
      <w:r w:rsidRPr="002647E0">
        <w:rPr>
          <w:rFonts w:ascii="Royal Times New Roman" w:hAnsi="Royal Times New Roman"/>
          <w:sz w:val="28"/>
          <w:szCs w:val="28"/>
        </w:rPr>
        <w:t xml:space="preserve"> предмет.</w:t>
      </w:r>
    </w:p>
    <w:p w:rsidR="00F64D6C" w:rsidRPr="002647E0" w:rsidRDefault="00F64D6C" w:rsidP="00F64D6C">
      <w:pPr>
        <w:shd w:val="clear" w:color="auto" w:fill="FFFFFF"/>
        <w:spacing w:after="0" w:line="240" w:lineRule="auto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3 строка</w:t>
      </w:r>
      <w:r w:rsidR="00B91D6C">
        <w:rPr>
          <w:rFonts w:ascii="Royal Times New Roman" w:hAnsi="Royal Times New Roman"/>
          <w:sz w:val="28"/>
          <w:szCs w:val="28"/>
        </w:rPr>
        <w:t xml:space="preserve"> -  глагол (2-3), рассказывающий</w:t>
      </w:r>
      <w:r w:rsidRPr="002647E0">
        <w:rPr>
          <w:rFonts w:ascii="Royal Times New Roman" w:hAnsi="Royal Times New Roman"/>
          <w:sz w:val="28"/>
          <w:szCs w:val="28"/>
        </w:rPr>
        <w:t xml:space="preserve"> о действиях предмета</w:t>
      </w:r>
    </w:p>
    <w:p w:rsidR="00F64D6C" w:rsidRPr="002647E0" w:rsidRDefault="00F64D6C" w:rsidP="00F64D6C">
      <w:pPr>
        <w:shd w:val="clear" w:color="auto" w:fill="FFFFFF"/>
        <w:spacing w:after="0" w:line="240" w:lineRule="auto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4 строка – предложение, выражающее отношение к предмету обсуждения.</w:t>
      </w:r>
    </w:p>
    <w:p w:rsidR="00F64D6C" w:rsidRPr="002647E0" w:rsidRDefault="00F64D6C" w:rsidP="00F64D6C">
      <w:pPr>
        <w:shd w:val="clear" w:color="auto" w:fill="FFFFFF"/>
        <w:spacing w:after="0" w:line="240" w:lineRule="auto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>5 строка – одно слов (любая часть речи), выражающая суть темы, предмета обсуждения.</w:t>
      </w:r>
    </w:p>
    <w:p w:rsidR="00F64D6C" w:rsidRPr="002647E0" w:rsidRDefault="00F64D6C" w:rsidP="00F64D6C">
      <w:pPr>
        <w:shd w:val="clear" w:color="auto" w:fill="FFFFFF"/>
        <w:spacing w:after="0" w:line="240" w:lineRule="auto"/>
        <w:ind w:firstLine="709"/>
        <w:jc w:val="both"/>
        <w:rPr>
          <w:rFonts w:ascii="Royal Times New Roman" w:hAnsi="Royal Times New Roman"/>
          <w:color w:val="000000"/>
          <w:sz w:val="28"/>
          <w:szCs w:val="28"/>
        </w:rPr>
      </w:pPr>
      <w:r w:rsidRPr="002647E0">
        <w:rPr>
          <w:rFonts w:ascii="Royal Times New Roman" w:hAnsi="Royal Times New Roman"/>
          <w:sz w:val="28"/>
          <w:szCs w:val="28"/>
        </w:rPr>
        <w:t xml:space="preserve"> Обучающиеся  зачитывают  написанные синквейны.</w:t>
      </w:r>
      <w:r w:rsidRPr="002647E0">
        <w:rPr>
          <w:rFonts w:ascii="Royal Times New Roman" w:hAnsi="Royal Times New Roman"/>
          <w:sz w:val="28"/>
          <w:szCs w:val="28"/>
        </w:rPr>
        <w:br/>
      </w:r>
    </w:p>
    <w:p w:rsidR="00F64D6C" w:rsidRPr="002647E0" w:rsidRDefault="00F64D6C" w:rsidP="00F64D6C">
      <w:pPr>
        <w:shd w:val="clear" w:color="auto" w:fill="FFFFFF"/>
        <w:spacing w:after="0" w:line="240" w:lineRule="auto"/>
        <w:ind w:firstLine="709"/>
        <w:jc w:val="both"/>
        <w:rPr>
          <w:rFonts w:ascii="Royal Times New Roman" w:hAnsi="Royal Times New Roman"/>
          <w:spacing w:val="-1"/>
          <w:sz w:val="28"/>
          <w:szCs w:val="28"/>
        </w:rPr>
      </w:pPr>
      <w:r w:rsidRPr="002647E0">
        <w:rPr>
          <w:rFonts w:ascii="Royal Times New Roman" w:hAnsi="Royal Times New Roman"/>
          <w:spacing w:val="-1"/>
          <w:sz w:val="28"/>
          <w:szCs w:val="28"/>
        </w:rPr>
        <w:t>Преподаватель:</w:t>
      </w:r>
    </w:p>
    <w:p w:rsidR="00F64D6C" w:rsidRPr="002647E0" w:rsidRDefault="00F64D6C" w:rsidP="00F64D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pacing w:val="-1"/>
          <w:sz w:val="28"/>
          <w:szCs w:val="28"/>
        </w:rPr>
      </w:pPr>
      <w:r w:rsidRPr="002647E0">
        <w:rPr>
          <w:rFonts w:ascii="Royal Times New Roman" w:hAnsi="Royal Times New Roman"/>
          <w:spacing w:val="-1"/>
          <w:sz w:val="28"/>
          <w:szCs w:val="28"/>
        </w:rPr>
        <w:t>Наш кураторский час подошел к концу. Большое спасибо вам ребята за активное участие, которое вы приняли в обсуждении сегодняшней темы.</w:t>
      </w:r>
    </w:p>
    <w:p w:rsidR="00C70C04" w:rsidRPr="002647E0" w:rsidRDefault="00C70C04" w:rsidP="00F64D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yal Times New Roman" w:hAnsi="Royal Times New Roman"/>
          <w:sz w:val="28"/>
          <w:szCs w:val="28"/>
        </w:rPr>
      </w:pPr>
      <w:r w:rsidRPr="002647E0">
        <w:rPr>
          <w:rFonts w:ascii="Georgia" w:hAnsi="Georgia"/>
          <w:color w:val="1B2024"/>
          <w:sz w:val="27"/>
          <w:szCs w:val="27"/>
        </w:rPr>
        <w:t>Растите духовно. Старайтесь радоваться за людей, а не завидовать, и вы будете счастливы.</w:t>
      </w:r>
    </w:p>
    <w:p w:rsidR="003C27EE" w:rsidRPr="002647E0" w:rsidRDefault="003C27EE">
      <w:pPr>
        <w:rPr>
          <w:rFonts w:ascii="Royal Times New Roman" w:hAnsi="Royal Times New Roman"/>
          <w:sz w:val="28"/>
          <w:szCs w:val="28"/>
        </w:rPr>
      </w:pPr>
    </w:p>
    <w:p w:rsidR="00B700EB" w:rsidRPr="00B700EB" w:rsidRDefault="00B700EB">
      <w:pPr>
        <w:rPr>
          <w:rFonts w:ascii="Royal Times New Roman" w:hAnsi="Royal Times New Roman"/>
          <w:sz w:val="28"/>
          <w:szCs w:val="28"/>
        </w:rPr>
      </w:pPr>
    </w:p>
    <w:sectPr w:rsidR="00B700EB" w:rsidRPr="00B70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yal 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115"/>
    <w:rsid w:val="00046C33"/>
    <w:rsid w:val="002647E0"/>
    <w:rsid w:val="003C27EE"/>
    <w:rsid w:val="0048728A"/>
    <w:rsid w:val="004A6B1E"/>
    <w:rsid w:val="004F2115"/>
    <w:rsid w:val="00727D59"/>
    <w:rsid w:val="00772466"/>
    <w:rsid w:val="008576B3"/>
    <w:rsid w:val="00A179F1"/>
    <w:rsid w:val="00B02F46"/>
    <w:rsid w:val="00B700EB"/>
    <w:rsid w:val="00B91D6C"/>
    <w:rsid w:val="00C70C04"/>
    <w:rsid w:val="00DF46C6"/>
    <w:rsid w:val="00E7295C"/>
    <w:rsid w:val="00F14E17"/>
    <w:rsid w:val="00F6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70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700E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46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6C3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727D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70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700E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46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6C3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727D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4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5</Pages>
  <Words>1256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Препадаватель</dc:creator>
  <cp:keywords/>
  <dc:description/>
  <cp:lastModifiedBy>Препадаватель</cp:lastModifiedBy>
  <cp:revision>8</cp:revision>
  <dcterms:created xsi:type="dcterms:W3CDTF">2023-10-06T05:20:00Z</dcterms:created>
  <dcterms:modified xsi:type="dcterms:W3CDTF">2023-10-23T07:21:00Z</dcterms:modified>
</cp:coreProperties>
</file>