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23BFE" w:rsidRPr="00BD2B03" w:rsidRDefault="00423BFE" w:rsidP="00536894">
      <w:pPr>
        <w:pStyle w:val="TableContents"/>
        <w:ind w:firstLine="567"/>
        <w:jc w:val="both"/>
        <w:rPr>
          <w:rFonts w:ascii="Times New Roman" w:hAnsi="Times New Roman" w:cs="Times New Roman"/>
          <w:b/>
          <w:sz w:val="28"/>
          <w:szCs w:val="28"/>
          <w:lang w:bidi="hi-IN"/>
        </w:rPr>
      </w:pPr>
      <w:r w:rsidRPr="00BD2B03">
        <w:rPr>
          <w:noProof/>
          <w:lang w:eastAsia="ru-RU"/>
        </w:rPr>
        <w:drawing>
          <wp:inline distT="0" distB="0" distL="0" distR="0" wp14:anchorId="38053331" wp14:editId="3A89A65C">
            <wp:extent cx="2552700" cy="2777938"/>
            <wp:effectExtent l="0" t="0" r="0" b="3810"/>
            <wp:docPr id="1" name="Рисунок 1" descr="Описание: C:\Users\User\Desktop\15741650919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C:\Users\User\Desktop\1574165091934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6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2777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3BFE" w:rsidRPr="00BD2B03" w:rsidRDefault="00423BFE" w:rsidP="00536894">
      <w:pPr>
        <w:pStyle w:val="TableContents"/>
        <w:ind w:firstLine="567"/>
        <w:jc w:val="both"/>
        <w:rPr>
          <w:rFonts w:ascii="Times New Roman" w:hAnsi="Times New Roman" w:cs="Times New Roman"/>
          <w:b/>
          <w:sz w:val="28"/>
          <w:szCs w:val="28"/>
          <w:lang w:bidi="hi-IN"/>
        </w:rPr>
      </w:pPr>
    </w:p>
    <w:p w:rsidR="00423BFE" w:rsidRPr="00BD2B03" w:rsidRDefault="00423BFE" w:rsidP="00536894">
      <w:pPr>
        <w:pStyle w:val="TableContents"/>
        <w:ind w:firstLine="567"/>
        <w:jc w:val="both"/>
        <w:rPr>
          <w:rFonts w:ascii="Times New Roman" w:hAnsi="Times New Roman" w:cs="Times New Roman"/>
          <w:b/>
          <w:sz w:val="28"/>
          <w:szCs w:val="28"/>
          <w:lang w:bidi="hi-IN"/>
        </w:rPr>
      </w:pPr>
    </w:p>
    <w:p w:rsidR="00536894" w:rsidRPr="00BD2B03" w:rsidRDefault="00536894" w:rsidP="00536894">
      <w:pPr>
        <w:pStyle w:val="TableContents"/>
        <w:ind w:firstLine="567"/>
        <w:jc w:val="both"/>
        <w:rPr>
          <w:rFonts w:ascii="Times New Roman" w:hAnsi="Times New Roman" w:cs="Times New Roman"/>
          <w:b/>
          <w:sz w:val="28"/>
          <w:szCs w:val="28"/>
          <w:lang w:bidi="hi-IN"/>
        </w:rPr>
      </w:pPr>
      <w:r w:rsidRPr="00BD2B03">
        <w:rPr>
          <w:rFonts w:ascii="Times New Roman" w:hAnsi="Times New Roman" w:cs="Times New Roman"/>
          <w:b/>
          <w:sz w:val="28"/>
          <w:szCs w:val="28"/>
          <w:lang w:bidi="hi-IN"/>
        </w:rPr>
        <w:t>Краткое описание содержания практики и достигнутых результатов:</w:t>
      </w:r>
    </w:p>
    <w:p w:rsidR="00536894" w:rsidRPr="00BD2B03" w:rsidRDefault="00536894" w:rsidP="00536894">
      <w:pPr>
        <w:pStyle w:val="TableContents"/>
        <w:ind w:firstLine="567"/>
        <w:jc w:val="both"/>
        <w:rPr>
          <w:rFonts w:ascii="Times New Roman" w:hAnsi="Times New Roman" w:cs="Times New Roman"/>
          <w:sz w:val="28"/>
          <w:szCs w:val="28"/>
          <w:lang w:bidi="hi-IN"/>
        </w:rPr>
      </w:pPr>
    </w:p>
    <w:p w:rsidR="00536894" w:rsidRPr="00BD2B03" w:rsidRDefault="00536894" w:rsidP="00536894">
      <w:pPr>
        <w:pStyle w:val="TableContents"/>
        <w:ind w:firstLine="567"/>
        <w:jc w:val="both"/>
        <w:rPr>
          <w:rFonts w:ascii="Times New Roman" w:hAnsi="Times New Roman" w:cs="Times New Roman"/>
          <w:sz w:val="28"/>
          <w:szCs w:val="28"/>
          <w:lang w:bidi="hi-IN"/>
        </w:rPr>
      </w:pPr>
      <w:r w:rsidRPr="00BD2B03">
        <w:rPr>
          <w:rFonts w:ascii="Times New Roman" w:hAnsi="Times New Roman" w:cs="Times New Roman"/>
          <w:sz w:val="28"/>
          <w:szCs w:val="28"/>
          <w:lang w:bidi="hi-IN"/>
        </w:rPr>
        <w:t>1. Формирование гражданской позиции ответственного члена российского общества, осознающего свои права и обязанности, уважающего закон и правопорядок, обладающего чувством собственного достоинства;</w:t>
      </w:r>
    </w:p>
    <w:p w:rsidR="00536894" w:rsidRPr="00BD2B03" w:rsidRDefault="00536894" w:rsidP="00536894">
      <w:pPr>
        <w:pStyle w:val="TableContents"/>
        <w:ind w:firstLine="567"/>
        <w:jc w:val="both"/>
        <w:rPr>
          <w:rFonts w:ascii="Times New Roman" w:hAnsi="Times New Roman" w:cs="Times New Roman"/>
          <w:sz w:val="28"/>
          <w:szCs w:val="28"/>
          <w:lang w:bidi="hi-IN"/>
        </w:rPr>
      </w:pPr>
      <w:r w:rsidRPr="00BD2B03">
        <w:rPr>
          <w:rFonts w:ascii="Times New Roman" w:hAnsi="Times New Roman" w:cs="Times New Roman"/>
          <w:sz w:val="28"/>
          <w:szCs w:val="28"/>
          <w:lang w:bidi="hi-IN"/>
        </w:rPr>
        <w:t xml:space="preserve">2. Формирование готовности и способности к саморазвитию и самообразованию; </w:t>
      </w:r>
    </w:p>
    <w:p w:rsidR="00536894" w:rsidRPr="00BD2B03" w:rsidRDefault="00536894" w:rsidP="00536894">
      <w:pPr>
        <w:pStyle w:val="TableContents"/>
        <w:ind w:firstLine="567"/>
        <w:jc w:val="both"/>
        <w:rPr>
          <w:rFonts w:ascii="Times New Roman" w:hAnsi="Times New Roman" w:cs="Times New Roman"/>
          <w:sz w:val="28"/>
          <w:szCs w:val="28"/>
          <w:lang w:bidi="hi-IN"/>
        </w:rPr>
      </w:pPr>
      <w:r w:rsidRPr="00BD2B03">
        <w:rPr>
          <w:rFonts w:ascii="Times New Roman" w:hAnsi="Times New Roman" w:cs="Times New Roman"/>
          <w:sz w:val="28"/>
          <w:szCs w:val="28"/>
          <w:lang w:bidi="hi-IN"/>
        </w:rPr>
        <w:t>3.Способность использовать информационно-коммуникационные технологии в своей деятельности.</w:t>
      </w:r>
    </w:p>
    <w:p w:rsidR="00597D96" w:rsidRPr="00BD2B03" w:rsidRDefault="00536894" w:rsidP="00536894">
      <w:pPr>
        <w:ind w:firstLine="567"/>
        <w:jc w:val="both"/>
        <w:rPr>
          <w:rFonts w:ascii="Times New Roman" w:eastAsia="Nimbus Roman No9 L" w:hAnsi="Times New Roman" w:cs="Times New Roman"/>
          <w:color w:val="auto"/>
          <w:kern w:val="3"/>
          <w:sz w:val="28"/>
          <w:szCs w:val="28"/>
          <w:lang w:eastAsia="zh-CN" w:bidi="hi-IN"/>
        </w:rPr>
      </w:pPr>
      <w:proofErr w:type="gramStart"/>
      <w:r w:rsidRPr="00BD2B03">
        <w:rPr>
          <w:rFonts w:ascii="Times New Roman" w:eastAsia="Nimbus Roman No9 L" w:hAnsi="Times New Roman" w:cs="Times New Roman"/>
          <w:color w:val="auto"/>
          <w:kern w:val="3"/>
          <w:sz w:val="28"/>
          <w:szCs w:val="28"/>
          <w:lang w:eastAsia="zh-CN" w:bidi="hi-IN"/>
        </w:rPr>
        <w:t>В результате проведенных мероприятий  граждане узнали, как:  рассчитывать доходы своей семьи, полученные из разных источников и остающиеся в распоряжении после уплаты налогов; выбрать из банковских сберегательных вкладов тот, который в наибольшей степени отвечает поставленной цели; различать обязательное пенсионное страхование и добровольные пенсионные накопления, альтернативные способы накопления на пенсию;</w:t>
      </w:r>
      <w:proofErr w:type="gramEnd"/>
      <w:r w:rsidRPr="00BD2B03">
        <w:rPr>
          <w:rFonts w:ascii="Times New Roman" w:eastAsia="Nimbus Roman No9 L" w:hAnsi="Times New Roman" w:cs="Times New Roman"/>
          <w:color w:val="auto"/>
          <w:kern w:val="3"/>
          <w:sz w:val="28"/>
          <w:szCs w:val="28"/>
          <w:lang w:eastAsia="zh-CN" w:bidi="hi-IN"/>
        </w:rPr>
        <w:t xml:space="preserve"> рассчитать размер ежемесячной выплаты по кредиту, определить, может ли семья позволить себе кредит; различать банковский кредит, кредит в торговых сетях и </w:t>
      </w:r>
      <w:proofErr w:type="spellStart"/>
      <w:r w:rsidRPr="00BD2B03">
        <w:rPr>
          <w:rFonts w:ascii="Times New Roman" w:eastAsia="Nimbus Roman No9 L" w:hAnsi="Times New Roman" w:cs="Times New Roman"/>
          <w:color w:val="auto"/>
          <w:kern w:val="3"/>
          <w:sz w:val="28"/>
          <w:szCs w:val="28"/>
          <w:lang w:eastAsia="zh-CN" w:bidi="hi-IN"/>
        </w:rPr>
        <w:t>микрокредит</w:t>
      </w:r>
      <w:proofErr w:type="spellEnd"/>
      <w:r w:rsidRPr="00BD2B03">
        <w:rPr>
          <w:rFonts w:ascii="Times New Roman" w:eastAsia="Nimbus Roman No9 L" w:hAnsi="Times New Roman" w:cs="Times New Roman"/>
          <w:color w:val="auto"/>
          <w:kern w:val="3"/>
          <w:sz w:val="28"/>
          <w:szCs w:val="28"/>
          <w:lang w:eastAsia="zh-CN" w:bidi="hi-IN"/>
        </w:rPr>
        <w:t>; сохранить свои сбережения в периоды высокой инфляции и защитить их от резкого падения курса рубля;  распознать разные виды финансового мошенничества и отличить финансовую пирамиду от добросовестных финансовых организаций.</w:t>
      </w:r>
    </w:p>
    <w:p w:rsidR="00536894" w:rsidRPr="00BD2B03" w:rsidRDefault="00536894" w:rsidP="00536894">
      <w:pPr>
        <w:ind w:firstLine="567"/>
        <w:jc w:val="both"/>
        <w:rPr>
          <w:rFonts w:ascii="Times New Roman" w:eastAsia="Nimbus Roman No9 L" w:hAnsi="Times New Roman" w:cs="Times New Roman"/>
          <w:color w:val="auto"/>
          <w:kern w:val="3"/>
          <w:sz w:val="28"/>
          <w:szCs w:val="28"/>
          <w:lang w:eastAsia="zh-CN" w:bidi="hi-IN"/>
        </w:rPr>
      </w:pPr>
    </w:p>
    <w:p w:rsidR="00536894" w:rsidRPr="00BD2B03" w:rsidRDefault="00536894" w:rsidP="00536894">
      <w:pPr>
        <w:pStyle w:val="a5"/>
        <w:shd w:val="clear" w:color="auto" w:fill="FFFFFF"/>
        <w:spacing w:before="0" w:beforeAutospacing="0" w:after="300" w:afterAutospacing="0"/>
        <w:jc w:val="both"/>
        <w:rPr>
          <w:b/>
          <w:iCs/>
          <w:sz w:val="28"/>
          <w:szCs w:val="28"/>
        </w:rPr>
      </w:pPr>
    </w:p>
    <w:p w:rsidR="00536894" w:rsidRPr="00BD2B03" w:rsidRDefault="00536894" w:rsidP="00536894">
      <w:pPr>
        <w:pStyle w:val="a5"/>
        <w:shd w:val="clear" w:color="auto" w:fill="FFFFFF"/>
        <w:spacing w:before="0" w:beforeAutospacing="0" w:after="300" w:afterAutospacing="0"/>
        <w:jc w:val="both"/>
        <w:rPr>
          <w:b/>
          <w:iCs/>
          <w:sz w:val="28"/>
          <w:szCs w:val="28"/>
        </w:rPr>
      </w:pPr>
    </w:p>
    <w:p w:rsidR="00536894" w:rsidRPr="00BD2B03" w:rsidRDefault="00536894" w:rsidP="00536894">
      <w:pPr>
        <w:pStyle w:val="a5"/>
        <w:shd w:val="clear" w:color="auto" w:fill="FFFFFF"/>
        <w:spacing w:before="0" w:beforeAutospacing="0" w:after="300" w:afterAutospacing="0"/>
        <w:jc w:val="both"/>
        <w:rPr>
          <w:b/>
          <w:iCs/>
          <w:sz w:val="28"/>
          <w:szCs w:val="28"/>
        </w:rPr>
      </w:pPr>
    </w:p>
    <w:p w:rsidR="00536894" w:rsidRPr="00BD2B03" w:rsidRDefault="00536894" w:rsidP="00536894">
      <w:pPr>
        <w:pStyle w:val="a5"/>
        <w:shd w:val="clear" w:color="auto" w:fill="FFFFFF"/>
        <w:spacing w:before="0" w:beforeAutospacing="0" w:after="300" w:afterAutospacing="0"/>
        <w:jc w:val="both"/>
        <w:rPr>
          <w:b/>
          <w:iCs/>
          <w:sz w:val="28"/>
          <w:szCs w:val="28"/>
        </w:rPr>
      </w:pPr>
    </w:p>
    <w:p w:rsidR="00536894" w:rsidRPr="00BD2B03" w:rsidRDefault="00536894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rStyle w:val="a6"/>
          <w:b w:val="0"/>
          <w:sz w:val="28"/>
          <w:szCs w:val="28"/>
        </w:rPr>
      </w:pPr>
      <w:r w:rsidRPr="00BD2B03">
        <w:rPr>
          <w:b/>
          <w:iCs/>
          <w:sz w:val="28"/>
          <w:szCs w:val="28"/>
        </w:rPr>
        <w:lastRenderedPageBreak/>
        <w:t>Механизм реализации, достижения поставленных задач практики</w:t>
      </w:r>
      <w:r w:rsidRPr="00BD2B03">
        <w:rPr>
          <w:rStyle w:val="a6"/>
          <w:b w:val="0"/>
          <w:sz w:val="28"/>
          <w:szCs w:val="28"/>
        </w:rPr>
        <w:t xml:space="preserve"> </w:t>
      </w:r>
    </w:p>
    <w:p w:rsidR="00536894" w:rsidRPr="00BD2B03" w:rsidRDefault="00536894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D2B03">
        <w:rPr>
          <w:sz w:val="28"/>
          <w:szCs w:val="28"/>
        </w:rPr>
        <w:t>анализ состояния и прогнозирования тенденций финансовой грамотности населения;</w:t>
      </w:r>
    </w:p>
    <w:p w:rsidR="00536894" w:rsidRPr="00BD2B03" w:rsidRDefault="00536894" w:rsidP="00536894">
      <w:pPr>
        <w:pStyle w:val="a5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D2B03">
        <w:rPr>
          <w:sz w:val="28"/>
          <w:szCs w:val="28"/>
        </w:rPr>
        <w:t>нормативное и методическое сопровождение разработки и реализации проекта;</w:t>
      </w:r>
    </w:p>
    <w:p w:rsidR="00536894" w:rsidRPr="00BD2B03" w:rsidRDefault="00536894" w:rsidP="00536894">
      <w:pPr>
        <w:pStyle w:val="a5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D2B03">
        <w:rPr>
          <w:sz w:val="28"/>
          <w:szCs w:val="28"/>
        </w:rPr>
        <w:t>материально-техническое и информационное обеспечение реализации проектных мероприятий;</w:t>
      </w:r>
    </w:p>
    <w:p w:rsidR="00536894" w:rsidRPr="00BD2B03" w:rsidRDefault="00536894" w:rsidP="00536894">
      <w:pPr>
        <w:pStyle w:val="a5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D2B03">
        <w:rPr>
          <w:sz w:val="28"/>
          <w:szCs w:val="28"/>
        </w:rPr>
        <w:t>координация деятельности участников волонтёрского движения, ответственных за реализацию основных направлений реализации Проекта;</w:t>
      </w:r>
    </w:p>
    <w:p w:rsidR="00536894" w:rsidRPr="00BD2B03" w:rsidRDefault="00536894" w:rsidP="00536894">
      <w:pPr>
        <w:pStyle w:val="a5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D2B03">
        <w:rPr>
          <w:sz w:val="28"/>
          <w:szCs w:val="28"/>
        </w:rPr>
        <w:t>корректировка мероприятий реализации Проекта по срокам его реализации;</w:t>
      </w:r>
    </w:p>
    <w:p w:rsidR="00536894" w:rsidRPr="00BD2B03" w:rsidRDefault="00536894" w:rsidP="00536894">
      <w:pPr>
        <w:pStyle w:val="a5"/>
        <w:numPr>
          <w:ilvl w:val="0"/>
          <w:numId w:val="3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D2B03">
        <w:rPr>
          <w:sz w:val="28"/>
          <w:szCs w:val="28"/>
        </w:rPr>
        <w:t>мониторинг реализации проектных мероприятий на основе системы индикаторов и показателей;</w:t>
      </w:r>
    </w:p>
    <w:p w:rsidR="00536894" w:rsidRPr="00BD2B03" w:rsidRDefault="00536894" w:rsidP="00536894">
      <w:pPr>
        <w:pStyle w:val="a5"/>
        <w:numPr>
          <w:ilvl w:val="0"/>
          <w:numId w:val="5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D2B03">
        <w:rPr>
          <w:sz w:val="28"/>
          <w:szCs w:val="28"/>
        </w:rPr>
        <w:t>корректировка мероприятий проекта с учетом необходимых изменений, подтвержденных результатами ежегодного мониторинга.</w:t>
      </w:r>
    </w:p>
    <w:p w:rsidR="00536894" w:rsidRPr="00BD2B03" w:rsidRDefault="00536894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D2B03">
        <w:rPr>
          <w:sz w:val="28"/>
          <w:szCs w:val="28"/>
        </w:rPr>
        <w:t>Реализация проекта с использованием перечисленных механизмов позволит удовлетворить потребность общества в финансовом просвещении, повышении его доступности, расширения ответственности граждан за принимаемые финансовые решения.</w:t>
      </w: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0" w:name="_GoBack"/>
      <w:bookmarkEnd w:id="0"/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9E0D58" w:rsidRPr="00BD2B03" w:rsidRDefault="009E0D58" w:rsidP="00536894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D2B03"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94A377B" wp14:editId="1F3F2794">
                <wp:simplePos x="0" y="0"/>
                <wp:positionH relativeFrom="column">
                  <wp:posOffset>-718185</wp:posOffset>
                </wp:positionH>
                <wp:positionV relativeFrom="paragraph">
                  <wp:posOffset>-548640</wp:posOffset>
                </wp:positionV>
                <wp:extent cx="6968490" cy="707390"/>
                <wp:effectExtent l="0" t="0" r="0" b="0"/>
                <wp:wrapNone/>
                <wp:docPr id="4" name="Text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68490" cy="7073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9E0D58" w:rsidRDefault="009E0D58" w:rsidP="009E0D5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40"/>
                                <w:szCs w:val="40"/>
                              </w:rPr>
                              <w:t>Собрания волонтёров и разработка листовок для повышения уровня финансовой грамотности населения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Box 3" o:spid="_x0000_s1026" type="#_x0000_t202" style="position:absolute;left:0;text-align:left;margin-left:-56.55pt;margin-top:-43.2pt;width:548.7pt;height:55.7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" filled="f" stroked="f">
                <v:textbox style="mso-fit-shape-to-text:t">
                  <w:txbxContent>
                    <w:p w:rsidR="009E0D58" w:rsidRDefault="009E0D58" w:rsidP="009E0D5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40"/>
                          <w:szCs w:val="40"/>
                        </w:rPr>
                        <w:t>Собрания волонтёров и разработка листовок для повышения уровня финансовой грамотности населения</w:t>
                      </w:r>
                    </w:p>
                  </w:txbxContent>
                </v:textbox>
              </v:shape>
            </w:pict>
          </mc:Fallback>
        </mc:AlternateContent>
      </w:r>
      <w:r w:rsidRPr="00BD2B03"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65BC35DE" wp14:editId="006B6197">
            <wp:simplePos x="0" y="0"/>
            <wp:positionH relativeFrom="column">
              <wp:posOffset>4138295</wp:posOffset>
            </wp:positionH>
            <wp:positionV relativeFrom="paragraph">
              <wp:posOffset>3295650</wp:posOffset>
            </wp:positionV>
            <wp:extent cx="2174585" cy="2676864"/>
            <wp:effectExtent l="0" t="0" r="0" b="0"/>
            <wp:wrapNone/>
            <wp:docPr id="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74585" cy="26768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D2B03">
        <w:rPr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2E9863F6" wp14:editId="273F9239">
            <wp:simplePos x="0" y="0"/>
            <wp:positionH relativeFrom="column">
              <wp:posOffset>-57150</wp:posOffset>
            </wp:positionH>
            <wp:positionV relativeFrom="paragraph">
              <wp:posOffset>3253740</wp:posOffset>
            </wp:positionV>
            <wp:extent cx="2649423" cy="2559681"/>
            <wp:effectExtent l="0" t="0" r="0" b="0"/>
            <wp:wrapNone/>
            <wp:docPr id="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9423" cy="25596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D2B03">
        <w:rPr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4940F753" wp14:editId="5C5D06DD">
            <wp:simplePos x="0" y="0"/>
            <wp:positionH relativeFrom="column">
              <wp:posOffset>-715645</wp:posOffset>
            </wp:positionH>
            <wp:positionV relativeFrom="paragraph">
              <wp:posOffset>255905</wp:posOffset>
            </wp:positionV>
            <wp:extent cx="3307937" cy="2081277"/>
            <wp:effectExtent l="0" t="0" r="6985" b="0"/>
            <wp:wrapNone/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7937" cy="20812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0D58" w:rsidRPr="00BD2B03" w:rsidRDefault="009E0D58" w:rsidP="00536894">
      <w:pPr>
        <w:ind w:firstLine="567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BD2B03">
        <w:rPr>
          <w:noProof/>
          <w:color w:val="auto"/>
          <w:sz w:val="28"/>
          <w:szCs w:val="28"/>
        </w:rPr>
        <w:drawing>
          <wp:anchor distT="0" distB="0" distL="114300" distR="114300" simplePos="0" relativeHeight="251664384" behindDoc="0" locked="0" layoutInCell="1" allowOverlap="1" wp14:anchorId="27B299C8" wp14:editId="09C25C1C">
            <wp:simplePos x="0" y="0"/>
            <wp:positionH relativeFrom="column">
              <wp:posOffset>2898140</wp:posOffset>
            </wp:positionH>
            <wp:positionV relativeFrom="paragraph">
              <wp:posOffset>132715</wp:posOffset>
            </wp:positionV>
            <wp:extent cx="3539264" cy="1990725"/>
            <wp:effectExtent l="0" t="0" r="4445" b="0"/>
            <wp:wrapNone/>
            <wp:docPr id="205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9264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D2B03">
        <w:rPr>
          <w:noProof/>
          <w:color w:val="auto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78F14AD" wp14:editId="471936F8">
                <wp:simplePos x="0" y="0"/>
                <wp:positionH relativeFrom="column">
                  <wp:posOffset>-60960</wp:posOffset>
                </wp:positionH>
                <wp:positionV relativeFrom="paragraph">
                  <wp:posOffset>2345055</wp:posOffset>
                </wp:positionV>
                <wp:extent cx="5835650" cy="707390"/>
                <wp:effectExtent l="0" t="0" r="0" b="0"/>
                <wp:wrapNone/>
                <wp:docPr id="5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35650" cy="7073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9E0D58" w:rsidRDefault="009E0D58" w:rsidP="009E0D5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40"/>
                                <w:szCs w:val="40"/>
                              </w:rPr>
                              <w:t xml:space="preserve">Распространение листовок  о </w:t>
                            </w:r>
                            <w:proofErr w:type="spellStart"/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40"/>
                                <w:szCs w:val="40"/>
                              </w:rPr>
                              <w:t>кибермошенничестве</w:t>
                            </w:r>
                            <w:proofErr w:type="spellEnd"/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40"/>
                                <w:szCs w:val="40"/>
                              </w:rPr>
                              <w:t xml:space="preserve"> в техникуме и посёлке совхоза «</w:t>
                            </w:r>
                            <w:proofErr w:type="spellStart"/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40"/>
                                <w:szCs w:val="40"/>
                              </w:rPr>
                              <w:t>Селезнёвский</w:t>
                            </w:r>
                            <w:proofErr w:type="spellEnd"/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40"/>
                                <w:szCs w:val="40"/>
                              </w:rPr>
                              <w:t>»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Прямоугольник 4" o:spid="_x0000_s1027" style="position:absolute;left:0;text-align:left;margin-left:-4.8pt;margin-top:184.65pt;width:459.5pt;height:55.7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" filled="f" stroked="f">
                <v:textbox style="mso-fit-shape-to-text:t">
                  <w:txbxContent>
                    <w:p w:rsidR="009E0D58" w:rsidRDefault="009E0D58" w:rsidP="009E0D5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40"/>
                          <w:szCs w:val="40"/>
                        </w:rPr>
                        <w:t xml:space="preserve">Распространение листовок  о </w:t>
                      </w:r>
                      <w:proofErr w:type="spellStart"/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40"/>
                          <w:szCs w:val="40"/>
                        </w:rPr>
                        <w:t>кибермошенничестве</w:t>
                      </w:r>
                      <w:proofErr w:type="spellEnd"/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40"/>
                          <w:szCs w:val="40"/>
                        </w:rPr>
                        <w:t xml:space="preserve"> в техникуме и посёлке совхоза «</w:t>
                      </w:r>
                      <w:proofErr w:type="spellStart"/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40"/>
                          <w:szCs w:val="40"/>
                        </w:rPr>
                        <w:t>Селезнёвский</w:t>
                      </w:r>
                      <w:proofErr w:type="spellEnd"/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40"/>
                          <w:szCs w:val="40"/>
                        </w:rPr>
                        <w:t>»</w:t>
                      </w:r>
                    </w:p>
                  </w:txbxContent>
                </v:textbox>
              </v:rect>
            </w:pict>
          </mc:Fallback>
        </mc:AlternateContent>
      </w: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9E0D58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  <w:r w:rsidRPr="00BD2B03">
        <w:rPr>
          <w:rFonts w:ascii="Times New Roman" w:hAnsi="Times New Roman" w:cs="Times New Roman"/>
          <w:noProof/>
          <w:color w:val="auto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1D89D2F" wp14:editId="4E130537">
                <wp:simplePos x="0" y="0"/>
                <wp:positionH relativeFrom="column">
                  <wp:posOffset>172720</wp:posOffset>
                </wp:positionH>
                <wp:positionV relativeFrom="paragraph">
                  <wp:posOffset>151765</wp:posOffset>
                </wp:positionV>
                <wp:extent cx="6077585" cy="707390"/>
                <wp:effectExtent l="0" t="0" r="0" b="0"/>
                <wp:wrapNone/>
                <wp:docPr id="2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77585" cy="7073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9E0D58" w:rsidRDefault="009E0D58" w:rsidP="009E0D5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40"/>
                                <w:szCs w:val="40"/>
                              </w:rPr>
                              <w:t>Проведение лекций-презентаций для сотрудников техникума и населения посёлка совхоза «</w:t>
                            </w:r>
                            <w:proofErr w:type="spellStart"/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40"/>
                                <w:szCs w:val="40"/>
                              </w:rPr>
                              <w:t>Селезнёвский</w:t>
                            </w:r>
                            <w:proofErr w:type="spellEnd"/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40"/>
                                <w:szCs w:val="40"/>
                              </w:rPr>
                              <w:t>»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Box 1" o:spid="_x0000_s1028" type="#_x0000_t202" style="position:absolute;margin-left:13.6pt;margin-top:11.95pt;width:478.55pt;height:55.7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" filled="f" stroked="f">
                <v:textbox style="mso-fit-shape-to-text:t">
                  <w:txbxContent>
                    <w:p w:rsidR="009E0D58" w:rsidRDefault="009E0D58" w:rsidP="009E0D5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40"/>
                          <w:szCs w:val="40"/>
                        </w:rPr>
                        <w:t>Проведение лекций-презентаций для сотрудников техникума и населения посёлка совхоза «</w:t>
                      </w:r>
                      <w:proofErr w:type="spellStart"/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40"/>
                          <w:szCs w:val="40"/>
                        </w:rPr>
                        <w:t>Селезнёвский</w:t>
                      </w:r>
                      <w:proofErr w:type="spellEnd"/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40"/>
                          <w:szCs w:val="40"/>
                        </w:rPr>
                        <w:t>»</w:t>
                      </w:r>
                    </w:p>
                  </w:txbxContent>
                </v:textbox>
              </v:shape>
            </w:pict>
          </mc:Fallback>
        </mc:AlternateContent>
      </w:r>
    </w:p>
    <w:p w:rsidR="00536894" w:rsidRPr="00BD2B03" w:rsidRDefault="009E0D58" w:rsidP="009E0D58">
      <w:pPr>
        <w:rPr>
          <w:rFonts w:ascii="Times New Roman" w:hAnsi="Times New Roman" w:cs="Times New Roman"/>
          <w:color w:val="auto"/>
          <w:sz w:val="28"/>
          <w:szCs w:val="28"/>
        </w:rPr>
      </w:pPr>
      <w:r w:rsidRPr="00BD2B03">
        <w:rPr>
          <w:rFonts w:ascii="Times New Roman" w:hAnsi="Times New Roman" w:cs="Times New Roman"/>
          <w:noProof/>
          <w:color w:val="auto"/>
          <w:sz w:val="28"/>
          <w:szCs w:val="28"/>
        </w:rPr>
        <w:drawing>
          <wp:anchor distT="0" distB="0" distL="114300" distR="114300" simplePos="0" relativeHeight="251666432" behindDoc="0" locked="0" layoutInCell="1" allowOverlap="1" wp14:anchorId="37FE203B" wp14:editId="2B27547F">
            <wp:simplePos x="0" y="0"/>
            <wp:positionH relativeFrom="column">
              <wp:posOffset>121920</wp:posOffset>
            </wp:positionH>
            <wp:positionV relativeFrom="paragraph">
              <wp:posOffset>1176020</wp:posOffset>
            </wp:positionV>
            <wp:extent cx="4883481" cy="2181225"/>
            <wp:effectExtent l="0" t="0" r="0" b="0"/>
            <wp:wrapNone/>
            <wp:docPr id="102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3481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sectPr w:rsidR="00536894" w:rsidRPr="00BD2B0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DejaVu Sans">
    <w:altName w:val="Arial"/>
    <w:charset w:val="CC"/>
    <w:family w:val="swiss"/>
    <w:pitch w:val="variable"/>
    <w:sig w:usb0="00000000" w:usb1="D200FDFF" w:usb2="0A24602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Nimbus Roman No9 L">
    <w:altName w:val="Times New Roman"/>
    <w:charset w:val="00"/>
    <w:family w:val="roman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696786"/>
    <w:multiLevelType w:val="multilevel"/>
    <w:tmpl w:val="BC6637D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9627D28"/>
    <w:multiLevelType w:val="multilevel"/>
    <w:tmpl w:val="8548842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EA9754B"/>
    <w:multiLevelType w:val="multilevel"/>
    <w:tmpl w:val="349A4E2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F790181"/>
    <w:multiLevelType w:val="multilevel"/>
    <w:tmpl w:val="B14E6CD2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67A75FA"/>
    <w:multiLevelType w:val="multilevel"/>
    <w:tmpl w:val="A588E37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77D03CB"/>
    <w:multiLevelType w:val="multilevel"/>
    <w:tmpl w:val="856E4262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9337550"/>
    <w:multiLevelType w:val="multilevel"/>
    <w:tmpl w:val="C468569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6"/>
  </w:num>
  <w:num w:numId="5">
    <w:abstractNumId w:val="4"/>
  </w:num>
  <w:num w:numId="6">
    <w:abstractNumId w:val="5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6894"/>
    <w:rsid w:val="001523B6"/>
    <w:rsid w:val="00423BFE"/>
    <w:rsid w:val="00536894"/>
    <w:rsid w:val="00597D96"/>
    <w:rsid w:val="009E0D58"/>
    <w:rsid w:val="00B55D9B"/>
    <w:rsid w:val="00BD2B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36894"/>
    <w:pPr>
      <w:spacing w:after="0" w:line="240" w:lineRule="auto"/>
    </w:pPr>
    <w:rPr>
      <w:rFonts w:ascii="DejaVu Sans" w:eastAsia="DejaVu Sans" w:hAnsi="DejaVu Sans" w:cs="DejaVu Sans"/>
      <w:color w:val="000000"/>
      <w:sz w:val="24"/>
      <w:szCs w:val="24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55D9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B55D9B"/>
    <w:pPr>
      <w:spacing w:before="100" w:beforeAutospacing="1" w:after="100" w:afterAutospacing="1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semiHidden/>
    <w:rsid w:val="00B55D9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B55D9B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3">
    <w:name w:val="Emphasis"/>
    <w:basedOn w:val="a0"/>
    <w:uiPriority w:val="20"/>
    <w:qFormat/>
    <w:rsid w:val="00B55D9B"/>
    <w:rPr>
      <w:i/>
      <w:iCs/>
    </w:rPr>
  </w:style>
  <w:style w:type="paragraph" w:styleId="a4">
    <w:name w:val="List Paragraph"/>
    <w:basedOn w:val="a"/>
    <w:uiPriority w:val="34"/>
    <w:qFormat/>
    <w:rsid w:val="00B55D9B"/>
    <w:pPr>
      <w:ind w:left="720"/>
      <w:contextualSpacing/>
    </w:pPr>
  </w:style>
  <w:style w:type="paragraph" w:customStyle="1" w:styleId="TableContents">
    <w:name w:val="Table Contents"/>
    <w:basedOn w:val="a"/>
    <w:rsid w:val="00536894"/>
    <w:pPr>
      <w:widowControl w:val="0"/>
      <w:suppressLineNumbers/>
      <w:suppressAutoHyphens/>
      <w:autoSpaceDN w:val="0"/>
      <w:textAlignment w:val="baseline"/>
    </w:pPr>
    <w:rPr>
      <w:rFonts w:ascii="Nimbus Roman No9 L" w:eastAsia="Nimbus Roman No9 L" w:hAnsi="Nimbus Roman No9 L" w:cs="Nimbus Roman No9 L"/>
      <w:color w:val="auto"/>
      <w:kern w:val="3"/>
      <w:lang w:eastAsia="zh-CN"/>
    </w:rPr>
  </w:style>
  <w:style w:type="paragraph" w:styleId="a5">
    <w:name w:val="Normal (Web)"/>
    <w:basedOn w:val="a"/>
    <w:uiPriority w:val="99"/>
    <w:semiHidden/>
    <w:unhideWhenUsed/>
    <w:rsid w:val="00536894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</w:rPr>
  </w:style>
  <w:style w:type="character" w:styleId="a6">
    <w:name w:val="Strong"/>
    <w:basedOn w:val="a0"/>
    <w:uiPriority w:val="22"/>
    <w:qFormat/>
    <w:rsid w:val="00536894"/>
    <w:rPr>
      <w:b/>
      <w:bCs/>
    </w:rPr>
  </w:style>
  <w:style w:type="paragraph" w:customStyle="1" w:styleId="8">
    <w:name w:val="Основной текст8"/>
    <w:basedOn w:val="a"/>
    <w:rsid w:val="00536894"/>
    <w:pPr>
      <w:shd w:val="clear" w:color="auto" w:fill="FFFFFF"/>
      <w:spacing w:line="322" w:lineRule="exact"/>
    </w:pPr>
    <w:rPr>
      <w:rFonts w:ascii="Times New Roman" w:eastAsia="Times New Roman" w:hAnsi="Times New Roman" w:cs="Times New Roman"/>
      <w:color w:val="auto"/>
      <w:spacing w:val="10"/>
      <w:sz w:val="25"/>
      <w:szCs w:val="25"/>
    </w:rPr>
  </w:style>
  <w:style w:type="paragraph" w:styleId="a7">
    <w:name w:val="Balloon Text"/>
    <w:basedOn w:val="a"/>
    <w:link w:val="a8"/>
    <w:uiPriority w:val="99"/>
    <w:semiHidden/>
    <w:unhideWhenUsed/>
    <w:rsid w:val="00423BFE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23BFE"/>
    <w:rPr>
      <w:rFonts w:ascii="Tahoma" w:eastAsia="DejaVu Sans" w:hAnsi="Tahoma" w:cs="Tahoma"/>
      <w:color w:val="000000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36894"/>
    <w:pPr>
      <w:spacing w:after="0" w:line="240" w:lineRule="auto"/>
    </w:pPr>
    <w:rPr>
      <w:rFonts w:ascii="DejaVu Sans" w:eastAsia="DejaVu Sans" w:hAnsi="DejaVu Sans" w:cs="DejaVu Sans"/>
      <w:color w:val="000000"/>
      <w:sz w:val="24"/>
      <w:szCs w:val="24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55D9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B55D9B"/>
    <w:pPr>
      <w:spacing w:before="100" w:beforeAutospacing="1" w:after="100" w:afterAutospacing="1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semiHidden/>
    <w:rsid w:val="00B55D9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B55D9B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3">
    <w:name w:val="Emphasis"/>
    <w:basedOn w:val="a0"/>
    <w:uiPriority w:val="20"/>
    <w:qFormat/>
    <w:rsid w:val="00B55D9B"/>
    <w:rPr>
      <w:i/>
      <w:iCs/>
    </w:rPr>
  </w:style>
  <w:style w:type="paragraph" w:styleId="a4">
    <w:name w:val="List Paragraph"/>
    <w:basedOn w:val="a"/>
    <w:uiPriority w:val="34"/>
    <w:qFormat/>
    <w:rsid w:val="00B55D9B"/>
    <w:pPr>
      <w:ind w:left="720"/>
      <w:contextualSpacing/>
    </w:pPr>
  </w:style>
  <w:style w:type="paragraph" w:customStyle="1" w:styleId="TableContents">
    <w:name w:val="Table Contents"/>
    <w:basedOn w:val="a"/>
    <w:rsid w:val="00536894"/>
    <w:pPr>
      <w:widowControl w:val="0"/>
      <w:suppressLineNumbers/>
      <w:suppressAutoHyphens/>
      <w:autoSpaceDN w:val="0"/>
      <w:textAlignment w:val="baseline"/>
    </w:pPr>
    <w:rPr>
      <w:rFonts w:ascii="Nimbus Roman No9 L" w:eastAsia="Nimbus Roman No9 L" w:hAnsi="Nimbus Roman No9 L" w:cs="Nimbus Roman No9 L"/>
      <w:color w:val="auto"/>
      <w:kern w:val="3"/>
      <w:lang w:eastAsia="zh-CN"/>
    </w:rPr>
  </w:style>
  <w:style w:type="paragraph" w:styleId="a5">
    <w:name w:val="Normal (Web)"/>
    <w:basedOn w:val="a"/>
    <w:uiPriority w:val="99"/>
    <w:semiHidden/>
    <w:unhideWhenUsed/>
    <w:rsid w:val="00536894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</w:rPr>
  </w:style>
  <w:style w:type="character" w:styleId="a6">
    <w:name w:val="Strong"/>
    <w:basedOn w:val="a0"/>
    <w:uiPriority w:val="22"/>
    <w:qFormat/>
    <w:rsid w:val="00536894"/>
    <w:rPr>
      <w:b/>
      <w:bCs/>
    </w:rPr>
  </w:style>
  <w:style w:type="paragraph" w:customStyle="1" w:styleId="8">
    <w:name w:val="Основной текст8"/>
    <w:basedOn w:val="a"/>
    <w:rsid w:val="00536894"/>
    <w:pPr>
      <w:shd w:val="clear" w:color="auto" w:fill="FFFFFF"/>
      <w:spacing w:line="322" w:lineRule="exact"/>
    </w:pPr>
    <w:rPr>
      <w:rFonts w:ascii="Times New Roman" w:eastAsia="Times New Roman" w:hAnsi="Times New Roman" w:cs="Times New Roman"/>
      <w:color w:val="auto"/>
      <w:spacing w:val="10"/>
      <w:sz w:val="25"/>
      <w:szCs w:val="25"/>
    </w:rPr>
  </w:style>
  <w:style w:type="paragraph" w:styleId="a7">
    <w:name w:val="Balloon Text"/>
    <w:basedOn w:val="a"/>
    <w:link w:val="a8"/>
    <w:uiPriority w:val="99"/>
    <w:semiHidden/>
    <w:unhideWhenUsed/>
    <w:rsid w:val="00423BFE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23BFE"/>
    <w:rPr>
      <w:rFonts w:ascii="Tahoma" w:eastAsia="DejaVu Sans" w:hAnsi="Tahoma" w:cs="Tahoma"/>
      <w:color w:val="000000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688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334</Words>
  <Characters>1906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Библиотека</dc:creator>
  <cp:lastModifiedBy>Библиотека</cp:lastModifiedBy>
  <cp:revision>2</cp:revision>
  <dcterms:created xsi:type="dcterms:W3CDTF">2023-10-05T08:26:00Z</dcterms:created>
  <dcterms:modified xsi:type="dcterms:W3CDTF">2023-10-05T08:26:00Z</dcterms:modified>
</cp:coreProperties>
</file>