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056C8" w14:textId="15822921" w:rsidR="002450AA" w:rsidRDefault="002450AA" w:rsidP="002450A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50AA"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</w:p>
    <w:p w14:paraId="2456E80E" w14:textId="77777777" w:rsidR="002450AA" w:rsidRDefault="002450AA" w:rsidP="002450A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1CC97E" w14:textId="527C22D2" w:rsidR="009A2DA2" w:rsidRPr="004C4892" w:rsidRDefault="009A2DA2" w:rsidP="009A2DA2">
      <w:pPr>
        <w:pStyle w:val="a3"/>
        <w:rPr>
          <w:rFonts w:ascii="Times New Roman" w:hAnsi="Times New Roman" w:cs="Times New Roman"/>
          <w:sz w:val="28"/>
          <w:szCs w:val="28"/>
        </w:rPr>
      </w:pPr>
      <w:r w:rsidRPr="004C4892">
        <w:rPr>
          <w:rFonts w:ascii="Times New Roman" w:hAnsi="Times New Roman" w:cs="Times New Roman"/>
          <w:sz w:val="28"/>
          <w:szCs w:val="28"/>
        </w:rPr>
        <w:t>Данный урок является начальным уроком в разделе “</w:t>
      </w:r>
      <w:r w:rsidRPr="004C4892">
        <w:rPr>
          <w:rFonts w:ascii="Times New Roman" w:hAnsi="Times New Roman" w:cs="Times New Roman"/>
          <w:sz w:val="28"/>
          <w:szCs w:val="28"/>
          <w:lang w:val="en-US"/>
        </w:rPr>
        <w:t>School</w:t>
      </w:r>
      <w:r w:rsidRPr="004C4892">
        <w:rPr>
          <w:rFonts w:ascii="Times New Roman" w:hAnsi="Times New Roman" w:cs="Times New Roman"/>
          <w:sz w:val="28"/>
          <w:szCs w:val="28"/>
        </w:rPr>
        <w:t xml:space="preserve"> </w:t>
      </w:r>
      <w:r w:rsidRPr="004C4892">
        <w:rPr>
          <w:rFonts w:ascii="Times New Roman" w:hAnsi="Times New Roman" w:cs="Times New Roman"/>
          <w:sz w:val="28"/>
          <w:szCs w:val="28"/>
          <w:lang w:val="en-US"/>
        </w:rPr>
        <w:t>days</w:t>
      </w:r>
      <w:r w:rsidRPr="004C4892">
        <w:rPr>
          <w:rFonts w:ascii="Times New Roman" w:hAnsi="Times New Roman" w:cs="Times New Roman"/>
          <w:sz w:val="28"/>
          <w:szCs w:val="28"/>
        </w:rPr>
        <w:t xml:space="preserve">” </w:t>
      </w:r>
      <w:r w:rsidR="00934F33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4C4892">
        <w:rPr>
          <w:rFonts w:ascii="Times New Roman" w:hAnsi="Times New Roman" w:cs="Times New Roman"/>
          <w:sz w:val="28"/>
          <w:szCs w:val="28"/>
          <w:lang w:val="en-US"/>
        </w:rPr>
        <w:t>odule</w:t>
      </w:r>
      <w:r w:rsidRPr="004C4892">
        <w:rPr>
          <w:rFonts w:ascii="Times New Roman" w:hAnsi="Times New Roman" w:cs="Times New Roman"/>
          <w:sz w:val="28"/>
          <w:szCs w:val="28"/>
        </w:rPr>
        <w:t xml:space="preserve"> 2 </w:t>
      </w:r>
      <w:r w:rsidRPr="004C4892">
        <w:rPr>
          <w:rFonts w:ascii="Times New Roman" w:hAnsi="Times New Roman" w:cs="Times New Roman"/>
          <w:sz w:val="28"/>
          <w:szCs w:val="28"/>
          <w:lang w:val="en-US"/>
        </w:rPr>
        <w:t>Spotlight</w:t>
      </w:r>
      <w:r w:rsidRPr="004C4892">
        <w:rPr>
          <w:rFonts w:ascii="Times New Roman" w:hAnsi="Times New Roman" w:cs="Times New Roman"/>
          <w:sz w:val="28"/>
          <w:szCs w:val="28"/>
        </w:rPr>
        <w:t xml:space="preserve"> </w:t>
      </w:r>
      <w:r w:rsidR="00934F33">
        <w:rPr>
          <w:rFonts w:ascii="Times New Roman" w:hAnsi="Times New Roman" w:cs="Times New Roman"/>
          <w:sz w:val="28"/>
          <w:szCs w:val="28"/>
        </w:rPr>
        <w:t>5</w:t>
      </w:r>
      <w:r w:rsidRPr="004C4892">
        <w:rPr>
          <w:rFonts w:ascii="Times New Roman" w:hAnsi="Times New Roman" w:cs="Times New Roman"/>
          <w:sz w:val="28"/>
          <w:szCs w:val="28"/>
        </w:rPr>
        <w:t>. В этом уроке происходит организация деятельности учащихся по повторению ранее изученной школьной лексики. Способствование развития навыков письменной речи, обеспечение условий для формирования мотивации учащихся к дальнейшей работе по теме; способствование развитию навыков ознакомительного и поискового чтения; способствование совершенствовани</w:t>
      </w:r>
      <w:r w:rsidR="00934F33">
        <w:rPr>
          <w:rFonts w:ascii="Times New Roman" w:hAnsi="Times New Roman" w:cs="Times New Roman"/>
          <w:sz w:val="28"/>
          <w:szCs w:val="28"/>
        </w:rPr>
        <w:t xml:space="preserve">ю </w:t>
      </w:r>
      <w:r w:rsidRPr="004C4892">
        <w:rPr>
          <w:rFonts w:ascii="Times New Roman" w:hAnsi="Times New Roman" w:cs="Times New Roman"/>
          <w:sz w:val="28"/>
          <w:szCs w:val="28"/>
        </w:rPr>
        <w:t>лексических навыков по теме: «Школьные принадлежности», формированию навыка орфографического грамотного письма.</w:t>
      </w:r>
    </w:p>
    <w:p w14:paraId="6F6AC003" w14:textId="69A58DBB" w:rsidR="009A2DA2" w:rsidRPr="004C4892" w:rsidRDefault="009A2DA2" w:rsidP="009A2DA2">
      <w:pPr>
        <w:pStyle w:val="a3"/>
        <w:rPr>
          <w:rFonts w:ascii="Times New Roman" w:hAnsi="Times New Roman" w:cs="Times New Roman"/>
          <w:sz w:val="28"/>
          <w:szCs w:val="28"/>
        </w:rPr>
      </w:pPr>
      <w:r w:rsidRPr="004C4892">
        <w:rPr>
          <w:rFonts w:ascii="Times New Roman" w:hAnsi="Times New Roman" w:cs="Times New Roman"/>
          <w:sz w:val="28"/>
          <w:szCs w:val="28"/>
        </w:rPr>
        <w:t xml:space="preserve"> Урок полностью основан на информационных технологиях. В ходе урока   использованы мультимедийные и интерактивные презентации.</w:t>
      </w:r>
      <w:r w:rsidR="00934F33">
        <w:rPr>
          <w:rFonts w:ascii="Times New Roman" w:hAnsi="Times New Roman" w:cs="Times New Roman"/>
          <w:sz w:val="28"/>
          <w:szCs w:val="28"/>
        </w:rPr>
        <w:t xml:space="preserve"> Работа включает себя презентацию с заданиями к уроку, аудирование, приложение с домашними заданиями. Презентация рассчитана на 2 урока. </w:t>
      </w:r>
    </w:p>
    <w:p w14:paraId="6F597B6D" w14:textId="6D5519BD" w:rsidR="002450AA" w:rsidRPr="004C4892" w:rsidRDefault="002450AA" w:rsidP="002450A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5D6DD9AB" w14:textId="77777777" w:rsidR="00C50260" w:rsidRDefault="00C50260" w:rsidP="002450A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53BC82" w14:textId="77777777" w:rsidR="00C50260" w:rsidRDefault="00C50260" w:rsidP="002450A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A1A3C9" w14:textId="77777777" w:rsidR="00C50260" w:rsidRDefault="00C50260" w:rsidP="002450A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26F6A5" w14:textId="77777777" w:rsidR="00C50260" w:rsidRDefault="00C50260" w:rsidP="002450A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3C7045" w14:textId="77777777" w:rsidR="00C50260" w:rsidRDefault="00C50260" w:rsidP="002450A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04D1D0" w14:textId="77777777" w:rsidR="00C50260" w:rsidRDefault="00C50260" w:rsidP="002450A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63402F2" w14:textId="77777777" w:rsidR="00C50260" w:rsidRDefault="00C50260" w:rsidP="002450A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5C64BD" w14:textId="77777777" w:rsidR="00C50260" w:rsidRDefault="00C50260" w:rsidP="002450A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BEFA9AB" w14:textId="77777777" w:rsidR="00C50260" w:rsidRDefault="00C50260" w:rsidP="002450A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5C74174" w14:textId="77777777" w:rsidR="00C50260" w:rsidRDefault="00C50260" w:rsidP="002450A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35CF45" w14:textId="77777777" w:rsidR="00C50260" w:rsidRDefault="00C50260" w:rsidP="002450A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5F4B8D" w14:textId="77777777" w:rsidR="00C50260" w:rsidRDefault="00C50260" w:rsidP="002450A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FDCCFE" w14:textId="77777777" w:rsidR="00C50260" w:rsidRDefault="00C50260" w:rsidP="002450A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895413" w14:textId="77777777" w:rsidR="00C50260" w:rsidRDefault="00C50260" w:rsidP="002450A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CB08A8" w14:textId="77777777" w:rsidR="00C50260" w:rsidRDefault="00C50260" w:rsidP="002450A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2C830A" w14:textId="77777777" w:rsidR="00C50260" w:rsidRDefault="00C50260" w:rsidP="002450A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BF48A79" w14:textId="77777777" w:rsidR="00C50260" w:rsidRDefault="00C50260" w:rsidP="002450A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C190BC3" w14:textId="77777777" w:rsidR="00C50260" w:rsidRDefault="00C50260" w:rsidP="002450A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A19DFD" w14:textId="77777777" w:rsidR="00C50260" w:rsidRDefault="00C50260" w:rsidP="002450A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9A1E735" w14:textId="77777777" w:rsidR="00C50260" w:rsidRDefault="00C50260" w:rsidP="002450A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332FD6" w14:textId="77777777" w:rsidR="00C50260" w:rsidRPr="009A2DA2" w:rsidRDefault="00C50260" w:rsidP="002450A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C50260" w:rsidRPr="009A2DA2" w:rsidSect="004C48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3E3C"/>
    <w:multiLevelType w:val="hybridMultilevel"/>
    <w:tmpl w:val="31003628"/>
    <w:lvl w:ilvl="0" w:tplc="D940135C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57722E9"/>
    <w:multiLevelType w:val="hybridMultilevel"/>
    <w:tmpl w:val="CDB8CB6A"/>
    <w:lvl w:ilvl="0" w:tplc="19F2D7D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957EB"/>
    <w:multiLevelType w:val="hybridMultilevel"/>
    <w:tmpl w:val="FF54FCCA"/>
    <w:lvl w:ilvl="0" w:tplc="19F2D7D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4243E8"/>
    <w:multiLevelType w:val="hybridMultilevel"/>
    <w:tmpl w:val="9ECA5AD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6590408">
    <w:abstractNumId w:val="3"/>
  </w:num>
  <w:num w:numId="2" w16cid:durableId="2128772694">
    <w:abstractNumId w:val="2"/>
  </w:num>
  <w:num w:numId="3" w16cid:durableId="50004802">
    <w:abstractNumId w:val="1"/>
  </w:num>
  <w:num w:numId="4" w16cid:durableId="739209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A1D"/>
    <w:rsid w:val="002450AA"/>
    <w:rsid w:val="004C4892"/>
    <w:rsid w:val="005E1558"/>
    <w:rsid w:val="006E6A68"/>
    <w:rsid w:val="00733A1D"/>
    <w:rsid w:val="00773108"/>
    <w:rsid w:val="007F4845"/>
    <w:rsid w:val="00851957"/>
    <w:rsid w:val="00934F33"/>
    <w:rsid w:val="009A2DA2"/>
    <w:rsid w:val="00A25C7D"/>
    <w:rsid w:val="00B33D87"/>
    <w:rsid w:val="00C50260"/>
    <w:rsid w:val="00FC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64DC372"/>
  <w15:chartTrackingRefBased/>
  <w15:docId w15:val="{FC82DA41-46F7-4F26-B1F1-23E52F0BD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50AA"/>
    <w:pPr>
      <w:spacing w:after="0" w:line="240" w:lineRule="auto"/>
    </w:pPr>
  </w:style>
  <w:style w:type="table" w:styleId="a4">
    <w:name w:val="Table Grid"/>
    <w:basedOn w:val="a1"/>
    <w:uiPriority w:val="39"/>
    <w:rsid w:val="00C50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7037</dc:creator>
  <cp:keywords/>
  <dc:description/>
  <cp:lastModifiedBy>7037</cp:lastModifiedBy>
  <cp:revision>6</cp:revision>
  <dcterms:created xsi:type="dcterms:W3CDTF">2023-10-03T06:44:00Z</dcterms:created>
  <dcterms:modified xsi:type="dcterms:W3CDTF">2023-10-03T11:16:00Z</dcterms:modified>
</cp:coreProperties>
</file>