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5BB" w:rsidRDefault="009705BB" w:rsidP="009705B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Муниципальное бюджетное учреждение</w:t>
      </w:r>
    </w:p>
    <w:p w:rsidR="009705BB" w:rsidRDefault="009705BB" w:rsidP="009705B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дополнительного образования </w:t>
      </w:r>
    </w:p>
    <w:p w:rsidR="009705BB" w:rsidRDefault="009705BB" w:rsidP="009705B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«Детско-юношеская спортивная школа»</w:t>
      </w:r>
    </w:p>
    <w:p w:rsidR="009705BB" w:rsidRDefault="009705BB" w:rsidP="009705BB">
      <w:pPr>
        <w:jc w:val="center"/>
        <w:rPr>
          <w:b/>
          <w:sz w:val="32"/>
          <w:szCs w:val="32"/>
        </w:rPr>
      </w:pPr>
    </w:p>
    <w:p w:rsidR="009705BB" w:rsidRDefault="009705BB" w:rsidP="009705BB">
      <w:pPr>
        <w:jc w:val="center"/>
        <w:rPr>
          <w:b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509"/>
      </w:tblGrid>
      <w:tr w:rsidR="008A4E04" w:rsidTr="008A4E04">
        <w:tc>
          <w:tcPr>
            <w:tcW w:w="6062" w:type="dxa"/>
          </w:tcPr>
          <w:p w:rsidR="008A4E04" w:rsidRPr="008A4E04" w:rsidRDefault="008A4E04" w:rsidP="009705BB">
            <w:pPr>
              <w:rPr>
                <w:sz w:val="28"/>
                <w:szCs w:val="32"/>
              </w:rPr>
            </w:pPr>
            <w:r w:rsidRPr="008A4E04">
              <w:rPr>
                <w:sz w:val="28"/>
                <w:szCs w:val="32"/>
              </w:rPr>
              <w:t>СОГЛАСОВАНО:</w:t>
            </w:r>
          </w:p>
          <w:p w:rsidR="008A4E04" w:rsidRPr="008A4E04" w:rsidRDefault="008A4E04" w:rsidP="009705BB">
            <w:pPr>
              <w:rPr>
                <w:sz w:val="28"/>
                <w:szCs w:val="32"/>
              </w:rPr>
            </w:pPr>
            <w:r w:rsidRPr="008A4E04">
              <w:rPr>
                <w:sz w:val="28"/>
                <w:szCs w:val="32"/>
              </w:rPr>
              <w:t xml:space="preserve">Решением собрания </w:t>
            </w:r>
          </w:p>
          <w:p w:rsidR="008A4E04" w:rsidRPr="008A4E04" w:rsidRDefault="008A4E04" w:rsidP="009705BB">
            <w:pPr>
              <w:rPr>
                <w:sz w:val="28"/>
                <w:szCs w:val="32"/>
              </w:rPr>
            </w:pPr>
            <w:r w:rsidRPr="008A4E04">
              <w:rPr>
                <w:sz w:val="28"/>
                <w:szCs w:val="32"/>
              </w:rPr>
              <w:t>педагогического совета</w:t>
            </w:r>
          </w:p>
          <w:p w:rsidR="008A4E04" w:rsidRDefault="008A4E04" w:rsidP="009705BB">
            <w:pPr>
              <w:rPr>
                <w:b/>
                <w:sz w:val="32"/>
                <w:szCs w:val="32"/>
              </w:rPr>
            </w:pPr>
            <w:r w:rsidRPr="008A4E04">
              <w:rPr>
                <w:sz w:val="28"/>
                <w:szCs w:val="32"/>
              </w:rPr>
              <w:t>Протокол от_____________</w:t>
            </w:r>
            <w:r>
              <w:rPr>
                <w:b/>
                <w:sz w:val="28"/>
                <w:szCs w:val="32"/>
              </w:rPr>
              <w:t xml:space="preserve"> </w:t>
            </w:r>
          </w:p>
        </w:tc>
        <w:tc>
          <w:tcPr>
            <w:tcW w:w="3509" w:type="dxa"/>
          </w:tcPr>
          <w:p w:rsidR="008A4E04" w:rsidRPr="008A4E04" w:rsidRDefault="008A4E04" w:rsidP="008A4E04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 w:rsidRPr="008A4E04">
              <w:rPr>
                <w:sz w:val="28"/>
                <w:szCs w:val="28"/>
                <w:lang w:eastAsia="en-US"/>
              </w:rPr>
              <w:t>УТВЕРЖДАЮ</w:t>
            </w:r>
          </w:p>
          <w:p w:rsidR="008A4E04" w:rsidRPr="008A4E04" w:rsidRDefault="008A4E04" w:rsidP="008A4E04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 w:rsidRPr="008A4E04">
              <w:rPr>
                <w:sz w:val="28"/>
                <w:szCs w:val="28"/>
                <w:lang w:eastAsia="en-US"/>
              </w:rPr>
              <w:t>Директор ДЮСШ</w:t>
            </w:r>
          </w:p>
          <w:p w:rsidR="008A4E04" w:rsidRPr="008A4E04" w:rsidRDefault="008A4E04" w:rsidP="008A4E04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 w:rsidRPr="008A4E04">
              <w:rPr>
                <w:sz w:val="28"/>
                <w:szCs w:val="28"/>
                <w:lang w:eastAsia="en-US"/>
              </w:rPr>
              <w:t>_________ И.А. Потехина</w:t>
            </w:r>
          </w:p>
          <w:p w:rsidR="008A4E04" w:rsidRDefault="008A4E04" w:rsidP="008A4E04">
            <w:pPr>
              <w:rPr>
                <w:b/>
                <w:sz w:val="32"/>
                <w:szCs w:val="32"/>
              </w:rPr>
            </w:pPr>
            <w:r w:rsidRPr="008A4E04">
              <w:rPr>
                <w:sz w:val="28"/>
                <w:szCs w:val="28"/>
                <w:lang w:eastAsia="en-US"/>
              </w:rPr>
              <w:t>«___»____________2023 г.</w:t>
            </w:r>
          </w:p>
        </w:tc>
      </w:tr>
    </w:tbl>
    <w:p w:rsidR="009705BB" w:rsidRDefault="009705BB" w:rsidP="009705BB">
      <w:pPr>
        <w:rPr>
          <w:b/>
          <w:sz w:val="32"/>
          <w:szCs w:val="32"/>
        </w:rPr>
      </w:pPr>
    </w:p>
    <w:p w:rsidR="009705BB" w:rsidRDefault="009705BB" w:rsidP="009705BB">
      <w:pPr>
        <w:jc w:val="center"/>
        <w:rPr>
          <w:b/>
          <w:sz w:val="32"/>
          <w:szCs w:val="32"/>
        </w:rPr>
      </w:pPr>
    </w:p>
    <w:p w:rsidR="008A4E04" w:rsidRDefault="008A4E04" w:rsidP="009705BB">
      <w:pPr>
        <w:jc w:val="center"/>
        <w:rPr>
          <w:b/>
          <w:sz w:val="32"/>
          <w:szCs w:val="32"/>
        </w:rPr>
      </w:pPr>
    </w:p>
    <w:p w:rsidR="008A4E04" w:rsidRDefault="008A4E04" w:rsidP="009705BB">
      <w:pPr>
        <w:jc w:val="center"/>
        <w:rPr>
          <w:b/>
          <w:sz w:val="32"/>
          <w:szCs w:val="32"/>
        </w:rPr>
      </w:pPr>
    </w:p>
    <w:p w:rsidR="008A4E04" w:rsidRDefault="008A4E04" w:rsidP="009705BB">
      <w:pPr>
        <w:jc w:val="center"/>
        <w:rPr>
          <w:b/>
          <w:sz w:val="32"/>
          <w:szCs w:val="32"/>
        </w:rPr>
      </w:pPr>
    </w:p>
    <w:p w:rsidR="009705BB" w:rsidRDefault="009705BB" w:rsidP="009705BB">
      <w:pPr>
        <w:jc w:val="center"/>
        <w:rPr>
          <w:b/>
          <w:sz w:val="32"/>
          <w:szCs w:val="56"/>
        </w:rPr>
      </w:pPr>
      <w:r>
        <w:rPr>
          <w:b/>
          <w:sz w:val="32"/>
          <w:szCs w:val="56"/>
        </w:rPr>
        <w:t>ДОПОЛНИТЕЛЬНАЯ ОБЩЕОБРАЗОВАТЕЛЬНАЯ ОБЩЕРАЗВИВАЮЩАЯ ПРОГРАММА</w:t>
      </w:r>
    </w:p>
    <w:p w:rsidR="009705BB" w:rsidRDefault="009705BB" w:rsidP="009705BB">
      <w:pPr>
        <w:jc w:val="center"/>
        <w:rPr>
          <w:b/>
          <w:caps/>
          <w:sz w:val="28"/>
          <w:szCs w:val="52"/>
        </w:rPr>
      </w:pPr>
    </w:p>
    <w:p w:rsidR="009705BB" w:rsidRDefault="00BD55B1" w:rsidP="009705BB">
      <w:pPr>
        <w:jc w:val="center"/>
        <w:rPr>
          <w:b/>
          <w:sz w:val="32"/>
          <w:szCs w:val="40"/>
        </w:rPr>
      </w:pPr>
      <w:r>
        <w:rPr>
          <w:b/>
          <w:sz w:val="32"/>
          <w:szCs w:val="40"/>
        </w:rPr>
        <w:t>«</w:t>
      </w:r>
      <w:r w:rsidR="008B30BA">
        <w:rPr>
          <w:b/>
          <w:sz w:val="32"/>
          <w:szCs w:val="40"/>
        </w:rPr>
        <w:t xml:space="preserve">ОФП </w:t>
      </w:r>
      <w:r w:rsidR="002D5919">
        <w:rPr>
          <w:b/>
          <w:sz w:val="32"/>
          <w:szCs w:val="40"/>
        </w:rPr>
        <w:t xml:space="preserve">с элементами </w:t>
      </w:r>
      <w:r w:rsidR="000E0CE8">
        <w:rPr>
          <w:b/>
          <w:sz w:val="32"/>
          <w:szCs w:val="40"/>
        </w:rPr>
        <w:t>ДЗЮДО</w:t>
      </w:r>
      <w:r w:rsidR="009705BB">
        <w:rPr>
          <w:b/>
          <w:sz w:val="32"/>
          <w:szCs w:val="40"/>
        </w:rPr>
        <w:t>»</w:t>
      </w:r>
    </w:p>
    <w:p w:rsidR="009705BB" w:rsidRDefault="009705BB" w:rsidP="009705BB">
      <w:pPr>
        <w:jc w:val="center"/>
        <w:rPr>
          <w:b/>
          <w:sz w:val="14"/>
          <w:szCs w:val="16"/>
        </w:rPr>
      </w:pPr>
    </w:p>
    <w:p w:rsidR="009705BB" w:rsidRDefault="00BD55B1" w:rsidP="009705BB">
      <w:pPr>
        <w:jc w:val="center"/>
        <w:rPr>
          <w:sz w:val="28"/>
          <w:szCs w:val="52"/>
        </w:rPr>
      </w:pPr>
      <w:r>
        <w:rPr>
          <w:sz w:val="28"/>
          <w:szCs w:val="52"/>
        </w:rPr>
        <w:t xml:space="preserve">Возраст детей: </w:t>
      </w:r>
      <w:r w:rsidR="0001035C">
        <w:rPr>
          <w:sz w:val="28"/>
          <w:szCs w:val="52"/>
        </w:rPr>
        <w:t>8</w:t>
      </w:r>
      <w:r w:rsidR="009705BB">
        <w:rPr>
          <w:sz w:val="28"/>
          <w:szCs w:val="52"/>
        </w:rPr>
        <w:t>-</w:t>
      </w:r>
      <w:r>
        <w:rPr>
          <w:sz w:val="28"/>
          <w:szCs w:val="52"/>
        </w:rPr>
        <w:t>1</w:t>
      </w:r>
      <w:r w:rsidR="0001035C">
        <w:rPr>
          <w:sz w:val="28"/>
          <w:szCs w:val="52"/>
        </w:rPr>
        <w:t>5</w:t>
      </w:r>
    </w:p>
    <w:p w:rsidR="009705BB" w:rsidRDefault="009705BB" w:rsidP="009705BB">
      <w:pPr>
        <w:jc w:val="center"/>
        <w:rPr>
          <w:sz w:val="28"/>
          <w:szCs w:val="32"/>
        </w:rPr>
      </w:pPr>
      <w:r>
        <w:rPr>
          <w:sz w:val="28"/>
          <w:szCs w:val="52"/>
        </w:rPr>
        <w:t>Срок реализации: 2</w:t>
      </w:r>
      <w:r w:rsidR="008B30BA">
        <w:rPr>
          <w:sz w:val="28"/>
          <w:szCs w:val="52"/>
        </w:rPr>
        <w:t>1 день</w:t>
      </w:r>
    </w:p>
    <w:p w:rsidR="009705BB" w:rsidRDefault="009705BB" w:rsidP="009705BB">
      <w:pPr>
        <w:jc w:val="center"/>
        <w:rPr>
          <w:b/>
          <w:sz w:val="52"/>
          <w:szCs w:val="52"/>
        </w:rPr>
      </w:pPr>
    </w:p>
    <w:p w:rsidR="009705BB" w:rsidRDefault="009705BB" w:rsidP="009705BB">
      <w:pPr>
        <w:ind w:left="2832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Составители:</w:t>
      </w:r>
    </w:p>
    <w:p w:rsidR="009705BB" w:rsidRDefault="00475E65" w:rsidP="009705BB">
      <w:pPr>
        <w:ind w:left="354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Т.В. </w:t>
      </w:r>
      <w:r w:rsidR="00305168">
        <w:rPr>
          <w:sz w:val="28"/>
          <w:szCs w:val="28"/>
          <w:u w:val="single"/>
        </w:rPr>
        <w:t>Меньшина</w:t>
      </w:r>
      <w:r w:rsidR="009705BB">
        <w:rPr>
          <w:sz w:val="28"/>
          <w:szCs w:val="28"/>
        </w:rPr>
        <w:t xml:space="preserve">, инструктор-методист, </w:t>
      </w:r>
    </w:p>
    <w:p w:rsidR="009705BB" w:rsidRDefault="009705BB" w:rsidP="009705BB">
      <w:pPr>
        <w:ind w:left="354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Р.И. Голубева, </w:t>
      </w:r>
      <w:r>
        <w:rPr>
          <w:sz w:val="28"/>
          <w:szCs w:val="28"/>
        </w:rPr>
        <w:t>тренер-преподаватель по дзюдо</w:t>
      </w:r>
      <w:r w:rsidR="0001035C">
        <w:rPr>
          <w:sz w:val="28"/>
          <w:szCs w:val="28"/>
        </w:rPr>
        <w:t>.</w:t>
      </w:r>
    </w:p>
    <w:p w:rsidR="009705BB" w:rsidRDefault="009705BB" w:rsidP="009705BB">
      <w:pPr>
        <w:ind w:left="3540"/>
        <w:rPr>
          <w:sz w:val="28"/>
          <w:szCs w:val="28"/>
        </w:rPr>
      </w:pPr>
    </w:p>
    <w:p w:rsidR="009705BB" w:rsidRDefault="009705BB" w:rsidP="009705BB">
      <w:pPr>
        <w:ind w:left="3540"/>
        <w:rPr>
          <w:sz w:val="28"/>
          <w:szCs w:val="28"/>
        </w:rPr>
      </w:pPr>
    </w:p>
    <w:p w:rsidR="009705BB" w:rsidRDefault="009705BB" w:rsidP="009705BB">
      <w:pPr>
        <w:ind w:left="3540"/>
        <w:rPr>
          <w:sz w:val="28"/>
          <w:szCs w:val="28"/>
        </w:rPr>
      </w:pPr>
    </w:p>
    <w:p w:rsidR="009705BB" w:rsidRDefault="009705BB" w:rsidP="009705BB">
      <w:pPr>
        <w:ind w:left="3540"/>
        <w:rPr>
          <w:sz w:val="28"/>
          <w:szCs w:val="28"/>
        </w:rPr>
      </w:pPr>
    </w:p>
    <w:p w:rsidR="009705BB" w:rsidRDefault="009705BB" w:rsidP="009705BB">
      <w:pPr>
        <w:ind w:left="3540"/>
        <w:rPr>
          <w:sz w:val="28"/>
          <w:szCs w:val="28"/>
        </w:rPr>
      </w:pPr>
    </w:p>
    <w:p w:rsidR="009705BB" w:rsidRDefault="009705BB" w:rsidP="009705BB">
      <w:pPr>
        <w:ind w:left="3540"/>
        <w:rPr>
          <w:sz w:val="28"/>
          <w:szCs w:val="28"/>
        </w:rPr>
      </w:pPr>
    </w:p>
    <w:p w:rsidR="009705BB" w:rsidRDefault="009705BB" w:rsidP="009705BB">
      <w:pPr>
        <w:rPr>
          <w:sz w:val="32"/>
          <w:szCs w:val="32"/>
        </w:rPr>
      </w:pPr>
    </w:p>
    <w:p w:rsidR="00996219" w:rsidRDefault="00996219" w:rsidP="009705BB">
      <w:pPr>
        <w:rPr>
          <w:sz w:val="32"/>
          <w:szCs w:val="32"/>
        </w:rPr>
      </w:pPr>
    </w:p>
    <w:p w:rsidR="00996219" w:rsidRDefault="00996219" w:rsidP="009705BB">
      <w:pPr>
        <w:rPr>
          <w:sz w:val="32"/>
          <w:szCs w:val="32"/>
        </w:rPr>
      </w:pPr>
    </w:p>
    <w:p w:rsidR="00996219" w:rsidRDefault="00996219" w:rsidP="009705BB">
      <w:pPr>
        <w:rPr>
          <w:sz w:val="32"/>
          <w:szCs w:val="32"/>
        </w:rPr>
      </w:pPr>
    </w:p>
    <w:p w:rsidR="00996219" w:rsidRDefault="00996219" w:rsidP="009705BB">
      <w:pPr>
        <w:rPr>
          <w:sz w:val="32"/>
          <w:szCs w:val="32"/>
        </w:rPr>
      </w:pPr>
    </w:p>
    <w:p w:rsidR="008A4E04" w:rsidRDefault="008A4E04" w:rsidP="00305168">
      <w:pPr>
        <w:jc w:val="center"/>
        <w:rPr>
          <w:b/>
          <w:szCs w:val="32"/>
        </w:rPr>
      </w:pPr>
    </w:p>
    <w:p w:rsidR="008A4E04" w:rsidRDefault="008A4E04" w:rsidP="00305168">
      <w:pPr>
        <w:jc w:val="center"/>
        <w:rPr>
          <w:b/>
          <w:szCs w:val="32"/>
        </w:rPr>
      </w:pPr>
    </w:p>
    <w:p w:rsidR="00BC4AE7" w:rsidRDefault="00BC4AE7" w:rsidP="008A4E04">
      <w:pPr>
        <w:spacing w:line="360" w:lineRule="auto"/>
        <w:jc w:val="center"/>
        <w:rPr>
          <w:b/>
          <w:szCs w:val="32"/>
        </w:rPr>
      </w:pPr>
      <w:r>
        <w:rPr>
          <w:b/>
          <w:szCs w:val="32"/>
        </w:rPr>
        <w:t>г. Заозерск</w:t>
      </w:r>
    </w:p>
    <w:p w:rsidR="00305168" w:rsidRPr="00305168" w:rsidRDefault="00305168" w:rsidP="008A4E04">
      <w:pPr>
        <w:spacing w:line="360" w:lineRule="auto"/>
        <w:jc w:val="center"/>
        <w:rPr>
          <w:b/>
          <w:szCs w:val="32"/>
        </w:rPr>
      </w:pPr>
      <w:r w:rsidRPr="00305168">
        <w:rPr>
          <w:b/>
          <w:szCs w:val="32"/>
        </w:rPr>
        <w:t>202</w:t>
      </w:r>
      <w:r w:rsidR="00862EF1">
        <w:rPr>
          <w:b/>
          <w:szCs w:val="32"/>
        </w:rPr>
        <w:t>3</w:t>
      </w:r>
      <w:r>
        <w:rPr>
          <w:b/>
          <w:szCs w:val="32"/>
        </w:rPr>
        <w:t xml:space="preserve"> год</w:t>
      </w:r>
    </w:p>
    <w:p w:rsidR="009705BB" w:rsidRPr="000E0CE8" w:rsidRDefault="009705BB" w:rsidP="00BC4AE7">
      <w:pPr>
        <w:rPr>
          <w:b/>
          <w:sz w:val="28"/>
          <w:szCs w:val="28"/>
        </w:rPr>
      </w:pPr>
    </w:p>
    <w:p w:rsidR="009705BB" w:rsidRPr="000E0CE8" w:rsidRDefault="009705BB" w:rsidP="008065E6">
      <w:pPr>
        <w:ind w:firstLine="709"/>
        <w:jc w:val="center"/>
        <w:rPr>
          <w:b/>
          <w:sz w:val="28"/>
          <w:szCs w:val="28"/>
        </w:rPr>
      </w:pPr>
      <w:r w:rsidRPr="000E0CE8">
        <w:rPr>
          <w:b/>
          <w:sz w:val="28"/>
          <w:szCs w:val="28"/>
        </w:rPr>
        <w:lastRenderedPageBreak/>
        <w:t>ПОЯСНИТЕЛЬНАЯ ЗАПИСКА</w:t>
      </w:r>
    </w:p>
    <w:p w:rsidR="009705BB" w:rsidRDefault="009705BB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Программа по дзюдо составлена на основании нормативно-правовых документов, регулирующих деятельность учреждений дополнительного образования физкультурно-спортивной направленности.  Программа рассчитана на возрастную категорию детей и подростков в воз</w:t>
      </w:r>
      <w:r w:rsidR="00BC4AE7">
        <w:rPr>
          <w:sz w:val="28"/>
          <w:szCs w:val="28"/>
        </w:rPr>
        <w:t>расте от 8 до 1</w:t>
      </w:r>
      <w:r w:rsidR="008B30BA">
        <w:rPr>
          <w:sz w:val="28"/>
          <w:szCs w:val="28"/>
        </w:rPr>
        <w:t>5</w:t>
      </w:r>
      <w:r w:rsidRPr="000E0CE8">
        <w:rPr>
          <w:sz w:val="28"/>
          <w:szCs w:val="28"/>
        </w:rPr>
        <w:t xml:space="preserve"> лет со сроком реализации 2</w:t>
      </w:r>
      <w:r w:rsidR="008B30BA">
        <w:rPr>
          <w:sz w:val="28"/>
          <w:szCs w:val="28"/>
        </w:rPr>
        <w:t>1 день.</w:t>
      </w:r>
    </w:p>
    <w:p w:rsidR="005B31F3" w:rsidRPr="005B31F3" w:rsidRDefault="005B31F3" w:rsidP="008065E6">
      <w:pPr>
        <w:ind w:firstLine="709"/>
        <w:jc w:val="both"/>
        <w:rPr>
          <w:b/>
          <w:bCs/>
          <w:sz w:val="28"/>
          <w:szCs w:val="28"/>
        </w:rPr>
      </w:pPr>
      <w:r w:rsidRPr="005B31F3">
        <w:rPr>
          <w:b/>
          <w:bCs/>
          <w:sz w:val="28"/>
          <w:szCs w:val="28"/>
        </w:rPr>
        <w:t>Нормативно- правовое обеспечение</w:t>
      </w:r>
      <w:r>
        <w:rPr>
          <w:b/>
          <w:bCs/>
          <w:sz w:val="28"/>
          <w:szCs w:val="28"/>
        </w:rPr>
        <w:t xml:space="preserve"> программы:</w:t>
      </w:r>
    </w:p>
    <w:p w:rsidR="005B31F3" w:rsidRPr="005B31F3" w:rsidRDefault="005B31F3" w:rsidP="008065E6">
      <w:pPr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B31F3">
        <w:rPr>
          <w:bCs/>
          <w:sz w:val="28"/>
          <w:szCs w:val="28"/>
        </w:rPr>
        <w:t xml:space="preserve">Федеральный закон от 29.12.2012 №273-ФЗ «Об </w:t>
      </w:r>
      <w:r>
        <w:rPr>
          <w:bCs/>
          <w:sz w:val="28"/>
          <w:szCs w:val="28"/>
        </w:rPr>
        <w:t xml:space="preserve">образовании в РФ» </w:t>
      </w:r>
      <w:r w:rsidRPr="005B31F3">
        <w:rPr>
          <w:bCs/>
          <w:sz w:val="28"/>
          <w:szCs w:val="28"/>
        </w:rPr>
        <w:t>(ред. от 17.02.2023).</w:t>
      </w:r>
    </w:p>
    <w:p w:rsidR="005B31F3" w:rsidRPr="005B31F3" w:rsidRDefault="005B31F3" w:rsidP="008065E6">
      <w:pPr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B31F3">
        <w:rPr>
          <w:bCs/>
          <w:sz w:val="28"/>
          <w:szCs w:val="28"/>
        </w:rPr>
        <w:t>Федеральный закон от 04.12.2007 №329-ФЗ «О физической культуре и спорте в РФ».</w:t>
      </w:r>
    </w:p>
    <w:p w:rsidR="005B31F3" w:rsidRPr="005B31F3" w:rsidRDefault="005B31F3" w:rsidP="008065E6">
      <w:pPr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B31F3">
        <w:rPr>
          <w:bCs/>
          <w:sz w:val="28"/>
          <w:szCs w:val="28"/>
        </w:rPr>
        <w:t>Приказ Минспорта России от 03.08.2022 N 634 "Об особенностях организации и осуществления образовательной деятельности по дополнительным образовательным программам спортивной подготовки" (Зарегистрировано в Минюсте России 26.08.2022 N 69795).</w:t>
      </w:r>
    </w:p>
    <w:p w:rsidR="005B31F3" w:rsidRPr="005B31F3" w:rsidRDefault="005B31F3" w:rsidP="008065E6">
      <w:pPr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B31F3">
        <w:rPr>
          <w:bCs/>
          <w:sz w:val="28"/>
          <w:szCs w:val="28"/>
        </w:rPr>
        <w:t>Приказ Министерства спорта Российской Федерации от 24.11.2022 №</w:t>
      </w:r>
    </w:p>
    <w:p w:rsidR="005B31F3" w:rsidRPr="005B31F3" w:rsidRDefault="005B31F3" w:rsidP="008065E6">
      <w:pPr>
        <w:ind w:firstLine="709"/>
        <w:jc w:val="both"/>
        <w:rPr>
          <w:bCs/>
          <w:sz w:val="28"/>
          <w:szCs w:val="28"/>
        </w:rPr>
      </w:pPr>
      <w:r w:rsidRPr="005B31F3">
        <w:rPr>
          <w:bCs/>
          <w:sz w:val="28"/>
          <w:szCs w:val="28"/>
        </w:rPr>
        <w:t>1074 "Об утверждении федерального стандарта спортивной подготовки по виду спорта "дзюдо" (Зарегистрирован 19.12.2022 № 71655).</w:t>
      </w:r>
    </w:p>
    <w:p w:rsidR="005B31F3" w:rsidRPr="005B31F3" w:rsidRDefault="005B31F3" w:rsidP="008065E6">
      <w:pPr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B31F3">
        <w:rPr>
          <w:bCs/>
          <w:sz w:val="28"/>
          <w:szCs w:val="28"/>
        </w:rPr>
        <w:t>Приказ Министерства просвещения Российской Федерации от 27.07.2022 № 629 "Об утверждении Порядка организации и осуществления образовательной деятельности по дополнительным общеобразовательным программам" (Зарегистрирован 26.09.2022 № 70226).</w:t>
      </w:r>
    </w:p>
    <w:p w:rsidR="005B31F3" w:rsidRPr="005B31F3" w:rsidRDefault="005B31F3" w:rsidP="008065E6">
      <w:pPr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B31F3">
        <w:rPr>
          <w:sz w:val="28"/>
          <w:szCs w:val="28"/>
        </w:rPr>
        <w:t>Приказ Министерства спорта Российской Федерации от 15.11.2018 № 939 «Об утверждении федеральных государственных требований к минимуму содержания, структуре, условиям реализации дополнительных предпрофессиональных программ в области физической культуры и спорта и к срокам обучения по этим программам».</w:t>
      </w:r>
      <w:r w:rsidRPr="005B31F3">
        <w:rPr>
          <w:bCs/>
          <w:sz w:val="28"/>
          <w:szCs w:val="28"/>
        </w:rPr>
        <w:t xml:space="preserve"> </w:t>
      </w:r>
    </w:p>
    <w:p w:rsidR="005B31F3" w:rsidRPr="005B31F3" w:rsidRDefault="005B31F3" w:rsidP="008065E6">
      <w:pPr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B31F3">
        <w:rPr>
          <w:bCs/>
          <w:sz w:val="28"/>
          <w:szCs w:val="28"/>
        </w:rPr>
        <w:t>Постановление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молодежи».</w:t>
      </w:r>
    </w:p>
    <w:p w:rsidR="005B31F3" w:rsidRDefault="005B31F3" w:rsidP="008065E6">
      <w:pPr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B31F3">
        <w:rPr>
          <w:bCs/>
          <w:sz w:val="28"/>
          <w:szCs w:val="28"/>
        </w:rPr>
        <w:t>Постановление Главного государственного санитарного врача Российской Федерации от 28.01.2021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:rsidR="005B31F3" w:rsidRPr="005B31F3" w:rsidRDefault="005B31F3" w:rsidP="008065E6">
      <w:pPr>
        <w:ind w:firstLine="709"/>
        <w:jc w:val="both"/>
        <w:rPr>
          <w:b/>
          <w:bCs/>
          <w:sz w:val="28"/>
          <w:szCs w:val="28"/>
        </w:rPr>
      </w:pPr>
      <w:r w:rsidRPr="005B31F3">
        <w:rPr>
          <w:b/>
          <w:bCs/>
          <w:sz w:val="28"/>
          <w:szCs w:val="28"/>
        </w:rPr>
        <w:t>Цель программы:</w:t>
      </w:r>
      <w:r w:rsidRPr="005B31F3">
        <w:rPr>
          <w:rFonts w:ascii="Arial" w:hAnsi="Arial" w:cs="Arial"/>
          <w:color w:val="4C505F"/>
          <w:sz w:val="23"/>
          <w:szCs w:val="23"/>
          <w:shd w:val="clear" w:color="auto" w:fill="FFFFFF"/>
        </w:rPr>
        <w:t xml:space="preserve"> </w:t>
      </w:r>
      <w:r w:rsidRPr="005B31F3">
        <w:rPr>
          <w:bCs/>
          <w:sz w:val="28"/>
          <w:szCs w:val="28"/>
        </w:rPr>
        <w:t>подготовк</w:t>
      </w:r>
      <w:r>
        <w:rPr>
          <w:bCs/>
          <w:sz w:val="28"/>
          <w:szCs w:val="28"/>
        </w:rPr>
        <w:t>а</w:t>
      </w:r>
      <w:r w:rsidRPr="005B31F3">
        <w:rPr>
          <w:bCs/>
          <w:sz w:val="28"/>
          <w:szCs w:val="28"/>
        </w:rPr>
        <w:t xml:space="preserve"> спортивного резерва и содействия успешному решению задач физического воспитания детей школьного возраста. Актуальность программы определяется в формировании стойкого интереса и сознательного отношения к занятиям физической культурой, спортом и дзюдо.</w:t>
      </w:r>
    </w:p>
    <w:p w:rsidR="009705BB" w:rsidRPr="000E0CE8" w:rsidRDefault="009705BB" w:rsidP="008065E6">
      <w:pPr>
        <w:ind w:firstLine="709"/>
        <w:jc w:val="both"/>
        <w:rPr>
          <w:sz w:val="28"/>
          <w:szCs w:val="28"/>
        </w:rPr>
      </w:pPr>
      <w:r w:rsidRPr="005B31F3">
        <w:rPr>
          <w:b/>
          <w:sz w:val="28"/>
          <w:szCs w:val="28"/>
        </w:rPr>
        <w:lastRenderedPageBreak/>
        <w:t>Актуальность программы</w:t>
      </w:r>
      <w:r w:rsidRPr="000E0CE8">
        <w:rPr>
          <w:sz w:val="28"/>
          <w:szCs w:val="28"/>
        </w:rPr>
        <w:t xml:space="preserve"> определяется в формировании стойкого интереса и сознательного отношения к занятиям физической культурой, спортом и дзюдо.</w:t>
      </w:r>
    </w:p>
    <w:p w:rsidR="009705BB" w:rsidRPr="000E0CE8" w:rsidRDefault="009705BB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Программный материал объединен в целостную систему спортивной подготовки и предполагает решение следующих основных </w:t>
      </w:r>
      <w:r w:rsidRPr="000E0CE8">
        <w:rPr>
          <w:sz w:val="28"/>
          <w:szCs w:val="28"/>
          <w:u w:val="single"/>
        </w:rPr>
        <w:t>задач:</w:t>
      </w:r>
    </w:p>
    <w:p w:rsidR="009705BB" w:rsidRPr="000E0CE8" w:rsidRDefault="009705BB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- содействие гармоничному физическому развитию, разносторонней физической подготовленности и укреплению здоровья учащихся;</w:t>
      </w:r>
    </w:p>
    <w:p w:rsidR="009705BB" w:rsidRDefault="009705BB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- воспитание волевых, смелых, дисциплинированных, обладающих высоким уровнем социальной активности и ответственности молодых спортсменов.</w:t>
      </w:r>
    </w:p>
    <w:p w:rsidR="00BC4AE7" w:rsidRPr="00BC4AE7" w:rsidRDefault="00BC4AE7" w:rsidP="008065E6">
      <w:pPr>
        <w:ind w:firstLine="709"/>
        <w:jc w:val="both"/>
        <w:rPr>
          <w:sz w:val="28"/>
          <w:szCs w:val="28"/>
        </w:rPr>
      </w:pPr>
      <w:r w:rsidRPr="00BC4AE7">
        <w:rPr>
          <w:sz w:val="28"/>
          <w:szCs w:val="28"/>
        </w:rPr>
        <w:t xml:space="preserve">Продолжительность обучения по Программе рассчитана на </w:t>
      </w:r>
      <w:r w:rsidR="00CE6AB1">
        <w:rPr>
          <w:sz w:val="28"/>
          <w:szCs w:val="28"/>
        </w:rPr>
        <w:t>21 календарный день.</w:t>
      </w:r>
      <w:r w:rsidRPr="00BC4AE7">
        <w:rPr>
          <w:sz w:val="28"/>
          <w:szCs w:val="28"/>
        </w:rPr>
        <w:t xml:space="preserve"> </w:t>
      </w:r>
      <w:r w:rsidR="002D5919" w:rsidRPr="002D5919">
        <w:rPr>
          <w:sz w:val="28"/>
          <w:szCs w:val="28"/>
        </w:rPr>
        <w:t xml:space="preserve">Режим занятий – </w:t>
      </w:r>
      <w:r w:rsidR="002D5919">
        <w:rPr>
          <w:sz w:val="28"/>
          <w:szCs w:val="28"/>
        </w:rPr>
        <w:t>6</w:t>
      </w:r>
      <w:r w:rsidR="002D5919" w:rsidRPr="002D5919">
        <w:rPr>
          <w:sz w:val="28"/>
          <w:szCs w:val="28"/>
        </w:rPr>
        <w:t xml:space="preserve"> раз в неделю по 2 академических часа. Один академический час равен 45</w:t>
      </w:r>
      <w:r w:rsidR="002D5919">
        <w:rPr>
          <w:sz w:val="28"/>
          <w:szCs w:val="28"/>
        </w:rPr>
        <w:t xml:space="preserve"> </w:t>
      </w:r>
      <w:r w:rsidR="002D5919" w:rsidRPr="002D5919">
        <w:rPr>
          <w:sz w:val="28"/>
          <w:szCs w:val="28"/>
        </w:rPr>
        <w:t>минутам.</w:t>
      </w:r>
    </w:p>
    <w:p w:rsidR="00BC4AE7" w:rsidRPr="00BC4AE7" w:rsidRDefault="00BC4AE7" w:rsidP="008065E6">
      <w:pPr>
        <w:ind w:firstLine="709"/>
        <w:jc w:val="both"/>
        <w:rPr>
          <w:sz w:val="28"/>
          <w:szCs w:val="28"/>
        </w:rPr>
      </w:pPr>
      <w:r w:rsidRPr="00BC4AE7">
        <w:rPr>
          <w:sz w:val="28"/>
          <w:szCs w:val="28"/>
        </w:rPr>
        <w:t xml:space="preserve">Основными формами осуществления </w:t>
      </w:r>
      <w:r w:rsidR="00CE6AB1">
        <w:rPr>
          <w:sz w:val="28"/>
          <w:szCs w:val="28"/>
        </w:rPr>
        <w:t>программы являются</w:t>
      </w:r>
      <w:r w:rsidRPr="00BC4AE7">
        <w:rPr>
          <w:sz w:val="28"/>
          <w:szCs w:val="28"/>
        </w:rPr>
        <w:t>:</w:t>
      </w:r>
    </w:p>
    <w:p w:rsidR="00BC4AE7" w:rsidRPr="00BC4AE7" w:rsidRDefault="00BC4AE7" w:rsidP="008065E6">
      <w:pPr>
        <w:ind w:firstLine="709"/>
        <w:jc w:val="both"/>
        <w:rPr>
          <w:sz w:val="28"/>
          <w:szCs w:val="28"/>
        </w:rPr>
      </w:pPr>
      <w:r w:rsidRPr="00BC4AE7">
        <w:rPr>
          <w:sz w:val="28"/>
          <w:szCs w:val="28"/>
        </w:rPr>
        <w:t>- групповые тренировочные и теоретические занятия;</w:t>
      </w:r>
    </w:p>
    <w:p w:rsidR="00BC4AE7" w:rsidRPr="00BC4AE7" w:rsidRDefault="00BC4AE7" w:rsidP="008065E6">
      <w:pPr>
        <w:ind w:firstLine="709"/>
        <w:jc w:val="both"/>
        <w:rPr>
          <w:sz w:val="28"/>
          <w:szCs w:val="28"/>
        </w:rPr>
      </w:pPr>
      <w:r w:rsidRPr="00BC4AE7">
        <w:rPr>
          <w:sz w:val="28"/>
          <w:szCs w:val="28"/>
        </w:rPr>
        <w:t>- медико-восстановительные мероприятия;</w:t>
      </w:r>
    </w:p>
    <w:p w:rsidR="00BC4AE7" w:rsidRDefault="00BC4AE7" w:rsidP="008065E6">
      <w:pPr>
        <w:ind w:firstLine="709"/>
        <w:jc w:val="both"/>
        <w:rPr>
          <w:sz w:val="28"/>
          <w:szCs w:val="28"/>
        </w:rPr>
      </w:pPr>
      <w:r w:rsidRPr="00BC4AE7">
        <w:rPr>
          <w:sz w:val="28"/>
          <w:szCs w:val="28"/>
        </w:rPr>
        <w:t>- тестирование и контроль.</w:t>
      </w:r>
    </w:p>
    <w:p w:rsidR="00BC4AE7" w:rsidRPr="00BC4AE7" w:rsidRDefault="00BC4AE7" w:rsidP="008065E6">
      <w:pPr>
        <w:ind w:firstLine="709"/>
        <w:jc w:val="both"/>
        <w:rPr>
          <w:b/>
          <w:i/>
          <w:sz w:val="28"/>
          <w:szCs w:val="28"/>
        </w:rPr>
      </w:pPr>
      <w:r w:rsidRPr="00BC4AE7">
        <w:rPr>
          <w:b/>
          <w:i/>
          <w:sz w:val="28"/>
          <w:szCs w:val="28"/>
        </w:rPr>
        <w:t>Предполагаемые результаты освоения программы</w:t>
      </w:r>
    </w:p>
    <w:p w:rsidR="00BC4AE7" w:rsidRPr="00BC4AE7" w:rsidRDefault="00BC4AE7" w:rsidP="008065E6">
      <w:pPr>
        <w:ind w:firstLine="709"/>
        <w:jc w:val="both"/>
      </w:pPr>
      <w:r w:rsidRPr="00BC4AE7">
        <w:rPr>
          <w:sz w:val="28"/>
          <w:szCs w:val="28"/>
        </w:rPr>
        <w:t>- формирование устойчивого интереса к занятиям спортом;</w:t>
      </w:r>
    </w:p>
    <w:p w:rsidR="00BC4AE7" w:rsidRPr="00BC4AE7" w:rsidRDefault="00BC4AE7" w:rsidP="008065E6">
      <w:pPr>
        <w:ind w:firstLine="709"/>
        <w:jc w:val="both"/>
      </w:pPr>
      <w:r w:rsidRPr="00BC4AE7">
        <w:rPr>
          <w:sz w:val="28"/>
          <w:szCs w:val="28"/>
        </w:rPr>
        <w:t>- формирование широкого круга двигательных умений и навыков;</w:t>
      </w:r>
    </w:p>
    <w:p w:rsidR="00BC4AE7" w:rsidRPr="00BC4AE7" w:rsidRDefault="00BC4AE7" w:rsidP="008065E6">
      <w:pPr>
        <w:ind w:firstLine="709"/>
        <w:jc w:val="both"/>
      </w:pPr>
      <w:r w:rsidRPr="00BC4AE7">
        <w:rPr>
          <w:sz w:val="28"/>
          <w:szCs w:val="28"/>
        </w:rPr>
        <w:t>- всестороннее гармоничное развитие физических качеств;</w:t>
      </w:r>
    </w:p>
    <w:p w:rsidR="00BC4AE7" w:rsidRPr="00BC4AE7" w:rsidRDefault="00BC4AE7" w:rsidP="008065E6">
      <w:pPr>
        <w:ind w:firstLine="709"/>
        <w:jc w:val="both"/>
      </w:pPr>
      <w:r w:rsidRPr="00BC4AE7">
        <w:rPr>
          <w:sz w:val="28"/>
          <w:szCs w:val="28"/>
        </w:rPr>
        <w:t xml:space="preserve">- </w:t>
      </w:r>
      <w:r w:rsidR="00CE6AB1">
        <w:rPr>
          <w:sz w:val="28"/>
          <w:szCs w:val="28"/>
        </w:rPr>
        <w:t>укрепление здоровья спортсменов.</w:t>
      </w:r>
    </w:p>
    <w:p w:rsidR="009705BB" w:rsidRPr="00725C56" w:rsidRDefault="005B31F3" w:rsidP="008065E6">
      <w:pPr>
        <w:ind w:firstLine="709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9705BB" w:rsidRPr="00725C56">
        <w:rPr>
          <w:b/>
          <w:i/>
          <w:sz w:val="28"/>
          <w:szCs w:val="28"/>
        </w:rPr>
        <w:t>Основными показателями выполнения программных требований является</w:t>
      </w:r>
    </w:p>
    <w:p w:rsidR="009705BB" w:rsidRPr="000E0CE8" w:rsidRDefault="009705BB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- устойчив</w:t>
      </w:r>
      <w:r w:rsidR="00F1448E">
        <w:rPr>
          <w:sz w:val="28"/>
          <w:szCs w:val="28"/>
        </w:rPr>
        <w:t>ый интерес</w:t>
      </w:r>
      <w:r w:rsidRPr="000E0CE8">
        <w:rPr>
          <w:sz w:val="28"/>
          <w:szCs w:val="28"/>
        </w:rPr>
        <w:t xml:space="preserve"> к занятиям спортом;</w:t>
      </w:r>
    </w:p>
    <w:p w:rsidR="009705BB" w:rsidRPr="000E0CE8" w:rsidRDefault="009705BB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- широк</w:t>
      </w:r>
      <w:r w:rsidR="00F1448E">
        <w:rPr>
          <w:sz w:val="28"/>
          <w:szCs w:val="28"/>
        </w:rPr>
        <w:t>ий</w:t>
      </w:r>
      <w:r w:rsidRPr="000E0CE8">
        <w:rPr>
          <w:sz w:val="28"/>
          <w:szCs w:val="28"/>
        </w:rPr>
        <w:t xml:space="preserve"> круг двигательных умений и навыков;</w:t>
      </w:r>
    </w:p>
    <w:p w:rsidR="009705BB" w:rsidRPr="000E0CE8" w:rsidRDefault="009705BB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- развит</w:t>
      </w:r>
      <w:r w:rsidR="00F1448E">
        <w:rPr>
          <w:sz w:val="28"/>
          <w:szCs w:val="28"/>
        </w:rPr>
        <w:t>ые</w:t>
      </w:r>
      <w:r w:rsidRPr="000E0CE8">
        <w:rPr>
          <w:sz w:val="28"/>
          <w:szCs w:val="28"/>
        </w:rPr>
        <w:t xml:space="preserve"> физически</w:t>
      </w:r>
      <w:r w:rsidR="00F1448E">
        <w:rPr>
          <w:sz w:val="28"/>
          <w:szCs w:val="28"/>
        </w:rPr>
        <w:t>е</w:t>
      </w:r>
      <w:r w:rsidRPr="000E0CE8">
        <w:rPr>
          <w:sz w:val="28"/>
          <w:szCs w:val="28"/>
        </w:rPr>
        <w:t xml:space="preserve"> качеств</w:t>
      </w:r>
      <w:r w:rsidR="00F1448E">
        <w:rPr>
          <w:sz w:val="28"/>
          <w:szCs w:val="28"/>
        </w:rPr>
        <w:t>а</w:t>
      </w:r>
      <w:r w:rsidRPr="000E0CE8">
        <w:rPr>
          <w:sz w:val="28"/>
          <w:szCs w:val="28"/>
        </w:rPr>
        <w:t>;</w:t>
      </w:r>
    </w:p>
    <w:p w:rsidR="005B31F3" w:rsidRPr="008065E6" w:rsidRDefault="00CE6AB1" w:rsidP="008065E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укрепление здоровья.</w:t>
      </w:r>
    </w:p>
    <w:p w:rsidR="00F1448E" w:rsidRPr="00F1448E" w:rsidRDefault="00F1448E" w:rsidP="008065E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1448E">
        <w:rPr>
          <w:b/>
          <w:sz w:val="28"/>
          <w:szCs w:val="28"/>
        </w:rPr>
        <w:t>УЧЕБНЫЙ ПЛАН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5519"/>
        <w:gridCol w:w="3191"/>
      </w:tblGrid>
      <w:tr w:rsidR="00F1448E" w:rsidRPr="006B5228" w:rsidTr="008065E6">
        <w:trPr>
          <w:trHeight w:val="347"/>
        </w:trPr>
        <w:tc>
          <w:tcPr>
            <w:tcW w:w="450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№ п/п</w:t>
            </w:r>
          </w:p>
        </w:tc>
        <w:tc>
          <w:tcPr>
            <w:tcW w:w="2883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Наименование предметных областей</w:t>
            </w:r>
          </w:p>
        </w:tc>
        <w:tc>
          <w:tcPr>
            <w:tcW w:w="1667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 xml:space="preserve"> количество часов</w:t>
            </w:r>
          </w:p>
        </w:tc>
      </w:tr>
      <w:tr w:rsidR="00F1448E" w:rsidRPr="006B5228" w:rsidTr="005B31F3">
        <w:trPr>
          <w:trHeight w:val="247"/>
        </w:trPr>
        <w:tc>
          <w:tcPr>
            <w:tcW w:w="450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1.</w:t>
            </w:r>
          </w:p>
        </w:tc>
        <w:tc>
          <w:tcPr>
            <w:tcW w:w="4550" w:type="pct"/>
            <w:gridSpan w:val="2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Обязательные предметные области</w:t>
            </w:r>
          </w:p>
        </w:tc>
      </w:tr>
      <w:tr w:rsidR="00F1448E" w:rsidRPr="006B5228" w:rsidTr="005B31F3">
        <w:trPr>
          <w:trHeight w:val="247"/>
        </w:trPr>
        <w:tc>
          <w:tcPr>
            <w:tcW w:w="450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1.1.</w:t>
            </w:r>
          </w:p>
        </w:tc>
        <w:tc>
          <w:tcPr>
            <w:tcW w:w="2883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Теоретическая подготовка</w:t>
            </w:r>
          </w:p>
        </w:tc>
        <w:tc>
          <w:tcPr>
            <w:tcW w:w="1667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2</w:t>
            </w:r>
          </w:p>
        </w:tc>
      </w:tr>
      <w:tr w:rsidR="00F1448E" w:rsidRPr="006B5228" w:rsidTr="005B31F3">
        <w:trPr>
          <w:trHeight w:val="247"/>
        </w:trPr>
        <w:tc>
          <w:tcPr>
            <w:tcW w:w="450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1.2.</w:t>
            </w:r>
          </w:p>
        </w:tc>
        <w:tc>
          <w:tcPr>
            <w:tcW w:w="2883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Общая физическая подготовка</w:t>
            </w:r>
          </w:p>
        </w:tc>
        <w:tc>
          <w:tcPr>
            <w:tcW w:w="1667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14</w:t>
            </w:r>
          </w:p>
        </w:tc>
      </w:tr>
      <w:tr w:rsidR="00F1448E" w:rsidRPr="006B5228" w:rsidTr="005B31F3">
        <w:trPr>
          <w:trHeight w:val="506"/>
        </w:trPr>
        <w:tc>
          <w:tcPr>
            <w:tcW w:w="450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1.3.</w:t>
            </w:r>
          </w:p>
        </w:tc>
        <w:tc>
          <w:tcPr>
            <w:tcW w:w="2883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Общая и специальная физическая подготовка</w:t>
            </w:r>
          </w:p>
        </w:tc>
        <w:tc>
          <w:tcPr>
            <w:tcW w:w="1667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10</w:t>
            </w:r>
          </w:p>
        </w:tc>
      </w:tr>
      <w:tr w:rsidR="00F1448E" w:rsidRPr="006B5228" w:rsidTr="005B31F3">
        <w:trPr>
          <w:trHeight w:val="247"/>
        </w:trPr>
        <w:tc>
          <w:tcPr>
            <w:tcW w:w="450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2.</w:t>
            </w:r>
          </w:p>
        </w:tc>
        <w:tc>
          <w:tcPr>
            <w:tcW w:w="4550" w:type="pct"/>
            <w:gridSpan w:val="2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Вариативные предметные области</w:t>
            </w:r>
          </w:p>
        </w:tc>
      </w:tr>
      <w:tr w:rsidR="00F1448E" w:rsidRPr="006B5228" w:rsidTr="005B31F3">
        <w:trPr>
          <w:trHeight w:val="494"/>
        </w:trPr>
        <w:tc>
          <w:tcPr>
            <w:tcW w:w="450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2.1.</w:t>
            </w:r>
          </w:p>
        </w:tc>
        <w:tc>
          <w:tcPr>
            <w:tcW w:w="2883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Различные виды спорта и подвижные игры</w:t>
            </w:r>
          </w:p>
        </w:tc>
        <w:tc>
          <w:tcPr>
            <w:tcW w:w="1667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6</w:t>
            </w:r>
          </w:p>
        </w:tc>
      </w:tr>
      <w:tr w:rsidR="00F1448E" w:rsidRPr="006B5228" w:rsidTr="005B31F3">
        <w:trPr>
          <w:trHeight w:val="259"/>
        </w:trPr>
        <w:tc>
          <w:tcPr>
            <w:tcW w:w="450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2.2.</w:t>
            </w:r>
          </w:p>
        </w:tc>
        <w:tc>
          <w:tcPr>
            <w:tcW w:w="2883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Специальные навыки</w:t>
            </w:r>
          </w:p>
        </w:tc>
        <w:tc>
          <w:tcPr>
            <w:tcW w:w="1667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4</w:t>
            </w:r>
          </w:p>
        </w:tc>
      </w:tr>
      <w:tr w:rsidR="00F1448E" w:rsidRPr="006B5228" w:rsidTr="005B31F3">
        <w:trPr>
          <w:trHeight w:val="259"/>
        </w:trPr>
        <w:tc>
          <w:tcPr>
            <w:tcW w:w="450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Cs/>
                <w:iCs/>
                <w:szCs w:val="28"/>
              </w:rPr>
            </w:pPr>
            <w:r w:rsidRPr="006B5228">
              <w:rPr>
                <w:bCs/>
                <w:iCs/>
                <w:szCs w:val="28"/>
              </w:rPr>
              <w:t>3.</w:t>
            </w:r>
          </w:p>
        </w:tc>
        <w:tc>
          <w:tcPr>
            <w:tcW w:w="2883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Cs w:val="28"/>
              </w:rPr>
            </w:pPr>
            <w:r w:rsidRPr="006B5228">
              <w:rPr>
                <w:b/>
                <w:bCs/>
                <w:iCs/>
                <w:szCs w:val="28"/>
              </w:rPr>
              <w:t>Итого</w:t>
            </w:r>
          </w:p>
        </w:tc>
        <w:tc>
          <w:tcPr>
            <w:tcW w:w="1667" w:type="pct"/>
            <w:shd w:val="clear" w:color="auto" w:fill="auto"/>
          </w:tcPr>
          <w:p w:rsidR="00F1448E" w:rsidRPr="006B5228" w:rsidRDefault="00F1448E" w:rsidP="008065E6">
            <w:pPr>
              <w:widowControl w:val="0"/>
              <w:tabs>
                <w:tab w:val="left" w:pos="1536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Cs w:val="28"/>
              </w:rPr>
            </w:pPr>
            <w:r w:rsidRPr="006B5228">
              <w:rPr>
                <w:b/>
                <w:bCs/>
                <w:iCs/>
                <w:szCs w:val="28"/>
              </w:rPr>
              <w:t>36</w:t>
            </w:r>
          </w:p>
        </w:tc>
      </w:tr>
    </w:tbl>
    <w:p w:rsidR="00614DC7" w:rsidRPr="000E0CE8" w:rsidRDefault="00DA79C3" w:rsidP="008065E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E0CE8">
        <w:rPr>
          <w:b/>
          <w:sz w:val="28"/>
          <w:szCs w:val="28"/>
        </w:rPr>
        <w:t>МЕТОДИЧЕСКАЯ ЧАСТЬ ПРОГРАММЫ</w:t>
      </w:r>
    </w:p>
    <w:p w:rsidR="00DA79C3" w:rsidRPr="000E0CE8" w:rsidRDefault="00F1448E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При построении</w:t>
      </w:r>
      <w:r w:rsidR="00DA79C3" w:rsidRPr="000E0CE8">
        <w:rPr>
          <w:sz w:val="28"/>
          <w:szCs w:val="28"/>
        </w:rPr>
        <w:t xml:space="preserve"> учебно-тренировочного процесса необ</w:t>
      </w:r>
      <w:r w:rsidR="00DA79C3" w:rsidRPr="000E0CE8">
        <w:rPr>
          <w:sz w:val="28"/>
          <w:szCs w:val="28"/>
        </w:rPr>
        <w:softHyphen/>
        <w:t>ходимо ориентироваться на оптимальные возрастные границы, в преде</w:t>
      </w:r>
      <w:r w:rsidR="00DA79C3" w:rsidRPr="000E0CE8">
        <w:rPr>
          <w:sz w:val="28"/>
          <w:szCs w:val="28"/>
        </w:rPr>
        <w:softHyphen/>
        <w:t>лах которых</w:t>
      </w:r>
      <w:r>
        <w:rPr>
          <w:sz w:val="28"/>
          <w:szCs w:val="28"/>
        </w:rPr>
        <w:t xml:space="preserve"> спортсмены добиваются своих</w:t>
      </w:r>
      <w:r w:rsidR="00DA79C3" w:rsidRPr="000E0CE8">
        <w:rPr>
          <w:sz w:val="28"/>
          <w:szCs w:val="28"/>
        </w:rPr>
        <w:t xml:space="preserve"> достижений.</w:t>
      </w:r>
    </w:p>
    <w:p w:rsidR="0056308A" w:rsidRDefault="00DA79C3" w:rsidP="00F0280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 В настоящей программе мы исходим из общепринятых положений спортивной педагогики, которые базируются на следующих методичес</w:t>
      </w:r>
      <w:r w:rsidRPr="000E0CE8">
        <w:rPr>
          <w:sz w:val="28"/>
          <w:szCs w:val="28"/>
        </w:rPr>
        <w:softHyphen/>
        <w:t xml:space="preserve">ких </w:t>
      </w:r>
      <w:r w:rsidRPr="000E0CE8">
        <w:rPr>
          <w:sz w:val="28"/>
          <w:szCs w:val="28"/>
        </w:rPr>
        <w:lastRenderedPageBreak/>
        <w:t>положениях: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строгая преемственность задач, средств и методов тренировки де</w:t>
      </w:r>
      <w:r w:rsidRPr="000E0CE8">
        <w:rPr>
          <w:sz w:val="28"/>
          <w:szCs w:val="28"/>
        </w:rPr>
        <w:softHyphen/>
        <w:t>тей, подростков, юниоров и взрослых спортсменов;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возрастание объема средств общей и специальной физической под</w:t>
      </w:r>
      <w:r w:rsidRPr="000E0CE8">
        <w:rPr>
          <w:sz w:val="28"/>
          <w:szCs w:val="28"/>
        </w:rPr>
        <w:softHyphen/>
        <w:t>готовки, соотношение между которыми постепенно изменяется;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непрерывное совершенствование спортивной техники;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неуклонное соблюдение принципа постепенности применения тре</w:t>
      </w:r>
      <w:r w:rsidRPr="000E0CE8">
        <w:rPr>
          <w:sz w:val="28"/>
          <w:szCs w:val="28"/>
        </w:rPr>
        <w:softHyphen/>
        <w:t>нировочных и соревновательных нагрузок в процессе тре</w:t>
      </w:r>
      <w:r w:rsidRPr="000E0CE8">
        <w:rPr>
          <w:sz w:val="28"/>
          <w:szCs w:val="28"/>
        </w:rPr>
        <w:softHyphen/>
        <w:t>нировки спортсменов;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правильное планирование тренировочн</w:t>
      </w:r>
      <w:r w:rsidR="00F1448E">
        <w:rPr>
          <w:sz w:val="28"/>
          <w:szCs w:val="28"/>
        </w:rPr>
        <w:t>ых и соревновательных на</w:t>
      </w:r>
      <w:r w:rsidR="00F1448E">
        <w:rPr>
          <w:sz w:val="28"/>
          <w:szCs w:val="28"/>
        </w:rPr>
        <w:softHyphen/>
        <w:t>грузок</w:t>
      </w:r>
      <w:r w:rsidRPr="00F1448E">
        <w:rPr>
          <w:sz w:val="28"/>
          <w:szCs w:val="28"/>
        </w:rPr>
        <w:t>.</w:t>
      </w:r>
    </w:p>
    <w:p w:rsidR="00614DC7" w:rsidRPr="000E0CE8" w:rsidRDefault="00614DC7" w:rsidP="008065E6">
      <w:pPr>
        <w:ind w:firstLine="709"/>
        <w:jc w:val="both"/>
        <w:rPr>
          <w:sz w:val="28"/>
          <w:szCs w:val="28"/>
        </w:rPr>
      </w:pPr>
      <w:r w:rsidRPr="00AD73FF">
        <w:rPr>
          <w:bCs/>
          <w:i/>
          <w:sz w:val="28"/>
          <w:szCs w:val="28"/>
        </w:rPr>
        <w:t>Основная цель тренировки:</w:t>
      </w:r>
      <w:r w:rsidRPr="000E0CE8">
        <w:rPr>
          <w:b/>
          <w:bCs/>
          <w:sz w:val="28"/>
          <w:szCs w:val="28"/>
        </w:rPr>
        <w:t xml:space="preserve"> </w:t>
      </w:r>
      <w:r w:rsidRPr="000E0CE8">
        <w:rPr>
          <w:sz w:val="28"/>
          <w:szCs w:val="28"/>
        </w:rPr>
        <w:t>утверждение в выборе спортивной специализации - борьбы дзюдо - и овладение основами техники.</w:t>
      </w:r>
    </w:p>
    <w:p w:rsidR="00614DC7" w:rsidRPr="000E0CE8" w:rsidRDefault="00614DC7" w:rsidP="008065E6">
      <w:pPr>
        <w:ind w:firstLine="709"/>
        <w:jc w:val="both"/>
        <w:rPr>
          <w:sz w:val="28"/>
          <w:szCs w:val="28"/>
        </w:rPr>
      </w:pPr>
      <w:r w:rsidRPr="00AD73FF">
        <w:rPr>
          <w:bCs/>
          <w:i/>
          <w:sz w:val="28"/>
          <w:szCs w:val="28"/>
        </w:rPr>
        <w:t>Основные задачи:</w:t>
      </w:r>
      <w:r w:rsidRPr="000E0CE8">
        <w:rPr>
          <w:b/>
          <w:bCs/>
          <w:sz w:val="28"/>
          <w:szCs w:val="28"/>
        </w:rPr>
        <w:t xml:space="preserve"> </w:t>
      </w:r>
      <w:r w:rsidRPr="000E0CE8">
        <w:rPr>
          <w:sz w:val="28"/>
          <w:szCs w:val="28"/>
        </w:rPr>
        <w:t>укрепление здоровья и всестороннее физическое развитие; постепенный переход к целенаправленной подготовке в избранном виде спорта; обучение технике борьбы дзюдо; повышение уровня физической подготовки.</w:t>
      </w:r>
    </w:p>
    <w:p w:rsidR="00614DC7" w:rsidRPr="000E0CE8" w:rsidRDefault="00614DC7" w:rsidP="008065E6">
      <w:pPr>
        <w:ind w:firstLine="709"/>
        <w:jc w:val="both"/>
        <w:rPr>
          <w:sz w:val="28"/>
          <w:szCs w:val="28"/>
        </w:rPr>
      </w:pPr>
      <w:r w:rsidRPr="00AD73FF">
        <w:rPr>
          <w:bCs/>
          <w:i/>
          <w:sz w:val="28"/>
          <w:szCs w:val="28"/>
        </w:rPr>
        <w:t>Факторы, ограничивающие нагрузку:</w:t>
      </w:r>
      <w:r w:rsidRPr="000E0CE8">
        <w:rPr>
          <w:b/>
          <w:bCs/>
          <w:sz w:val="28"/>
          <w:szCs w:val="28"/>
        </w:rPr>
        <w:t xml:space="preserve"> </w:t>
      </w:r>
      <w:r w:rsidRPr="000E0CE8">
        <w:rPr>
          <w:sz w:val="28"/>
          <w:szCs w:val="28"/>
        </w:rPr>
        <w:t>недостаточная адаптация к физическим нагрузкам; возрастные особенности физического развития; недостаточный общий объем двигательных умений.</w:t>
      </w:r>
    </w:p>
    <w:p w:rsidR="00614DC7" w:rsidRPr="000E0CE8" w:rsidRDefault="00614DC7" w:rsidP="008065E6">
      <w:pPr>
        <w:ind w:firstLine="709"/>
        <w:jc w:val="both"/>
        <w:rPr>
          <w:sz w:val="28"/>
          <w:szCs w:val="28"/>
        </w:rPr>
      </w:pPr>
      <w:r w:rsidRPr="00AD73FF">
        <w:rPr>
          <w:bCs/>
          <w:i/>
          <w:sz w:val="28"/>
          <w:szCs w:val="28"/>
        </w:rPr>
        <w:t>Основные средства:</w:t>
      </w:r>
      <w:r w:rsidRPr="000E0CE8">
        <w:rPr>
          <w:b/>
          <w:bCs/>
          <w:sz w:val="28"/>
          <w:szCs w:val="28"/>
        </w:rPr>
        <w:t xml:space="preserve"> </w:t>
      </w:r>
      <w:r w:rsidRPr="000E0CE8">
        <w:rPr>
          <w:sz w:val="28"/>
          <w:szCs w:val="28"/>
        </w:rPr>
        <w:t>подвижн</w:t>
      </w:r>
      <w:r w:rsidR="00F02809">
        <w:rPr>
          <w:sz w:val="28"/>
          <w:szCs w:val="28"/>
        </w:rPr>
        <w:t xml:space="preserve">ые игры и игровые упражнения; </w:t>
      </w:r>
      <w:r w:rsidRPr="000E0CE8">
        <w:rPr>
          <w:sz w:val="28"/>
          <w:szCs w:val="28"/>
        </w:rPr>
        <w:t>общеразвивающие упражнения; 3) элементы акробати</w:t>
      </w:r>
      <w:r w:rsidR="00F02809">
        <w:rPr>
          <w:sz w:val="28"/>
          <w:szCs w:val="28"/>
        </w:rPr>
        <w:t>ки и самостраховки</w:t>
      </w:r>
      <w:r w:rsidRPr="000E0CE8">
        <w:rPr>
          <w:sz w:val="28"/>
          <w:szCs w:val="28"/>
        </w:rPr>
        <w:t>; всевозможные прыжки и прыжковые упражнения; метание (легкоатлетических снарядов, набивных, теннисных мячей и др.); скоростно-силовые упражнения (</w:t>
      </w:r>
      <w:r w:rsidR="00F02809">
        <w:rPr>
          <w:sz w:val="28"/>
          <w:szCs w:val="28"/>
        </w:rPr>
        <w:t>отдельные и в виде комплексов);</w:t>
      </w:r>
      <w:r w:rsidR="00F02809" w:rsidRPr="000E0CE8">
        <w:rPr>
          <w:sz w:val="28"/>
          <w:szCs w:val="28"/>
        </w:rPr>
        <w:t xml:space="preserve"> гимнастические</w:t>
      </w:r>
      <w:r w:rsidRPr="000E0CE8">
        <w:rPr>
          <w:sz w:val="28"/>
          <w:szCs w:val="28"/>
        </w:rPr>
        <w:t xml:space="preserve"> упражнения для силовой и скоростно-силовой подготовки</w:t>
      </w:r>
      <w:r w:rsidR="0056308A">
        <w:rPr>
          <w:sz w:val="28"/>
          <w:szCs w:val="28"/>
        </w:rPr>
        <w:t>.</w:t>
      </w:r>
    </w:p>
    <w:p w:rsidR="00614DC7" w:rsidRPr="000E0CE8" w:rsidRDefault="00614DC7" w:rsidP="008065E6">
      <w:pPr>
        <w:ind w:firstLine="709"/>
        <w:jc w:val="both"/>
        <w:rPr>
          <w:sz w:val="28"/>
          <w:szCs w:val="28"/>
        </w:rPr>
      </w:pPr>
      <w:r w:rsidRPr="00AD73FF">
        <w:rPr>
          <w:bCs/>
          <w:i/>
          <w:sz w:val="28"/>
          <w:szCs w:val="28"/>
        </w:rPr>
        <w:t xml:space="preserve">Основные </w:t>
      </w:r>
      <w:r w:rsidRPr="00AD73FF">
        <w:rPr>
          <w:i/>
          <w:sz w:val="28"/>
          <w:szCs w:val="28"/>
        </w:rPr>
        <w:t xml:space="preserve">методы </w:t>
      </w:r>
      <w:r w:rsidRPr="00AD73FF">
        <w:rPr>
          <w:i/>
          <w:iCs/>
          <w:sz w:val="28"/>
          <w:szCs w:val="28"/>
        </w:rPr>
        <w:t xml:space="preserve">выполнения </w:t>
      </w:r>
      <w:r w:rsidR="00AD73FF" w:rsidRPr="00AD73FF">
        <w:rPr>
          <w:bCs/>
          <w:i/>
          <w:sz w:val="28"/>
          <w:szCs w:val="28"/>
        </w:rPr>
        <w:t>упражнений:</w:t>
      </w:r>
      <w:r w:rsidRPr="000E0CE8">
        <w:rPr>
          <w:b/>
          <w:bCs/>
          <w:sz w:val="28"/>
          <w:szCs w:val="28"/>
        </w:rPr>
        <w:t xml:space="preserve"> </w:t>
      </w:r>
      <w:r w:rsidRPr="000E0CE8">
        <w:rPr>
          <w:sz w:val="28"/>
          <w:szCs w:val="28"/>
        </w:rPr>
        <w:t>игровой; повторный; равномерный; круговой; контрольный; соревновательный.</w:t>
      </w:r>
    </w:p>
    <w:p w:rsidR="008B4A22" w:rsidRPr="008065E6" w:rsidRDefault="008B4A22" w:rsidP="008065E6">
      <w:pPr>
        <w:jc w:val="center"/>
        <w:rPr>
          <w:i/>
          <w:sz w:val="28"/>
          <w:szCs w:val="28"/>
        </w:rPr>
      </w:pPr>
      <w:r w:rsidRPr="00AD73FF">
        <w:rPr>
          <w:b/>
          <w:bCs/>
          <w:i/>
          <w:sz w:val="28"/>
          <w:szCs w:val="28"/>
        </w:rPr>
        <w:t>Примерные сенситивные периоды развития двигательных качеств</w:t>
      </w:r>
    </w:p>
    <w:tbl>
      <w:tblPr>
        <w:tblW w:w="956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43"/>
        <w:gridCol w:w="386"/>
        <w:gridCol w:w="386"/>
        <w:gridCol w:w="381"/>
        <w:gridCol w:w="381"/>
        <w:gridCol w:w="381"/>
        <w:gridCol w:w="386"/>
        <w:gridCol w:w="377"/>
        <w:gridCol w:w="381"/>
        <w:gridCol w:w="381"/>
        <w:gridCol w:w="474"/>
        <w:gridCol w:w="6"/>
      </w:tblGrid>
      <w:tr w:rsidR="008B4A22" w:rsidRPr="006B5228" w:rsidTr="00CE7292">
        <w:trPr>
          <w:trHeight w:val="23"/>
        </w:trPr>
        <w:tc>
          <w:tcPr>
            <w:tcW w:w="56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Cs/>
              </w:rPr>
              <w:t>Морфофункцион</w:t>
            </w:r>
            <w:r w:rsidRPr="006B5228">
              <w:t xml:space="preserve">альные </w:t>
            </w:r>
            <w:r w:rsidRPr="006B5228">
              <w:rPr>
                <w:bCs/>
              </w:rPr>
              <w:t>пока</w:t>
            </w:r>
            <w:r w:rsidRPr="006B5228">
              <w:rPr>
                <w:bCs/>
              </w:rPr>
              <w:softHyphen/>
              <w:t>затели, физиче</w:t>
            </w:r>
            <w:r w:rsidRPr="006B5228">
              <w:rPr>
                <w:bCs/>
              </w:rPr>
              <w:softHyphen/>
              <w:t>ские качества</w:t>
            </w:r>
          </w:p>
        </w:tc>
        <w:tc>
          <w:tcPr>
            <w:tcW w:w="392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Возраст (лет)</w:t>
            </w:r>
          </w:p>
        </w:tc>
      </w:tr>
      <w:tr w:rsidR="008B4A22" w:rsidRPr="006B5228" w:rsidTr="00CE7292">
        <w:trPr>
          <w:gridAfter w:val="1"/>
          <w:wAfter w:w="6" w:type="dxa"/>
          <w:trHeight w:val="23"/>
        </w:trPr>
        <w:tc>
          <w:tcPr>
            <w:tcW w:w="56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8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12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13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14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15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16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17</w:t>
            </w:r>
          </w:p>
        </w:tc>
      </w:tr>
      <w:tr w:rsidR="008B4A22" w:rsidRPr="006B5228" w:rsidTr="00CE7292">
        <w:trPr>
          <w:gridAfter w:val="1"/>
          <w:wAfter w:w="6" w:type="dxa"/>
          <w:trHeight w:val="23"/>
        </w:trPr>
        <w:tc>
          <w:tcPr>
            <w:tcW w:w="5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t>Рост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</w:tr>
      <w:tr w:rsidR="008B4A22" w:rsidRPr="006B5228" w:rsidTr="00CE7292">
        <w:trPr>
          <w:gridAfter w:val="1"/>
          <w:wAfter w:w="6" w:type="dxa"/>
          <w:trHeight w:val="23"/>
        </w:trPr>
        <w:tc>
          <w:tcPr>
            <w:tcW w:w="5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t>Мышечная масса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</w:tr>
      <w:tr w:rsidR="008B4A22" w:rsidRPr="006B5228" w:rsidTr="00CE7292">
        <w:trPr>
          <w:gridAfter w:val="1"/>
          <w:wAfter w:w="6" w:type="dxa"/>
          <w:trHeight w:val="23"/>
        </w:trPr>
        <w:tc>
          <w:tcPr>
            <w:tcW w:w="5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t>Быстрота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</w:tr>
      <w:tr w:rsidR="008B4A22" w:rsidRPr="006B5228" w:rsidTr="00CE7292">
        <w:trPr>
          <w:gridAfter w:val="1"/>
          <w:wAfter w:w="6" w:type="dxa"/>
          <w:trHeight w:val="23"/>
        </w:trPr>
        <w:tc>
          <w:tcPr>
            <w:tcW w:w="5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t>Скоростно-силовые качества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</w:tr>
      <w:tr w:rsidR="008B4A22" w:rsidRPr="006B5228" w:rsidTr="00CE7292">
        <w:trPr>
          <w:gridAfter w:val="1"/>
          <w:wAfter w:w="6" w:type="dxa"/>
          <w:trHeight w:val="23"/>
        </w:trPr>
        <w:tc>
          <w:tcPr>
            <w:tcW w:w="5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t>Сила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</w:tr>
      <w:tr w:rsidR="008B4A22" w:rsidRPr="006B5228" w:rsidTr="00CE7292">
        <w:trPr>
          <w:gridAfter w:val="1"/>
          <w:wAfter w:w="6" w:type="dxa"/>
          <w:trHeight w:val="23"/>
        </w:trPr>
        <w:tc>
          <w:tcPr>
            <w:tcW w:w="5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t>Выносливость (аэробные возможности)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</w:tr>
      <w:tr w:rsidR="008B4A22" w:rsidRPr="006B5228" w:rsidTr="00CE7292">
        <w:trPr>
          <w:gridAfter w:val="1"/>
          <w:wAfter w:w="6" w:type="dxa"/>
          <w:trHeight w:val="23"/>
        </w:trPr>
        <w:tc>
          <w:tcPr>
            <w:tcW w:w="5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t>Анаэробные возможности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</w:tr>
      <w:tr w:rsidR="008B4A22" w:rsidRPr="006B5228" w:rsidTr="00CE7292">
        <w:trPr>
          <w:gridAfter w:val="1"/>
          <w:wAfter w:w="6" w:type="dxa"/>
          <w:trHeight w:val="23"/>
        </w:trPr>
        <w:tc>
          <w:tcPr>
            <w:tcW w:w="5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t>Гибкость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</w:tr>
      <w:tr w:rsidR="008B4A22" w:rsidRPr="006B5228" w:rsidTr="00CE7292">
        <w:trPr>
          <w:gridAfter w:val="1"/>
          <w:wAfter w:w="6" w:type="dxa"/>
          <w:trHeight w:val="23"/>
        </w:trPr>
        <w:tc>
          <w:tcPr>
            <w:tcW w:w="5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t>Координационные способности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</w:tr>
      <w:tr w:rsidR="008B4A22" w:rsidRPr="006B5228" w:rsidTr="00CE7292">
        <w:trPr>
          <w:gridAfter w:val="1"/>
          <w:wAfter w:w="6" w:type="dxa"/>
          <w:trHeight w:val="23"/>
        </w:trPr>
        <w:tc>
          <w:tcPr>
            <w:tcW w:w="5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t>Равновесие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>
            <w:r w:rsidRPr="006B5228">
              <w:rPr>
                <w:b/>
                <w:bCs/>
              </w:rPr>
              <w:t>+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4A22" w:rsidRPr="006B5228" w:rsidRDefault="008B4A22" w:rsidP="008065E6"/>
        </w:tc>
      </w:tr>
    </w:tbl>
    <w:p w:rsidR="00996219" w:rsidRPr="000E0CE8" w:rsidRDefault="00996219" w:rsidP="008065E6">
      <w:pPr>
        <w:jc w:val="center"/>
        <w:rPr>
          <w:b/>
          <w:bCs/>
          <w:sz w:val="28"/>
          <w:szCs w:val="28"/>
        </w:rPr>
      </w:pPr>
      <w:r w:rsidRPr="000E0CE8">
        <w:rPr>
          <w:b/>
          <w:bCs/>
          <w:sz w:val="28"/>
          <w:szCs w:val="28"/>
        </w:rPr>
        <w:t>ПРОГРАМНЫЙ МАТЕРИАЛ</w:t>
      </w:r>
    </w:p>
    <w:p w:rsidR="00996219" w:rsidRPr="000E0CE8" w:rsidRDefault="00996219" w:rsidP="008065E6">
      <w:pPr>
        <w:jc w:val="center"/>
        <w:rPr>
          <w:b/>
          <w:bCs/>
          <w:i/>
          <w:sz w:val="28"/>
          <w:szCs w:val="28"/>
        </w:rPr>
      </w:pPr>
      <w:r w:rsidRPr="000E0CE8">
        <w:rPr>
          <w:b/>
          <w:bCs/>
          <w:i/>
          <w:sz w:val="28"/>
          <w:szCs w:val="28"/>
        </w:rPr>
        <w:t>Теоретическая подготовка</w:t>
      </w:r>
    </w:p>
    <w:p w:rsidR="00996219" w:rsidRPr="000E0CE8" w:rsidRDefault="00996219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   Теоретическая подготовка имеет немаловажное значение в подготов</w:t>
      </w:r>
      <w:r w:rsidRPr="000E0CE8">
        <w:rPr>
          <w:sz w:val="28"/>
          <w:szCs w:val="28"/>
        </w:rPr>
        <w:softHyphen/>
        <w:t>ке дзюдоиста. Главная ее задача состоит в том, чтобы научить спортсме</w:t>
      </w:r>
      <w:r w:rsidRPr="000E0CE8">
        <w:rPr>
          <w:sz w:val="28"/>
          <w:szCs w:val="28"/>
        </w:rPr>
        <w:softHyphen/>
        <w:t>на осмысливать и анализировать действия на татами как свои, так и соперника, не механически выполнять указания тренера, а творчески подходить к ним. Начинающих дзюдоистов необходимо приучить посе</w:t>
      </w:r>
      <w:r w:rsidRPr="000E0CE8">
        <w:rPr>
          <w:sz w:val="28"/>
          <w:szCs w:val="28"/>
        </w:rPr>
        <w:softHyphen/>
        <w:t>щать соревнования, изучать техническую и тактическую подготовлен</w:t>
      </w:r>
      <w:r w:rsidRPr="000E0CE8">
        <w:rPr>
          <w:sz w:val="28"/>
          <w:szCs w:val="28"/>
        </w:rPr>
        <w:softHyphen/>
        <w:t xml:space="preserve">ность </w:t>
      </w:r>
      <w:r w:rsidRPr="000E0CE8">
        <w:rPr>
          <w:sz w:val="28"/>
          <w:szCs w:val="28"/>
        </w:rPr>
        <w:lastRenderedPageBreak/>
        <w:t>соперников, следить за действиями судей, их реакцией на действия дзюдоистов, просматривать фильмы и видеофильмы по дзюдо и спортив</w:t>
      </w:r>
      <w:r w:rsidRPr="000E0CE8">
        <w:rPr>
          <w:sz w:val="28"/>
          <w:szCs w:val="28"/>
        </w:rPr>
        <w:softHyphen/>
        <w:t>ные репортажи.</w:t>
      </w:r>
    </w:p>
    <w:p w:rsidR="00996219" w:rsidRPr="000E0CE8" w:rsidRDefault="00996219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Теоретическая подготовка проводится в форме бесед, лекций и непосредственно в тренировке. Она органически связана с физической, технико-тактической, моральной и волевой подготовкой как элемент практических знаний. Дзюдоист, как и любой другой спортсмен, должен обладать высокими моральными и волевыми качествами, быть достой</w:t>
      </w:r>
      <w:r w:rsidRPr="000E0CE8">
        <w:rPr>
          <w:sz w:val="28"/>
          <w:szCs w:val="28"/>
        </w:rPr>
        <w:softHyphen/>
        <w:t>ным гражданином России</w:t>
      </w:r>
      <w:r w:rsidR="0056308A">
        <w:rPr>
          <w:sz w:val="28"/>
          <w:szCs w:val="28"/>
        </w:rPr>
        <w:t>.</w:t>
      </w:r>
    </w:p>
    <w:p w:rsidR="00996219" w:rsidRPr="000E0CE8" w:rsidRDefault="00996219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Воспитание морально-волевых качеств начинается с первых шагов в дзюдо, когда в секции, в школе нужно научиться подчинять свои интере</w:t>
      </w:r>
      <w:r w:rsidRPr="000E0CE8">
        <w:rPr>
          <w:sz w:val="28"/>
          <w:szCs w:val="28"/>
        </w:rPr>
        <w:softHyphen/>
        <w:t>сы общественным, выполнять все требования тренера, болеть душой за честь коллектива. Необходимо воспитать у юных дзюдоистов правиль</w:t>
      </w:r>
      <w:r w:rsidRPr="000E0CE8">
        <w:rPr>
          <w:sz w:val="28"/>
          <w:szCs w:val="28"/>
        </w:rPr>
        <w:softHyphen/>
        <w:t>ное, уважительное отношение к товарищам, к со</w:t>
      </w:r>
      <w:r w:rsidRPr="000E0CE8">
        <w:rPr>
          <w:sz w:val="28"/>
          <w:szCs w:val="28"/>
        </w:rPr>
        <w:softHyphen/>
        <w:t>перникам, к тренеру, к судьям, к зрителям.</w:t>
      </w:r>
    </w:p>
    <w:p w:rsidR="00996219" w:rsidRPr="000E0CE8" w:rsidRDefault="00996219" w:rsidP="00861F3A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В теоретической подготовке необходимо большое внима</w:t>
      </w:r>
      <w:r w:rsidRPr="000E0CE8">
        <w:rPr>
          <w:sz w:val="28"/>
          <w:szCs w:val="28"/>
        </w:rPr>
        <w:softHyphen/>
        <w:t>ние уделять системе контроля и самоконтроля за уровнем различных сто</w:t>
      </w:r>
      <w:r w:rsidRPr="000E0CE8">
        <w:rPr>
          <w:sz w:val="28"/>
          <w:szCs w:val="28"/>
        </w:rPr>
        <w:softHyphen/>
        <w:t xml:space="preserve">рон подготовленности и состоянием здоровья. </w:t>
      </w:r>
    </w:p>
    <w:p w:rsidR="00996219" w:rsidRPr="00AD73FF" w:rsidRDefault="00996219" w:rsidP="008065E6">
      <w:pPr>
        <w:jc w:val="center"/>
        <w:rPr>
          <w:b/>
          <w:i/>
          <w:sz w:val="28"/>
          <w:szCs w:val="28"/>
        </w:rPr>
      </w:pPr>
      <w:r w:rsidRPr="00AD73FF">
        <w:rPr>
          <w:b/>
          <w:bCs/>
          <w:i/>
          <w:sz w:val="28"/>
          <w:szCs w:val="28"/>
        </w:rPr>
        <w:t>План теоретической подготовки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2835"/>
        <w:gridCol w:w="6378"/>
      </w:tblGrid>
      <w:tr w:rsidR="00996219" w:rsidRPr="00F02809" w:rsidTr="00F02809">
        <w:trPr>
          <w:trHeight w:val="39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6B5228">
            <w:r w:rsidRPr="00F02809">
              <w:rPr>
                <w:bCs/>
              </w:rPr>
              <w:t xml:space="preserve">№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rPr>
                <w:bCs/>
              </w:rPr>
              <w:t>Название темы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rPr>
                <w:bCs/>
              </w:rPr>
              <w:t>Краткое содержание темы</w:t>
            </w:r>
          </w:p>
        </w:tc>
      </w:tr>
      <w:tr w:rsidR="00996219" w:rsidRPr="00F02809" w:rsidTr="00F02809">
        <w:trPr>
          <w:trHeight w:val="2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rPr>
                <w:bCs/>
              </w:rPr>
              <w:t>1.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Физическая культура - важное средство физического развития и укрепления здоровья человека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Понятие о физической культуре и спорте. Формы физической культуры. Фи</w:t>
            </w:r>
            <w:r w:rsidRPr="00F02809">
              <w:softHyphen/>
              <w:t>зическая культура как средство воспитания тру</w:t>
            </w:r>
            <w:r w:rsidRPr="00F02809">
              <w:softHyphen/>
              <w:t>долюбия, организованно</w:t>
            </w:r>
            <w:r w:rsidRPr="00F02809">
              <w:softHyphen/>
              <w:t>сти, воли и жизненно важ</w:t>
            </w:r>
            <w:r w:rsidRPr="00F02809">
              <w:softHyphen/>
              <w:t>ных умений и навыков</w:t>
            </w:r>
          </w:p>
        </w:tc>
      </w:tr>
      <w:tr w:rsidR="00996219" w:rsidRPr="00F02809" w:rsidTr="00F02809">
        <w:trPr>
          <w:trHeight w:val="2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rPr>
                <w:bCs/>
              </w:rPr>
              <w:t>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Личная и общественная гигиена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Понятие о гигиене и сани</w:t>
            </w:r>
            <w:r w:rsidRPr="00F02809">
              <w:softHyphen/>
              <w:t>тарии. Уход за телом. Ги</w:t>
            </w:r>
            <w:r w:rsidRPr="00F02809">
              <w:softHyphen/>
              <w:t>гиенические требования к одежде и обуви. Гигиена спортивных сооружений</w:t>
            </w:r>
          </w:p>
        </w:tc>
      </w:tr>
      <w:tr w:rsidR="00996219" w:rsidRPr="00F02809" w:rsidTr="00F02809">
        <w:trPr>
          <w:trHeight w:val="2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rPr>
                <w:bCs/>
              </w:rPr>
              <w:t>3.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Закаливание организма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Значение и основные пра</w:t>
            </w:r>
            <w:r w:rsidRPr="00F02809">
              <w:softHyphen/>
              <w:t>вила закаливания. Закали</w:t>
            </w:r>
            <w:r w:rsidRPr="00F02809">
              <w:softHyphen/>
              <w:t>вание воздухом, водой, солнцем</w:t>
            </w:r>
          </w:p>
        </w:tc>
      </w:tr>
      <w:tr w:rsidR="00996219" w:rsidRPr="00F02809" w:rsidTr="00F02809">
        <w:trPr>
          <w:trHeight w:val="2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rPr>
                <w:bCs/>
              </w:rPr>
              <w:t>4.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Зарождение и развитие борьбы дзюдо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История борьбы дзюдо</w:t>
            </w:r>
          </w:p>
        </w:tc>
      </w:tr>
      <w:tr w:rsidR="00996219" w:rsidRPr="00F02809" w:rsidTr="00F02809">
        <w:trPr>
          <w:trHeight w:val="2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F02809" w:rsidP="008065E6">
            <w:r>
              <w:rPr>
                <w:bCs/>
              </w:rPr>
              <w:t>5</w:t>
            </w:r>
            <w:r w:rsidR="00996219" w:rsidRPr="00F02809">
              <w:rPr>
                <w:bCs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Самоконтроль в процессе занятий</w:t>
            </w:r>
          </w:p>
          <w:p w:rsidR="00996219" w:rsidRPr="00F02809" w:rsidRDefault="00996219" w:rsidP="008065E6">
            <w:r w:rsidRPr="00F02809">
              <w:t>спортом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Сущность самоконтроля и его роль в занятиях спортом. Дневник само</w:t>
            </w:r>
            <w:r w:rsidRPr="00F02809">
              <w:softHyphen/>
              <w:t>контроля, его форма и содержание</w:t>
            </w:r>
          </w:p>
        </w:tc>
      </w:tr>
      <w:tr w:rsidR="00996219" w:rsidRPr="00F02809" w:rsidTr="00F02809">
        <w:trPr>
          <w:trHeight w:val="2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F02809" w:rsidP="008065E6">
            <w:r>
              <w:t>6</w:t>
            </w:r>
            <w:r w:rsidR="00996219" w:rsidRPr="00F02809"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Общая характеристика спортивной</w:t>
            </w:r>
          </w:p>
          <w:p w:rsidR="00996219" w:rsidRPr="00F02809" w:rsidRDefault="00996219" w:rsidP="008065E6">
            <w:r w:rsidRPr="00F02809">
              <w:t>тренировки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Понятие о спортивной тренировке, ее цель, зада</w:t>
            </w:r>
            <w:r w:rsidRPr="00F02809">
              <w:softHyphen/>
              <w:t>чи и основное содержание. Общая и специальная фи</w:t>
            </w:r>
            <w:r w:rsidRPr="00F02809">
              <w:softHyphen/>
              <w:t>зическая подготовка. Тех</w:t>
            </w:r>
            <w:r w:rsidRPr="00F02809">
              <w:softHyphen/>
              <w:t>нико-тактическая подго</w:t>
            </w:r>
            <w:r w:rsidRPr="00F02809">
              <w:softHyphen/>
              <w:t>товка. Роль спортивного режима и питания</w:t>
            </w:r>
          </w:p>
        </w:tc>
      </w:tr>
      <w:tr w:rsidR="00996219" w:rsidRPr="00F02809" w:rsidTr="00F02809">
        <w:trPr>
          <w:trHeight w:val="2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F02809" w:rsidP="008065E6">
            <w:r>
              <w:t>7</w:t>
            </w:r>
            <w:r w:rsidR="00996219" w:rsidRPr="00F02809"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Основные средства спортивной тренировки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Физические упражнения. Подготовительные, обще</w:t>
            </w:r>
            <w:r w:rsidRPr="00F02809">
              <w:softHyphen/>
              <w:t>развивающие и специаль</w:t>
            </w:r>
            <w:r w:rsidRPr="00F02809">
              <w:softHyphen/>
              <w:t>ные упражнения. Средства разносторонней подготов</w:t>
            </w:r>
            <w:r w:rsidRPr="00F02809">
              <w:softHyphen/>
              <w:t>ки</w:t>
            </w:r>
          </w:p>
        </w:tc>
      </w:tr>
      <w:tr w:rsidR="00996219" w:rsidRPr="00F02809" w:rsidTr="00F02809">
        <w:trPr>
          <w:trHeight w:val="2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F02809" w:rsidP="008065E6">
            <w:r>
              <w:t>8</w:t>
            </w:r>
            <w:r w:rsidR="00996219" w:rsidRPr="00F02809"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Физическая подготовка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6219" w:rsidRPr="00F02809" w:rsidRDefault="00996219" w:rsidP="008065E6">
            <w:r w:rsidRPr="00F02809">
              <w:t>Понятие о физической подготовке. Основные сведения о ее содержании и видах. Краткая характе</w:t>
            </w:r>
            <w:r w:rsidRPr="00F02809">
              <w:softHyphen/>
              <w:t>ристика основных физиче</w:t>
            </w:r>
            <w:r w:rsidRPr="00F02809">
              <w:softHyphen/>
              <w:t>ских качеств, особенности их развития</w:t>
            </w:r>
          </w:p>
        </w:tc>
      </w:tr>
    </w:tbl>
    <w:p w:rsidR="00CE7292" w:rsidRPr="00AD73FF" w:rsidRDefault="00CE7292" w:rsidP="008065E6">
      <w:pPr>
        <w:jc w:val="center"/>
        <w:rPr>
          <w:b/>
          <w:i/>
          <w:sz w:val="28"/>
          <w:szCs w:val="28"/>
        </w:rPr>
      </w:pPr>
      <w:r w:rsidRPr="00AD73FF">
        <w:rPr>
          <w:b/>
          <w:i/>
          <w:sz w:val="28"/>
          <w:szCs w:val="28"/>
        </w:rPr>
        <w:t>Практическая подготовка</w:t>
      </w:r>
    </w:p>
    <w:p w:rsidR="005B31F3" w:rsidRPr="006B5228" w:rsidRDefault="00CE7292" w:rsidP="006B5228">
      <w:pPr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        Практические занятия на основе современных технологий построения спортивной подготовки по общей и специальной физической подготовке </w:t>
      </w:r>
      <w:r w:rsidRPr="000E0CE8">
        <w:rPr>
          <w:sz w:val="28"/>
          <w:szCs w:val="28"/>
        </w:rPr>
        <w:lastRenderedPageBreak/>
        <w:t>должны планироваться с учетом гендерных особенностей, сенситивных периодов и влияния физических качеств и телосложе</w:t>
      </w:r>
      <w:r w:rsidR="00996219" w:rsidRPr="000E0CE8">
        <w:rPr>
          <w:sz w:val="28"/>
          <w:szCs w:val="28"/>
        </w:rPr>
        <w:t>ния на результативность в дзюдо.</w:t>
      </w:r>
    </w:p>
    <w:p w:rsidR="00CE7292" w:rsidRPr="00AD73FF" w:rsidRDefault="00CE7292" w:rsidP="00F02809">
      <w:pPr>
        <w:jc w:val="center"/>
        <w:rPr>
          <w:b/>
          <w:i/>
          <w:sz w:val="28"/>
          <w:szCs w:val="28"/>
        </w:rPr>
      </w:pPr>
      <w:r w:rsidRPr="00AD73FF">
        <w:rPr>
          <w:b/>
          <w:i/>
          <w:sz w:val="28"/>
          <w:szCs w:val="28"/>
        </w:rPr>
        <w:t>Влияние физических качеств и телосложения на результативность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4"/>
        <w:gridCol w:w="4651"/>
      </w:tblGrid>
      <w:tr w:rsidR="00CE7292" w:rsidRPr="006B5228" w:rsidTr="00CE7292">
        <w:tc>
          <w:tcPr>
            <w:tcW w:w="4694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rPr>
                <w:b/>
              </w:rPr>
              <w:t>Физические качества и телосложения</w:t>
            </w:r>
          </w:p>
        </w:tc>
        <w:tc>
          <w:tcPr>
            <w:tcW w:w="4651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rPr>
                <w:b/>
              </w:rPr>
              <w:t>Уровень влияния</w:t>
            </w:r>
          </w:p>
        </w:tc>
      </w:tr>
      <w:tr w:rsidR="00CE7292" w:rsidRPr="006B5228" w:rsidTr="00CE7292">
        <w:tc>
          <w:tcPr>
            <w:tcW w:w="4694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t>Скоростные способности</w:t>
            </w:r>
          </w:p>
        </w:tc>
        <w:tc>
          <w:tcPr>
            <w:tcW w:w="4651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rPr>
                <w:b/>
              </w:rPr>
              <w:t>3</w:t>
            </w:r>
          </w:p>
        </w:tc>
      </w:tr>
      <w:tr w:rsidR="00CE7292" w:rsidRPr="006B5228" w:rsidTr="00CE7292">
        <w:tc>
          <w:tcPr>
            <w:tcW w:w="4694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t>Мышечная сила</w:t>
            </w:r>
          </w:p>
        </w:tc>
        <w:tc>
          <w:tcPr>
            <w:tcW w:w="4651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rPr>
                <w:b/>
              </w:rPr>
              <w:t>3</w:t>
            </w:r>
          </w:p>
        </w:tc>
      </w:tr>
      <w:tr w:rsidR="00CE7292" w:rsidRPr="006B5228" w:rsidTr="00CE7292">
        <w:tc>
          <w:tcPr>
            <w:tcW w:w="4694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t>Вестибулярная устойчивость</w:t>
            </w:r>
          </w:p>
        </w:tc>
        <w:tc>
          <w:tcPr>
            <w:tcW w:w="4651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rPr>
                <w:b/>
              </w:rPr>
              <w:t>2</w:t>
            </w:r>
          </w:p>
        </w:tc>
      </w:tr>
      <w:tr w:rsidR="00CE7292" w:rsidRPr="006B5228" w:rsidTr="00CE7292">
        <w:tc>
          <w:tcPr>
            <w:tcW w:w="4694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t>Выносливость</w:t>
            </w:r>
          </w:p>
        </w:tc>
        <w:tc>
          <w:tcPr>
            <w:tcW w:w="4651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rPr>
                <w:b/>
              </w:rPr>
              <w:t>3</w:t>
            </w:r>
          </w:p>
        </w:tc>
      </w:tr>
      <w:tr w:rsidR="00CE7292" w:rsidRPr="006B5228" w:rsidTr="00CE7292">
        <w:tc>
          <w:tcPr>
            <w:tcW w:w="4694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t>Гибкость</w:t>
            </w:r>
          </w:p>
        </w:tc>
        <w:tc>
          <w:tcPr>
            <w:tcW w:w="4651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rPr>
                <w:b/>
              </w:rPr>
              <w:t>2</w:t>
            </w:r>
          </w:p>
        </w:tc>
      </w:tr>
      <w:tr w:rsidR="00CE7292" w:rsidRPr="006B5228" w:rsidTr="00CE7292">
        <w:tc>
          <w:tcPr>
            <w:tcW w:w="4694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t>Координационные способности</w:t>
            </w:r>
          </w:p>
        </w:tc>
        <w:tc>
          <w:tcPr>
            <w:tcW w:w="4651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rPr>
                <w:b/>
              </w:rPr>
              <w:t>3</w:t>
            </w:r>
          </w:p>
        </w:tc>
      </w:tr>
      <w:tr w:rsidR="00CE7292" w:rsidRPr="006B5228" w:rsidTr="00CE7292">
        <w:tc>
          <w:tcPr>
            <w:tcW w:w="4694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rPr>
                <w:b/>
              </w:rPr>
              <w:t>Телосложение</w:t>
            </w:r>
          </w:p>
        </w:tc>
        <w:tc>
          <w:tcPr>
            <w:tcW w:w="4651" w:type="dxa"/>
          </w:tcPr>
          <w:p w:rsidR="00CE7292" w:rsidRPr="006B5228" w:rsidRDefault="00CE7292" w:rsidP="008065E6">
            <w:pPr>
              <w:jc w:val="both"/>
              <w:rPr>
                <w:b/>
              </w:rPr>
            </w:pPr>
            <w:r w:rsidRPr="006B5228">
              <w:rPr>
                <w:b/>
              </w:rPr>
              <w:t>1</w:t>
            </w:r>
          </w:p>
        </w:tc>
      </w:tr>
    </w:tbl>
    <w:p w:rsidR="00CE7292" w:rsidRPr="000E0CE8" w:rsidRDefault="00CE7292" w:rsidP="008065E6">
      <w:pPr>
        <w:jc w:val="both"/>
        <w:rPr>
          <w:sz w:val="28"/>
          <w:szCs w:val="28"/>
        </w:rPr>
      </w:pPr>
      <w:r w:rsidRPr="000E0CE8">
        <w:rPr>
          <w:b/>
          <w:sz w:val="28"/>
          <w:szCs w:val="28"/>
        </w:rPr>
        <w:t>Условные обозначения</w:t>
      </w:r>
      <w:r w:rsidRPr="000E0CE8">
        <w:rPr>
          <w:sz w:val="28"/>
          <w:szCs w:val="28"/>
        </w:rPr>
        <w:t>: 3 - значительное влияние;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 xml:space="preserve">2 - среднее влияние; </w:t>
      </w:r>
    </w:p>
    <w:p w:rsidR="00CE7292" w:rsidRPr="000E0CE8" w:rsidRDefault="00CE7292" w:rsidP="008065E6">
      <w:pPr>
        <w:jc w:val="both"/>
        <w:rPr>
          <w:sz w:val="28"/>
          <w:szCs w:val="28"/>
        </w:rPr>
      </w:pPr>
      <w:r w:rsidRPr="000E0CE8">
        <w:rPr>
          <w:sz w:val="28"/>
          <w:szCs w:val="28"/>
        </w:rPr>
        <w:t>1 - незначительное влияние.</w:t>
      </w:r>
    </w:p>
    <w:p w:rsidR="00CE7292" w:rsidRPr="00AD73FF" w:rsidRDefault="00CE7292" w:rsidP="008065E6">
      <w:pPr>
        <w:jc w:val="center"/>
        <w:rPr>
          <w:b/>
          <w:i/>
          <w:sz w:val="28"/>
          <w:szCs w:val="28"/>
        </w:rPr>
      </w:pPr>
      <w:r w:rsidRPr="00AD73FF">
        <w:rPr>
          <w:b/>
          <w:i/>
          <w:sz w:val="28"/>
          <w:szCs w:val="28"/>
        </w:rPr>
        <w:t>Учебный матер</w:t>
      </w:r>
      <w:r w:rsidR="00996219" w:rsidRPr="00AD73FF">
        <w:rPr>
          <w:b/>
          <w:i/>
          <w:sz w:val="28"/>
          <w:szCs w:val="28"/>
        </w:rPr>
        <w:t>иал, рекомендованный к изучению</w:t>
      </w:r>
    </w:p>
    <w:tbl>
      <w:tblPr>
        <w:tblStyle w:val="a3"/>
        <w:tblW w:w="9527" w:type="dxa"/>
        <w:tblInd w:w="-34" w:type="dxa"/>
        <w:tblLook w:val="04A0" w:firstRow="1" w:lastRow="0" w:firstColumn="1" w:lastColumn="0" w:noHBand="0" w:noVBand="1"/>
      </w:tblPr>
      <w:tblGrid>
        <w:gridCol w:w="3155"/>
        <w:gridCol w:w="6372"/>
      </w:tblGrid>
      <w:tr w:rsidR="00CE7292" w:rsidRPr="006B5228" w:rsidTr="002F4727">
        <w:trPr>
          <w:trHeight w:val="371"/>
        </w:trPr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proofErr w:type="spellStart"/>
            <w:r w:rsidRPr="006B5228">
              <w:t>Тачи-рэй</w:t>
            </w:r>
            <w:proofErr w:type="spellEnd"/>
            <w:r w:rsidRPr="006B5228">
              <w:t xml:space="preserve"> -</w:t>
            </w:r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 xml:space="preserve">Приветствие стоя 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proofErr w:type="spellStart"/>
            <w:r w:rsidRPr="006B5228">
              <w:t>Дза</w:t>
            </w:r>
            <w:proofErr w:type="spellEnd"/>
            <w:r w:rsidRPr="006B5228">
              <w:t>–</w:t>
            </w:r>
            <w:proofErr w:type="spellStart"/>
            <w:r w:rsidRPr="006B5228">
              <w:t>рэй</w:t>
            </w:r>
            <w:proofErr w:type="spellEnd"/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Приветствие на коленях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r w:rsidRPr="006B5228">
              <w:t>ОБИ – ПОЯС</w:t>
            </w:r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(ЗАВЯЗЫВАНИЕ)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r w:rsidRPr="006B5228">
              <w:t>ШИСЭЙ</w:t>
            </w:r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СТОЙКИ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proofErr w:type="spellStart"/>
            <w:r w:rsidRPr="006B5228">
              <w:t>Аюми-аши</w:t>
            </w:r>
            <w:proofErr w:type="spellEnd"/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Передвижение обычными шагами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r w:rsidRPr="006B5228">
              <w:t>Цуги-</w:t>
            </w:r>
            <w:proofErr w:type="spellStart"/>
            <w:r w:rsidRPr="006B5228">
              <w:t>аши</w:t>
            </w:r>
            <w:proofErr w:type="spellEnd"/>
          </w:p>
          <w:p w:rsidR="00CE7292" w:rsidRPr="006B5228" w:rsidRDefault="00CE7292" w:rsidP="008065E6">
            <w:pPr>
              <w:jc w:val="both"/>
            </w:pPr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Передвижение приставными шагами вперед-назад влево-вправо по диагонали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r w:rsidRPr="006B5228">
              <w:t>ТАЙ-САБАКИ -</w:t>
            </w:r>
          </w:p>
          <w:p w:rsidR="00CE7292" w:rsidRPr="006B5228" w:rsidRDefault="00CE7292" w:rsidP="008065E6">
            <w:pPr>
              <w:jc w:val="both"/>
            </w:pPr>
          </w:p>
          <w:p w:rsidR="00CE7292" w:rsidRPr="006B5228" w:rsidRDefault="00CE7292" w:rsidP="008065E6">
            <w:pPr>
              <w:jc w:val="both"/>
            </w:pPr>
          </w:p>
          <w:p w:rsidR="00CE7292" w:rsidRPr="006B5228" w:rsidRDefault="00CE7292" w:rsidP="008065E6">
            <w:pPr>
              <w:jc w:val="both"/>
            </w:pPr>
          </w:p>
          <w:p w:rsidR="00CE7292" w:rsidRPr="006B5228" w:rsidRDefault="00CE7292" w:rsidP="008065E6">
            <w:pPr>
              <w:jc w:val="both"/>
            </w:pPr>
          </w:p>
          <w:p w:rsidR="00CE7292" w:rsidRPr="006B5228" w:rsidRDefault="00CE7292" w:rsidP="008065E6">
            <w:pPr>
              <w:jc w:val="both"/>
            </w:pPr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 xml:space="preserve">ПОВОРОТЫ (ПЕРЕМЕЩЕНИЯ ТЕЛА) на 90 </w:t>
            </w:r>
            <w:r w:rsidR="008065E6" w:rsidRPr="006B5228">
              <w:t>с</w:t>
            </w:r>
            <w:r w:rsidRPr="006B5228">
              <w:t xml:space="preserve"> шагом</w:t>
            </w:r>
          </w:p>
          <w:p w:rsidR="00CE7292" w:rsidRPr="006B5228" w:rsidRDefault="00CE7292" w:rsidP="008065E6">
            <w:pPr>
              <w:jc w:val="both"/>
            </w:pPr>
            <w:r w:rsidRPr="006B5228">
              <w:t xml:space="preserve">вперед на 90о шагом назад на 180 о </w:t>
            </w:r>
            <w:proofErr w:type="spellStart"/>
            <w:r w:rsidRPr="006B5228">
              <w:t>скрестными</w:t>
            </w:r>
            <w:proofErr w:type="spellEnd"/>
          </w:p>
          <w:p w:rsidR="00CE7292" w:rsidRPr="006B5228" w:rsidRDefault="00CE7292" w:rsidP="008065E6">
            <w:pPr>
              <w:jc w:val="both"/>
            </w:pPr>
            <w:r w:rsidRPr="006B5228">
              <w:t xml:space="preserve">шагами (одна вперед, другая назад по диагонали) на 180 о </w:t>
            </w:r>
            <w:proofErr w:type="spellStart"/>
            <w:r w:rsidRPr="006B5228">
              <w:t>скрестными</w:t>
            </w:r>
            <w:proofErr w:type="spellEnd"/>
            <w:r w:rsidRPr="006B5228">
              <w:t xml:space="preserve"> шагами (одна назад, другая вперед по диагонали) на 180 о круговым шагом вперед на 180 о круговым  шагом назад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r w:rsidRPr="006B5228">
              <w:t>КУМИКАТА -</w:t>
            </w:r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ЗАХВАТЫ Основной захват – рукав-отворот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r w:rsidRPr="006B5228">
              <w:t>КУДЗУШИ -</w:t>
            </w:r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ВЫВЕДЕНИЕ ИЗ РАВНОВЕСИЯ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proofErr w:type="spellStart"/>
            <w:r w:rsidRPr="006B5228">
              <w:t>Маэ-кудзуши</w:t>
            </w:r>
            <w:proofErr w:type="spellEnd"/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Вперед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proofErr w:type="spellStart"/>
            <w:r w:rsidRPr="006B5228">
              <w:t>Уширо-кудзуши</w:t>
            </w:r>
            <w:proofErr w:type="spellEnd"/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Назад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r w:rsidRPr="006B5228">
              <w:t>Миги-</w:t>
            </w:r>
            <w:proofErr w:type="spellStart"/>
            <w:r w:rsidRPr="006B5228">
              <w:t>кудзуши</w:t>
            </w:r>
            <w:proofErr w:type="spellEnd"/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Вправо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proofErr w:type="spellStart"/>
            <w:r w:rsidRPr="006B5228">
              <w:t>Маэ</w:t>
            </w:r>
            <w:proofErr w:type="spellEnd"/>
            <w:r w:rsidRPr="006B5228">
              <w:t>-миги-</w:t>
            </w:r>
            <w:proofErr w:type="spellStart"/>
            <w:r w:rsidRPr="006B5228">
              <w:t>кудзуши</w:t>
            </w:r>
            <w:proofErr w:type="spellEnd"/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Вперед-вправо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proofErr w:type="spellStart"/>
            <w:r w:rsidRPr="006B5228">
              <w:t>Маэ-хидари-кудзуши</w:t>
            </w:r>
            <w:proofErr w:type="spellEnd"/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Вперед-влево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proofErr w:type="spellStart"/>
            <w:r w:rsidRPr="006B5228">
              <w:t>Хидари-кудзуши</w:t>
            </w:r>
            <w:proofErr w:type="spellEnd"/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Влево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proofErr w:type="spellStart"/>
            <w:r w:rsidRPr="006B5228">
              <w:t>Уширо</w:t>
            </w:r>
            <w:proofErr w:type="spellEnd"/>
            <w:r w:rsidRPr="006B5228">
              <w:t>-миги-</w:t>
            </w:r>
            <w:proofErr w:type="spellStart"/>
            <w:r w:rsidRPr="006B5228">
              <w:t>кудзуши</w:t>
            </w:r>
            <w:proofErr w:type="spellEnd"/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Назад-вправо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r w:rsidRPr="006B5228">
              <w:t>УКЭМИ -</w:t>
            </w:r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 xml:space="preserve">ПАДЕНИЯ </w:t>
            </w:r>
            <w:proofErr w:type="spellStart"/>
            <w:r w:rsidRPr="006B5228">
              <w:t>Еко</w:t>
            </w:r>
            <w:proofErr w:type="spellEnd"/>
            <w:r w:rsidRPr="006B5228">
              <w:t xml:space="preserve"> (</w:t>
            </w:r>
            <w:proofErr w:type="spellStart"/>
            <w:r w:rsidRPr="006B5228">
              <w:t>Сокухо</w:t>
            </w:r>
            <w:proofErr w:type="spellEnd"/>
            <w:r w:rsidRPr="006B5228">
              <w:t>) –</w:t>
            </w:r>
            <w:proofErr w:type="spellStart"/>
            <w:r w:rsidRPr="006B5228">
              <w:t>укэми</w:t>
            </w:r>
            <w:proofErr w:type="spellEnd"/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proofErr w:type="spellStart"/>
            <w:r w:rsidRPr="006B5228">
              <w:t>Уширо</w:t>
            </w:r>
            <w:proofErr w:type="spellEnd"/>
            <w:r w:rsidRPr="006B5228">
              <w:t xml:space="preserve"> (</w:t>
            </w:r>
            <w:proofErr w:type="spellStart"/>
            <w:r w:rsidRPr="006B5228">
              <w:t>Кохо</w:t>
            </w:r>
            <w:proofErr w:type="spellEnd"/>
            <w:r w:rsidRPr="006B5228">
              <w:t>) –</w:t>
            </w:r>
            <w:proofErr w:type="spellStart"/>
            <w:r w:rsidRPr="006B5228">
              <w:t>укэми</w:t>
            </w:r>
            <w:proofErr w:type="spellEnd"/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На бок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proofErr w:type="spellStart"/>
            <w:r w:rsidRPr="006B5228">
              <w:t>Маэ</w:t>
            </w:r>
            <w:proofErr w:type="spellEnd"/>
            <w:r w:rsidRPr="006B5228">
              <w:t xml:space="preserve"> (</w:t>
            </w:r>
            <w:proofErr w:type="spellStart"/>
            <w:r w:rsidRPr="006B5228">
              <w:t>Дзэнпо</w:t>
            </w:r>
            <w:proofErr w:type="spellEnd"/>
            <w:r w:rsidRPr="006B5228">
              <w:t>) –</w:t>
            </w:r>
            <w:proofErr w:type="spellStart"/>
            <w:r w:rsidRPr="006B5228">
              <w:t>укэми</w:t>
            </w:r>
            <w:proofErr w:type="spellEnd"/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На спину</w:t>
            </w:r>
          </w:p>
        </w:tc>
      </w:tr>
      <w:tr w:rsidR="00CE7292" w:rsidRPr="006B5228" w:rsidTr="002F4727">
        <w:tc>
          <w:tcPr>
            <w:tcW w:w="3155" w:type="dxa"/>
          </w:tcPr>
          <w:p w:rsidR="00CE7292" w:rsidRPr="006B5228" w:rsidRDefault="00CE7292" w:rsidP="008065E6">
            <w:pPr>
              <w:jc w:val="both"/>
            </w:pPr>
            <w:proofErr w:type="spellStart"/>
            <w:r w:rsidRPr="006B5228">
              <w:t>Дзэнпо-тэнкай-укэми</w:t>
            </w:r>
            <w:proofErr w:type="spellEnd"/>
          </w:p>
        </w:tc>
        <w:tc>
          <w:tcPr>
            <w:tcW w:w="6372" w:type="dxa"/>
          </w:tcPr>
          <w:p w:rsidR="00CE7292" w:rsidRPr="006B5228" w:rsidRDefault="00CE7292" w:rsidP="008065E6">
            <w:pPr>
              <w:jc w:val="both"/>
            </w:pPr>
            <w:r w:rsidRPr="006B5228">
              <w:t>На живот</w:t>
            </w:r>
          </w:p>
        </w:tc>
      </w:tr>
    </w:tbl>
    <w:p w:rsidR="00F2034C" w:rsidRPr="000E0CE8" w:rsidRDefault="00F2034C" w:rsidP="008065E6">
      <w:pPr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94"/>
        <w:gridCol w:w="6470"/>
      </w:tblGrid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b/>
                <w:szCs w:val="28"/>
              </w:rPr>
              <w:t>НАГЭ-ВАДЗА</w:t>
            </w:r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b/>
                <w:szCs w:val="28"/>
              </w:rPr>
              <w:t>ТЕХНИКА БРОСКОВ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szCs w:val="28"/>
              </w:rPr>
              <w:t>Дэ-</w:t>
            </w:r>
            <w:proofErr w:type="spellStart"/>
            <w:r w:rsidRPr="006B5228">
              <w:rPr>
                <w:szCs w:val="28"/>
              </w:rPr>
              <w:t>аши</w:t>
            </w:r>
            <w:proofErr w:type="spellEnd"/>
            <w:r w:rsidRPr="006B5228">
              <w:rPr>
                <w:szCs w:val="28"/>
              </w:rPr>
              <w:t>-</w:t>
            </w:r>
            <w:proofErr w:type="spellStart"/>
            <w:r w:rsidRPr="006B5228">
              <w:rPr>
                <w:szCs w:val="28"/>
              </w:rPr>
              <w:t>барай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szCs w:val="28"/>
              </w:rPr>
              <w:t>Боковая подсечка под выставленную ногу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t>Хидза-гурума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Подсечка в колено под отставленную ногу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t>Сасаэ-цурикоми-аши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Передняя подсечка под выставленную ногу 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t>Уки-гоши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Бросок скручиванием вокруг бедра 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О-</w:t>
            </w:r>
            <w:proofErr w:type="spellStart"/>
            <w:r w:rsidRPr="006B5228">
              <w:rPr>
                <w:szCs w:val="28"/>
              </w:rPr>
              <w:t>сото</w:t>
            </w:r>
            <w:proofErr w:type="spellEnd"/>
            <w:r w:rsidRPr="006B5228">
              <w:rPr>
                <w:szCs w:val="28"/>
              </w:rPr>
              <w:t>-гари</w:t>
            </w:r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t>Отхват</w:t>
            </w:r>
            <w:proofErr w:type="spellEnd"/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О-</w:t>
            </w:r>
            <w:proofErr w:type="spellStart"/>
            <w:r w:rsidRPr="006B5228">
              <w:rPr>
                <w:szCs w:val="28"/>
              </w:rPr>
              <w:t>гоши</w:t>
            </w:r>
            <w:proofErr w:type="spellEnd"/>
          </w:p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lastRenderedPageBreak/>
              <w:t xml:space="preserve">О-учи-гари                           </w:t>
            </w:r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lastRenderedPageBreak/>
              <w:t xml:space="preserve">Бросок через бедро </w:t>
            </w:r>
            <w:proofErr w:type="spellStart"/>
            <w:r w:rsidRPr="006B5228">
              <w:rPr>
                <w:szCs w:val="28"/>
              </w:rPr>
              <w:t>подбивом</w:t>
            </w:r>
            <w:proofErr w:type="spellEnd"/>
          </w:p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lastRenderedPageBreak/>
              <w:t>Зацеп изнутри голенью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lastRenderedPageBreak/>
              <w:t>Сэои-нагэ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Бросок через спину с захватом руки на плечо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О-</w:t>
            </w:r>
            <w:proofErr w:type="spellStart"/>
            <w:r w:rsidRPr="006B5228">
              <w:rPr>
                <w:szCs w:val="28"/>
              </w:rPr>
              <w:t>сото</w:t>
            </w:r>
            <w:proofErr w:type="spellEnd"/>
            <w:r w:rsidRPr="006B5228">
              <w:rPr>
                <w:szCs w:val="28"/>
              </w:rPr>
              <w:t>-</w:t>
            </w:r>
            <w:proofErr w:type="spellStart"/>
            <w:r w:rsidRPr="006B5228">
              <w:rPr>
                <w:szCs w:val="28"/>
              </w:rPr>
              <w:t>отоши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Задняя подножка 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О-</w:t>
            </w:r>
            <w:proofErr w:type="spellStart"/>
            <w:r w:rsidRPr="006B5228">
              <w:rPr>
                <w:szCs w:val="28"/>
              </w:rPr>
              <w:t>сото</w:t>
            </w:r>
            <w:proofErr w:type="spellEnd"/>
            <w:r w:rsidRPr="006B5228">
              <w:rPr>
                <w:szCs w:val="28"/>
              </w:rPr>
              <w:t>-</w:t>
            </w:r>
            <w:proofErr w:type="spellStart"/>
            <w:r w:rsidRPr="006B5228">
              <w:rPr>
                <w:szCs w:val="28"/>
              </w:rPr>
              <w:t>гаэши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Контрприем от </w:t>
            </w:r>
            <w:proofErr w:type="spellStart"/>
            <w:r w:rsidRPr="006B5228">
              <w:rPr>
                <w:szCs w:val="28"/>
              </w:rPr>
              <w:t>отхвата</w:t>
            </w:r>
            <w:proofErr w:type="spellEnd"/>
            <w:r w:rsidRPr="006B5228">
              <w:rPr>
                <w:szCs w:val="28"/>
              </w:rPr>
              <w:t xml:space="preserve"> или задней подножки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О-учи-</w:t>
            </w:r>
            <w:proofErr w:type="spellStart"/>
            <w:r w:rsidRPr="006B5228">
              <w:rPr>
                <w:szCs w:val="28"/>
              </w:rPr>
              <w:t>гаэши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Контрприем от зацепа изнутри голенью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t>Моротэ-сэой-нагэ</w:t>
            </w:r>
            <w:proofErr w:type="spellEnd"/>
          </w:p>
          <w:p w:rsidR="00996219" w:rsidRPr="006B5228" w:rsidRDefault="00996219" w:rsidP="008065E6">
            <w:pPr>
              <w:jc w:val="both"/>
              <w:rPr>
                <w:szCs w:val="28"/>
              </w:rPr>
            </w:pPr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Бросок через спину (плечо) с захватом рукава и отворота 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b/>
                <w:szCs w:val="28"/>
              </w:rPr>
              <w:t>КАТАМЭ-ВАДЗА -</w:t>
            </w:r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b/>
                <w:szCs w:val="28"/>
              </w:rPr>
              <w:t>ТЕХНИКА СКОВЫВАЮЩИХ ДЕЙСТВИЙ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Хон-</w:t>
            </w:r>
            <w:proofErr w:type="spellStart"/>
            <w:r w:rsidRPr="006B5228">
              <w:rPr>
                <w:szCs w:val="28"/>
              </w:rPr>
              <w:t>кэса</w:t>
            </w:r>
            <w:proofErr w:type="spellEnd"/>
            <w:r w:rsidRPr="006B5228">
              <w:rPr>
                <w:szCs w:val="28"/>
              </w:rPr>
              <w:t>-</w:t>
            </w:r>
            <w:proofErr w:type="spellStart"/>
            <w:r w:rsidRPr="006B5228">
              <w:rPr>
                <w:szCs w:val="28"/>
              </w:rPr>
              <w:t>гатамэ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Удержание сбоку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Ката-</w:t>
            </w:r>
            <w:proofErr w:type="spellStart"/>
            <w:r w:rsidRPr="006B5228">
              <w:rPr>
                <w:szCs w:val="28"/>
              </w:rPr>
              <w:t>гатамэ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Удержание с фиксацией плеча головой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t>Еко-шихо-гатамэ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Удержание поперек 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t>Ками-шихо-гатамэ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Удержание со стороны головы 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t>Татэ-шихо-гатамэ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Удержание верхом 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t>Еко-каэри-вадза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Переворот с захватом рук 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t>Нэ-каэри-вадза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Переворот ногами снизу </w:t>
            </w:r>
          </w:p>
        </w:tc>
      </w:tr>
      <w:tr w:rsidR="00996219" w:rsidRPr="006B5228" w:rsidTr="008065E6">
        <w:tc>
          <w:tcPr>
            <w:tcW w:w="2994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t>Маэ</w:t>
            </w:r>
            <w:proofErr w:type="spellEnd"/>
            <w:r w:rsidRPr="006B5228">
              <w:rPr>
                <w:szCs w:val="28"/>
              </w:rPr>
              <w:t>-</w:t>
            </w:r>
            <w:proofErr w:type="spellStart"/>
            <w:r w:rsidRPr="006B5228">
              <w:rPr>
                <w:szCs w:val="28"/>
              </w:rPr>
              <w:t>аши</w:t>
            </w:r>
            <w:proofErr w:type="spellEnd"/>
            <w:r w:rsidRPr="006B5228">
              <w:rPr>
                <w:szCs w:val="28"/>
              </w:rPr>
              <w:t>-тори-</w:t>
            </w:r>
            <w:proofErr w:type="spellStart"/>
            <w:r w:rsidRPr="006B5228">
              <w:rPr>
                <w:szCs w:val="28"/>
              </w:rPr>
              <w:t>вадза</w:t>
            </w:r>
            <w:proofErr w:type="spellEnd"/>
          </w:p>
        </w:tc>
        <w:tc>
          <w:tcPr>
            <w:tcW w:w="6470" w:type="dxa"/>
          </w:tcPr>
          <w:p w:rsidR="00996219" w:rsidRPr="006B5228" w:rsidRDefault="00996219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Прорыв со стороны ног </w:t>
            </w:r>
          </w:p>
        </w:tc>
      </w:tr>
    </w:tbl>
    <w:p w:rsidR="00996219" w:rsidRPr="000E0CE8" w:rsidRDefault="00996219" w:rsidP="008065E6">
      <w:pPr>
        <w:rPr>
          <w:b/>
          <w:sz w:val="28"/>
          <w:szCs w:val="28"/>
        </w:rPr>
      </w:pPr>
    </w:p>
    <w:tbl>
      <w:tblPr>
        <w:tblStyle w:val="a3"/>
        <w:tblW w:w="9527" w:type="dxa"/>
        <w:tblInd w:w="-34" w:type="dxa"/>
        <w:tblLook w:val="04A0" w:firstRow="1" w:lastRow="0" w:firstColumn="1" w:lastColumn="0" w:noHBand="0" w:noVBand="1"/>
      </w:tblPr>
      <w:tblGrid>
        <w:gridCol w:w="1978"/>
        <w:gridCol w:w="7549"/>
      </w:tblGrid>
      <w:tr w:rsidR="00CE7292" w:rsidRPr="006B5228" w:rsidTr="000E0CE8">
        <w:trPr>
          <w:trHeight w:val="477"/>
        </w:trPr>
        <w:tc>
          <w:tcPr>
            <w:tcW w:w="9527" w:type="dxa"/>
            <w:gridSpan w:val="2"/>
          </w:tcPr>
          <w:p w:rsidR="00CE7292" w:rsidRPr="006B5228" w:rsidRDefault="00996219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b/>
                <w:szCs w:val="28"/>
              </w:rPr>
              <w:t xml:space="preserve">ОФП </w:t>
            </w:r>
          </w:p>
        </w:tc>
      </w:tr>
      <w:tr w:rsidR="00CE7292" w:rsidRPr="006B5228" w:rsidTr="000E0CE8">
        <w:tc>
          <w:tcPr>
            <w:tcW w:w="1978" w:type="dxa"/>
          </w:tcPr>
          <w:p w:rsidR="00CE7292" w:rsidRPr="006B5228" w:rsidRDefault="00CE7292" w:rsidP="008065E6">
            <w:pPr>
              <w:jc w:val="both"/>
              <w:rPr>
                <w:szCs w:val="28"/>
              </w:rPr>
            </w:pPr>
            <w:r w:rsidRPr="006B5228">
              <w:rPr>
                <w:b/>
                <w:szCs w:val="28"/>
              </w:rPr>
              <w:t>Силы:</w:t>
            </w:r>
          </w:p>
        </w:tc>
        <w:tc>
          <w:tcPr>
            <w:tcW w:w="7549" w:type="dxa"/>
          </w:tcPr>
          <w:p w:rsidR="00CE7292" w:rsidRPr="006B5228" w:rsidRDefault="00CE7292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гимнастика - подтягивание на перекладине, сгибание рук в упоре лежа, сгибание туловища лежа на спине, ноги закреплены, поднимание ног до хвата руками в висе на гимнастической стенке, лазание по канату с помощью ног, без помощи ног. </w:t>
            </w:r>
          </w:p>
        </w:tc>
      </w:tr>
      <w:tr w:rsidR="00CE7292" w:rsidRPr="006B5228" w:rsidTr="000E0CE8">
        <w:tc>
          <w:tcPr>
            <w:tcW w:w="1978" w:type="dxa"/>
          </w:tcPr>
          <w:p w:rsidR="00CE7292" w:rsidRPr="006B5228" w:rsidRDefault="00CE7292" w:rsidP="008065E6">
            <w:pPr>
              <w:jc w:val="both"/>
              <w:rPr>
                <w:szCs w:val="28"/>
              </w:rPr>
            </w:pPr>
            <w:r w:rsidRPr="006B5228">
              <w:rPr>
                <w:b/>
                <w:szCs w:val="28"/>
              </w:rPr>
              <w:t>Быстроты:</w:t>
            </w:r>
          </w:p>
        </w:tc>
        <w:tc>
          <w:tcPr>
            <w:tcW w:w="7549" w:type="dxa"/>
          </w:tcPr>
          <w:p w:rsidR="00CE7292" w:rsidRPr="006B5228" w:rsidRDefault="00CE7292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легкая атлетика - бег 10 м, 20 м, 30 м, прыжки в длину с места; гимнастика - подтягивание на перекладине за 20 с, сгибание рук в упоре лежа за 20 с. </w:t>
            </w:r>
          </w:p>
        </w:tc>
      </w:tr>
      <w:tr w:rsidR="00CE7292" w:rsidRPr="006B5228" w:rsidTr="000E0CE8">
        <w:tc>
          <w:tcPr>
            <w:tcW w:w="1978" w:type="dxa"/>
          </w:tcPr>
          <w:p w:rsidR="00CE7292" w:rsidRPr="006B5228" w:rsidRDefault="00CE7292" w:rsidP="008065E6">
            <w:pPr>
              <w:jc w:val="both"/>
              <w:rPr>
                <w:szCs w:val="28"/>
              </w:rPr>
            </w:pPr>
            <w:r w:rsidRPr="006B5228">
              <w:rPr>
                <w:b/>
                <w:szCs w:val="28"/>
              </w:rPr>
              <w:t>Гибкости:</w:t>
            </w:r>
          </w:p>
        </w:tc>
        <w:tc>
          <w:tcPr>
            <w:tcW w:w="7549" w:type="dxa"/>
          </w:tcPr>
          <w:p w:rsidR="00CE7292" w:rsidRPr="006B5228" w:rsidRDefault="00CE7292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упражнения на гимнастической стенке, упражнения для формирования осанки.</w:t>
            </w:r>
          </w:p>
        </w:tc>
      </w:tr>
      <w:tr w:rsidR="00CE7292" w:rsidRPr="006B5228" w:rsidTr="000E0CE8">
        <w:tc>
          <w:tcPr>
            <w:tcW w:w="1978" w:type="dxa"/>
          </w:tcPr>
          <w:p w:rsidR="00CE7292" w:rsidRPr="006B5228" w:rsidRDefault="00CE7292" w:rsidP="008065E6">
            <w:pPr>
              <w:jc w:val="both"/>
              <w:rPr>
                <w:szCs w:val="28"/>
              </w:rPr>
            </w:pPr>
            <w:r w:rsidRPr="006B5228">
              <w:rPr>
                <w:b/>
                <w:szCs w:val="28"/>
              </w:rPr>
              <w:t>Ловкости</w:t>
            </w:r>
          </w:p>
        </w:tc>
        <w:tc>
          <w:tcPr>
            <w:tcW w:w="7549" w:type="dxa"/>
          </w:tcPr>
          <w:p w:rsidR="00CE7292" w:rsidRPr="006B5228" w:rsidRDefault="00CE7292" w:rsidP="00F02809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легкая атлетика - челночный бег 3x10 м; гимнастика - кувырки вперед, назад (вдвоем, втроем), боковой переворот, подъем разгибом; спортивные игры - футбол, баске</w:t>
            </w:r>
            <w:r w:rsidR="00F02809">
              <w:rPr>
                <w:szCs w:val="28"/>
              </w:rPr>
              <w:t>тбол, волейбол; подвижные игры</w:t>
            </w:r>
            <w:r w:rsidRPr="006B5228">
              <w:rPr>
                <w:szCs w:val="28"/>
              </w:rPr>
              <w:t>.</w:t>
            </w:r>
          </w:p>
        </w:tc>
      </w:tr>
      <w:tr w:rsidR="00CE7292" w:rsidRPr="006B5228" w:rsidTr="000E0CE8">
        <w:tc>
          <w:tcPr>
            <w:tcW w:w="1978" w:type="dxa"/>
          </w:tcPr>
          <w:p w:rsidR="00CE7292" w:rsidRPr="006B5228" w:rsidRDefault="00CE7292" w:rsidP="008065E6">
            <w:pPr>
              <w:jc w:val="both"/>
              <w:rPr>
                <w:szCs w:val="28"/>
              </w:rPr>
            </w:pPr>
            <w:r w:rsidRPr="006B5228">
              <w:rPr>
                <w:b/>
                <w:szCs w:val="28"/>
              </w:rPr>
              <w:t>Выносливости</w:t>
            </w:r>
            <w:r w:rsidRPr="006B5228">
              <w:rPr>
                <w:szCs w:val="28"/>
              </w:rPr>
              <w:t>:</w:t>
            </w:r>
          </w:p>
        </w:tc>
        <w:tc>
          <w:tcPr>
            <w:tcW w:w="7549" w:type="dxa"/>
          </w:tcPr>
          <w:p w:rsidR="00CE7292" w:rsidRPr="006B5228" w:rsidRDefault="00CE7292" w:rsidP="00F02809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легкая атлетика - кросс 800 м; плавание - 25 м. Упражнения для комплексного развития качеств: круговые движения, из упора присев в упор лежа и снова в упор присев; стойка на лопатках, вращение шеи, туловища, таза; наклоны вперед, назад, в сторону; прыжки на месте с поворотом на 90°, 180°, 360°; ходьба по рейке гимнастической скамейки, с поворотом, перешагивания через набивной мяч; кувырок вперед с захватом скрещенных ног, с закрытыми глазами, из стойки, с набивным мячом в руках, полет-кувырок; стойка на руках; </w:t>
            </w:r>
            <w:proofErr w:type="spellStart"/>
            <w:r w:rsidRPr="006B5228">
              <w:rPr>
                <w:szCs w:val="28"/>
              </w:rPr>
              <w:t>переползания</w:t>
            </w:r>
            <w:proofErr w:type="spellEnd"/>
            <w:r w:rsidRPr="006B5228">
              <w:rPr>
                <w:szCs w:val="28"/>
              </w:rPr>
              <w:t>; лазанье по гимнастической стенке; метания теннисного мяча на дальность, после кувырка вперед, на точность, перебрасывания мяча в парах; строевые упражнения - выполнение команд «направо», «налево», «кругом», построение из колонны по одному в колонну по трое, размыкание вправо, влево от середины на вытянутые в сторону руки.</w:t>
            </w:r>
          </w:p>
        </w:tc>
      </w:tr>
    </w:tbl>
    <w:p w:rsidR="00966227" w:rsidRPr="00AD73FF" w:rsidRDefault="0073254C" w:rsidP="008065E6">
      <w:pPr>
        <w:jc w:val="center"/>
        <w:rPr>
          <w:i/>
          <w:sz w:val="28"/>
          <w:szCs w:val="28"/>
        </w:rPr>
      </w:pPr>
      <w:r w:rsidRPr="00AD73FF">
        <w:rPr>
          <w:b/>
          <w:i/>
          <w:sz w:val="28"/>
          <w:szCs w:val="28"/>
        </w:rPr>
        <w:t>Специальная физическая подготовка</w:t>
      </w:r>
    </w:p>
    <w:p w:rsidR="00996219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  Имитационные упражнения с набивным мячом для освоения подсечек – перебрасывание ногой лежащего мяча; удар подъемом стопы по падающему </w:t>
      </w:r>
      <w:r w:rsidR="002F4727" w:rsidRPr="000E0CE8">
        <w:rPr>
          <w:sz w:val="28"/>
          <w:szCs w:val="28"/>
        </w:rPr>
        <w:t>мячу; подхвата</w:t>
      </w:r>
      <w:r w:rsidRPr="000E0CE8">
        <w:rPr>
          <w:sz w:val="28"/>
          <w:szCs w:val="28"/>
        </w:rPr>
        <w:t xml:space="preserve"> – </w:t>
      </w:r>
      <w:proofErr w:type="spellStart"/>
      <w:r w:rsidRPr="000E0CE8">
        <w:rPr>
          <w:sz w:val="28"/>
          <w:szCs w:val="28"/>
        </w:rPr>
        <w:t>харай-гош</w:t>
      </w:r>
      <w:r w:rsidR="002F4727">
        <w:rPr>
          <w:sz w:val="28"/>
          <w:szCs w:val="28"/>
        </w:rPr>
        <w:t>и</w:t>
      </w:r>
      <w:proofErr w:type="spellEnd"/>
      <w:r w:rsidR="002F4727">
        <w:rPr>
          <w:sz w:val="28"/>
          <w:szCs w:val="28"/>
        </w:rPr>
        <w:t xml:space="preserve"> – удар пяткой по лежащему; о-</w:t>
      </w:r>
      <w:proofErr w:type="spellStart"/>
      <w:r w:rsidRPr="000E0CE8">
        <w:rPr>
          <w:sz w:val="28"/>
          <w:szCs w:val="28"/>
        </w:rPr>
        <w:t>сото</w:t>
      </w:r>
      <w:proofErr w:type="spellEnd"/>
      <w:r w:rsidRPr="000E0CE8">
        <w:rPr>
          <w:sz w:val="28"/>
          <w:szCs w:val="28"/>
        </w:rPr>
        <w:t xml:space="preserve">-гари – удар голенью по падающему мячу. Имитационные упражнения на </w:t>
      </w:r>
      <w:r w:rsidRPr="000E0CE8">
        <w:rPr>
          <w:sz w:val="28"/>
          <w:szCs w:val="28"/>
        </w:rPr>
        <w:lastRenderedPageBreak/>
        <w:t xml:space="preserve">гимнастической стенке для освоения подхвата – </w:t>
      </w:r>
      <w:proofErr w:type="spellStart"/>
      <w:r w:rsidRPr="000E0CE8">
        <w:rPr>
          <w:sz w:val="28"/>
          <w:szCs w:val="28"/>
        </w:rPr>
        <w:t>харай-гоши</w:t>
      </w:r>
      <w:proofErr w:type="spellEnd"/>
      <w:r w:rsidRPr="000E0CE8">
        <w:rPr>
          <w:sz w:val="28"/>
          <w:szCs w:val="28"/>
        </w:rPr>
        <w:t xml:space="preserve"> – махи левой, правой ногой, стоя лицом, боком к стенке. </w:t>
      </w:r>
    </w:p>
    <w:p w:rsidR="0073254C" w:rsidRPr="000E0CE8" w:rsidRDefault="0073254C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Специальная подготовка в избранном виде должна проводиться посте</w:t>
      </w:r>
      <w:r w:rsidRPr="000E0CE8">
        <w:rPr>
          <w:sz w:val="28"/>
          <w:szCs w:val="28"/>
        </w:rPr>
        <w:softHyphen/>
        <w:t>пенно. Спортсмену нужно чаще выступать в контрольных прикидках (игровые комплексы) и соревнованиях.</w:t>
      </w:r>
    </w:p>
    <w:p w:rsidR="00996219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0E0CE8">
        <w:rPr>
          <w:i/>
          <w:sz w:val="28"/>
          <w:szCs w:val="28"/>
        </w:rPr>
        <w:t xml:space="preserve">Комплекс по СФП </w:t>
      </w:r>
    </w:p>
    <w:p w:rsidR="00996219" w:rsidRPr="000E0CE8" w:rsidRDefault="00996219" w:rsidP="008065E6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Забегания на борцовском мосту - выполняются на татами боси</w:t>
      </w:r>
      <w:r w:rsidRPr="000E0CE8">
        <w:rPr>
          <w:sz w:val="28"/>
          <w:szCs w:val="28"/>
        </w:rPr>
        <w:softHyphen/>
        <w:t xml:space="preserve">ком, оценивается качество выполнения </w:t>
      </w:r>
      <w:proofErr w:type="spellStart"/>
      <w:r w:rsidRPr="000E0CE8">
        <w:rPr>
          <w:sz w:val="28"/>
          <w:szCs w:val="28"/>
        </w:rPr>
        <w:t>забеганий</w:t>
      </w:r>
      <w:proofErr w:type="spellEnd"/>
      <w:r w:rsidRPr="000E0CE8">
        <w:rPr>
          <w:sz w:val="28"/>
          <w:szCs w:val="28"/>
        </w:rPr>
        <w:t xml:space="preserve"> в обе стороны по 5-балльной системе.</w:t>
      </w:r>
    </w:p>
    <w:p w:rsidR="00996219" w:rsidRPr="000E0CE8" w:rsidRDefault="00996219" w:rsidP="008065E6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Подъем разгибом из исходного положения «борцовский мост» - выполняется на татами в </w:t>
      </w:r>
      <w:proofErr w:type="spellStart"/>
      <w:r w:rsidRPr="000E0CE8">
        <w:rPr>
          <w:sz w:val="28"/>
          <w:szCs w:val="28"/>
        </w:rPr>
        <w:t>дзюдоге</w:t>
      </w:r>
      <w:proofErr w:type="spellEnd"/>
      <w:r w:rsidRPr="000E0CE8">
        <w:rPr>
          <w:sz w:val="28"/>
          <w:szCs w:val="28"/>
        </w:rPr>
        <w:t>, босиком, оценивается качество вы</w:t>
      </w:r>
      <w:r w:rsidRPr="000E0CE8">
        <w:rPr>
          <w:sz w:val="28"/>
          <w:szCs w:val="28"/>
        </w:rPr>
        <w:softHyphen/>
        <w:t>полнения 3-х подъемов по 5-балльной системе.</w:t>
      </w:r>
    </w:p>
    <w:p w:rsidR="00996219" w:rsidRPr="000E0CE8" w:rsidRDefault="00996219" w:rsidP="008065E6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Вставание из положения стойки в положение «борцовский мост» - выполняется на татами, в </w:t>
      </w:r>
      <w:proofErr w:type="spellStart"/>
      <w:r w:rsidRPr="000E0CE8">
        <w:rPr>
          <w:sz w:val="28"/>
          <w:szCs w:val="28"/>
        </w:rPr>
        <w:t>дзюдоге</w:t>
      </w:r>
      <w:proofErr w:type="spellEnd"/>
      <w:r w:rsidRPr="000E0CE8">
        <w:rPr>
          <w:sz w:val="28"/>
          <w:szCs w:val="28"/>
        </w:rPr>
        <w:t>, босиком, оценивается качество вы</w:t>
      </w:r>
      <w:r w:rsidRPr="000E0CE8">
        <w:rPr>
          <w:sz w:val="28"/>
          <w:szCs w:val="28"/>
        </w:rPr>
        <w:softHyphen/>
        <w:t>полнения 3-х вставаний по 5-балльной системе.</w:t>
      </w:r>
    </w:p>
    <w:p w:rsidR="00996219" w:rsidRPr="000E0CE8" w:rsidRDefault="00996219" w:rsidP="008065E6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Время 8-ми бросков «прогибом», выполняется на татами, с борцов</w:t>
      </w:r>
      <w:r w:rsidRPr="000E0CE8">
        <w:rPr>
          <w:sz w:val="28"/>
          <w:szCs w:val="28"/>
        </w:rPr>
        <w:softHyphen/>
        <w:t xml:space="preserve">ским манекеном, в </w:t>
      </w:r>
      <w:proofErr w:type="spellStart"/>
      <w:r w:rsidRPr="000E0CE8">
        <w:rPr>
          <w:sz w:val="28"/>
          <w:szCs w:val="28"/>
        </w:rPr>
        <w:t>дзюдоге</w:t>
      </w:r>
      <w:proofErr w:type="spellEnd"/>
      <w:r w:rsidRPr="000E0CE8">
        <w:rPr>
          <w:sz w:val="28"/>
          <w:szCs w:val="28"/>
        </w:rPr>
        <w:t>, босиком. Засчитывается броски, выпол</w:t>
      </w:r>
      <w:r w:rsidRPr="000E0CE8">
        <w:rPr>
          <w:sz w:val="28"/>
          <w:szCs w:val="28"/>
        </w:rPr>
        <w:softHyphen/>
        <w:t>ненные с оценкой не ниже 3-х баллов. Время фиксируется с точностью до 0,1 с.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0E0CE8">
        <w:rPr>
          <w:b/>
          <w:sz w:val="28"/>
          <w:szCs w:val="28"/>
        </w:rPr>
        <w:t>Специализированные игровые комплексы (базовые варианты для разработки спец. комплексов)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0E0CE8">
        <w:rPr>
          <w:sz w:val="28"/>
          <w:szCs w:val="28"/>
        </w:rPr>
        <w:t xml:space="preserve"> </w:t>
      </w:r>
      <w:r w:rsidRPr="000E0CE8">
        <w:rPr>
          <w:b/>
          <w:i/>
          <w:iCs/>
          <w:sz w:val="28"/>
          <w:szCs w:val="28"/>
        </w:rPr>
        <w:t>Комплекс игр-заданий по освоению противоборства в различных стойках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Главная иде</w:t>
      </w:r>
      <w:r w:rsidR="002F4727">
        <w:rPr>
          <w:sz w:val="28"/>
          <w:szCs w:val="28"/>
        </w:rPr>
        <w:t>я, на которой построен комплекс</w:t>
      </w:r>
      <w:r w:rsidRPr="000E0CE8">
        <w:rPr>
          <w:sz w:val="28"/>
          <w:szCs w:val="28"/>
        </w:rPr>
        <w:t xml:space="preserve"> - защита места на сво</w:t>
      </w:r>
      <w:r w:rsidRPr="000E0CE8">
        <w:rPr>
          <w:sz w:val="28"/>
          <w:szCs w:val="28"/>
        </w:rPr>
        <w:softHyphen/>
        <w:t>ем туловище от прикосновения (касания, захвата) противника. Обозна</w:t>
      </w:r>
      <w:r w:rsidRPr="000E0CE8">
        <w:rPr>
          <w:sz w:val="28"/>
          <w:szCs w:val="28"/>
        </w:rPr>
        <w:softHyphen/>
        <w:t>чая места касания в различных точках, зонах, частях тела, тренер моде</w:t>
      </w:r>
      <w:r w:rsidRPr="000E0CE8">
        <w:rPr>
          <w:sz w:val="28"/>
          <w:szCs w:val="28"/>
        </w:rPr>
        <w:softHyphen/>
        <w:t xml:space="preserve">лирует вероятную реакцию защиты </w:t>
      </w:r>
      <w:r w:rsidR="00AD73FF" w:rsidRPr="000E0CE8">
        <w:rPr>
          <w:sz w:val="28"/>
          <w:szCs w:val="28"/>
        </w:rPr>
        <w:t>принятием,</w:t>
      </w:r>
      <w:r w:rsidRPr="000E0CE8">
        <w:rPr>
          <w:sz w:val="28"/>
          <w:szCs w:val="28"/>
        </w:rPr>
        <w:t xml:space="preserve"> играющим соответствую</w:t>
      </w:r>
      <w:r w:rsidRPr="000E0CE8">
        <w:rPr>
          <w:sz w:val="28"/>
          <w:szCs w:val="28"/>
        </w:rPr>
        <w:softHyphen/>
        <w:t>щей позы и действиями с помощью захватов, упоров, уклонов, переме</w:t>
      </w:r>
      <w:r w:rsidRPr="000E0CE8">
        <w:rPr>
          <w:sz w:val="28"/>
          <w:szCs w:val="28"/>
        </w:rPr>
        <w:softHyphen/>
        <w:t>щений и т.д. Таким образом, задание одному из партнеров коснуться обусловленной точки тела должно привести к следующему. Защищаясь, другой спортсмен встречает атакующего либо упорами, либо «вязкой» его рук, чтобы не дать возможности касания. Все эти действия сопровож</w:t>
      </w:r>
      <w:r w:rsidRPr="000E0CE8">
        <w:rPr>
          <w:sz w:val="28"/>
          <w:szCs w:val="28"/>
        </w:rPr>
        <w:softHyphen/>
        <w:t>даются необходимостью соответственно держать туловище (прямо либо согнуто, либо разворотом в нужную сторону). Эти обстоятельства поло</w:t>
      </w:r>
      <w:r w:rsidRPr="000E0CE8">
        <w:rPr>
          <w:sz w:val="28"/>
          <w:szCs w:val="28"/>
        </w:rPr>
        <w:softHyphen/>
        <w:t>жены в основу разработки игр-заданий в касания.</w:t>
      </w:r>
    </w:p>
    <w:p w:rsidR="0073254C" w:rsidRPr="000E0CE8" w:rsidRDefault="00861F3A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73254C" w:rsidRPr="000E0CE8">
        <w:rPr>
          <w:sz w:val="28"/>
          <w:szCs w:val="28"/>
        </w:rPr>
        <w:t>ля того чтобы учащийся действовал в положении прямой фронтальной стойки, необходимо в игре заставить его защищать от каса</w:t>
      </w:r>
      <w:r w:rsidR="0073254C" w:rsidRPr="000E0CE8">
        <w:rPr>
          <w:sz w:val="28"/>
          <w:szCs w:val="28"/>
        </w:rPr>
        <w:softHyphen/>
        <w:t>ния свой затылок или зону лопаток. Эффект необходимых действий в низкой стойке наиболее вероятен при задании защищаться от попытки соперника коснуться живота. В обоих случаях принятие левосторонней стойки можно получить при задании одному из играющих (или обоим) коснуться правого бока (лопатки, плеча) противника. «Срабатывает» элементарный принцип построения защиты - удалить от противника опас</w:t>
      </w:r>
      <w:r w:rsidR="0073254C" w:rsidRPr="000E0CE8">
        <w:rPr>
          <w:sz w:val="28"/>
          <w:szCs w:val="28"/>
        </w:rPr>
        <w:softHyphen/>
        <w:t xml:space="preserve">ный участок, а уж затем - защищать руками, маневрированием. Все это невольно предопределяет стойки играющих, их манеру действий. Чтобы получить эффект повышения силового противодействия соперников, увеличить мощность и быстроту </w:t>
      </w:r>
      <w:r w:rsidR="0073254C" w:rsidRPr="000E0CE8">
        <w:rPr>
          <w:sz w:val="28"/>
          <w:szCs w:val="28"/>
        </w:rPr>
        <w:lastRenderedPageBreak/>
        <w:t>движений, необходимо уменьшить пло</w:t>
      </w:r>
      <w:r w:rsidR="0073254C" w:rsidRPr="000E0CE8">
        <w:rPr>
          <w:sz w:val="28"/>
          <w:szCs w:val="28"/>
        </w:rPr>
        <w:softHyphen/>
        <w:t>щадь свободного перемещения, указать, можно или нельзя блокировать действия захватами за руки и т.п.</w:t>
      </w:r>
    </w:p>
    <w:p w:rsidR="0073254C" w:rsidRPr="000E0CE8" w:rsidRDefault="0073254C" w:rsidP="00F0280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Данные приемы могут быть реализованы только при строгом выпол</w:t>
      </w:r>
      <w:r w:rsidRPr="000E0CE8">
        <w:rPr>
          <w:sz w:val="28"/>
          <w:szCs w:val="28"/>
        </w:rPr>
        <w:softHyphen/>
        <w:t>нении условий или правил игры. Они определяют факт победы одного из соревнующихся, а, следовательно, их поведение сводится к следующему: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касаться только строго определенных точек, зон или частей тела соперника;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выполнять касания одной или двумя руками (какой именно, одно</w:t>
      </w:r>
      <w:r w:rsidRPr="000E0CE8">
        <w:rPr>
          <w:sz w:val="28"/>
          <w:szCs w:val="28"/>
        </w:rPr>
        <w:softHyphen/>
        <w:t>временно или последовательно, с какой стороны и т.п.);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перемещаться в пределах заданной, ограниченной площади;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оба партнера выполняют одинаковые задания;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отступать можно (нельзя);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руки захватывать можно или нельзя и т.д.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Наряду с визуальными ориентирами мест касания (плечо, затылок, живот и т.д.) хорошо зарекомендовали себя предметные ориентиры, на</w:t>
      </w:r>
      <w:r w:rsidRPr="000E0CE8">
        <w:rPr>
          <w:sz w:val="28"/>
          <w:szCs w:val="28"/>
        </w:rPr>
        <w:softHyphen/>
        <w:t>пример платок, размещенный за поясом или на частях тела спортсмена при помощи резинки. Суть та же, но способ «завоевания» платка несколь</w:t>
      </w:r>
      <w:r w:rsidRPr="000E0CE8">
        <w:rPr>
          <w:sz w:val="28"/>
          <w:szCs w:val="28"/>
        </w:rPr>
        <w:softHyphen/>
        <w:t>ко меняется. Силовые решения начинают преобладать. Опорные варианты игр могут быть использованы на протяжении всего урока или отдельных его частей. Их проведение возможно в залах без покрытий, открытых площадках и т.п., при условиях запрета действий, приводящих к падениям.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При разработке игр-заданий следует иметь в виду целевые установ</w:t>
      </w:r>
      <w:r w:rsidRPr="000E0CE8">
        <w:rPr>
          <w:sz w:val="28"/>
          <w:szCs w:val="28"/>
        </w:rPr>
        <w:softHyphen/>
        <w:t>ки, которые тренер ставит перед занимающимися. Игры первого поряд</w:t>
      </w:r>
      <w:r w:rsidRPr="000E0CE8">
        <w:rPr>
          <w:sz w:val="28"/>
          <w:szCs w:val="28"/>
        </w:rPr>
        <w:softHyphen/>
        <w:t xml:space="preserve">ка предполагают одинаковые задания обоим учащимся. Разные задания относятся к играм-заданиям второго порядка (например, один защищается от касаний живота, другой - от касаний затылка). </w:t>
      </w:r>
    </w:p>
    <w:p w:rsidR="0073254C" w:rsidRPr="000E0CE8" w:rsidRDefault="000A5F8B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b/>
          <w:bCs/>
          <w:sz w:val="28"/>
          <w:szCs w:val="28"/>
        </w:rPr>
        <w:t>З</w:t>
      </w:r>
      <w:r w:rsidR="0073254C" w:rsidRPr="000E0CE8">
        <w:rPr>
          <w:b/>
          <w:bCs/>
          <w:sz w:val="28"/>
          <w:szCs w:val="28"/>
        </w:rPr>
        <w:t>адания по освоению захватов различной плотности и активности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Преодоление помех на пути решения игровых задач, начиная с игр в касания, вводит занимающихся в условия самообучения захватам, спо</w:t>
      </w:r>
      <w:r w:rsidRPr="000E0CE8">
        <w:rPr>
          <w:sz w:val="28"/>
          <w:szCs w:val="28"/>
        </w:rPr>
        <w:softHyphen/>
        <w:t>собам их преодоления. Для подросткового возраста это можно рассматривать на уровне личных открытий, находок. В одних случаях они «от</w:t>
      </w:r>
      <w:r w:rsidRPr="000E0CE8">
        <w:rPr>
          <w:sz w:val="28"/>
          <w:szCs w:val="28"/>
        </w:rPr>
        <w:softHyphen/>
        <w:t>крывают» и проверяют в действии способы блокировки, в другом - ищут и находят пути атаки. В играх-состязаниях подростки имеют возмож</w:t>
      </w:r>
      <w:r w:rsidRPr="000E0CE8">
        <w:rPr>
          <w:sz w:val="28"/>
          <w:szCs w:val="28"/>
        </w:rPr>
        <w:softHyphen/>
        <w:t>ность оценить действенность хвата (за кисть, голень, плечо, одежду), обхвата (туловища с руками и без рук с разных сторон), упора, зацепа, подсада, подножки, подсечки и т.д. При помощи состязательных игр «кто кого» они смогут узнать крепость соединения рук: в крючок, своей руки и запястья, ладонь в ладонь.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0E0CE8">
        <w:rPr>
          <w:b/>
          <w:bCs/>
          <w:sz w:val="28"/>
          <w:szCs w:val="28"/>
        </w:rPr>
        <w:t>Варианты игр в касания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76"/>
        <w:gridCol w:w="1234"/>
        <w:gridCol w:w="1270"/>
        <w:gridCol w:w="1121"/>
        <w:gridCol w:w="1434"/>
      </w:tblGrid>
      <w:tr w:rsidR="0073254C" w:rsidRPr="006B5228" w:rsidTr="005B31F3">
        <w:trPr>
          <w:trHeight w:hRule="exact" w:val="307"/>
        </w:trPr>
        <w:tc>
          <w:tcPr>
            <w:tcW w:w="231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b/>
                <w:bCs/>
                <w:szCs w:val="28"/>
              </w:rPr>
              <w:t>Места касания</w:t>
            </w:r>
          </w:p>
        </w:tc>
        <w:tc>
          <w:tcPr>
            <w:tcW w:w="2681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b/>
                <w:bCs/>
                <w:szCs w:val="28"/>
              </w:rPr>
              <w:t>Способ касания руками</w:t>
            </w:r>
          </w:p>
        </w:tc>
      </w:tr>
      <w:tr w:rsidR="0073254C" w:rsidRPr="006B5228" w:rsidTr="005B31F3">
        <w:trPr>
          <w:trHeight w:hRule="exact" w:val="294"/>
        </w:trPr>
        <w:tc>
          <w:tcPr>
            <w:tcW w:w="231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Любой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Право</w:t>
            </w:r>
          </w:p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й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Лево</w:t>
            </w:r>
          </w:p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й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Обеими</w:t>
            </w:r>
          </w:p>
        </w:tc>
      </w:tr>
      <w:tr w:rsidR="0073254C" w:rsidRPr="006B5228" w:rsidTr="005B31F3">
        <w:trPr>
          <w:trHeight w:hRule="exact" w:val="294"/>
        </w:trPr>
        <w:tc>
          <w:tcPr>
            <w:tcW w:w="2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Затылок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1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2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3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37</w:t>
            </w:r>
          </w:p>
        </w:tc>
      </w:tr>
      <w:tr w:rsidR="0073254C" w:rsidRPr="006B5228" w:rsidTr="005B31F3">
        <w:trPr>
          <w:trHeight w:hRule="exact" w:val="294"/>
        </w:trPr>
        <w:tc>
          <w:tcPr>
            <w:tcW w:w="2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Средняя часть живота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4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5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6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38</w:t>
            </w:r>
          </w:p>
        </w:tc>
      </w:tr>
      <w:tr w:rsidR="0073254C" w:rsidRPr="006B5228" w:rsidTr="005B31F3">
        <w:trPr>
          <w:trHeight w:hRule="exact" w:val="294"/>
        </w:trPr>
        <w:tc>
          <w:tcPr>
            <w:tcW w:w="2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Левая подмышечная впадина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7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8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9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39</w:t>
            </w:r>
          </w:p>
        </w:tc>
      </w:tr>
      <w:tr w:rsidR="0073254C" w:rsidRPr="006B5228" w:rsidTr="005B31F3">
        <w:trPr>
          <w:trHeight w:hRule="exact" w:val="294"/>
        </w:trPr>
        <w:tc>
          <w:tcPr>
            <w:tcW w:w="2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Левое плечо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10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11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12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40</w:t>
            </w:r>
          </w:p>
        </w:tc>
      </w:tr>
      <w:tr w:rsidR="0073254C" w:rsidRPr="006B5228" w:rsidTr="005B31F3">
        <w:trPr>
          <w:trHeight w:hRule="exact" w:val="288"/>
        </w:trPr>
        <w:tc>
          <w:tcPr>
            <w:tcW w:w="2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Поясница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13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14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15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41</w:t>
            </w:r>
          </w:p>
        </w:tc>
      </w:tr>
      <w:tr w:rsidR="0073254C" w:rsidRPr="006B5228" w:rsidTr="005B31F3">
        <w:trPr>
          <w:trHeight w:hRule="exact" w:val="294"/>
        </w:trPr>
        <w:tc>
          <w:tcPr>
            <w:tcW w:w="2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Правая лопатка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16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17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18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42</w:t>
            </w:r>
          </w:p>
        </w:tc>
      </w:tr>
      <w:tr w:rsidR="0073254C" w:rsidRPr="006B5228" w:rsidTr="005B31F3">
        <w:trPr>
          <w:trHeight w:hRule="exact" w:val="294"/>
        </w:trPr>
        <w:tc>
          <w:tcPr>
            <w:tcW w:w="2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Левая сторона живота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19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20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21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43</w:t>
            </w:r>
          </w:p>
        </w:tc>
      </w:tr>
      <w:tr w:rsidR="0073254C" w:rsidRPr="006B5228" w:rsidTr="005B31F3">
        <w:trPr>
          <w:trHeight w:hRule="exact" w:val="294"/>
        </w:trPr>
        <w:tc>
          <w:tcPr>
            <w:tcW w:w="2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Спина (любое место)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22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23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24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44</w:t>
            </w:r>
          </w:p>
        </w:tc>
      </w:tr>
      <w:tr w:rsidR="0073254C" w:rsidRPr="006B5228" w:rsidTr="005B31F3">
        <w:trPr>
          <w:trHeight w:hRule="exact" w:val="300"/>
        </w:trPr>
        <w:tc>
          <w:tcPr>
            <w:tcW w:w="2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lastRenderedPageBreak/>
              <w:t>Правая сторона живота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25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26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27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45</w:t>
            </w:r>
          </w:p>
        </w:tc>
      </w:tr>
      <w:tr w:rsidR="0073254C" w:rsidRPr="006B5228" w:rsidTr="005B31F3">
        <w:trPr>
          <w:trHeight w:hRule="exact" w:val="300"/>
        </w:trPr>
        <w:tc>
          <w:tcPr>
            <w:tcW w:w="2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Левая лопатка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28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29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30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46</w:t>
            </w:r>
          </w:p>
        </w:tc>
      </w:tr>
      <w:tr w:rsidR="0073254C" w:rsidRPr="006B5228" w:rsidTr="005B31F3">
        <w:trPr>
          <w:trHeight w:hRule="exact" w:val="294"/>
        </w:trPr>
        <w:tc>
          <w:tcPr>
            <w:tcW w:w="2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Правое плечо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31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32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33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47</w:t>
            </w:r>
          </w:p>
        </w:tc>
      </w:tr>
      <w:tr w:rsidR="0073254C" w:rsidRPr="006B5228" w:rsidTr="005B31F3">
        <w:trPr>
          <w:trHeight w:hRule="exact" w:val="312"/>
        </w:trPr>
        <w:tc>
          <w:tcPr>
            <w:tcW w:w="2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Правая подмышечная впадина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34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35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36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254C" w:rsidRPr="006B5228" w:rsidRDefault="0073254C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48</w:t>
            </w:r>
          </w:p>
        </w:tc>
      </w:tr>
    </w:tbl>
    <w:p w:rsidR="0073254C" w:rsidRPr="000E0CE8" w:rsidRDefault="0073254C" w:rsidP="00F0280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Освоение контактов силового взаимодействия противоборствующих осуществляется в играх-заданиях в двух направлениях: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блокирующие действия, сдерживания;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активные действия, теснения.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При подборе и проведении игр необходимо помнить, что оба партне</w:t>
      </w:r>
      <w:r w:rsidRPr="000E0CE8">
        <w:rPr>
          <w:sz w:val="28"/>
          <w:szCs w:val="28"/>
        </w:rPr>
        <w:softHyphen/>
        <w:t>ра должны иметь четкие целевые установки действий в мини-поединке: один - удержать обусловленный захват (в пределах установленного вре</w:t>
      </w:r>
      <w:r w:rsidRPr="000E0CE8">
        <w:rPr>
          <w:sz w:val="28"/>
          <w:szCs w:val="28"/>
        </w:rPr>
        <w:softHyphen/>
        <w:t>мени или условия); другой - преодолеть блок, выполнить завершающие действия (осуществить заданный захват или зайти за спину; сбить про</w:t>
      </w:r>
      <w:r w:rsidRPr="000E0CE8">
        <w:rPr>
          <w:sz w:val="28"/>
          <w:szCs w:val="28"/>
        </w:rPr>
        <w:softHyphen/>
        <w:t>тивника в партер, коснуться части туловища; вытеснить за пределы ков</w:t>
      </w:r>
      <w:r w:rsidRPr="000E0CE8">
        <w:rPr>
          <w:sz w:val="28"/>
          <w:szCs w:val="28"/>
        </w:rPr>
        <w:softHyphen/>
        <w:t>ра; сбить противника на колени и т.д.).</w:t>
      </w:r>
    </w:p>
    <w:p w:rsidR="0073254C" w:rsidRPr="000E0CE8" w:rsidRDefault="0073254C" w:rsidP="006B5228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Освоение блокирующих действий (последовательных, изучения воз</w:t>
      </w:r>
      <w:r w:rsidRPr="000E0CE8">
        <w:rPr>
          <w:sz w:val="28"/>
          <w:szCs w:val="28"/>
        </w:rPr>
        <w:softHyphen/>
        <w:t>можности их преодоления) может идти по трем направлениям: упор-упор; захват-упор; захват-захват. Данное словосочетание означает способ выполнения блокирующих действий о</w:t>
      </w:r>
      <w:r w:rsidR="006B5228">
        <w:rPr>
          <w:sz w:val="28"/>
          <w:szCs w:val="28"/>
        </w:rPr>
        <w:t xml:space="preserve">дной и другой руками. Упор-упор </w:t>
      </w:r>
      <w:r w:rsidRPr="000E0CE8">
        <w:rPr>
          <w:sz w:val="28"/>
          <w:szCs w:val="28"/>
        </w:rPr>
        <w:t>означает блоки только упорами обеими руками; захват-упор говорит о том, что одной рукой выполняется захват (хват, обхват); захват-захват представляет жесткие захваты обеими руками. Приводим три основных варианта игр-заданий.</w:t>
      </w:r>
    </w:p>
    <w:p w:rsidR="0073254C" w:rsidRPr="000E0CE8" w:rsidRDefault="000A5F8B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0E0CE8">
        <w:rPr>
          <w:b/>
          <w:i/>
          <w:iCs/>
          <w:sz w:val="28"/>
          <w:szCs w:val="28"/>
        </w:rPr>
        <w:t>Игра-задание</w:t>
      </w:r>
      <w:r w:rsidR="0073254C" w:rsidRPr="000E0CE8">
        <w:rPr>
          <w:b/>
          <w:i/>
          <w:iCs/>
          <w:sz w:val="28"/>
          <w:szCs w:val="28"/>
        </w:rPr>
        <w:t xml:space="preserve"> по освоению блокирующих действий УПОР-УПОР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1. Упор левой рукой в правое предплечье соперника - упор правой рукой в</w:t>
      </w:r>
      <w:r w:rsidRPr="000E0CE8">
        <w:rPr>
          <w:sz w:val="28"/>
          <w:szCs w:val="28"/>
        </w:rPr>
        <w:tab/>
        <w:t>(варианты: левое предплечье, левое плечо, слева в ключицу, лоб, грудь, живот).</w:t>
      </w:r>
    </w:p>
    <w:p w:rsidR="0073254C" w:rsidRPr="000E0CE8" w:rsidRDefault="0073254C" w:rsidP="008065E6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Упор левой рукой в правое плечо - упор правой рукой в .... (вари</w:t>
      </w:r>
      <w:r w:rsidRPr="000E0CE8">
        <w:rPr>
          <w:sz w:val="28"/>
          <w:szCs w:val="28"/>
        </w:rPr>
        <w:softHyphen/>
        <w:t>анты: см. предыдущее задание).</w:t>
      </w:r>
    </w:p>
    <w:p w:rsidR="0073254C" w:rsidRPr="000E0CE8" w:rsidRDefault="0073254C" w:rsidP="008065E6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Упор левой рукой справа в ключицу - упор правой рукой (см .1-е задание).</w:t>
      </w:r>
    </w:p>
    <w:p w:rsidR="0073254C" w:rsidRPr="000E0CE8" w:rsidRDefault="0073254C" w:rsidP="008065E6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Упор левой рукой в шею - упор правой рукой... (см. 1-е задание).</w:t>
      </w:r>
    </w:p>
    <w:p w:rsidR="0073254C" w:rsidRPr="000E0CE8" w:rsidRDefault="0073254C" w:rsidP="008065E6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Упор левой рукой в грудь - упор правой рукой ... (варианты: см. 1-е задание).</w:t>
      </w:r>
    </w:p>
    <w:p w:rsidR="0073254C" w:rsidRPr="000E0CE8" w:rsidRDefault="0073254C" w:rsidP="008065E6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Упор левой рукой в живот - упор правой рукой ... (варианты: см. 1-е задание).</w:t>
      </w:r>
    </w:p>
    <w:p w:rsidR="0073254C" w:rsidRPr="000E0CE8" w:rsidRDefault="0073254C" w:rsidP="008065E6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Упор левой рукой в голову, лоб - упор правой рукой ... (вариан</w:t>
      </w:r>
      <w:r w:rsidRPr="000E0CE8">
        <w:rPr>
          <w:sz w:val="28"/>
          <w:szCs w:val="28"/>
        </w:rPr>
        <w:softHyphen/>
        <w:t>ты: см. 1-е задание).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Данная группа игр содержит 49 вариантов заданий, которые можно усложнять изменением характера выполнения упоров (прямыми или по</w:t>
      </w:r>
      <w:r w:rsidRPr="000E0CE8">
        <w:rPr>
          <w:sz w:val="28"/>
          <w:szCs w:val="28"/>
        </w:rPr>
        <w:softHyphen/>
        <w:t>лусогнутыми руками и т.п.).</w:t>
      </w:r>
    </w:p>
    <w:p w:rsidR="0073254C" w:rsidRPr="000E0CE8" w:rsidRDefault="000A5F8B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0E0CE8">
        <w:rPr>
          <w:b/>
          <w:i/>
          <w:iCs/>
          <w:sz w:val="28"/>
          <w:szCs w:val="28"/>
        </w:rPr>
        <w:t>Задание</w:t>
      </w:r>
      <w:r w:rsidR="0073254C" w:rsidRPr="000E0CE8">
        <w:rPr>
          <w:b/>
          <w:i/>
          <w:iCs/>
          <w:sz w:val="28"/>
          <w:szCs w:val="28"/>
        </w:rPr>
        <w:t xml:space="preserve"> по освоению блокирующих действий ЗАХВАТ-УПОР</w:t>
      </w:r>
    </w:p>
    <w:p w:rsidR="0073254C" w:rsidRPr="000E0CE8" w:rsidRDefault="0073254C" w:rsidP="008065E6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Захват левой рукой правой кисти противника - упоры правой ру</w:t>
      </w:r>
      <w:r w:rsidRPr="000E0CE8">
        <w:rPr>
          <w:sz w:val="28"/>
          <w:szCs w:val="28"/>
        </w:rPr>
        <w:softHyphen/>
        <w:t>кой в грудь, живот, плечо, предплечье, голову, шею, любую из назван</w:t>
      </w:r>
      <w:r w:rsidRPr="000E0CE8">
        <w:rPr>
          <w:sz w:val="28"/>
          <w:szCs w:val="28"/>
        </w:rPr>
        <w:softHyphen/>
        <w:t>ных точек (разрешается менять точки упоров).</w:t>
      </w:r>
    </w:p>
    <w:p w:rsidR="0073254C" w:rsidRPr="000E0CE8" w:rsidRDefault="0073254C" w:rsidP="008065E6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Захват правой рукой правой кисти соперника - упоры левой рукой в </w:t>
      </w:r>
      <w:r w:rsidRPr="000E0CE8">
        <w:rPr>
          <w:sz w:val="28"/>
          <w:szCs w:val="28"/>
        </w:rPr>
        <w:lastRenderedPageBreak/>
        <w:t>грудь... (см. предыдущее задание).</w:t>
      </w:r>
    </w:p>
    <w:p w:rsidR="0073254C" w:rsidRPr="000E0CE8" w:rsidRDefault="0073254C" w:rsidP="008065E6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Захват левой (правой) рукой локтя противника - упоры левой (правой) рукой (см. первое задание).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Выполнение заданий предусматривает варианты: не прижимая и при</w:t>
      </w:r>
      <w:r w:rsidRPr="000E0CE8">
        <w:rPr>
          <w:sz w:val="28"/>
          <w:szCs w:val="28"/>
        </w:rPr>
        <w:softHyphen/>
        <w:t>жимая захват к телу. Данная группа игр содержит 28 вариантов зада</w:t>
      </w:r>
      <w:r w:rsidRPr="000E0CE8">
        <w:rPr>
          <w:sz w:val="28"/>
          <w:szCs w:val="28"/>
        </w:rPr>
        <w:softHyphen/>
        <w:t>ний, которые можно усложнить изменением характера выполнения упоров (прямая или полусогнутая рука).</w:t>
      </w:r>
    </w:p>
    <w:p w:rsidR="0073254C" w:rsidRPr="000E0CE8" w:rsidRDefault="000A5F8B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0E0CE8">
        <w:rPr>
          <w:b/>
          <w:i/>
          <w:iCs/>
          <w:sz w:val="28"/>
          <w:szCs w:val="28"/>
        </w:rPr>
        <w:t>Задание</w:t>
      </w:r>
      <w:r w:rsidR="0073254C" w:rsidRPr="000E0CE8">
        <w:rPr>
          <w:b/>
          <w:i/>
          <w:iCs/>
          <w:sz w:val="28"/>
          <w:szCs w:val="28"/>
        </w:rPr>
        <w:t xml:space="preserve"> по освоению блокирующих действий ЗАХВАТ-ЗАХВАТ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Данная группа заданий описывает действия (захваты) каждой рукой, выполняемые на соответствующей стороне различных частей тела парт</w:t>
      </w:r>
      <w:r w:rsidRPr="000E0CE8">
        <w:rPr>
          <w:sz w:val="28"/>
          <w:szCs w:val="28"/>
        </w:rPr>
        <w:softHyphen/>
        <w:t>нера.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Усложнение 10-ти заданий идет путем изменения характера выполне</w:t>
      </w:r>
      <w:r w:rsidRPr="000E0CE8">
        <w:rPr>
          <w:sz w:val="28"/>
          <w:szCs w:val="28"/>
        </w:rPr>
        <w:softHyphen/>
        <w:t>ния захватов - прижимая или не прижимая их к телу исполнителя, измене</w:t>
      </w:r>
      <w:r w:rsidRPr="000E0CE8">
        <w:rPr>
          <w:sz w:val="28"/>
          <w:szCs w:val="28"/>
        </w:rPr>
        <w:softHyphen/>
        <w:t>нием точек касаний (партнеру, выполняющему задание, преодолеть эти блокирующие действия и коснуться обусловленной части тела).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В процессе игр, имитирующих блокирующие действия и способы их преодоления, могут включаться захваты-блоки: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- захват разноименных предплечий кистями;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- захват одноименных предплечий кистями;</w:t>
      </w:r>
    </w:p>
    <w:p w:rsidR="0073254C" w:rsidRPr="000E0CE8" w:rsidRDefault="0073254C" w:rsidP="008065E6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захват правой (левой) руки соперника двумя снаружи (с упором разноименным плечом и захватом кисти одноименного предплечья);</w:t>
      </w:r>
    </w:p>
    <w:p w:rsidR="0073254C" w:rsidRPr="000E0CE8" w:rsidRDefault="0073254C" w:rsidP="008065E6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захват рук спереди-сверху (снизу) с «отключением» их;</w:t>
      </w:r>
    </w:p>
    <w:p w:rsidR="0073254C" w:rsidRPr="000E0CE8" w:rsidRDefault="0073254C" w:rsidP="008065E6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захват левой (правой) руки с головой сверху, руки соединены.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С одной стороны, длительное удерживание блокирующих захватов без перехода к активным действиям в реальном поединке оценивается как пассивность. В то же время необходимо приобретать опыт блокиров</w:t>
      </w:r>
      <w:r w:rsidRPr="000E0CE8">
        <w:rPr>
          <w:sz w:val="28"/>
          <w:szCs w:val="28"/>
        </w:rPr>
        <w:softHyphen/>
        <w:t xml:space="preserve">ки всех действий соперников. Для устранения данного противоречия рекомендуется </w:t>
      </w:r>
      <w:r w:rsidRPr="000E0CE8">
        <w:rPr>
          <w:i/>
          <w:iCs/>
          <w:sz w:val="28"/>
          <w:szCs w:val="28"/>
        </w:rPr>
        <w:t>акцентировать внимание занимающихся на быстром освобождении от блокирующего захвата, преодолении его с последую</w:t>
      </w:r>
      <w:r w:rsidRPr="000E0CE8">
        <w:rPr>
          <w:i/>
          <w:iCs/>
          <w:sz w:val="28"/>
          <w:szCs w:val="28"/>
        </w:rPr>
        <w:softHyphen/>
        <w:t xml:space="preserve">щим решением заданной ситуации, всячески поощряя это умение. </w:t>
      </w:r>
      <w:r w:rsidRPr="000E0CE8">
        <w:rPr>
          <w:sz w:val="28"/>
          <w:szCs w:val="28"/>
        </w:rPr>
        <w:t>По</w:t>
      </w:r>
      <w:r w:rsidRPr="000E0CE8">
        <w:rPr>
          <w:sz w:val="28"/>
          <w:szCs w:val="28"/>
        </w:rPr>
        <w:softHyphen/>
        <w:t>скольку по условиям игры партнеры меняются ролями (задание «освобо</w:t>
      </w:r>
      <w:r w:rsidRPr="000E0CE8">
        <w:rPr>
          <w:sz w:val="28"/>
          <w:szCs w:val="28"/>
        </w:rPr>
        <w:softHyphen/>
        <w:t>диться от захвата» сменяется его удержанием), оба необходимых навыка совершенствуются.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0E0CE8">
        <w:rPr>
          <w:b/>
          <w:i/>
          <w:iCs/>
          <w:sz w:val="28"/>
          <w:szCs w:val="28"/>
        </w:rPr>
        <w:t>Задания по освоению умения «теснений» по площади поединка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Теснение противника активными действиями из зоны поединка (в пре</w:t>
      </w:r>
      <w:r w:rsidRPr="000E0CE8">
        <w:rPr>
          <w:sz w:val="28"/>
          <w:szCs w:val="28"/>
        </w:rPr>
        <w:softHyphen/>
        <w:t>делах правил) - это комплекс действий, вынуждающий противника к от</w:t>
      </w:r>
      <w:r w:rsidRPr="000E0CE8">
        <w:rPr>
          <w:sz w:val="28"/>
          <w:szCs w:val="28"/>
        </w:rPr>
        <w:softHyphen/>
        <w:t>ступлению. Значение данного упражнения для формирования качеств, не</w:t>
      </w:r>
      <w:r w:rsidRPr="000E0CE8">
        <w:rPr>
          <w:sz w:val="28"/>
          <w:szCs w:val="28"/>
        </w:rPr>
        <w:softHyphen/>
        <w:t>обходимых борцам, огромно. Элементы теснения встречаются в схватках везде, где есть контакт единоборцев с целью преодолеть сопротивление друг друга. Они наблюдаются в играх в касания при выполнении упоров, поиске позиций для активных действий, выведении из равновесия.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Теснение соперника учит подростков понимать психологическое со</w:t>
      </w:r>
      <w:r w:rsidRPr="000E0CE8">
        <w:rPr>
          <w:sz w:val="28"/>
          <w:szCs w:val="28"/>
        </w:rPr>
        <w:softHyphen/>
        <w:t>стояние конкурентов; «гасить» их усилия; уходить из захватов, не отсту</w:t>
      </w:r>
      <w:r w:rsidRPr="000E0CE8">
        <w:rPr>
          <w:sz w:val="28"/>
          <w:szCs w:val="28"/>
        </w:rPr>
        <w:softHyphen/>
        <w:t>пая; перемещаться и действовать в ограниченном пространстве. Только в теснений можно получить максимум взаимных усилий, которые явля</w:t>
      </w:r>
      <w:r w:rsidRPr="000E0CE8">
        <w:rPr>
          <w:sz w:val="28"/>
          <w:szCs w:val="28"/>
        </w:rPr>
        <w:softHyphen/>
        <w:t>ются первопричиной всех внешних проявлений, действий, в том числе приемов. В связи с этим можно утверждать, что владение навыками тес</w:t>
      </w:r>
      <w:r w:rsidRPr="000E0CE8">
        <w:rPr>
          <w:sz w:val="28"/>
          <w:szCs w:val="28"/>
        </w:rPr>
        <w:softHyphen/>
        <w:t xml:space="preserve">нения является </w:t>
      </w:r>
      <w:r w:rsidRPr="000E0CE8">
        <w:rPr>
          <w:sz w:val="28"/>
          <w:szCs w:val="28"/>
        </w:rPr>
        <w:lastRenderedPageBreak/>
        <w:t>базой освоения и совершенствования практически всех элементов техники рукопашного боя.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Перед выполнением заданий с элементами теснения в игровой форме тренеру необходимо определить признаки преимущества и условия игры. Приводим несколько пунктов, по которым проводятся данные упражнения.</w:t>
      </w:r>
    </w:p>
    <w:p w:rsidR="0073254C" w:rsidRPr="000E0CE8" w:rsidRDefault="0073254C" w:rsidP="008065E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Победа присуждается за теснение противника по площади поедин</w:t>
      </w:r>
      <w:r w:rsidRPr="000E0CE8">
        <w:rPr>
          <w:sz w:val="28"/>
          <w:szCs w:val="28"/>
        </w:rPr>
        <w:softHyphen/>
        <w:t>ка в обусловленном захвате (за пределы ограничительной черты).</w:t>
      </w:r>
    </w:p>
    <w:p w:rsidR="0073254C" w:rsidRPr="000E0CE8" w:rsidRDefault="0073254C" w:rsidP="008065E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Соревнования проводятся на площадках (коврах), очерченных кру</w:t>
      </w:r>
      <w:r w:rsidRPr="000E0CE8">
        <w:rPr>
          <w:sz w:val="28"/>
          <w:szCs w:val="28"/>
        </w:rPr>
        <w:softHyphen/>
        <w:t>гом 3-6 м, коридорах и т.п.</w:t>
      </w:r>
    </w:p>
    <w:p w:rsidR="0073254C" w:rsidRPr="000E0CE8" w:rsidRDefault="0073254C" w:rsidP="008065E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Количество игровых попыток (поединков) варьируется в пределах трёх-семи.</w:t>
      </w:r>
    </w:p>
    <w:p w:rsidR="0073254C" w:rsidRPr="000E0CE8" w:rsidRDefault="0073254C" w:rsidP="008065E6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В соревнованиях участвуют все ученики, распределенные по весо</w:t>
      </w:r>
      <w:r w:rsidRPr="000E0CE8">
        <w:rPr>
          <w:sz w:val="28"/>
          <w:szCs w:val="28"/>
        </w:rPr>
        <w:softHyphen/>
        <w:t>вым категориям.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При отсутствии мягкого покрытия (на спортивных площадках, в пар</w:t>
      </w:r>
      <w:r w:rsidRPr="000E0CE8">
        <w:rPr>
          <w:sz w:val="28"/>
          <w:szCs w:val="28"/>
        </w:rPr>
        <w:softHyphen/>
        <w:t>ках и т.п.) требовать строгого соблюдения правил: действовать акку</w:t>
      </w:r>
      <w:r w:rsidRPr="000E0CE8">
        <w:rPr>
          <w:sz w:val="28"/>
          <w:szCs w:val="28"/>
        </w:rPr>
        <w:softHyphen/>
        <w:t>ратно, без падений, бросков. Внимательно слушать сигналы судей, не</w:t>
      </w:r>
      <w:r w:rsidRPr="000E0CE8">
        <w:rPr>
          <w:sz w:val="28"/>
          <w:szCs w:val="28"/>
        </w:rPr>
        <w:softHyphen/>
        <w:t>укоснительно выполнять команды о прекращении борьбы.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Захваты, рекомендуемые как исходные для теснений в заданиях типа «кто кого?»: одной, двумя, извне; «крест; «петля».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0E0CE8">
        <w:rPr>
          <w:b/>
          <w:i/>
          <w:iCs/>
          <w:sz w:val="28"/>
          <w:szCs w:val="28"/>
        </w:rPr>
        <w:t>Игры-задания с необычным началом поединка (дебюты)</w:t>
      </w:r>
    </w:p>
    <w:p w:rsidR="0073254C" w:rsidRPr="000E0CE8" w:rsidRDefault="000A5F8B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 </w:t>
      </w:r>
      <w:r w:rsidR="0073254C" w:rsidRPr="000E0CE8">
        <w:rPr>
          <w:sz w:val="28"/>
          <w:szCs w:val="28"/>
        </w:rPr>
        <w:t>В процессе поединка единоборец часто попадает в ситуации, когда следует начинать и продолжать борьбу в невыгодных для него положе</w:t>
      </w:r>
      <w:r w:rsidR="0073254C" w:rsidRPr="000E0CE8">
        <w:rPr>
          <w:sz w:val="28"/>
          <w:szCs w:val="28"/>
        </w:rPr>
        <w:softHyphen/>
        <w:t>ниях. Если подобные условия вводятся в освоенный игровой материал, многократно повторяются на уроках, то любые неожиданности в случае возникновения их в реальном поединке не вызывают растерянности.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Поэтому все задания подбираются с учетом случаев, встречающихся в практике тренеров. Их назначение - совершенствование качеств спортивного мышления, отработка деталей технических действий, от</w:t>
      </w:r>
      <w:r w:rsidRPr="000E0CE8">
        <w:rPr>
          <w:sz w:val="28"/>
          <w:szCs w:val="28"/>
        </w:rPr>
        <w:softHyphen/>
        <w:t>дельных эпизодов поединка, в усложненных условиях закрепления прой</w:t>
      </w:r>
      <w:r w:rsidRPr="000E0CE8">
        <w:rPr>
          <w:sz w:val="28"/>
          <w:szCs w:val="28"/>
        </w:rPr>
        <w:softHyphen/>
        <w:t>денного материала.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Игры-задания с необычным началом поединка являются как бы за</w:t>
      </w:r>
      <w:r w:rsidRPr="000E0CE8">
        <w:rPr>
          <w:sz w:val="28"/>
          <w:szCs w:val="28"/>
        </w:rPr>
        <w:softHyphen/>
        <w:t>вершающими в комплексе специализированных игровых средств. Ус</w:t>
      </w:r>
      <w:r w:rsidRPr="000E0CE8">
        <w:rPr>
          <w:sz w:val="28"/>
          <w:szCs w:val="28"/>
        </w:rPr>
        <w:softHyphen/>
        <w:t>ложнение исходных положений осуществляется путем подбора разных или одинаковых заданий каждому партнеру.</w:t>
      </w:r>
    </w:p>
    <w:p w:rsidR="0073254C" w:rsidRPr="000E0CE8" w:rsidRDefault="0073254C" w:rsidP="00F0280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Предлагается несколько исходных положений начала игр: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спина к спине, оба соперника на коленях;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один на коленях, другой - стоя спиной к сопернику на расстоянии 1-2 м;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оба в упоре лежа, лицом друг к другу;</w:t>
      </w:r>
      <w:r w:rsidR="00F02809">
        <w:rPr>
          <w:sz w:val="28"/>
          <w:szCs w:val="28"/>
        </w:rPr>
        <w:t xml:space="preserve"> </w:t>
      </w:r>
      <w:r w:rsidRPr="000E0CE8">
        <w:rPr>
          <w:sz w:val="28"/>
          <w:szCs w:val="28"/>
        </w:rPr>
        <w:t>оба лежа на спине, головами друг к другу и т.п.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Выбор исходных положений зависит от творчества и фантазии трене</w:t>
      </w:r>
      <w:r w:rsidRPr="000E0CE8">
        <w:rPr>
          <w:sz w:val="28"/>
          <w:szCs w:val="28"/>
        </w:rPr>
        <w:softHyphen/>
        <w:t>ра. Побеждает тот, кто: заставил соперника выйти за пределы ограничи</w:t>
      </w:r>
      <w:r w:rsidRPr="000E0CE8">
        <w:rPr>
          <w:sz w:val="28"/>
          <w:szCs w:val="28"/>
        </w:rPr>
        <w:softHyphen/>
        <w:t>тельной черты; коснулся заранее указанной части тела; вошел в обус</w:t>
      </w:r>
      <w:r w:rsidRPr="000E0CE8">
        <w:rPr>
          <w:sz w:val="28"/>
          <w:szCs w:val="28"/>
        </w:rPr>
        <w:softHyphen/>
        <w:t>ловленный захват и вытеснил из круга; оказался сзади за спиной или сбил на колени; провел удержание или болевой прием и т.п.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Игры в дебюты позволяют оценить, как усвоен предыдущий мате</w:t>
      </w:r>
      <w:r w:rsidRPr="000E0CE8">
        <w:rPr>
          <w:sz w:val="28"/>
          <w:szCs w:val="28"/>
        </w:rPr>
        <w:softHyphen/>
        <w:t>риал, каким способам действий отдают предпочтение ученики. Это лег</w:t>
      </w:r>
      <w:r w:rsidRPr="000E0CE8">
        <w:rPr>
          <w:sz w:val="28"/>
          <w:szCs w:val="28"/>
        </w:rPr>
        <w:softHyphen/>
        <w:t>ко выявить, если ограничить время на решение каждого из дебютов, зап</w:t>
      </w:r>
      <w:r w:rsidRPr="000E0CE8">
        <w:rPr>
          <w:sz w:val="28"/>
          <w:szCs w:val="28"/>
        </w:rPr>
        <w:softHyphen/>
        <w:t xml:space="preserve">ретить </w:t>
      </w:r>
      <w:r w:rsidRPr="000E0CE8">
        <w:rPr>
          <w:sz w:val="28"/>
          <w:szCs w:val="28"/>
        </w:rPr>
        <w:lastRenderedPageBreak/>
        <w:t>блокирование. Время, отводимое для решения поставленной за</w:t>
      </w:r>
      <w:r w:rsidRPr="000E0CE8">
        <w:rPr>
          <w:sz w:val="28"/>
          <w:szCs w:val="28"/>
        </w:rPr>
        <w:softHyphen/>
        <w:t>дачи, не должно превышать 10-15 с.</w:t>
      </w:r>
    </w:p>
    <w:p w:rsidR="0073254C" w:rsidRPr="000E0CE8" w:rsidRDefault="0073254C" w:rsidP="008065E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Игровой материал с элементами противоборства является доминиру</w:t>
      </w:r>
      <w:r w:rsidRPr="000E0CE8">
        <w:rPr>
          <w:sz w:val="28"/>
          <w:szCs w:val="28"/>
        </w:rPr>
        <w:softHyphen/>
        <w:t>ющим на первых годах обучения. Образно выражаясь, этот временной интервал можно назвать «большой разминкой», постепенно готовящей организм подростков к предстоящей специфической нагрузке - напря</w:t>
      </w:r>
      <w:r w:rsidRPr="000E0CE8">
        <w:rPr>
          <w:sz w:val="28"/>
          <w:szCs w:val="28"/>
        </w:rPr>
        <w:softHyphen/>
        <w:t>женной тренировочной работе и соревновательным поединкам. Поэто</w:t>
      </w:r>
      <w:r w:rsidRPr="000E0CE8">
        <w:rPr>
          <w:sz w:val="28"/>
          <w:szCs w:val="28"/>
        </w:rPr>
        <w:softHyphen/>
        <w:t>му организация и содержание отдельных занятий строится с учетом глав</w:t>
      </w:r>
      <w:r w:rsidRPr="000E0CE8">
        <w:rPr>
          <w:sz w:val="28"/>
          <w:szCs w:val="28"/>
        </w:rPr>
        <w:softHyphen/>
        <w:t>ной цели - содействовать естественному развитию организма подрост</w:t>
      </w:r>
      <w:r w:rsidRPr="000E0CE8">
        <w:rPr>
          <w:sz w:val="28"/>
          <w:szCs w:val="28"/>
        </w:rPr>
        <w:softHyphen/>
        <w:t>ков. Их на</w:t>
      </w:r>
      <w:r w:rsidRPr="000E0CE8">
        <w:rPr>
          <w:sz w:val="28"/>
          <w:szCs w:val="28"/>
        </w:rPr>
        <w:softHyphen/>
        <w:t>правленность позволяет проводить занятия с преимущественным исполь</w:t>
      </w:r>
      <w:r w:rsidRPr="000E0CE8">
        <w:rPr>
          <w:sz w:val="28"/>
          <w:szCs w:val="28"/>
        </w:rPr>
        <w:softHyphen/>
        <w:t>зованием общеподготовительных средств (с элементами спортивных игр, легкой атлетики, гимнастики и т.п.). Это разнообразит обстановку с ре</w:t>
      </w:r>
      <w:r w:rsidRPr="000E0CE8">
        <w:rPr>
          <w:sz w:val="28"/>
          <w:szCs w:val="28"/>
        </w:rPr>
        <w:softHyphen/>
        <w:t>шением задач базовой физической подготовки.</w:t>
      </w:r>
    </w:p>
    <w:p w:rsidR="00966227" w:rsidRPr="005B31F3" w:rsidRDefault="00966227" w:rsidP="008065E6">
      <w:pPr>
        <w:jc w:val="center"/>
        <w:rPr>
          <w:b/>
          <w:sz w:val="28"/>
          <w:szCs w:val="28"/>
        </w:rPr>
      </w:pPr>
      <w:r w:rsidRPr="005B31F3">
        <w:rPr>
          <w:b/>
          <w:sz w:val="28"/>
          <w:szCs w:val="28"/>
        </w:rPr>
        <w:t>Воспитательная работа и психологическая подготовка.</w:t>
      </w:r>
    </w:p>
    <w:p w:rsidR="00966227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 Главной задачей в занятиях спортсменами является воспита</w:t>
      </w:r>
      <w:r w:rsidRPr="000E0CE8">
        <w:rPr>
          <w:sz w:val="28"/>
          <w:szCs w:val="28"/>
        </w:rPr>
        <w:softHyphen/>
        <w:t>ние высоких моральных качеств, преданности России, чувства коллек</w:t>
      </w:r>
      <w:r w:rsidRPr="000E0CE8">
        <w:rPr>
          <w:sz w:val="28"/>
          <w:szCs w:val="28"/>
        </w:rPr>
        <w:softHyphen/>
        <w:t>тивизма, дисциплинированности и трудолюбия. Важную роль в нрав</w:t>
      </w:r>
      <w:r w:rsidRPr="000E0CE8">
        <w:rPr>
          <w:sz w:val="28"/>
          <w:szCs w:val="28"/>
        </w:rPr>
        <w:softHyphen/>
        <w:t>ственном воспитании играет непосредственно спортивная деятельность. Формирование высокого чувства ответственности перед обществом, гражданской направленности и нравственных качеств личности должно осуществляться одновременно с развитием волевых качеств. Психоло</w:t>
      </w:r>
      <w:r w:rsidRPr="000E0CE8">
        <w:rPr>
          <w:sz w:val="28"/>
          <w:szCs w:val="28"/>
        </w:rPr>
        <w:softHyphen/>
        <w:t>гическая подготовка - воспитательный процесс, направленный на развитие и совершенствование значимых свойств личности путем формиро</w:t>
      </w:r>
      <w:r w:rsidRPr="000E0CE8">
        <w:rPr>
          <w:sz w:val="28"/>
          <w:szCs w:val="28"/>
        </w:rPr>
        <w:softHyphen/>
        <w:t>вания соответствующей системы отношений.</w:t>
      </w:r>
    </w:p>
    <w:p w:rsidR="00966227" w:rsidRPr="000E0CE8" w:rsidRDefault="00966227" w:rsidP="008065E6">
      <w:pPr>
        <w:ind w:firstLine="709"/>
        <w:jc w:val="both"/>
        <w:rPr>
          <w:b/>
          <w:sz w:val="28"/>
          <w:szCs w:val="28"/>
        </w:rPr>
      </w:pPr>
      <w:r w:rsidRPr="000E0CE8">
        <w:rPr>
          <w:sz w:val="28"/>
          <w:szCs w:val="28"/>
        </w:rPr>
        <w:t xml:space="preserve">       </w:t>
      </w:r>
      <w:r w:rsidRPr="000E0CE8">
        <w:rPr>
          <w:b/>
          <w:i/>
          <w:iCs/>
          <w:sz w:val="28"/>
          <w:szCs w:val="28"/>
        </w:rPr>
        <w:t>Средства и методы психологической подготовки</w:t>
      </w:r>
    </w:p>
    <w:p w:rsidR="00966227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По содержанию средства и методы делятся на следующие группы:</w:t>
      </w:r>
    </w:p>
    <w:p w:rsidR="00966227" w:rsidRPr="000E0CE8" w:rsidRDefault="00966227" w:rsidP="008065E6">
      <w:pPr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психолого-педагогические - убеждающие; направляющие, двига</w:t>
      </w:r>
      <w:r w:rsidRPr="000E0CE8">
        <w:rPr>
          <w:sz w:val="28"/>
          <w:szCs w:val="28"/>
        </w:rPr>
        <w:softHyphen/>
        <w:t>тельные, поведенческо-организующие, социально-организующие;</w:t>
      </w:r>
    </w:p>
    <w:p w:rsidR="00966227" w:rsidRPr="000E0CE8" w:rsidRDefault="00966227" w:rsidP="008065E6">
      <w:pPr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психологические-суггестивные, ментальные, социально-игровые;</w:t>
      </w:r>
    </w:p>
    <w:p w:rsidR="00966227" w:rsidRPr="000E0CE8" w:rsidRDefault="00966227" w:rsidP="008065E6">
      <w:pPr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психофизиологические - аппаратурные, психофармакологические; дыхательные.</w:t>
      </w:r>
    </w:p>
    <w:p w:rsidR="00966227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   По направленности воздействия средства можно подразделить на средства коррекции перцептивно-психомоторной сферы; средства воз</w:t>
      </w:r>
      <w:r w:rsidRPr="000E0CE8">
        <w:rPr>
          <w:sz w:val="28"/>
          <w:szCs w:val="28"/>
        </w:rPr>
        <w:softHyphen/>
        <w:t>действия на интеллектуальную сферу, на эмоциональную сферу, на во</w:t>
      </w:r>
      <w:r w:rsidRPr="000E0CE8">
        <w:rPr>
          <w:sz w:val="28"/>
          <w:szCs w:val="28"/>
        </w:rPr>
        <w:softHyphen/>
        <w:t>левую сферу, на нравственную сферу.</w:t>
      </w:r>
    </w:p>
    <w:p w:rsidR="00966227" w:rsidRPr="000E0CE8" w:rsidRDefault="00966227" w:rsidP="008065E6">
      <w:pPr>
        <w:ind w:firstLine="709"/>
        <w:jc w:val="both"/>
        <w:rPr>
          <w:b/>
          <w:sz w:val="28"/>
          <w:szCs w:val="28"/>
        </w:rPr>
      </w:pPr>
      <w:r w:rsidRPr="000E0CE8">
        <w:rPr>
          <w:b/>
          <w:i/>
          <w:iCs/>
          <w:sz w:val="28"/>
          <w:szCs w:val="28"/>
        </w:rPr>
        <w:t>Основные средства вербального воздействия на психическое состояние юных спортсменов</w:t>
      </w:r>
    </w:p>
    <w:p w:rsidR="00E87A80" w:rsidRDefault="00966227" w:rsidP="00E87A80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1. Создание психических внутренних опор. Наиболее эффективен этот метод при необходимости создать определенную уверенность в собственных силах при сочетании таких индивидуальных свойств, как сенситив</w:t>
      </w:r>
      <w:r w:rsidRPr="000E0CE8">
        <w:rPr>
          <w:sz w:val="28"/>
          <w:szCs w:val="28"/>
        </w:rPr>
        <w:softHyphen/>
        <w:t>ность, неуравновешенность, эмоциональная реактивность, тревожность. Этот метод основывается па формировании уверенности в том, что у юного спортсмена есть выраженные сильные элементы подготовленно</w:t>
      </w:r>
      <w:r w:rsidRPr="000E0CE8">
        <w:rPr>
          <w:sz w:val="28"/>
          <w:szCs w:val="28"/>
        </w:rPr>
        <w:softHyphen/>
        <w:t xml:space="preserve">сти (сила, скорость, «коронный прием» и т.д.). </w:t>
      </w:r>
    </w:p>
    <w:p w:rsidR="00966227" w:rsidRPr="000E0CE8" w:rsidRDefault="00E87A80" w:rsidP="00E87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966227" w:rsidRPr="000E0CE8">
        <w:rPr>
          <w:sz w:val="28"/>
          <w:szCs w:val="28"/>
        </w:rPr>
        <w:t>Рационализация - наиболее универсальный метод, применяемый практически к любым спортсменам и на всех этапах подготовки. Метод вербального воздействия заключается в рациональном объяснении тренером юному спортсмену не</w:t>
      </w:r>
      <w:r w:rsidR="00966227" w:rsidRPr="000E0CE8">
        <w:rPr>
          <w:sz w:val="28"/>
          <w:szCs w:val="28"/>
        </w:rPr>
        <w:softHyphen/>
        <w:t>которых механизмов возникающих неблагоприятных состояний в период, предшествующий какому-то спортивному испытанию. Чаще этот метод применяется к спортсменам с сенситивными свойствами психики.</w:t>
      </w:r>
    </w:p>
    <w:p w:rsidR="00E87A80" w:rsidRDefault="00E87A80" w:rsidP="00E87A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</w:t>
      </w:r>
      <w:r w:rsidR="00966227" w:rsidRPr="000E0CE8">
        <w:rPr>
          <w:sz w:val="28"/>
          <w:szCs w:val="28"/>
        </w:rPr>
        <w:t xml:space="preserve">Сублимация представляет собой искусственное вытеснение одного настроения другим, в большей мере это «работает» при смене задачи тренировки или поединка (изменить целевую установку, например, от силового давления на выполнение конкретного технического приема). </w:t>
      </w:r>
    </w:p>
    <w:p w:rsidR="00966227" w:rsidRPr="000E0CE8" w:rsidRDefault="00E87A80" w:rsidP="00E87A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</w:t>
      </w:r>
      <w:r w:rsidR="00966227" w:rsidRPr="000E0CE8">
        <w:rPr>
          <w:sz w:val="28"/>
          <w:szCs w:val="28"/>
        </w:rPr>
        <w:t>Деактуализация - искусственное занижение силы соперника, с ко</w:t>
      </w:r>
      <w:r w:rsidR="00966227" w:rsidRPr="000E0CE8">
        <w:rPr>
          <w:sz w:val="28"/>
          <w:szCs w:val="28"/>
        </w:rPr>
        <w:softHyphen/>
        <w:t>торым решаются задачи тренировочного занятия или встречаются на соревнованиях. Различают прямую дезактуализацию, когда юному спортсмену показывают слабые стороны подготовленности соперника, и косвенную дезактуализацию, когда подчеркиваются и выделяются сильные стороны юного спортсмена, которые косвенно подтверждают относи</w:t>
      </w:r>
      <w:r w:rsidR="00966227" w:rsidRPr="000E0CE8">
        <w:rPr>
          <w:sz w:val="28"/>
          <w:szCs w:val="28"/>
        </w:rPr>
        <w:softHyphen/>
        <w:t xml:space="preserve">тельную «слабость» соперника. </w:t>
      </w:r>
    </w:p>
    <w:p w:rsidR="002F4727" w:rsidRPr="006B5228" w:rsidRDefault="00966227" w:rsidP="006B5228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  Все указанные средства вербального воздействия могут применяться тренером, так как тренер не может уходить от проблем воспитательной работы и психологическ</w:t>
      </w:r>
      <w:r w:rsidR="006B5228">
        <w:rPr>
          <w:sz w:val="28"/>
          <w:szCs w:val="28"/>
        </w:rPr>
        <w:t>ой подготовки юных спортсменов.</w:t>
      </w:r>
    </w:p>
    <w:p w:rsidR="00966227" w:rsidRPr="000E0CE8" w:rsidRDefault="000E0CE8" w:rsidP="008065E6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  <w:r w:rsidRPr="000E0CE8">
        <w:rPr>
          <w:b/>
          <w:bCs/>
          <w:i/>
          <w:sz w:val="28"/>
          <w:szCs w:val="28"/>
        </w:rPr>
        <w:t>Медико-биологический</w:t>
      </w:r>
      <w:r w:rsidR="00966227" w:rsidRPr="000E0CE8">
        <w:rPr>
          <w:b/>
          <w:bCs/>
          <w:i/>
          <w:sz w:val="28"/>
          <w:szCs w:val="28"/>
        </w:rPr>
        <w:t xml:space="preserve"> контроль</w:t>
      </w:r>
    </w:p>
    <w:p w:rsidR="00966227" w:rsidRPr="00AD73FF" w:rsidRDefault="00966227" w:rsidP="008065E6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861F3A">
        <w:rPr>
          <w:bCs/>
          <w:sz w:val="28"/>
          <w:szCs w:val="28"/>
        </w:rPr>
        <w:t>Контроль за состоянием здоровья спортсмена</w:t>
      </w:r>
      <w:r w:rsidR="00AD73FF">
        <w:rPr>
          <w:sz w:val="28"/>
          <w:szCs w:val="28"/>
        </w:rPr>
        <w:t xml:space="preserve"> о</w:t>
      </w:r>
      <w:r w:rsidRPr="000E0CE8">
        <w:rPr>
          <w:sz w:val="28"/>
          <w:szCs w:val="28"/>
        </w:rPr>
        <w:t xml:space="preserve">существляется врачом. </w:t>
      </w:r>
    </w:p>
    <w:p w:rsidR="00966227" w:rsidRPr="000E0CE8" w:rsidRDefault="00966227" w:rsidP="008065E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 В случае необходимости, по медицинским показаниям, организуется дополнительная консультация у других специалистов.</w:t>
      </w:r>
    </w:p>
    <w:p w:rsidR="00966227" w:rsidRPr="000E0CE8" w:rsidRDefault="00966227" w:rsidP="008065E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К занятиям дзюдо</w:t>
      </w:r>
      <w:r w:rsidR="002F4727">
        <w:rPr>
          <w:sz w:val="28"/>
          <w:szCs w:val="28"/>
        </w:rPr>
        <w:t>,</w:t>
      </w:r>
      <w:r w:rsidRPr="000E0CE8">
        <w:rPr>
          <w:sz w:val="28"/>
          <w:szCs w:val="28"/>
        </w:rPr>
        <w:t xml:space="preserve"> спортом допускаются дети и подростки, отнесенные к основной меди</w:t>
      </w:r>
      <w:r w:rsidR="000A5F8B" w:rsidRPr="000E0CE8">
        <w:rPr>
          <w:sz w:val="28"/>
          <w:szCs w:val="28"/>
        </w:rPr>
        <w:t>цинской группе.</w:t>
      </w:r>
    </w:p>
    <w:p w:rsidR="00966227" w:rsidRPr="000E0CE8" w:rsidRDefault="00966227" w:rsidP="008065E6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0E0CE8">
        <w:rPr>
          <w:b/>
          <w:i/>
          <w:sz w:val="28"/>
          <w:szCs w:val="28"/>
        </w:rPr>
        <w:t>Восстановительные мероприятия</w:t>
      </w:r>
    </w:p>
    <w:p w:rsidR="00966227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 xml:space="preserve">      Величина тренировочных нагрузок и повышение уровня тренированности зависит от темпов восстановительных процессов в организме спортсмена. Средства восстановления подразделяют на три типа: педагогические, медико-биологические и психологические.</w:t>
      </w:r>
    </w:p>
    <w:p w:rsidR="00966227" w:rsidRPr="000E0CE8" w:rsidRDefault="00966227" w:rsidP="008065E6">
      <w:pPr>
        <w:ind w:firstLine="709"/>
        <w:jc w:val="both"/>
        <w:rPr>
          <w:i/>
          <w:iCs/>
          <w:sz w:val="28"/>
          <w:szCs w:val="28"/>
        </w:rPr>
      </w:pPr>
      <w:r w:rsidRPr="000E0CE8">
        <w:rPr>
          <w:i/>
          <w:iCs/>
          <w:sz w:val="28"/>
          <w:szCs w:val="28"/>
        </w:rPr>
        <w:t>Факторы педагогического воздействия</w:t>
      </w:r>
      <w:r w:rsidRPr="000E0CE8">
        <w:rPr>
          <w:sz w:val="28"/>
          <w:szCs w:val="28"/>
        </w:rPr>
        <w:t xml:space="preserve">, </w:t>
      </w:r>
      <w:r w:rsidRPr="000E0CE8">
        <w:rPr>
          <w:i/>
          <w:iCs/>
          <w:sz w:val="28"/>
          <w:szCs w:val="28"/>
        </w:rPr>
        <w:t>обеспечивающие восстановление работоспособности:</w:t>
      </w:r>
    </w:p>
    <w:p w:rsidR="00966227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• правильное сочетание нагрузки и отдыха, как в тренировочном занятии, так и в целостном тренировочном процессе;</w:t>
      </w:r>
    </w:p>
    <w:p w:rsidR="00966227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• введение специальных восстановительных микроциклов и профилактических разгрузок;</w:t>
      </w:r>
    </w:p>
    <w:p w:rsidR="00966227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• выбор оптимальных интервалов и видов отдыха;</w:t>
      </w:r>
    </w:p>
    <w:p w:rsidR="00966227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• оптимальное использование средств переключения видов спортивной деятельности;</w:t>
      </w:r>
    </w:p>
    <w:p w:rsidR="00966227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• полноценные разминки и заключительные части тренировочных занятий;</w:t>
      </w:r>
    </w:p>
    <w:p w:rsidR="00966227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• использование методов физических упражнений, направленных на стимулирова</w:t>
      </w:r>
      <w:r w:rsidR="000A5F8B" w:rsidRPr="000E0CE8">
        <w:rPr>
          <w:sz w:val="28"/>
          <w:szCs w:val="28"/>
        </w:rPr>
        <w:t>ние восстановительных процессов</w:t>
      </w:r>
      <w:r w:rsidRPr="000E0CE8">
        <w:rPr>
          <w:sz w:val="28"/>
          <w:szCs w:val="28"/>
        </w:rPr>
        <w:t>;</w:t>
      </w:r>
    </w:p>
    <w:p w:rsidR="00966227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lastRenderedPageBreak/>
        <w:t xml:space="preserve">• </w:t>
      </w:r>
      <w:r w:rsidRPr="00861F3A">
        <w:rPr>
          <w:iCs/>
          <w:sz w:val="28"/>
          <w:szCs w:val="28"/>
        </w:rPr>
        <w:t xml:space="preserve">повышение </w:t>
      </w:r>
      <w:r w:rsidRPr="00861F3A">
        <w:rPr>
          <w:sz w:val="28"/>
          <w:szCs w:val="28"/>
        </w:rPr>
        <w:t>эмоционального</w:t>
      </w:r>
      <w:r w:rsidRPr="000E0CE8">
        <w:rPr>
          <w:sz w:val="28"/>
          <w:szCs w:val="28"/>
        </w:rPr>
        <w:t xml:space="preserve"> фона тренировочных занятой;</w:t>
      </w:r>
    </w:p>
    <w:p w:rsidR="00966227" w:rsidRPr="000E0CE8" w:rsidRDefault="00966227" w:rsidP="008065E6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• эффективная индивидуализация тренировочных воздействий и средств восстановления;</w:t>
      </w:r>
    </w:p>
    <w:p w:rsidR="000E0CE8" w:rsidRPr="006B5228" w:rsidRDefault="00966227" w:rsidP="006B5228">
      <w:pPr>
        <w:ind w:firstLine="709"/>
        <w:jc w:val="both"/>
        <w:rPr>
          <w:sz w:val="28"/>
          <w:szCs w:val="28"/>
        </w:rPr>
      </w:pPr>
      <w:r w:rsidRPr="000E0CE8">
        <w:rPr>
          <w:sz w:val="28"/>
          <w:szCs w:val="28"/>
        </w:rPr>
        <w:t>• соблюдение режима дня, предусматривающего определенное время для тренировок.</w:t>
      </w:r>
    </w:p>
    <w:p w:rsidR="00AD73FF" w:rsidRPr="008065E6" w:rsidRDefault="00AD73FF" w:rsidP="008065E6">
      <w:pPr>
        <w:shd w:val="clear" w:color="auto" w:fill="FFFFFF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СИСТЕМА КОНТРОЛЯ И ЗАЧЕТНЫЕ ТРЕБОВАНИЯ</w:t>
      </w:r>
    </w:p>
    <w:p w:rsidR="00AD73FF" w:rsidRPr="00BA417A" w:rsidRDefault="00AD73FF" w:rsidP="008065E6">
      <w:pPr>
        <w:shd w:val="clear" w:color="auto" w:fill="FFFFFF"/>
        <w:ind w:firstLine="709"/>
        <w:jc w:val="both"/>
        <w:rPr>
          <w:color w:val="000000"/>
        </w:rPr>
      </w:pPr>
      <w:r w:rsidRPr="00BA417A">
        <w:rPr>
          <w:color w:val="000000"/>
          <w:sz w:val="28"/>
          <w:szCs w:val="28"/>
        </w:rPr>
        <w:t>Форма проведения аттестаций определяется ДЮСШ самостоятельно.</w:t>
      </w:r>
    </w:p>
    <w:p w:rsidR="00AD73FF" w:rsidRPr="00BA417A" w:rsidRDefault="00AD73FF" w:rsidP="008065E6">
      <w:pPr>
        <w:shd w:val="clear" w:color="auto" w:fill="FFFFFF"/>
        <w:ind w:firstLine="709"/>
        <w:jc w:val="both"/>
        <w:rPr>
          <w:color w:val="000000"/>
        </w:rPr>
      </w:pPr>
      <w:r w:rsidRPr="003A00D4">
        <w:rPr>
          <w:bCs/>
          <w:i/>
          <w:color w:val="000000"/>
          <w:sz w:val="28"/>
          <w:szCs w:val="28"/>
        </w:rPr>
        <w:t>Итоговую аттестацию</w:t>
      </w:r>
      <w:r w:rsidRPr="00BA417A">
        <w:rPr>
          <w:b/>
          <w:bCs/>
          <w:color w:val="000000"/>
          <w:sz w:val="28"/>
          <w:szCs w:val="28"/>
        </w:rPr>
        <w:t> </w:t>
      </w:r>
      <w:r w:rsidRPr="00BA417A">
        <w:rPr>
          <w:color w:val="000000"/>
          <w:sz w:val="28"/>
          <w:szCs w:val="28"/>
        </w:rPr>
        <w:t>сдают обучающиеся по окончании обучения по дополнительной общеобразовательной общеразвивающей программы.</w:t>
      </w:r>
    </w:p>
    <w:p w:rsidR="00AD73FF" w:rsidRPr="00BA417A" w:rsidRDefault="00AD73FF" w:rsidP="008065E6">
      <w:pPr>
        <w:shd w:val="clear" w:color="auto" w:fill="FFFFFF"/>
        <w:ind w:firstLine="709"/>
        <w:jc w:val="both"/>
        <w:rPr>
          <w:color w:val="000000"/>
        </w:rPr>
      </w:pPr>
      <w:r w:rsidRPr="00BA417A">
        <w:rPr>
          <w:color w:val="000000"/>
          <w:sz w:val="28"/>
          <w:szCs w:val="28"/>
        </w:rPr>
        <w:t>Результаты сдачи нормативов аттестации оформляются протоколами.</w:t>
      </w:r>
    </w:p>
    <w:p w:rsidR="00AD73FF" w:rsidRPr="00AD73FF" w:rsidRDefault="00AD73FF" w:rsidP="008065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Контрольно-переводные нормативы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04"/>
        <w:gridCol w:w="6331"/>
      </w:tblGrid>
      <w:tr w:rsidR="00326452" w:rsidRPr="006B5228" w:rsidTr="00F2752F">
        <w:trPr>
          <w:trHeight w:val="16"/>
        </w:trPr>
        <w:tc>
          <w:tcPr>
            <w:tcW w:w="1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6452" w:rsidRPr="006B5228" w:rsidRDefault="00326452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Cs w:val="28"/>
              </w:rPr>
            </w:pPr>
            <w:r w:rsidRPr="006B5228">
              <w:rPr>
                <w:b/>
                <w:bCs/>
                <w:szCs w:val="28"/>
              </w:rPr>
              <w:t>Контрольные упражнения</w:t>
            </w:r>
          </w:p>
        </w:tc>
        <w:tc>
          <w:tcPr>
            <w:tcW w:w="3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6452" w:rsidRPr="006B5228" w:rsidRDefault="00326452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Cs w:val="28"/>
              </w:rPr>
            </w:pPr>
          </w:p>
        </w:tc>
      </w:tr>
      <w:tr w:rsidR="00326452" w:rsidRPr="006B5228" w:rsidTr="00F2752F">
        <w:trPr>
          <w:trHeight w:val="16"/>
        </w:trPr>
        <w:tc>
          <w:tcPr>
            <w:tcW w:w="1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6452" w:rsidRPr="006B5228" w:rsidRDefault="00326452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Общая</w:t>
            </w:r>
          </w:p>
          <w:p w:rsidR="00326452" w:rsidRPr="006B5228" w:rsidRDefault="00326452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физическая</w:t>
            </w:r>
          </w:p>
          <w:p w:rsidR="00326452" w:rsidRPr="006B5228" w:rsidRDefault="00326452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подготовка</w:t>
            </w:r>
          </w:p>
        </w:tc>
        <w:tc>
          <w:tcPr>
            <w:tcW w:w="3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6452" w:rsidRPr="006B5228" w:rsidRDefault="00326452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Бег 60 м с низкого старта -8,32 с. Челночный бег 3x10 м - 8,0 с. Тройной прыжок в длину двумя ногами, с махом рук -236 см. Время 10 подтягиваний на перекладине - 11,6 с. Из положения лежа время 10 подъемов ног до касания татами за головой - 14,7 с. Время 10 </w:t>
            </w:r>
            <w:proofErr w:type="spellStart"/>
            <w:r w:rsidRPr="006B5228">
              <w:rPr>
                <w:szCs w:val="28"/>
              </w:rPr>
              <w:t>напрыгиваний</w:t>
            </w:r>
            <w:proofErr w:type="spellEnd"/>
            <w:r w:rsidRPr="006B5228">
              <w:rPr>
                <w:szCs w:val="28"/>
              </w:rPr>
              <w:t xml:space="preserve"> на высоту 70 см - 8,6 с. Сги</w:t>
            </w:r>
            <w:r w:rsidRPr="006B5228">
              <w:rPr>
                <w:szCs w:val="28"/>
              </w:rPr>
              <w:softHyphen/>
              <w:t>бание и разгибание рук в упоре лежа - 30 раз.</w:t>
            </w:r>
          </w:p>
        </w:tc>
      </w:tr>
      <w:tr w:rsidR="00326452" w:rsidRPr="006B5228" w:rsidTr="00F2752F">
        <w:trPr>
          <w:trHeight w:val="16"/>
        </w:trPr>
        <w:tc>
          <w:tcPr>
            <w:tcW w:w="1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6452" w:rsidRPr="006B5228" w:rsidRDefault="00326452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Специальная</w:t>
            </w:r>
          </w:p>
          <w:p w:rsidR="00326452" w:rsidRPr="006B5228" w:rsidRDefault="00326452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физическая</w:t>
            </w:r>
          </w:p>
          <w:p w:rsidR="00326452" w:rsidRPr="006B5228" w:rsidRDefault="00326452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подготовка</w:t>
            </w:r>
          </w:p>
        </w:tc>
        <w:tc>
          <w:tcPr>
            <w:tcW w:w="3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6452" w:rsidRPr="006B5228" w:rsidRDefault="00326452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proofErr w:type="spellStart"/>
            <w:r w:rsidRPr="006B5228">
              <w:rPr>
                <w:szCs w:val="28"/>
              </w:rPr>
              <w:t>Забегания</w:t>
            </w:r>
            <w:proofErr w:type="spellEnd"/>
            <w:r w:rsidRPr="006B5228">
              <w:rPr>
                <w:szCs w:val="28"/>
              </w:rPr>
              <w:t xml:space="preserve"> на борцовском мосту - </w:t>
            </w:r>
            <w:proofErr w:type="spellStart"/>
            <w:r w:rsidRPr="006B5228">
              <w:rPr>
                <w:szCs w:val="28"/>
              </w:rPr>
              <w:t>пед</w:t>
            </w:r>
            <w:proofErr w:type="spellEnd"/>
            <w:r w:rsidRPr="006B5228">
              <w:rPr>
                <w:szCs w:val="28"/>
              </w:rPr>
              <w:t xml:space="preserve">. оценка. Встать из положения «стойка» на борцовский мост - </w:t>
            </w:r>
            <w:proofErr w:type="spellStart"/>
            <w:r w:rsidRPr="006B5228">
              <w:rPr>
                <w:szCs w:val="28"/>
              </w:rPr>
              <w:t>пед</w:t>
            </w:r>
            <w:proofErr w:type="spellEnd"/>
            <w:r w:rsidRPr="006B5228">
              <w:rPr>
                <w:szCs w:val="28"/>
              </w:rPr>
              <w:t>. оценка. Подъем разгибом из положения на борцов</w:t>
            </w:r>
            <w:r w:rsidRPr="006B5228">
              <w:rPr>
                <w:szCs w:val="28"/>
              </w:rPr>
              <w:softHyphen/>
              <w:t xml:space="preserve">ском мосту - </w:t>
            </w:r>
            <w:proofErr w:type="spellStart"/>
            <w:r w:rsidRPr="006B5228">
              <w:rPr>
                <w:szCs w:val="28"/>
              </w:rPr>
              <w:t>пед</w:t>
            </w:r>
            <w:proofErr w:type="spellEnd"/>
            <w:r w:rsidRPr="006B5228">
              <w:rPr>
                <w:szCs w:val="28"/>
              </w:rPr>
              <w:t>. оценка. Время 8 бросков «проги</w:t>
            </w:r>
            <w:r w:rsidRPr="006B5228">
              <w:rPr>
                <w:szCs w:val="28"/>
              </w:rPr>
              <w:softHyphen/>
              <w:t>бом»- 18,7 с.</w:t>
            </w:r>
          </w:p>
        </w:tc>
      </w:tr>
      <w:tr w:rsidR="00326452" w:rsidRPr="006B5228" w:rsidTr="00F2752F">
        <w:trPr>
          <w:trHeight w:val="16"/>
        </w:trPr>
        <w:tc>
          <w:tcPr>
            <w:tcW w:w="1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6452" w:rsidRPr="006B5228" w:rsidRDefault="00326452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Технико-тактическая подготовка</w:t>
            </w:r>
          </w:p>
        </w:tc>
        <w:tc>
          <w:tcPr>
            <w:tcW w:w="3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6452" w:rsidRPr="006B5228" w:rsidRDefault="00326452" w:rsidP="008065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Сдача нормативов по тех</w:t>
            </w:r>
            <w:r w:rsidRPr="006B5228">
              <w:rPr>
                <w:szCs w:val="28"/>
              </w:rPr>
              <w:softHyphen/>
              <w:t>нико-тактическим ком</w:t>
            </w:r>
            <w:r w:rsidRPr="006B5228">
              <w:rPr>
                <w:szCs w:val="28"/>
              </w:rPr>
              <w:softHyphen/>
              <w:t>плексам - «</w:t>
            </w:r>
            <w:proofErr w:type="spellStart"/>
            <w:r w:rsidRPr="006B5228">
              <w:rPr>
                <w:szCs w:val="28"/>
              </w:rPr>
              <w:t>кю</w:t>
            </w:r>
            <w:proofErr w:type="spellEnd"/>
            <w:r w:rsidRPr="006B5228">
              <w:rPr>
                <w:szCs w:val="28"/>
              </w:rPr>
              <w:t>» (белый пояс).</w:t>
            </w:r>
          </w:p>
        </w:tc>
      </w:tr>
    </w:tbl>
    <w:p w:rsidR="00AD73FF" w:rsidRPr="000E0CE8" w:rsidRDefault="00AD73FF" w:rsidP="008065E6">
      <w:pPr>
        <w:rPr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949"/>
        <w:gridCol w:w="2864"/>
        <w:gridCol w:w="3758"/>
      </w:tblGrid>
      <w:tr w:rsidR="00AD73FF" w:rsidRPr="006B5228" w:rsidTr="00F2752F">
        <w:trPr>
          <w:trHeight w:val="604"/>
        </w:trPr>
        <w:tc>
          <w:tcPr>
            <w:tcW w:w="1541" w:type="pct"/>
          </w:tcPr>
          <w:p w:rsidR="00AD73FF" w:rsidRPr="006B5228" w:rsidRDefault="00AD73FF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b/>
                <w:szCs w:val="28"/>
              </w:rPr>
              <w:t>Развиваемое физическое качество</w:t>
            </w:r>
          </w:p>
        </w:tc>
        <w:tc>
          <w:tcPr>
            <w:tcW w:w="3459" w:type="pct"/>
            <w:gridSpan w:val="2"/>
          </w:tcPr>
          <w:p w:rsidR="00AD73FF" w:rsidRPr="006B5228" w:rsidRDefault="00AD73FF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b/>
                <w:szCs w:val="28"/>
              </w:rPr>
              <w:t>Контрольные (тесты) упражнения</w:t>
            </w:r>
          </w:p>
        </w:tc>
      </w:tr>
      <w:tr w:rsidR="00AD73FF" w:rsidRPr="006B5228" w:rsidTr="00F2752F">
        <w:trPr>
          <w:trHeight w:val="287"/>
        </w:trPr>
        <w:tc>
          <w:tcPr>
            <w:tcW w:w="1541" w:type="pct"/>
          </w:tcPr>
          <w:p w:rsidR="00AD73FF" w:rsidRPr="006B5228" w:rsidRDefault="00AD73FF" w:rsidP="008065E6">
            <w:pPr>
              <w:jc w:val="both"/>
              <w:rPr>
                <w:b/>
                <w:szCs w:val="28"/>
              </w:rPr>
            </w:pPr>
          </w:p>
        </w:tc>
        <w:tc>
          <w:tcPr>
            <w:tcW w:w="1496" w:type="pct"/>
          </w:tcPr>
          <w:p w:rsidR="00AD73FF" w:rsidRPr="006B5228" w:rsidRDefault="00AD73FF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b/>
                <w:szCs w:val="28"/>
              </w:rPr>
              <w:t>Мальчики</w:t>
            </w:r>
          </w:p>
        </w:tc>
        <w:tc>
          <w:tcPr>
            <w:tcW w:w="1963" w:type="pct"/>
          </w:tcPr>
          <w:p w:rsidR="00AD73FF" w:rsidRPr="006B5228" w:rsidRDefault="00AD73FF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b/>
                <w:szCs w:val="28"/>
              </w:rPr>
              <w:t>Девочки</w:t>
            </w:r>
          </w:p>
        </w:tc>
      </w:tr>
      <w:tr w:rsidR="00AD73FF" w:rsidRPr="006B5228" w:rsidTr="00F2752F">
        <w:trPr>
          <w:trHeight w:val="1222"/>
        </w:trPr>
        <w:tc>
          <w:tcPr>
            <w:tcW w:w="1541" w:type="pct"/>
          </w:tcPr>
          <w:p w:rsidR="00AD73FF" w:rsidRPr="006B5228" w:rsidRDefault="00AD73FF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szCs w:val="28"/>
              </w:rPr>
              <w:t>Координация</w:t>
            </w:r>
          </w:p>
        </w:tc>
        <w:tc>
          <w:tcPr>
            <w:tcW w:w="1496" w:type="pct"/>
          </w:tcPr>
          <w:p w:rsidR="00AD73FF" w:rsidRPr="006B5228" w:rsidRDefault="00AD73FF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szCs w:val="28"/>
              </w:rPr>
              <w:t>Стоя ровно, на одной ноге, руки на поясе. Фиксация положения (не менее 10 сек.)</w:t>
            </w:r>
          </w:p>
        </w:tc>
        <w:tc>
          <w:tcPr>
            <w:tcW w:w="1963" w:type="pct"/>
          </w:tcPr>
          <w:p w:rsidR="00AD73FF" w:rsidRPr="006B5228" w:rsidRDefault="00AD73FF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szCs w:val="28"/>
              </w:rPr>
              <w:t>Стоя ровно, на одной ноге, руки на поясе. Фиксация положения (не менее 8 сек.)</w:t>
            </w:r>
          </w:p>
        </w:tc>
      </w:tr>
      <w:tr w:rsidR="00AD73FF" w:rsidRPr="006B5228" w:rsidTr="00F2752F">
        <w:trPr>
          <w:trHeight w:val="604"/>
        </w:trPr>
        <w:tc>
          <w:tcPr>
            <w:tcW w:w="1541" w:type="pct"/>
          </w:tcPr>
          <w:p w:rsidR="00AD73FF" w:rsidRPr="006B5228" w:rsidRDefault="00AD73FF" w:rsidP="008065E6">
            <w:pPr>
              <w:jc w:val="both"/>
              <w:rPr>
                <w:b/>
                <w:szCs w:val="28"/>
              </w:rPr>
            </w:pPr>
            <w:r w:rsidRPr="006B5228">
              <w:rPr>
                <w:szCs w:val="28"/>
              </w:rPr>
              <w:t>Скоростно-силовые качества</w:t>
            </w:r>
          </w:p>
        </w:tc>
        <w:tc>
          <w:tcPr>
            <w:tcW w:w="1496" w:type="pct"/>
          </w:tcPr>
          <w:p w:rsidR="00AD73FF" w:rsidRPr="006B5228" w:rsidRDefault="00AD73FF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Прыжок в длину с места </w:t>
            </w:r>
          </w:p>
        </w:tc>
        <w:tc>
          <w:tcPr>
            <w:tcW w:w="1963" w:type="pct"/>
          </w:tcPr>
          <w:p w:rsidR="00AD73FF" w:rsidRPr="006B5228" w:rsidRDefault="00AD73FF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 xml:space="preserve">Прыжок в длину с места </w:t>
            </w:r>
          </w:p>
        </w:tc>
      </w:tr>
      <w:tr w:rsidR="00AD73FF" w:rsidRPr="006B5228" w:rsidTr="00F2752F">
        <w:trPr>
          <w:trHeight w:val="905"/>
        </w:trPr>
        <w:tc>
          <w:tcPr>
            <w:tcW w:w="1541" w:type="pct"/>
          </w:tcPr>
          <w:p w:rsidR="00AD73FF" w:rsidRPr="006B5228" w:rsidRDefault="00AD73FF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Сила</w:t>
            </w:r>
          </w:p>
        </w:tc>
        <w:tc>
          <w:tcPr>
            <w:tcW w:w="1496" w:type="pct"/>
          </w:tcPr>
          <w:p w:rsidR="00AD73FF" w:rsidRPr="006B5228" w:rsidRDefault="00AD73FF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Сгибание и разгибание рук в упоре лежа на полу</w:t>
            </w:r>
          </w:p>
        </w:tc>
        <w:tc>
          <w:tcPr>
            <w:tcW w:w="1963" w:type="pct"/>
          </w:tcPr>
          <w:p w:rsidR="00AD73FF" w:rsidRPr="006B5228" w:rsidRDefault="00AD73FF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Сгибание и разгибание рук в упоре лежа на полу</w:t>
            </w:r>
          </w:p>
        </w:tc>
      </w:tr>
      <w:tr w:rsidR="00AD73FF" w:rsidRPr="006B5228" w:rsidTr="00F2752F">
        <w:trPr>
          <w:trHeight w:val="603"/>
        </w:trPr>
        <w:tc>
          <w:tcPr>
            <w:tcW w:w="1541" w:type="pct"/>
          </w:tcPr>
          <w:p w:rsidR="00AD73FF" w:rsidRPr="006B5228" w:rsidRDefault="00AD73FF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Гибкость</w:t>
            </w:r>
          </w:p>
        </w:tc>
        <w:tc>
          <w:tcPr>
            <w:tcW w:w="3459" w:type="pct"/>
            <w:gridSpan w:val="2"/>
          </w:tcPr>
          <w:p w:rsidR="00AD73FF" w:rsidRPr="006B5228" w:rsidRDefault="00AD73FF" w:rsidP="008065E6">
            <w:pPr>
              <w:jc w:val="both"/>
              <w:rPr>
                <w:szCs w:val="28"/>
              </w:rPr>
            </w:pPr>
            <w:r w:rsidRPr="006B5228">
              <w:rPr>
                <w:szCs w:val="28"/>
              </w:rPr>
              <w:t>Наклон вперёд из положения стоя с выпрямленными ногами на полу(пальцами рук коснуться пола)</w:t>
            </w:r>
          </w:p>
        </w:tc>
      </w:tr>
    </w:tbl>
    <w:p w:rsidR="00861F3A" w:rsidRDefault="00861F3A" w:rsidP="008065E6">
      <w:pPr>
        <w:jc w:val="both"/>
        <w:rPr>
          <w:b/>
          <w:sz w:val="28"/>
          <w:szCs w:val="28"/>
        </w:rPr>
      </w:pPr>
    </w:p>
    <w:p w:rsidR="002A004A" w:rsidRPr="00E87A80" w:rsidRDefault="002A004A" w:rsidP="00E87A80">
      <w:pPr>
        <w:jc w:val="both"/>
        <w:rPr>
          <w:b/>
          <w:sz w:val="28"/>
          <w:szCs w:val="28"/>
        </w:rPr>
      </w:pPr>
      <w:r w:rsidRPr="00326452">
        <w:rPr>
          <w:b/>
          <w:sz w:val="28"/>
          <w:szCs w:val="28"/>
        </w:rPr>
        <w:t>ИНВЕНТАРЬ:</w:t>
      </w:r>
      <w:r w:rsidR="00E87A80">
        <w:rPr>
          <w:b/>
          <w:sz w:val="28"/>
          <w:szCs w:val="28"/>
        </w:rPr>
        <w:t xml:space="preserve"> </w:t>
      </w:r>
      <w:r w:rsidRPr="00E87A80">
        <w:rPr>
          <w:sz w:val="28"/>
          <w:szCs w:val="28"/>
        </w:rPr>
        <w:t>Пок</w:t>
      </w:r>
      <w:r w:rsidR="00326452" w:rsidRPr="00E87A80">
        <w:rPr>
          <w:sz w:val="28"/>
          <w:szCs w:val="28"/>
        </w:rPr>
        <w:t>рытие для борцовского ковра</w:t>
      </w:r>
      <w:r w:rsidR="00E87A80">
        <w:rPr>
          <w:sz w:val="28"/>
          <w:szCs w:val="28"/>
        </w:rPr>
        <w:t>.</w:t>
      </w:r>
      <w:r w:rsidR="00E87A80" w:rsidRPr="00E87A80">
        <w:rPr>
          <w:sz w:val="28"/>
          <w:szCs w:val="28"/>
        </w:rPr>
        <w:t xml:space="preserve"> Маты – татами</w:t>
      </w:r>
      <w:r w:rsidR="00E87A80">
        <w:rPr>
          <w:sz w:val="28"/>
          <w:szCs w:val="28"/>
        </w:rPr>
        <w:t>.</w:t>
      </w:r>
      <w:r w:rsidR="00E87A80" w:rsidRPr="00E87A80">
        <w:rPr>
          <w:sz w:val="28"/>
          <w:szCs w:val="28"/>
        </w:rPr>
        <w:t xml:space="preserve"> </w:t>
      </w:r>
      <w:r w:rsidR="00326452" w:rsidRPr="00E87A80">
        <w:rPr>
          <w:sz w:val="28"/>
          <w:szCs w:val="28"/>
        </w:rPr>
        <w:t>Перекладин</w:t>
      </w:r>
      <w:r w:rsidR="00E87A80" w:rsidRPr="00E87A80">
        <w:rPr>
          <w:sz w:val="28"/>
          <w:szCs w:val="28"/>
        </w:rPr>
        <w:t>ы</w:t>
      </w:r>
      <w:r w:rsidR="00E87A80">
        <w:rPr>
          <w:sz w:val="28"/>
          <w:szCs w:val="28"/>
        </w:rPr>
        <w:t>.</w:t>
      </w:r>
      <w:r w:rsidR="00E87A80" w:rsidRPr="00E87A80">
        <w:rPr>
          <w:sz w:val="28"/>
          <w:szCs w:val="28"/>
        </w:rPr>
        <w:t xml:space="preserve"> </w:t>
      </w:r>
      <w:r w:rsidRPr="00E87A80">
        <w:rPr>
          <w:sz w:val="28"/>
          <w:szCs w:val="28"/>
        </w:rPr>
        <w:t>Гантели</w:t>
      </w:r>
      <w:r w:rsidR="00E87A80">
        <w:rPr>
          <w:sz w:val="28"/>
          <w:szCs w:val="28"/>
        </w:rPr>
        <w:t>.</w:t>
      </w:r>
      <w:bookmarkStart w:id="0" w:name="_GoBack"/>
      <w:bookmarkEnd w:id="0"/>
      <w:r w:rsidR="00E87A80" w:rsidRPr="00E87A80">
        <w:rPr>
          <w:sz w:val="28"/>
          <w:szCs w:val="28"/>
        </w:rPr>
        <w:t xml:space="preserve"> </w:t>
      </w:r>
      <w:r w:rsidRPr="00E87A80">
        <w:rPr>
          <w:sz w:val="28"/>
          <w:szCs w:val="28"/>
        </w:rPr>
        <w:t>Мяч</w:t>
      </w:r>
      <w:r w:rsidR="00326452" w:rsidRPr="00E87A80">
        <w:rPr>
          <w:sz w:val="28"/>
          <w:szCs w:val="28"/>
        </w:rPr>
        <w:t>и</w:t>
      </w:r>
      <w:r w:rsidRPr="00E87A80">
        <w:rPr>
          <w:sz w:val="28"/>
          <w:szCs w:val="28"/>
        </w:rPr>
        <w:t xml:space="preserve"> набивн</w:t>
      </w:r>
      <w:r w:rsidR="00326452" w:rsidRPr="00E87A80">
        <w:rPr>
          <w:sz w:val="28"/>
          <w:szCs w:val="28"/>
        </w:rPr>
        <w:t>ые</w:t>
      </w:r>
      <w:r w:rsidRPr="00E87A80">
        <w:rPr>
          <w:sz w:val="28"/>
          <w:szCs w:val="28"/>
        </w:rPr>
        <w:t>.</w:t>
      </w:r>
      <w:r w:rsidR="00E87A80" w:rsidRPr="00E87A80">
        <w:rPr>
          <w:sz w:val="28"/>
          <w:szCs w:val="28"/>
        </w:rPr>
        <w:t xml:space="preserve"> </w:t>
      </w:r>
      <w:r w:rsidRPr="00E87A80">
        <w:rPr>
          <w:sz w:val="28"/>
          <w:szCs w:val="28"/>
        </w:rPr>
        <w:t>Скакалк</w:t>
      </w:r>
      <w:r w:rsidR="00326452" w:rsidRPr="00E87A80">
        <w:rPr>
          <w:sz w:val="28"/>
          <w:szCs w:val="28"/>
        </w:rPr>
        <w:t>и</w:t>
      </w:r>
      <w:r w:rsidRPr="00E87A80">
        <w:rPr>
          <w:sz w:val="28"/>
          <w:szCs w:val="28"/>
        </w:rPr>
        <w:t>.</w:t>
      </w:r>
      <w:r w:rsidR="00E87A80" w:rsidRPr="00E87A80">
        <w:rPr>
          <w:sz w:val="28"/>
          <w:szCs w:val="28"/>
        </w:rPr>
        <w:t xml:space="preserve"> </w:t>
      </w:r>
      <w:r w:rsidRPr="00E87A80">
        <w:rPr>
          <w:sz w:val="28"/>
          <w:szCs w:val="28"/>
        </w:rPr>
        <w:t>Секундомер.</w:t>
      </w:r>
      <w:r w:rsidR="00E87A80" w:rsidRPr="00E87A80">
        <w:rPr>
          <w:sz w:val="28"/>
          <w:szCs w:val="28"/>
        </w:rPr>
        <w:t xml:space="preserve"> </w:t>
      </w:r>
      <w:r w:rsidRPr="00E87A80">
        <w:rPr>
          <w:sz w:val="28"/>
          <w:szCs w:val="28"/>
        </w:rPr>
        <w:t>Бинт резиновый.</w:t>
      </w:r>
    </w:p>
    <w:p w:rsidR="00861F3A" w:rsidRDefault="00861F3A" w:rsidP="008065E6">
      <w:pPr>
        <w:jc w:val="both"/>
        <w:rPr>
          <w:sz w:val="28"/>
          <w:szCs w:val="28"/>
        </w:rPr>
      </w:pPr>
    </w:p>
    <w:p w:rsidR="00E87A80" w:rsidRDefault="00E87A80" w:rsidP="006B5228">
      <w:pPr>
        <w:jc w:val="center"/>
        <w:rPr>
          <w:b/>
          <w:sz w:val="28"/>
          <w:szCs w:val="28"/>
        </w:rPr>
      </w:pPr>
    </w:p>
    <w:p w:rsidR="00E87A80" w:rsidRDefault="00E87A80" w:rsidP="006B5228">
      <w:pPr>
        <w:jc w:val="center"/>
        <w:rPr>
          <w:b/>
          <w:sz w:val="28"/>
          <w:szCs w:val="28"/>
        </w:rPr>
      </w:pPr>
    </w:p>
    <w:p w:rsidR="00E87A80" w:rsidRDefault="00E87A80" w:rsidP="006B5228">
      <w:pPr>
        <w:jc w:val="center"/>
        <w:rPr>
          <w:b/>
          <w:sz w:val="28"/>
          <w:szCs w:val="28"/>
        </w:rPr>
      </w:pPr>
    </w:p>
    <w:p w:rsidR="00AD73FF" w:rsidRDefault="00AD73FF" w:rsidP="006B52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ИНФОРМАЦИОННОЕ ОБЕСПЕЧЕНИЕ</w:t>
      </w:r>
    </w:p>
    <w:p w:rsidR="00AD73FF" w:rsidRPr="0044718E" w:rsidRDefault="00AD73FF" w:rsidP="008065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библиографических источников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76"/>
        <w:gridCol w:w="8995"/>
      </w:tblGrid>
      <w:tr w:rsidR="00AD73FF" w:rsidRPr="0044718E" w:rsidTr="00F2752F">
        <w:trPr>
          <w:trHeight w:val="284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699" w:type="pct"/>
          </w:tcPr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4718E">
              <w:rPr>
                <w:sz w:val="28"/>
                <w:szCs w:val="28"/>
              </w:rPr>
              <w:t>Дзюдо</w:t>
            </w:r>
            <w:r>
              <w:rPr>
                <w:sz w:val="28"/>
                <w:szCs w:val="28"/>
              </w:rPr>
              <w:t>.</w:t>
            </w:r>
            <w:r w:rsidRPr="0044718E">
              <w:rPr>
                <w:sz w:val="28"/>
                <w:szCs w:val="28"/>
              </w:rPr>
              <w:t xml:space="preserve">  Примерная программа для системы дополнительного образования детей, детско-юношеских спорт</w:t>
            </w:r>
            <w:r w:rsidR="00F2752F">
              <w:rPr>
                <w:sz w:val="28"/>
                <w:szCs w:val="28"/>
              </w:rPr>
              <w:t>ивных школ</w:t>
            </w:r>
            <w:r>
              <w:rPr>
                <w:sz w:val="28"/>
                <w:szCs w:val="28"/>
              </w:rPr>
              <w:t xml:space="preserve"> Акопян А. О., 2003</w:t>
            </w:r>
            <w:r w:rsidRPr="0044718E">
              <w:rPr>
                <w:sz w:val="28"/>
                <w:szCs w:val="28"/>
              </w:rPr>
              <w:t>.</w:t>
            </w:r>
          </w:p>
        </w:tc>
      </w:tr>
      <w:tr w:rsidR="00AD73FF" w:rsidRPr="0044718E" w:rsidTr="00F2752F">
        <w:trPr>
          <w:trHeight w:val="284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699" w:type="pct"/>
          </w:tcPr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4718E">
              <w:rPr>
                <w:sz w:val="28"/>
                <w:szCs w:val="28"/>
              </w:rPr>
              <w:t>Дзюдо: Примерная программа спортивной подготовки для детско-юношеских спортивны</w:t>
            </w:r>
            <w:r>
              <w:rPr>
                <w:sz w:val="28"/>
                <w:szCs w:val="28"/>
              </w:rPr>
              <w:t>х школ… Акопян А. О и др., 2008</w:t>
            </w:r>
            <w:r w:rsidRPr="0044718E">
              <w:rPr>
                <w:sz w:val="28"/>
                <w:szCs w:val="28"/>
              </w:rPr>
              <w:t>.</w:t>
            </w:r>
          </w:p>
        </w:tc>
      </w:tr>
      <w:tr w:rsidR="00AD73FF" w:rsidRPr="0044718E" w:rsidTr="00F2752F">
        <w:trPr>
          <w:trHeight w:val="284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699" w:type="pct"/>
          </w:tcPr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4718E">
              <w:rPr>
                <w:sz w:val="28"/>
                <w:szCs w:val="28"/>
              </w:rPr>
              <w:t>Дзюдо: программа спортивной подготовки для детско-юношеских спортивных школ и специализированных детско-юноше</w:t>
            </w:r>
            <w:r>
              <w:rPr>
                <w:sz w:val="28"/>
                <w:szCs w:val="28"/>
              </w:rPr>
              <w:t>ских школ олимпийского резерва</w:t>
            </w:r>
            <w:r w:rsidRPr="0044718E">
              <w:rPr>
                <w:sz w:val="28"/>
                <w:szCs w:val="28"/>
              </w:rPr>
              <w:t>/ Национальный Союз д</w:t>
            </w:r>
            <w:r>
              <w:rPr>
                <w:sz w:val="28"/>
                <w:szCs w:val="28"/>
              </w:rPr>
              <w:t xml:space="preserve">зюдо. – 2-е изд. </w:t>
            </w:r>
            <w:proofErr w:type="spellStart"/>
            <w:r>
              <w:rPr>
                <w:sz w:val="28"/>
                <w:szCs w:val="28"/>
              </w:rPr>
              <w:t>исправ</w:t>
            </w:r>
            <w:proofErr w:type="spellEnd"/>
            <w:r>
              <w:rPr>
                <w:sz w:val="28"/>
                <w:szCs w:val="28"/>
              </w:rPr>
              <w:t>., 2009</w:t>
            </w:r>
            <w:r w:rsidRPr="0044718E">
              <w:rPr>
                <w:sz w:val="28"/>
                <w:szCs w:val="28"/>
              </w:rPr>
              <w:t xml:space="preserve">.   </w:t>
            </w:r>
          </w:p>
        </w:tc>
      </w:tr>
      <w:tr w:rsidR="00AD73FF" w:rsidRPr="0044718E" w:rsidTr="00F2752F">
        <w:trPr>
          <w:trHeight w:val="255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699" w:type="pct"/>
          </w:tcPr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4718E">
              <w:rPr>
                <w:sz w:val="28"/>
                <w:szCs w:val="28"/>
              </w:rPr>
              <w:t>Дзюдо (сборник научно-методических материалов)</w:t>
            </w:r>
            <w:r>
              <w:rPr>
                <w:sz w:val="28"/>
                <w:szCs w:val="28"/>
              </w:rPr>
              <w:t>,</w:t>
            </w:r>
            <w:r w:rsidRPr="0044718E">
              <w:rPr>
                <w:sz w:val="28"/>
                <w:szCs w:val="28"/>
              </w:rPr>
              <w:t xml:space="preserve"> 1997</w:t>
            </w:r>
            <w:r>
              <w:rPr>
                <w:sz w:val="28"/>
                <w:szCs w:val="28"/>
              </w:rPr>
              <w:t>.</w:t>
            </w:r>
          </w:p>
        </w:tc>
      </w:tr>
      <w:tr w:rsidR="00AD73FF" w:rsidRPr="0044718E" w:rsidTr="00F2752F">
        <w:trPr>
          <w:trHeight w:val="255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699" w:type="pct"/>
          </w:tcPr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4718E">
              <w:rPr>
                <w:sz w:val="28"/>
                <w:szCs w:val="28"/>
              </w:rPr>
              <w:t>Ощепков</w:t>
            </w:r>
            <w:r>
              <w:rPr>
                <w:sz w:val="28"/>
                <w:szCs w:val="28"/>
              </w:rPr>
              <w:t>,</w:t>
            </w:r>
            <w:r w:rsidRPr="0044718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В. С. </w:t>
            </w:r>
            <w:proofErr w:type="spellStart"/>
            <w:r>
              <w:rPr>
                <w:sz w:val="28"/>
                <w:szCs w:val="28"/>
              </w:rPr>
              <w:t>Дзюу</w:t>
            </w:r>
            <w:proofErr w:type="spellEnd"/>
            <w:r>
              <w:rPr>
                <w:sz w:val="28"/>
                <w:szCs w:val="28"/>
              </w:rPr>
              <w:t>-до, 2000</w:t>
            </w:r>
            <w:r w:rsidRPr="0044718E">
              <w:rPr>
                <w:sz w:val="28"/>
                <w:szCs w:val="28"/>
              </w:rPr>
              <w:t>.</w:t>
            </w:r>
          </w:p>
        </w:tc>
      </w:tr>
      <w:tr w:rsidR="00AD73FF" w:rsidRPr="0044718E" w:rsidTr="00F2752F">
        <w:trPr>
          <w:trHeight w:val="255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699" w:type="pct"/>
          </w:tcPr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4718E">
              <w:rPr>
                <w:sz w:val="28"/>
                <w:szCs w:val="28"/>
              </w:rPr>
              <w:t>Позняков</w:t>
            </w:r>
            <w:r>
              <w:rPr>
                <w:sz w:val="28"/>
                <w:szCs w:val="28"/>
              </w:rPr>
              <w:t>,</w:t>
            </w:r>
            <w:r w:rsidRPr="0044718E">
              <w:rPr>
                <w:sz w:val="28"/>
                <w:szCs w:val="28"/>
              </w:rPr>
              <w:t xml:space="preserve"> В. С. </w:t>
            </w:r>
            <w:r>
              <w:rPr>
                <w:sz w:val="28"/>
                <w:szCs w:val="28"/>
              </w:rPr>
              <w:t>Массаж,</w:t>
            </w:r>
            <w:r w:rsidRPr="0044718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1999</w:t>
            </w:r>
            <w:r w:rsidRPr="0044718E">
              <w:rPr>
                <w:sz w:val="28"/>
                <w:szCs w:val="28"/>
              </w:rPr>
              <w:t>.</w:t>
            </w:r>
          </w:p>
        </w:tc>
      </w:tr>
      <w:tr w:rsidR="00AD73FF" w:rsidRPr="0044718E" w:rsidTr="00F2752F">
        <w:trPr>
          <w:trHeight w:val="255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699" w:type="pct"/>
          </w:tcPr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44718E">
              <w:rPr>
                <w:sz w:val="28"/>
                <w:szCs w:val="28"/>
              </w:rPr>
              <w:t>Солодков</w:t>
            </w:r>
            <w:proofErr w:type="spellEnd"/>
            <w:r>
              <w:rPr>
                <w:sz w:val="28"/>
                <w:szCs w:val="28"/>
              </w:rPr>
              <w:t>,</w:t>
            </w:r>
            <w:r w:rsidRPr="0044718E">
              <w:rPr>
                <w:sz w:val="28"/>
                <w:szCs w:val="28"/>
              </w:rPr>
              <w:t xml:space="preserve"> А. С., Сологуб</w:t>
            </w:r>
            <w:r>
              <w:rPr>
                <w:sz w:val="28"/>
                <w:szCs w:val="28"/>
              </w:rPr>
              <w:t>,</w:t>
            </w:r>
            <w:r w:rsidRPr="0044718E">
              <w:rPr>
                <w:sz w:val="28"/>
                <w:szCs w:val="28"/>
              </w:rPr>
              <w:t xml:space="preserve"> Е. Б. Возрастная физиология</w:t>
            </w:r>
            <w:r>
              <w:rPr>
                <w:sz w:val="28"/>
                <w:szCs w:val="28"/>
              </w:rPr>
              <w:t>, 1999</w:t>
            </w:r>
            <w:r w:rsidRPr="0044718E">
              <w:rPr>
                <w:sz w:val="28"/>
                <w:szCs w:val="28"/>
              </w:rPr>
              <w:t>.</w:t>
            </w:r>
          </w:p>
        </w:tc>
      </w:tr>
      <w:tr w:rsidR="00AD73FF" w:rsidRPr="0044718E" w:rsidTr="00F2752F">
        <w:trPr>
          <w:trHeight w:val="255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699" w:type="pct"/>
          </w:tcPr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44718E">
              <w:rPr>
                <w:sz w:val="28"/>
                <w:szCs w:val="28"/>
              </w:rPr>
              <w:t>Солодков</w:t>
            </w:r>
            <w:proofErr w:type="spellEnd"/>
            <w:r>
              <w:rPr>
                <w:sz w:val="28"/>
                <w:szCs w:val="28"/>
              </w:rPr>
              <w:t>,</w:t>
            </w:r>
            <w:r w:rsidRPr="0044718E">
              <w:rPr>
                <w:sz w:val="28"/>
                <w:szCs w:val="28"/>
              </w:rPr>
              <w:t xml:space="preserve"> А. С., Сологуб</w:t>
            </w:r>
            <w:r>
              <w:rPr>
                <w:sz w:val="28"/>
                <w:szCs w:val="28"/>
              </w:rPr>
              <w:t>,</w:t>
            </w:r>
            <w:r w:rsidRPr="0044718E">
              <w:rPr>
                <w:sz w:val="28"/>
                <w:szCs w:val="28"/>
              </w:rPr>
              <w:t xml:space="preserve"> Е. Б. </w:t>
            </w:r>
            <w:r>
              <w:rPr>
                <w:sz w:val="28"/>
                <w:szCs w:val="28"/>
              </w:rPr>
              <w:t>Общая физиология 2001</w:t>
            </w:r>
            <w:r w:rsidRPr="0044718E">
              <w:rPr>
                <w:sz w:val="28"/>
                <w:szCs w:val="28"/>
              </w:rPr>
              <w:t>.</w:t>
            </w:r>
          </w:p>
        </w:tc>
      </w:tr>
      <w:tr w:rsidR="00AD73FF" w:rsidRPr="0044718E" w:rsidTr="00F2752F">
        <w:trPr>
          <w:trHeight w:val="255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699" w:type="pct"/>
          </w:tcPr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4718E">
              <w:rPr>
                <w:sz w:val="28"/>
                <w:szCs w:val="28"/>
              </w:rPr>
              <w:t xml:space="preserve">Там, где рождаются победы… Фотоальбом о спортивной команде СЗРК ВВ МВД России. Сост.: </w:t>
            </w:r>
            <w:proofErr w:type="spellStart"/>
            <w:r w:rsidRPr="0044718E">
              <w:rPr>
                <w:sz w:val="28"/>
                <w:szCs w:val="28"/>
              </w:rPr>
              <w:t>Удяков</w:t>
            </w:r>
            <w:proofErr w:type="spellEnd"/>
            <w:r w:rsidRPr="0044718E">
              <w:rPr>
                <w:sz w:val="28"/>
                <w:szCs w:val="28"/>
              </w:rPr>
              <w:t xml:space="preserve"> А. А.</w:t>
            </w:r>
            <w:r>
              <w:rPr>
                <w:sz w:val="28"/>
                <w:szCs w:val="28"/>
              </w:rPr>
              <w:t>,</w:t>
            </w:r>
            <w:r w:rsidRPr="0044718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2009</w:t>
            </w:r>
            <w:r w:rsidRPr="0044718E">
              <w:rPr>
                <w:sz w:val="28"/>
                <w:szCs w:val="28"/>
              </w:rPr>
              <w:t>.</w:t>
            </w:r>
          </w:p>
        </w:tc>
      </w:tr>
      <w:tr w:rsidR="00AD73FF" w:rsidRPr="0044718E" w:rsidTr="00F2752F">
        <w:trPr>
          <w:trHeight w:val="284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699" w:type="pct"/>
          </w:tcPr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4718E">
              <w:rPr>
                <w:sz w:val="28"/>
                <w:szCs w:val="28"/>
              </w:rPr>
              <w:t>Физическая культура и спорт в систе</w:t>
            </w:r>
            <w:r>
              <w:rPr>
                <w:sz w:val="28"/>
                <w:szCs w:val="28"/>
              </w:rPr>
              <w:t>ме образования.  Сборник статей, 2005</w:t>
            </w:r>
            <w:r w:rsidRPr="0044718E">
              <w:rPr>
                <w:sz w:val="28"/>
                <w:szCs w:val="28"/>
              </w:rPr>
              <w:t>.</w:t>
            </w:r>
          </w:p>
        </w:tc>
      </w:tr>
      <w:tr w:rsidR="00AD73FF" w:rsidRPr="0044718E" w:rsidTr="00F2752F">
        <w:trPr>
          <w:trHeight w:val="255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699" w:type="pct"/>
          </w:tcPr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4718E">
              <w:rPr>
                <w:sz w:val="28"/>
                <w:szCs w:val="28"/>
              </w:rPr>
              <w:t>Филиппов</w:t>
            </w:r>
            <w:r>
              <w:rPr>
                <w:sz w:val="28"/>
                <w:szCs w:val="28"/>
              </w:rPr>
              <w:t>,</w:t>
            </w:r>
            <w:r w:rsidRPr="0044718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С. С</w:t>
            </w:r>
            <w:r w:rsidRPr="0044718E">
              <w:rPr>
                <w:sz w:val="28"/>
                <w:szCs w:val="28"/>
              </w:rPr>
              <w:t>. Управление физической культурой (Учебное пособие)</w:t>
            </w:r>
            <w:r>
              <w:rPr>
                <w:sz w:val="28"/>
                <w:szCs w:val="28"/>
              </w:rPr>
              <w:t>, 1996</w:t>
            </w:r>
            <w:r w:rsidRPr="0044718E">
              <w:rPr>
                <w:sz w:val="28"/>
                <w:szCs w:val="28"/>
              </w:rPr>
              <w:t>.</w:t>
            </w:r>
          </w:p>
        </w:tc>
      </w:tr>
      <w:tr w:rsidR="00AD73FF" w:rsidRPr="0044718E" w:rsidTr="00F2752F">
        <w:trPr>
          <w:trHeight w:val="255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4699" w:type="pct"/>
          </w:tcPr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4718E">
              <w:rPr>
                <w:sz w:val="28"/>
                <w:szCs w:val="28"/>
              </w:rPr>
              <w:t>Школа Дзюдо. Часть 1. Техника захватов. Комбинация «Крест». (видеоматериалы)</w:t>
            </w:r>
            <w:r>
              <w:rPr>
                <w:sz w:val="28"/>
                <w:szCs w:val="28"/>
              </w:rPr>
              <w:t>.</w:t>
            </w:r>
          </w:p>
        </w:tc>
      </w:tr>
      <w:tr w:rsidR="00AD73FF" w:rsidRPr="0044718E" w:rsidTr="00F2752F">
        <w:trPr>
          <w:trHeight w:val="284"/>
        </w:trPr>
        <w:tc>
          <w:tcPr>
            <w:tcW w:w="301" w:type="pct"/>
          </w:tcPr>
          <w:p w:rsidR="00AD73FF" w:rsidRPr="0044718E" w:rsidRDefault="00AD73FF" w:rsidP="008065E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4699" w:type="pct"/>
          </w:tcPr>
          <w:p w:rsidR="00AD73FF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4718E">
              <w:rPr>
                <w:sz w:val="28"/>
                <w:szCs w:val="28"/>
              </w:rPr>
              <w:t>Школа Дзюдо. Часть 2. Запрещённые, но необходимые действия в Дзюдо. Комплекс «Осаживание» (видеоматериалы)</w:t>
            </w:r>
            <w:r>
              <w:rPr>
                <w:sz w:val="28"/>
                <w:szCs w:val="28"/>
              </w:rPr>
              <w:t>.</w:t>
            </w:r>
          </w:p>
          <w:p w:rsidR="00AD73FF" w:rsidRPr="0044718E" w:rsidRDefault="00AD73FF" w:rsidP="008065E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</w:tbl>
    <w:p w:rsidR="00AD73FF" w:rsidRPr="00C05D75" w:rsidRDefault="00AD73FF" w:rsidP="008065E6">
      <w:pPr>
        <w:contextualSpacing/>
        <w:jc w:val="center"/>
        <w:rPr>
          <w:b/>
          <w:sz w:val="28"/>
          <w:szCs w:val="28"/>
        </w:rPr>
      </w:pPr>
      <w:r w:rsidRPr="00C05D75">
        <w:rPr>
          <w:b/>
          <w:sz w:val="28"/>
          <w:szCs w:val="28"/>
        </w:rPr>
        <w:t xml:space="preserve">Перечень </w:t>
      </w:r>
      <w:proofErr w:type="spellStart"/>
      <w:r w:rsidRPr="00C05D75">
        <w:rPr>
          <w:b/>
          <w:sz w:val="28"/>
          <w:szCs w:val="28"/>
        </w:rPr>
        <w:t>интернет-ресурсов</w:t>
      </w:r>
      <w:proofErr w:type="spellEnd"/>
    </w:p>
    <w:p w:rsidR="00AD73FF" w:rsidRPr="00C05D75" w:rsidRDefault="00AD73FF" w:rsidP="008065E6">
      <w:pPr>
        <w:numPr>
          <w:ilvl w:val="1"/>
          <w:numId w:val="13"/>
        </w:numPr>
        <w:tabs>
          <w:tab w:val="clear" w:pos="1440"/>
          <w:tab w:val="num" w:pos="0"/>
        </w:tabs>
        <w:ind w:left="0" w:firstLine="709"/>
        <w:contextualSpacing/>
        <w:rPr>
          <w:sz w:val="28"/>
          <w:szCs w:val="28"/>
        </w:rPr>
      </w:pPr>
      <w:r w:rsidRPr="00C05D75">
        <w:rPr>
          <w:sz w:val="28"/>
          <w:szCs w:val="28"/>
        </w:rPr>
        <w:t xml:space="preserve">Министерство спорта Российской Федерации. – </w:t>
      </w:r>
      <w:hyperlink r:id="rId5" w:history="1">
        <w:r w:rsidRPr="00C05D75">
          <w:rPr>
            <w:color w:val="0000FF"/>
            <w:sz w:val="28"/>
            <w:szCs w:val="28"/>
            <w:u w:val="single"/>
            <w:lang w:val="en-US"/>
          </w:rPr>
          <w:t>www</w:t>
        </w:r>
        <w:r w:rsidRPr="00C05D75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05D75">
          <w:rPr>
            <w:color w:val="0000FF"/>
            <w:sz w:val="28"/>
            <w:szCs w:val="28"/>
            <w:u w:val="single"/>
            <w:lang w:val="en-US"/>
          </w:rPr>
          <w:t>minsport</w:t>
        </w:r>
        <w:proofErr w:type="spellEnd"/>
        <w:r w:rsidRPr="00C05D75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05D75">
          <w:rPr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C05D75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05D75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AD73FF" w:rsidRPr="00C05D75" w:rsidRDefault="00AD73FF" w:rsidP="008065E6">
      <w:pPr>
        <w:numPr>
          <w:ilvl w:val="1"/>
          <w:numId w:val="13"/>
        </w:numPr>
        <w:tabs>
          <w:tab w:val="clear" w:pos="1440"/>
          <w:tab w:val="num" w:pos="0"/>
        </w:tabs>
        <w:ind w:left="0" w:firstLine="709"/>
        <w:contextualSpacing/>
        <w:rPr>
          <w:sz w:val="28"/>
          <w:szCs w:val="28"/>
        </w:rPr>
      </w:pPr>
      <w:r w:rsidRPr="00C05D75">
        <w:rPr>
          <w:sz w:val="28"/>
          <w:szCs w:val="28"/>
        </w:rPr>
        <w:t xml:space="preserve">Министерство просвещения Российской Федерации. – </w:t>
      </w:r>
      <w:hyperlink r:id="rId6" w:history="1">
        <w:r w:rsidRPr="00C05D75">
          <w:rPr>
            <w:color w:val="0000FF"/>
            <w:sz w:val="28"/>
            <w:szCs w:val="28"/>
            <w:u w:val="single"/>
            <w:lang w:val="en-US"/>
          </w:rPr>
          <w:t>www</w:t>
        </w:r>
        <w:r w:rsidRPr="00C05D75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05D75">
          <w:rPr>
            <w:color w:val="0000FF"/>
            <w:sz w:val="28"/>
            <w:szCs w:val="28"/>
            <w:u w:val="single"/>
            <w:lang w:val="en-US"/>
          </w:rPr>
          <w:t>edu</w:t>
        </w:r>
        <w:proofErr w:type="spellEnd"/>
        <w:r w:rsidRPr="00C05D75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05D75">
          <w:rPr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C05D75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05D75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AD73FF" w:rsidRPr="00C05D75" w:rsidRDefault="00AD73FF" w:rsidP="008065E6">
      <w:pPr>
        <w:numPr>
          <w:ilvl w:val="1"/>
          <w:numId w:val="13"/>
        </w:numPr>
        <w:tabs>
          <w:tab w:val="clear" w:pos="1440"/>
          <w:tab w:val="num" w:pos="0"/>
        </w:tabs>
        <w:ind w:left="0" w:firstLine="709"/>
        <w:contextualSpacing/>
        <w:rPr>
          <w:sz w:val="28"/>
          <w:szCs w:val="28"/>
        </w:rPr>
      </w:pPr>
      <w:r w:rsidRPr="00C05D75">
        <w:rPr>
          <w:sz w:val="28"/>
          <w:szCs w:val="28"/>
        </w:rPr>
        <w:t xml:space="preserve">Центр спортивных инновационных технологий и сборных команд. - </w:t>
      </w:r>
      <w:hyperlink r:id="rId7" w:history="1">
        <w:r w:rsidRPr="00C05D75">
          <w:rPr>
            <w:color w:val="0000FF"/>
            <w:sz w:val="28"/>
            <w:szCs w:val="28"/>
            <w:u w:val="single"/>
          </w:rPr>
          <w:t>http://sportinnovate.com</w:t>
        </w:r>
      </w:hyperlink>
    </w:p>
    <w:p w:rsidR="00AD73FF" w:rsidRPr="00C05D75" w:rsidRDefault="00AD73FF" w:rsidP="008065E6">
      <w:pPr>
        <w:numPr>
          <w:ilvl w:val="1"/>
          <w:numId w:val="13"/>
        </w:numPr>
        <w:tabs>
          <w:tab w:val="clear" w:pos="1440"/>
          <w:tab w:val="num" w:pos="0"/>
        </w:tabs>
        <w:ind w:left="0" w:firstLine="709"/>
        <w:contextualSpacing/>
        <w:rPr>
          <w:sz w:val="28"/>
          <w:szCs w:val="28"/>
        </w:rPr>
      </w:pPr>
      <w:r w:rsidRPr="00C05D75">
        <w:rPr>
          <w:sz w:val="28"/>
          <w:szCs w:val="28"/>
        </w:rPr>
        <w:t xml:space="preserve">Российское антидопинговое агентство - </w:t>
      </w:r>
      <w:hyperlink r:id="rId8" w:history="1">
        <w:r w:rsidRPr="00C05D75">
          <w:rPr>
            <w:color w:val="0000FF"/>
            <w:sz w:val="28"/>
            <w:szCs w:val="28"/>
            <w:u w:val="single"/>
          </w:rPr>
          <w:t>www.rusada.ru</w:t>
        </w:r>
      </w:hyperlink>
    </w:p>
    <w:p w:rsidR="00AD73FF" w:rsidRDefault="00AD73FF" w:rsidP="008065E6">
      <w:pPr>
        <w:numPr>
          <w:ilvl w:val="1"/>
          <w:numId w:val="13"/>
        </w:numPr>
        <w:tabs>
          <w:tab w:val="clear" w:pos="1440"/>
          <w:tab w:val="num" w:pos="0"/>
        </w:tabs>
        <w:ind w:left="0" w:firstLine="709"/>
        <w:contextualSpacing/>
        <w:rPr>
          <w:sz w:val="28"/>
          <w:szCs w:val="28"/>
        </w:rPr>
      </w:pPr>
      <w:r w:rsidRPr="00C05D75">
        <w:rPr>
          <w:sz w:val="28"/>
          <w:szCs w:val="28"/>
        </w:rPr>
        <w:t xml:space="preserve">Единая всероссийская спортивная классификация. </w:t>
      </w:r>
      <w:hyperlink r:id="rId9" w:history="1">
        <w:r w:rsidRPr="00C05D75">
          <w:rPr>
            <w:color w:val="0000FF"/>
            <w:sz w:val="28"/>
            <w:szCs w:val="28"/>
            <w:u w:val="single"/>
          </w:rPr>
          <w:t>http://minsport.gov.ru/sport/high-sport/edinaya-vserossiyska/</w:t>
        </w:r>
      </w:hyperlink>
    </w:p>
    <w:p w:rsidR="00AD73FF" w:rsidRDefault="00AD73FF" w:rsidP="008065E6">
      <w:pPr>
        <w:numPr>
          <w:ilvl w:val="1"/>
          <w:numId w:val="13"/>
        </w:numPr>
        <w:tabs>
          <w:tab w:val="clear" w:pos="1440"/>
          <w:tab w:val="num" w:pos="0"/>
        </w:tabs>
        <w:ind w:left="0" w:firstLine="709"/>
        <w:contextualSpacing/>
        <w:rPr>
          <w:sz w:val="28"/>
          <w:szCs w:val="28"/>
        </w:rPr>
      </w:pPr>
      <w:r w:rsidRPr="00C05D75">
        <w:rPr>
          <w:sz w:val="28"/>
          <w:szCs w:val="28"/>
        </w:rPr>
        <w:t xml:space="preserve">Федерация </w:t>
      </w:r>
      <w:r>
        <w:rPr>
          <w:sz w:val="28"/>
          <w:szCs w:val="28"/>
        </w:rPr>
        <w:t>дзюдо</w:t>
      </w:r>
      <w:r w:rsidRPr="00C05D75">
        <w:rPr>
          <w:sz w:val="28"/>
          <w:szCs w:val="28"/>
        </w:rPr>
        <w:t xml:space="preserve"> России</w:t>
      </w:r>
      <w:r>
        <w:rPr>
          <w:sz w:val="28"/>
          <w:szCs w:val="28"/>
        </w:rPr>
        <w:t>.</w:t>
      </w:r>
      <w:r w:rsidRPr="00C05D75">
        <w:rPr>
          <w:sz w:val="28"/>
          <w:szCs w:val="28"/>
        </w:rPr>
        <w:t xml:space="preserve"> - </w:t>
      </w:r>
      <w:hyperlink r:id="rId10" w:history="1">
        <w:r w:rsidRPr="003C387B">
          <w:rPr>
            <w:rStyle w:val="a7"/>
            <w:sz w:val="28"/>
            <w:szCs w:val="28"/>
          </w:rPr>
          <w:t>https://judo.ru/</w:t>
        </w:r>
      </w:hyperlink>
    </w:p>
    <w:p w:rsidR="00AD73FF" w:rsidRPr="00861F3A" w:rsidRDefault="00AD73FF" w:rsidP="008065E6">
      <w:pPr>
        <w:numPr>
          <w:ilvl w:val="1"/>
          <w:numId w:val="13"/>
        </w:numPr>
        <w:tabs>
          <w:tab w:val="clear" w:pos="1440"/>
          <w:tab w:val="num" w:pos="0"/>
        </w:tabs>
        <w:ind w:left="0" w:firstLine="709"/>
        <w:contextualSpacing/>
        <w:rPr>
          <w:sz w:val="28"/>
          <w:szCs w:val="28"/>
        </w:rPr>
      </w:pPr>
      <w:r w:rsidRPr="00C05D75">
        <w:rPr>
          <w:sz w:val="28"/>
          <w:szCs w:val="28"/>
        </w:rPr>
        <w:t xml:space="preserve">Библиотека международной спортивной информации. – </w:t>
      </w:r>
      <w:hyperlink r:id="rId11" w:history="1">
        <w:r w:rsidRPr="003C387B">
          <w:rPr>
            <w:color w:val="0000FF"/>
            <w:sz w:val="28"/>
            <w:szCs w:val="28"/>
            <w:u w:val="single"/>
            <w:lang w:val="en-US"/>
          </w:rPr>
          <w:t>www</w:t>
        </w:r>
        <w:r w:rsidRPr="003C387B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3C387B">
          <w:rPr>
            <w:color w:val="0000FF"/>
            <w:sz w:val="28"/>
            <w:szCs w:val="28"/>
            <w:u w:val="single"/>
            <w:lang w:val="en-US"/>
          </w:rPr>
          <w:t>bmsi</w:t>
        </w:r>
        <w:proofErr w:type="spellEnd"/>
        <w:r w:rsidRPr="003C387B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3C387B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AD73FF" w:rsidRDefault="00AD73FF" w:rsidP="008065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литературы для обучающихся</w:t>
      </w:r>
    </w:p>
    <w:p w:rsidR="00AD73FF" w:rsidRDefault="00AD73FF" w:rsidP="008065E6">
      <w:pPr>
        <w:numPr>
          <w:ilvl w:val="2"/>
          <w:numId w:val="13"/>
        </w:numPr>
        <w:tabs>
          <w:tab w:val="clear" w:pos="21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Ежи,  </w:t>
      </w:r>
      <w:proofErr w:type="spellStart"/>
      <w:r>
        <w:rPr>
          <w:sz w:val="28"/>
          <w:szCs w:val="28"/>
        </w:rPr>
        <w:t>Талага</w:t>
      </w:r>
      <w:proofErr w:type="spellEnd"/>
      <w:proofErr w:type="gramEnd"/>
      <w:r>
        <w:rPr>
          <w:sz w:val="28"/>
          <w:szCs w:val="28"/>
        </w:rPr>
        <w:t>. Энциклопедия физических упражнений, 1998.</w:t>
      </w:r>
    </w:p>
    <w:p w:rsidR="002A004A" w:rsidRPr="006B5228" w:rsidRDefault="00AD73FF" w:rsidP="006B5228">
      <w:pPr>
        <w:numPr>
          <w:ilvl w:val="2"/>
          <w:numId w:val="13"/>
        </w:numPr>
        <w:tabs>
          <w:tab w:val="clear" w:pos="21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Летфуллин, И.С. Как быстро сесть на шпагат. Суперупражнения, 1998.</w:t>
      </w:r>
      <w:r w:rsidRPr="006B5228">
        <w:rPr>
          <w:sz w:val="28"/>
          <w:szCs w:val="28"/>
        </w:rPr>
        <w:t xml:space="preserve"> </w:t>
      </w:r>
    </w:p>
    <w:sectPr w:rsidR="002A004A" w:rsidRPr="006B5228" w:rsidSect="005B3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EC0C8DE"/>
    <w:lvl w:ilvl="0">
      <w:numFmt w:val="bullet"/>
      <w:lvlText w:val="*"/>
      <w:lvlJc w:val="left"/>
    </w:lvl>
  </w:abstractNum>
  <w:abstractNum w:abstractNumId="1" w15:restartNumberingAfterBreak="0">
    <w:nsid w:val="093D11C6"/>
    <w:multiLevelType w:val="hybridMultilevel"/>
    <w:tmpl w:val="0FFC7C64"/>
    <w:lvl w:ilvl="0" w:tplc="8EBAF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E712D9"/>
    <w:multiLevelType w:val="singleLevel"/>
    <w:tmpl w:val="EBC0A98A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D4D0CD4"/>
    <w:multiLevelType w:val="hybridMultilevel"/>
    <w:tmpl w:val="BE66E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F1C4E"/>
    <w:multiLevelType w:val="singleLevel"/>
    <w:tmpl w:val="EBC0A98A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47A71BBB"/>
    <w:multiLevelType w:val="singleLevel"/>
    <w:tmpl w:val="EBC0A98A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8F47791"/>
    <w:multiLevelType w:val="singleLevel"/>
    <w:tmpl w:val="EBC0A98A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DF856D1"/>
    <w:multiLevelType w:val="hybridMultilevel"/>
    <w:tmpl w:val="A43AC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735FF7"/>
    <w:multiLevelType w:val="hybridMultilevel"/>
    <w:tmpl w:val="E2B83CE6"/>
    <w:lvl w:ilvl="0" w:tplc="120A65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9139D5"/>
    <w:multiLevelType w:val="hybridMultilevel"/>
    <w:tmpl w:val="C4300B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♦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6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Courier New" w:hAnsi="Courier New" w:cs="Courier New" w:hint="default"/>
        </w:rPr>
      </w:lvl>
    </w:lvlOverride>
  </w:num>
  <w:num w:numId="11">
    <w:abstractNumId w:val="5"/>
  </w:num>
  <w:num w:numId="12">
    <w:abstractNumId w:val="1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8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94"/>
    <w:rsid w:val="0001035C"/>
    <w:rsid w:val="000A5F8B"/>
    <w:rsid w:val="000B40C4"/>
    <w:rsid w:val="000E0CE8"/>
    <w:rsid w:val="001C0B1B"/>
    <w:rsid w:val="002A004A"/>
    <w:rsid w:val="002D5919"/>
    <w:rsid w:val="002F4727"/>
    <w:rsid w:val="00305168"/>
    <w:rsid w:val="00326452"/>
    <w:rsid w:val="003A4194"/>
    <w:rsid w:val="00475E65"/>
    <w:rsid w:val="0056308A"/>
    <w:rsid w:val="005B31F3"/>
    <w:rsid w:val="00614DC7"/>
    <w:rsid w:val="00697028"/>
    <w:rsid w:val="006B5228"/>
    <w:rsid w:val="0070704A"/>
    <w:rsid w:val="00725C56"/>
    <w:rsid w:val="0073254C"/>
    <w:rsid w:val="008065E6"/>
    <w:rsid w:val="00861F3A"/>
    <w:rsid w:val="00862EF1"/>
    <w:rsid w:val="008A4E04"/>
    <w:rsid w:val="008B30BA"/>
    <w:rsid w:val="008B4A22"/>
    <w:rsid w:val="00966227"/>
    <w:rsid w:val="009705BB"/>
    <w:rsid w:val="00996219"/>
    <w:rsid w:val="009D2929"/>
    <w:rsid w:val="00AA1D7C"/>
    <w:rsid w:val="00AD73FF"/>
    <w:rsid w:val="00B11DC3"/>
    <w:rsid w:val="00BC4AE7"/>
    <w:rsid w:val="00BC531F"/>
    <w:rsid w:val="00BD55B1"/>
    <w:rsid w:val="00CE6AB1"/>
    <w:rsid w:val="00CE7292"/>
    <w:rsid w:val="00DA79C3"/>
    <w:rsid w:val="00E87A80"/>
    <w:rsid w:val="00F02809"/>
    <w:rsid w:val="00F1448E"/>
    <w:rsid w:val="00F2034C"/>
    <w:rsid w:val="00F2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B20D0"/>
  <w15:docId w15:val="{7F614D17-E2C5-494F-98A3-6F19C458F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0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5E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5E6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D73F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7">
    <w:name w:val="Hyperlink"/>
    <w:uiPriority w:val="99"/>
    <w:unhideWhenUsed/>
    <w:rsid w:val="00AD73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2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ada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portinnovate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.gov.ru" TargetMode="External"/><Relationship Id="rId11" Type="http://schemas.openxmlformats.org/officeDocument/2006/relationships/hyperlink" Target="http://www.bmsi.ru" TargetMode="External"/><Relationship Id="rId5" Type="http://schemas.openxmlformats.org/officeDocument/2006/relationships/hyperlink" Target="http://www.minsport.gov.ru" TargetMode="External"/><Relationship Id="rId10" Type="http://schemas.openxmlformats.org/officeDocument/2006/relationships/hyperlink" Target="https://jud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insport.gov.ru/sport/high-sport/edinaya-vserossiysk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Pages>1</Pages>
  <Words>5468</Words>
  <Characters>31172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tatia</cp:lastModifiedBy>
  <cp:revision>18</cp:revision>
  <cp:lastPrinted>2022-05-26T09:43:00Z</cp:lastPrinted>
  <dcterms:created xsi:type="dcterms:W3CDTF">2022-05-26T08:41:00Z</dcterms:created>
  <dcterms:modified xsi:type="dcterms:W3CDTF">2023-08-18T15:21:00Z</dcterms:modified>
</cp:coreProperties>
</file>