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D7A" w:rsidRPr="007322C3" w:rsidRDefault="00462F13" w:rsidP="002C6D7A">
      <w:pPr>
        <w:jc w:val="center"/>
        <w:rPr>
          <w:rFonts w:ascii="Times New Roman" w:hAnsi="Times New Roman"/>
          <w:b/>
          <w:color w:val="FF0000"/>
          <w:sz w:val="40"/>
          <w:szCs w:val="28"/>
        </w:rPr>
      </w:pPr>
      <w:r w:rsidRPr="00462F13">
        <w:rPr>
          <w:rFonts w:ascii="Times New Roman" w:hAnsi="Times New Roman"/>
          <w:b/>
          <w:sz w:val="40"/>
          <w:szCs w:val="28"/>
        </w:rPr>
        <w:t xml:space="preserve"> </w:t>
      </w:r>
      <w:r w:rsidRPr="007322C3">
        <w:rPr>
          <w:rFonts w:ascii="Times New Roman" w:hAnsi="Times New Roman"/>
          <w:b/>
          <w:color w:val="FF0000"/>
          <w:sz w:val="40"/>
          <w:szCs w:val="28"/>
        </w:rPr>
        <w:t>А</w:t>
      </w:r>
      <w:r w:rsidR="002C6D7A" w:rsidRPr="007322C3">
        <w:rPr>
          <w:rFonts w:ascii="Times New Roman" w:hAnsi="Times New Roman"/>
          <w:b/>
          <w:color w:val="FF0000"/>
          <w:sz w:val="40"/>
          <w:szCs w:val="28"/>
        </w:rPr>
        <w:t>кции</w:t>
      </w:r>
      <w:r w:rsidRPr="007322C3">
        <w:rPr>
          <w:rFonts w:ascii="Times New Roman" w:hAnsi="Times New Roman"/>
          <w:b/>
          <w:color w:val="FF0000"/>
          <w:sz w:val="40"/>
          <w:szCs w:val="28"/>
        </w:rPr>
        <w:t xml:space="preserve"> «Бумажный бум»</w:t>
      </w:r>
    </w:p>
    <w:p w:rsidR="002C6D7A" w:rsidRDefault="00B4735A" w:rsidP="002C6D7A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Принимайте участие в акции!!!</w:t>
      </w:r>
    </w:p>
    <w:p w:rsidR="00B4735A" w:rsidRPr="0024684F" w:rsidRDefault="00B4735A" w:rsidP="002C6D7A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 Проводится 2 раза в год :октябрь, май)</w:t>
      </w:r>
    </w:p>
    <w:p w:rsidR="002C6D7A" w:rsidRPr="0024684F" w:rsidRDefault="002C6D7A" w:rsidP="002C6D7A">
      <w:pPr>
        <w:jc w:val="center"/>
        <w:rPr>
          <w:rFonts w:ascii="Times New Roman" w:hAnsi="Times New Roman"/>
          <w:sz w:val="28"/>
          <w:szCs w:val="28"/>
        </w:rPr>
      </w:pPr>
      <w:r w:rsidRPr="0024684F">
        <w:rPr>
          <w:rFonts w:ascii="Times New Roman" w:hAnsi="Times New Roman"/>
          <w:sz w:val="28"/>
          <w:szCs w:val="28"/>
        </w:rPr>
        <w:t xml:space="preserve">Начало акции по сбору макулатуры – </w:t>
      </w:r>
      <w:r w:rsidRPr="0024684F">
        <w:rPr>
          <w:rFonts w:ascii="Times New Roman" w:hAnsi="Times New Roman"/>
          <w:b/>
          <w:sz w:val="28"/>
          <w:szCs w:val="28"/>
        </w:rPr>
        <w:t>уже сейчас</w:t>
      </w:r>
    </w:p>
    <w:p w:rsidR="00462F13" w:rsidRDefault="002C6D7A" w:rsidP="002C6D7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A2CD4">
        <w:rPr>
          <w:rFonts w:ascii="Times New Roman" w:hAnsi="Times New Roman"/>
          <w:sz w:val="28"/>
          <w:szCs w:val="28"/>
        </w:rPr>
        <w:t xml:space="preserve">                                 Пока вы только её собираете</w:t>
      </w:r>
      <w:r w:rsidRPr="0024684F">
        <w:rPr>
          <w:rFonts w:ascii="Times New Roman" w:hAnsi="Times New Roman"/>
          <w:sz w:val="28"/>
          <w:szCs w:val="28"/>
        </w:rPr>
        <w:t xml:space="preserve"> </w:t>
      </w:r>
    </w:p>
    <w:p w:rsidR="00462F13" w:rsidRPr="007322C3" w:rsidRDefault="002C6D7A" w:rsidP="005A2CD4">
      <w:pPr>
        <w:jc w:val="center"/>
        <w:rPr>
          <w:rFonts w:ascii="Times New Roman" w:hAnsi="Times New Roman"/>
          <w:color w:val="1F497D" w:themeColor="text2"/>
          <w:sz w:val="28"/>
          <w:szCs w:val="28"/>
        </w:rPr>
      </w:pPr>
      <w:r w:rsidRPr="007322C3">
        <w:rPr>
          <w:rFonts w:ascii="Times New Roman" w:hAnsi="Times New Roman"/>
          <w:b/>
          <w:color w:val="1F497D" w:themeColor="text2"/>
          <w:sz w:val="36"/>
          <w:szCs w:val="28"/>
        </w:rPr>
        <w:t xml:space="preserve">Пункт приёма </w:t>
      </w:r>
      <w:r w:rsidR="00462F13" w:rsidRPr="007322C3">
        <w:rPr>
          <w:rFonts w:ascii="Times New Roman" w:hAnsi="Times New Roman"/>
          <w:b/>
          <w:color w:val="1F497D" w:themeColor="text2"/>
          <w:sz w:val="36"/>
          <w:szCs w:val="28"/>
        </w:rPr>
        <w:t>макулатуры – школа № 67</w:t>
      </w:r>
    </w:p>
    <w:p w:rsidR="00462F13" w:rsidRDefault="002C6D7A" w:rsidP="002C6D7A">
      <w:pPr>
        <w:jc w:val="both"/>
        <w:rPr>
          <w:rFonts w:ascii="Times New Roman" w:hAnsi="Times New Roman"/>
          <w:sz w:val="28"/>
          <w:szCs w:val="28"/>
        </w:rPr>
      </w:pPr>
      <w:r w:rsidRPr="0024684F">
        <w:rPr>
          <w:rFonts w:ascii="Times New Roman" w:hAnsi="Times New Roman"/>
          <w:sz w:val="28"/>
          <w:szCs w:val="28"/>
        </w:rPr>
        <w:t xml:space="preserve"> </w:t>
      </w:r>
      <w:r w:rsidR="005A2CD4">
        <w:rPr>
          <w:rFonts w:ascii="Times New Roman" w:hAnsi="Times New Roman"/>
          <w:sz w:val="28"/>
          <w:szCs w:val="28"/>
        </w:rPr>
        <w:tab/>
      </w:r>
      <w:r w:rsidRPr="0024684F">
        <w:rPr>
          <w:rFonts w:ascii="Times New Roman" w:hAnsi="Times New Roman"/>
          <w:sz w:val="28"/>
          <w:szCs w:val="28"/>
        </w:rPr>
        <w:t>После сдачи, вся бумага будет направлена в пункты приёма макулатуры.  Победители будут определяться по количеству сданной бумаги.</w:t>
      </w:r>
    </w:p>
    <w:p w:rsidR="00462F13" w:rsidRDefault="00462F13" w:rsidP="002C6D7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2CD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Наша акция </w:t>
      </w:r>
      <w:proofErr w:type="gramStart"/>
      <w:r>
        <w:rPr>
          <w:rFonts w:ascii="Times New Roman" w:hAnsi="Times New Roman"/>
          <w:sz w:val="28"/>
          <w:szCs w:val="28"/>
        </w:rPr>
        <w:t>–э</w:t>
      </w:r>
      <w:proofErr w:type="gramEnd"/>
      <w:r>
        <w:rPr>
          <w:rFonts w:ascii="Times New Roman" w:hAnsi="Times New Roman"/>
          <w:sz w:val="28"/>
          <w:szCs w:val="28"/>
        </w:rPr>
        <w:t>то совместное дело</w:t>
      </w:r>
      <w:r w:rsidR="002C6D7A" w:rsidRPr="0024684F">
        <w:rPr>
          <w:rFonts w:ascii="Times New Roman" w:hAnsi="Times New Roman"/>
          <w:sz w:val="28"/>
          <w:szCs w:val="28"/>
        </w:rPr>
        <w:t xml:space="preserve">, крепкая дружба, посильный вклад в оказание помощи другим людям, сохранение </w:t>
      </w:r>
      <w:r>
        <w:rPr>
          <w:rFonts w:ascii="Times New Roman" w:hAnsi="Times New Roman"/>
          <w:sz w:val="28"/>
          <w:szCs w:val="28"/>
        </w:rPr>
        <w:t xml:space="preserve">леса и </w:t>
      </w:r>
      <w:r w:rsidR="002C6D7A" w:rsidRPr="0024684F">
        <w:rPr>
          <w:rFonts w:ascii="Times New Roman" w:hAnsi="Times New Roman"/>
          <w:sz w:val="28"/>
          <w:szCs w:val="28"/>
        </w:rPr>
        <w:t xml:space="preserve">окружающей </w:t>
      </w:r>
      <w:r w:rsidR="005A2CD4">
        <w:rPr>
          <w:rFonts w:ascii="Times New Roman" w:hAnsi="Times New Roman"/>
          <w:sz w:val="28"/>
          <w:szCs w:val="28"/>
        </w:rPr>
        <w:t>среды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C6D7A" w:rsidRPr="007322C3" w:rsidRDefault="002C6D7A" w:rsidP="007322C3">
      <w:pPr>
        <w:jc w:val="center"/>
        <w:rPr>
          <w:rFonts w:ascii="Times New Roman" w:hAnsi="Times New Roman"/>
          <w:b/>
          <w:color w:val="1F497D" w:themeColor="text2"/>
          <w:sz w:val="36"/>
          <w:szCs w:val="28"/>
        </w:rPr>
      </w:pPr>
      <w:r w:rsidRPr="007322C3">
        <w:rPr>
          <w:rFonts w:ascii="Times New Roman" w:hAnsi="Times New Roman"/>
          <w:b/>
          <w:color w:val="1F497D" w:themeColor="text2"/>
          <w:sz w:val="36"/>
          <w:szCs w:val="28"/>
        </w:rPr>
        <w:t>Что можно сдать?</w:t>
      </w:r>
    </w:p>
    <w:p w:rsidR="002C6D7A" w:rsidRDefault="002C6D7A" w:rsidP="002C6D7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4684F">
        <w:rPr>
          <w:rFonts w:ascii="Times New Roman" w:hAnsi="Times New Roman"/>
          <w:sz w:val="28"/>
          <w:szCs w:val="28"/>
        </w:rPr>
        <w:t>Сдать можно почти все отходы – тетр</w:t>
      </w:r>
      <w:r>
        <w:rPr>
          <w:rFonts w:ascii="Times New Roman" w:hAnsi="Times New Roman"/>
          <w:sz w:val="28"/>
          <w:szCs w:val="28"/>
        </w:rPr>
        <w:t>ади и книги, картонные упаковки</w:t>
      </w:r>
      <w:r w:rsidRPr="0024684F">
        <w:rPr>
          <w:rFonts w:ascii="Times New Roman" w:hAnsi="Times New Roman"/>
          <w:sz w:val="28"/>
          <w:szCs w:val="28"/>
        </w:rPr>
        <w:t>, газетно-журнальный сбор.  Нельзя сдавать туалетную бумагу, бумажные салфетки, одноразовую посуду, грязную или масляную бумагу. Влажную бумагу следует просушить.</w:t>
      </w:r>
    </w:p>
    <w:p w:rsidR="00C1507A" w:rsidRPr="007322C3" w:rsidRDefault="00C1507A" w:rsidP="005A2CD4">
      <w:pPr>
        <w:jc w:val="center"/>
        <w:rPr>
          <w:rFonts w:ascii="Times New Roman" w:hAnsi="Times New Roman"/>
          <w:b/>
          <w:color w:val="4F6228" w:themeColor="accent3" w:themeShade="80"/>
          <w:sz w:val="36"/>
          <w:szCs w:val="28"/>
        </w:rPr>
      </w:pPr>
      <w:r w:rsidRPr="007322C3">
        <w:rPr>
          <w:rFonts w:ascii="Times New Roman" w:hAnsi="Times New Roman"/>
          <w:b/>
          <w:color w:val="4F6228" w:themeColor="accent3" w:themeShade="80"/>
          <w:sz w:val="36"/>
          <w:szCs w:val="28"/>
        </w:rPr>
        <w:t>100 кг макулатуры - 1 спасённое дерево!!!</w:t>
      </w:r>
    </w:p>
    <w:p w:rsidR="00462F13" w:rsidRDefault="00462F13" w:rsidP="005A2CD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62F13" w:rsidRPr="007322C3" w:rsidRDefault="00C1507A" w:rsidP="005A2CD4">
      <w:pPr>
        <w:contextualSpacing/>
        <w:jc w:val="center"/>
        <w:rPr>
          <w:rFonts w:ascii="Times New Roman" w:hAnsi="Times New Roman"/>
          <w:b/>
          <w:color w:val="FF0000"/>
          <w:sz w:val="44"/>
          <w:szCs w:val="28"/>
        </w:rPr>
      </w:pPr>
      <w:r w:rsidRPr="007322C3">
        <w:rPr>
          <w:rFonts w:ascii="Times New Roman" w:hAnsi="Times New Roman"/>
          <w:b/>
          <w:color w:val="FF0000"/>
          <w:sz w:val="44"/>
          <w:szCs w:val="28"/>
        </w:rPr>
        <w:t>Сбережённый лес равен человеческой жизни, она бесценна!</w:t>
      </w:r>
    </w:p>
    <w:p w:rsidR="00462F13" w:rsidRPr="00C1507A" w:rsidRDefault="00462F13" w:rsidP="005A2CD4">
      <w:pPr>
        <w:contextualSpacing/>
        <w:jc w:val="center"/>
        <w:rPr>
          <w:rFonts w:ascii="Times New Roman" w:hAnsi="Times New Roman"/>
          <w:b/>
          <w:sz w:val="44"/>
          <w:szCs w:val="28"/>
        </w:rPr>
      </w:pPr>
    </w:p>
    <w:p w:rsidR="00462F13" w:rsidRDefault="00462F13" w:rsidP="002C6D7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62F13" w:rsidRDefault="007322C3" w:rsidP="002C6D7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322C3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042587" cy="1988289"/>
            <wp:effectExtent l="19050" t="0" r="0" b="0"/>
            <wp:docPr id="28" name="Рисунок 28" descr="20 Августа 2013 - CITA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20 Августа 2013 - CITADE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462" cy="1992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2C3" w:rsidRDefault="007322C3"/>
    <w:sectPr w:rsidR="007322C3" w:rsidSect="00F01557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C6D7A"/>
    <w:rsid w:val="00046D83"/>
    <w:rsid w:val="000B737E"/>
    <w:rsid w:val="002B3AE2"/>
    <w:rsid w:val="002C6D7A"/>
    <w:rsid w:val="004608D9"/>
    <w:rsid w:val="00462F13"/>
    <w:rsid w:val="005736FC"/>
    <w:rsid w:val="005A2CD4"/>
    <w:rsid w:val="00684922"/>
    <w:rsid w:val="007322C3"/>
    <w:rsid w:val="00B4735A"/>
    <w:rsid w:val="00C1507A"/>
    <w:rsid w:val="00D82012"/>
    <w:rsid w:val="00FB2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D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CAB</cp:lastModifiedBy>
  <cp:revision>9</cp:revision>
  <cp:lastPrinted>2015-04-22T14:17:00Z</cp:lastPrinted>
  <dcterms:created xsi:type="dcterms:W3CDTF">2014-11-22T19:40:00Z</dcterms:created>
  <dcterms:modified xsi:type="dcterms:W3CDTF">2015-04-22T14:18:00Z</dcterms:modified>
</cp:coreProperties>
</file>