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032" w:rsidRDefault="00003032" w:rsidP="0000303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3032" w:rsidRDefault="00003032" w:rsidP="0000303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3032" w:rsidRPr="00003032" w:rsidRDefault="00003032" w:rsidP="000030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3032">
        <w:rPr>
          <w:rFonts w:ascii="Times New Roman" w:hAnsi="Times New Roman"/>
          <w:sz w:val="28"/>
          <w:szCs w:val="28"/>
        </w:rPr>
        <w:t>«Дистанционное обучение в системе профессионального образования»</w:t>
      </w:r>
    </w:p>
    <w:p w:rsidR="00003032" w:rsidRPr="00003032" w:rsidRDefault="00003032" w:rsidP="000030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3032" w:rsidRPr="00003032" w:rsidRDefault="00003032" w:rsidP="00003032">
      <w:pPr>
        <w:tabs>
          <w:tab w:val="left" w:pos="691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28"/>
          <w:shd w:val="clear" w:color="auto" w:fill="FFFFFF"/>
        </w:rPr>
      </w:pP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</w:t>
      </w:r>
      <w:r w:rsidRPr="00003032">
        <w:rPr>
          <w:rFonts w:ascii="Times New Roman" w:hAnsi="Times New Roman" w:cs="Times New Roman"/>
          <w:sz w:val="16"/>
          <w:szCs w:val="28"/>
          <w:shd w:val="clear" w:color="auto" w:fill="FFFFFF"/>
        </w:rPr>
        <w:t>преподаватель Белошенко Виталий Викторович</w:t>
      </w:r>
    </w:p>
    <w:p w:rsidR="00003032" w:rsidRPr="00003032" w:rsidRDefault="00003032" w:rsidP="00003032">
      <w:pPr>
        <w:tabs>
          <w:tab w:val="left" w:pos="691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28"/>
          <w:shd w:val="clear" w:color="auto" w:fill="FFFFFF"/>
        </w:rPr>
      </w:pPr>
    </w:p>
    <w:p w:rsidR="00003032" w:rsidRDefault="0030724B" w:rsidP="000030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>Дистанционное обучение — совокупность образовательных технологий, при которых целенаправленное опосредованное или не полностью опосредованное взаимодействие обучающегося и преподавателя, осуществляется независимо от места их нахождения и распределения во времени, на основе педагогически организованных информационных технологий, прежде всего с использованием средств телекоммуникаций.</w:t>
      </w:r>
    </w:p>
    <w:p w:rsidR="00003032" w:rsidRDefault="0030724B" w:rsidP="000030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032">
        <w:rPr>
          <w:rFonts w:ascii="Times New Roman" w:hAnsi="Times New Roman" w:cs="Times New Roman"/>
          <w:sz w:val="28"/>
          <w:szCs w:val="28"/>
        </w:rPr>
        <w:t xml:space="preserve"> </w:t>
      </w:r>
      <w:r w:rsidRPr="00003032">
        <w:rPr>
          <w:rFonts w:ascii="Times New Roman" w:hAnsi="Times New Roman" w:cs="Times New Roman"/>
          <w:sz w:val="28"/>
          <w:szCs w:val="28"/>
        </w:rPr>
        <w:t>Дистанционное обучение сегодня – это реакция на вызов глобализации и возможность справиться с тем колоссальным объемом обрушивающейся на человека информации. Развитие информационного общества и экономики, базируется на этом управлении знаниями.</w:t>
      </w:r>
      <w:r w:rsidRPr="000030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032" w:rsidRDefault="0030724B" w:rsidP="000030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032">
        <w:rPr>
          <w:rFonts w:ascii="Times New Roman" w:hAnsi="Times New Roman" w:cs="Times New Roman"/>
          <w:sz w:val="28"/>
          <w:szCs w:val="28"/>
        </w:rPr>
        <w:t xml:space="preserve">Современное дистанционное образование меняет учебный процесс: расширяют возможности традиционного очного обучения, </w:t>
      </w:r>
      <w:r w:rsidR="00003032">
        <w:rPr>
          <w:rFonts w:ascii="Times New Roman" w:hAnsi="Times New Roman" w:cs="Times New Roman"/>
          <w:sz w:val="28"/>
          <w:szCs w:val="28"/>
        </w:rPr>
        <w:t xml:space="preserve">и используют </w:t>
      </w:r>
      <w:r w:rsidRPr="00003032">
        <w:rPr>
          <w:rFonts w:ascii="Times New Roman" w:hAnsi="Times New Roman" w:cs="Times New Roman"/>
          <w:sz w:val="28"/>
          <w:szCs w:val="28"/>
        </w:rPr>
        <w:t>широкое применение информационных ресурсов, сочета</w:t>
      </w:r>
      <w:r w:rsidR="00003032">
        <w:rPr>
          <w:rFonts w:ascii="Times New Roman" w:hAnsi="Times New Roman" w:cs="Times New Roman"/>
          <w:sz w:val="28"/>
          <w:szCs w:val="28"/>
        </w:rPr>
        <w:t>я</w:t>
      </w:r>
      <w:r w:rsidRPr="00003032">
        <w:rPr>
          <w:rFonts w:ascii="Times New Roman" w:hAnsi="Times New Roman" w:cs="Times New Roman"/>
          <w:sz w:val="28"/>
          <w:szCs w:val="28"/>
        </w:rPr>
        <w:t xml:space="preserve"> гибкост</w:t>
      </w:r>
      <w:r w:rsidR="00003032">
        <w:rPr>
          <w:rFonts w:ascii="Times New Roman" w:hAnsi="Times New Roman" w:cs="Times New Roman"/>
          <w:sz w:val="28"/>
          <w:szCs w:val="28"/>
        </w:rPr>
        <w:t>ь</w:t>
      </w:r>
      <w:r w:rsidRPr="00003032">
        <w:rPr>
          <w:rFonts w:ascii="Times New Roman" w:hAnsi="Times New Roman" w:cs="Times New Roman"/>
          <w:sz w:val="28"/>
          <w:szCs w:val="28"/>
        </w:rPr>
        <w:t xml:space="preserve"> учебного процесса с высокой экономической эффективностью.</w:t>
      </w:r>
      <w:r w:rsidRPr="000030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032" w:rsidRDefault="0030724B" w:rsidP="000030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032">
        <w:rPr>
          <w:rFonts w:ascii="Times New Roman" w:hAnsi="Times New Roman" w:cs="Times New Roman"/>
          <w:sz w:val="28"/>
          <w:szCs w:val="28"/>
        </w:rPr>
        <w:t>В данном формате образования</w:t>
      </w:r>
      <w:r w:rsidR="00003032">
        <w:rPr>
          <w:rFonts w:ascii="Times New Roman" w:hAnsi="Times New Roman" w:cs="Times New Roman"/>
          <w:sz w:val="28"/>
          <w:szCs w:val="28"/>
        </w:rPr>
        <w:t>,</w:t>
      </w:r>
      <w:r w:rsidRPr="00003032">
        <w:rPr>
          <w:rFonts w:ascii="Times New Roman" w:hAnsi="Times New Roman" w:cs="Times New Roman"/>
          <w:sz w:val="28"/>
          <w:szCs w:val="28"/>
        </w:rPr>
        <w:t xml:space="preserve"> применяются следующие инструменты дистанционного обучения: электронные (интерактивные и слайдовые) курсы; разнообразный профессиональный контент (инструкции, нормативные документы, законодательные акты, профессиональные стандарты); презентационные мультимедийные проекты; видео</w:t>
      </w:r>
      <w:r w:rsidRPr="00003032">
        <w:rPr>
          <w:rFonts w:ascii="Times New Roman" w:hAnsi="Times New Roman" w:cs="Times New Roman"/>
          <w:sz w:val="28"/>
          <w:szCs w:val="28"/>
        </w:rPr>
        <w:t xml:space="preserve"> </w:t>
      </w:r>
      <w:r w:rsidRPr="00003032">
        <w:rPr>
          <w:rFonts w:ascii="Times New Roman" w:hAnsi="Times New Roman" w:cs="Times New Roman"/>
          <w:sz w:val="28"/>
          <w:szCs w:val="28"/>
        </w:rPr>
        <w:t xml:space="preserve">- и </w:t>
      </w:r>
      <w:r w:rsidRPr="00003032">
        <w:rPr>
          <w:rFonts w:ascii="Times New Roman" w:hAnsi="Times New Roman" w:cs="Times New Roman"/>
          <w:sz w:val="28"/>
          <w:szCs w:val="28"/>
        </w:rPr>
        <w:t>аудио контент</w:t>
      </w:r>
      <w:r w:rsidRPr="00003032">
        <w:rPr>
          <w:rFonts w:ascii="Times New Roman" w:hAnsi="Times New Roman" w:cs="Times New Roman"/>
          <w:sz w:val="28"/>
          <w:szCs w:val="28"/>
        </w:rPr>
        <w:t>; тестирование (для самоконтроля, итоговой аттестации); электронные учебные материалы (пособия, книги); принцип модульности в построении программы; прочие вспомогательные методики для лучшего освоения материала.</w:t>
      </w:r>
    </w:p>
    <w:p w:rsidR="00003032" w:rsidRDefault="0030724B" w:rsidP="000030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hAnsi="Times New Roman" w:cs="Times New Roman"/>
          <w:sz w:val="28"/>
          <w:szCs w:val="28"/>
        </w:rPr>
        <w:t xml:space="preserve"> </w:t>
      </w:r>
      <w:r w:rsidRPr="00003032">
        <w:rPr>
          <w:rFonts w:ascii="Times New Roman" w:hAnsi="Times New Roman" w:cs="Times New Roman"/>
          <w:sz w:val="28"/>
          <w:szCs w:val="28"/>
        </w:rPr>
        <w:t xml:space="preserve">Работа преподавателя в организации программ дистанционного обучения заключается в разработке учебно-методических пособий и структурировании информации на модули для удобного усвоения и возможности самостоятельной познавательной деятельности </w:t>
      </w:r>
      <w:r w:rsidRPr="00003032">
        <w:rPr>
          <w:rFonts w:ascii="Times New Roman" w:hAnsi="Times New Roman" w:cs="Times New Roman"/>
          <w:sz w:val="28"/>
          <w:szCs w:val="28"/>
        </w:rPr>
        <w:t xml:space="preserve">обучающихся. </w:t>
      </w:r>
      <w:r w:rsidRPr="00003032">
        <w:rPr>
          <w:rFonts w:ascii="Times New Roman" w:hAnsi="Times New Roman" w:cs="Times New Roman"/>
          <w:sz w:val="28"/>
          <w:szCs w:val="28"/>
        </w:rPr>
        <w:t>Учебный план не просто копирует лекции очного обучения с возможностью ознакомиться с ними на экране монитора, а строится с уклоном на практические аспекты профессии и содержит только реально нужные и важные материалы</w:t>
      </w:r>
      <w:r w:rsidRPr="00003032">
        <w:rPr>
          <w:rFonts w:ascii="Times New Roman" w:hAnsi="Times New Roman" w:cs="Times New Roman"/>
          <w:sz w:val="28"/>
          <w:szCs w:val="28"/>
        </w:rPr>
        <w:t xml:space="preserve">. </w:t>
      </w:r>
      <w:r w:rsidRPr="00003032">
        <w:rPr>
          <w:rFonts w:ascii="Times New Roman" w:hAnsi="Times New Roman" w:cs="Times New Roman"/>
          <w:sz w:val="28"/>
          <w:szCs w:val="28"/>
        </w:rPr>
        <w:t xml:space="preserve">Содержательность </w:t>
      </w:r>
      <w:r w:rsidRPr="00003032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Pr="00003032">
        <w:rPr>
          <w:rFonts w:ascii="Times New Roman" w:hAnsi="Times New Roman" w:cs="Times New Roman"/>
          <w:sz w:val="28"/>
          <w:szCs w:val="28"/>
        </w:rPr>
        <w:t>отражает методы и способы решения задач, с которыми специалист постоянно сталкивается в своей повседневной работе.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1101E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 информацией, умение самостоятельно добывать знания, повышать свою квалификацию - показатель профессионализма. А система дистанционного обучения как никакая другая форма максимально ориентирует будущих специалистов на работу в автономном режиме, непосредственно формирует нужные качества.</w:t>
      </w:r>
    </w:p>
    <w:p w:rsidR="00003032" w:rsidRDefault="00003032" w:rsidP="000030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032" w:rsidRDefault="0030724B" w:rsidP="000030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1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ценным является умение специалиста-профессионала принимать взвешенные, аргументированные решения, брать ответственность на себя за результаты своей деятельности. В дистанционном обучении доля самостоятельности максимальна. 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Обучающийся </w:t>
      </w:r>
      <w:r w:rsidRPr="001101E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знает, что он в такой же степени несет ответственность за результаты своего образования, за качество знаний и умений, как и преподаватель, а часто даже в большей степени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724B" w:rsidRPr="00003032" w:rsidRDefault="0030724B" w:rsidP="000030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Принцип </w:t>
      </w: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>дистанционного</w:t>
      </w:r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 схож с </w:t>
      </w:r>
      <w:proofErr w:type="gramStart"/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классическим</w:t>
      </w:r>
      <w:proofErr w:type="gramEnd"/>
      <w:r w:rsidRPr="00003032">
        <w:rPr>
          <w:rFonts w:ascii="Times New Roman" w:hAnsi="Times New Roman" w:cs="Times New Roman"/>
          <w:sz w:val="28"/>
          <w:szCs w:val="28"/>
          <w:shd w:val="clear" w:color="auto" w:fill="FFFFFF"/>
        </w:rPr>
        <w:t>. Здесь тоже присутствует усвоение теоретического материала, выполнение упражнений и других заданий, прохождение тестов и т.д. </w:t>
      </w:r>
    </w:p>
    <w:p w:rsidR="00621BD1" w:rsidRPr="00003032" w:rsidRDefault="00621BD1" w:rsidP="000030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5"/>
        <w:gridCol w:w="5001"/>
      </w:tblGrid>
      <w:tr w:rsidR="00003032" w:rsidRPr="00003032" w:rsidTr="0030724B">
        <w:tc>
          <w:tcPr>
            <w:tcW w:w="5139" w:type="dxa"/>
          </w:tcPr>
          <w:p w:rsidR="0030724B" w:rsidRPr="00003032" w:rsidRDefault="0030724B" w:rsidP="00003032">
            <w:pPr>
              <w:spacing w:after="3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Преимущества дистанционного обучения</w:t>
            </w:r>
          </w:p>
        </w:tc>
        <w:tc>
          <w:tcPr>
            <w:tcW w:w="5140" w:type="dxa"/>
          </w:tcPr>
          <w:p w:rsidR="00621BD1" w:rsidRPr="00003032" w:rsidRDefault="00621BD1" w:rsidP="000030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Недостатки </w:t>
            </w:r>
            <w:r w:rsidRPr="0000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0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дистанционного</w:t>
            </w:r>
            <w:proofErr w:type="gramEnd"/>
          </w:p>
          <w:p w:rsidR="0030724B" w:rsidRPr="00003032" w:rsidRDefault="00621BD1" w:rsidP="000030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003032" w:rsidRPr="00003032" w:rsidTr="0030724B">
        <w:tc>
          <w:tcPr>
            <w:tcW w:w="5139" w:type="dxa"/>
          </w:tcPr>
          <w:p w:rsidR="00621BD1" w:rsidRPr="00003032" w:rsidRDefault="0030724B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1. </w:t>
            </w:r>
            <w:r w:rsidRPr="0030724B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Доступность</w:t>
            </w:r>
            <w:r w:rsidR="00621BD1"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.</w:t>
            </w:r>
          </w:p>
          <w:p w:rsidR="0030724B" w:rsidRPr="0030724B" w:rsidRDefault="0030724B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Одно из главных преимуществ. Имея в своем распоряжении компьютер или ноутбук с доступом в сеть Интернет, можно по своему желанию проходить обучение в самых престижных учебных заведениях, находясь при этом в </w:t>
            </w:r>
            <w:proofErr w:type="gramStart"/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тысячах километров</w:t>
            </w:r>
            <w:proofErr w:type="gramEnd"/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от них.</w:t>
            </w:r>
          </w:p>
          <w:p w:rsidR="0030724B" w:rsidRPr="001101ED" w:rsidRDefault="0030724B" w:rsidP="00003032">
            <w:pPr>
              <w:numPr>
                <w:ilvl w:val="0"/>
                <w:numId w:val="2"/>
              </w:numPr>
              <w:shd w:val="clear" w:color="auto" w:fill="FFFFFF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  <w:r w:rsidRPr="001101E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Массовость</w:t>
            </w:r>
          </w:p>
          <w:p w:rsidR="0030724B" w:rsidRPr="00003032" w:rsidRDefault="0030724B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Размер аудитории не оказывает никакого влияния на онлайн-обучение</w:t>
            </w:r>
            <w:r w:rsidR="00621BD1"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</w:t>
            </w:r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621BD1"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оэтому количество </w:t>
            </w:r>
            <w:proofErr w:type="gramStart"/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обучающихся</w:t>
            </w:r>
            <w:proofErr w:type="gramEnd"/>
            <w:r w:rsidRPr="0030724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практически не ограничено. </w:t>
            </w:r>
          </w:p>
          <w:p w:rsidR="00621BD1" w:rsidRPr="00003032" w:rsidRDefault="00621BD1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3.</w:t>
            </w:r>
            <w:r w:rsidRPr="00621BD1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Экономия времени</w:t>
            </w: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621BD1" w:rsidRPr="0030724B" w:rsidRDefault="00621BD1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Для того чтобы начать </w:t>
            </w: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занятие</w:t>
            </w: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достаточно просто выйти в интернет.</w:t>
            </w:r>
          </w:p>
          <w:p w:rsidR="00621BD1" w:rsidRPr="00003032" w:rsidRDefault="00621BD1" w:rsidP="00003032">
            <w:pPr>
              <w:numPr>
                <w:ilvl w:val="0"/>
                <w:numId w:val="4"/>
              </w:numPr>
              <w:shd w:val="clear" w:color="auto" w:fill="FFFFFF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4.</w:t>
            </w: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  <w:r w:rsidRPr="001101E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Интерактивность</w:t>
            </w: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621BD1" w:rsidRPr="00621BD1" w:rsidRDefault="00621BD1" w:rsidP="00003032">
            <w:pPr>
              <w:numPr>
                <w:ilvl w:val="0"/>
                <w:numId w:val="4"/>
              </w:numPr>
              <w:shd w:val="clear" w:color="auto" w:fill="FFFFFF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Развитие IT-технологий позволяет совершенствовать образовательные программы, обеспечивающие коммуникацию преподавателей и </w:t>
            </w: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обучающихся, ч</w:t>
            </w: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то значительно повышает интерес к учебе и вовлеченность в этот процесс.</w:t>
            </w:r>
          </w:p>
          <w:p w:rsidR="0030724B" w:rsidRPr="00003032" w:rsidRDefault="0030724B" w:rsidP="00003032">
            <w:pPr>
              <w:spacing w:after="300"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21BD1" w:rsidRPr="00621BD1" w:rsidRDefault="00621BD1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1.</w:t>
            </w:r>
            <w:r w:rsidRPr="00621BD1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Технические ограничения</w:t>
            </w: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.</w:t>
            </w:r>
          </w:p>
          <w:p w:rsidR="00621BD1" w:rsidRPr="00621BD1" w:rsidRDefault="00621BD1" w:rsidP="0000303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Интернет-соединение далеко не во всех регионах стабильно, а в некоторых отдаленных уголках России и вовсе отсутствует, кроме того не все жители могут позволить себе приобретение довольно дорогостоящих технических средств.</w:t>
            </w:r>
          </w:p>
          <w:p w:rsidR="004724FB" w:rsidRPr="00003032" w:rsidRDefault="00621BD1" w:rsidP="0000303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2.</w:t>
            </w: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Недостаточность обратной связи</w:t>
            </w:r>
            <w:r w:rsidR="004724FB"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.</w:t>
            </w:r>
          </w:p>
          <w:p w:rsidR="004724FB" w:rsidRPr="00003032" w:rsidRDefault="00621BD1" w:rsidP="0000303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303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3.</w:t>
            </w:r>
            <w:r w:rsidRPr="00621BD1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Недостаточный контроль</w:t>
            </w:r>
            <w:r w:rsidR="004724FB"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621BD1" w:rsidRPr="00621BD1" w:rsidRDefault="00621BD1" w:rsidP="0000303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Не каждый </w:t>
            </w:r>
            <w:r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обучающийся</w:t>
            </w: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обладает достаточным уровнем мотивации для того, чтобы самостоятельно организовать процесс учёбы. Большое количество людей из-за нехватки внимания обладают невысокой ответственностью. Им сложно сосредоточиться на материале лекций</w:t>
            </w:r>
            <w:r w:rsidR="004724FB" w:rsidRPr="000030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r w:rsidRPr="00621BD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:rsidR="0030724B" w:rsidRPr="00003032" w:rsidRDefault="0030724B" w:rsidP="0000303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003032" w:rsidRDefault="00003032" w:rsidP="00003032">
      <w:pPr>
        <w:tabs>
          <w:tab w:val="left" w:pos="36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3032" w:rsidRDefault="00003032" w:rsidP="00003032">
      <w:pPr>
        <w:tabs>
          <w:tab w:val="left" w:pos="36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3032" w:rsidRDefault="00003032" w:rsidP="00003032">
      <w:pPr>
        <w:tabs>
          <w:tab w:val="left" w:pos="36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724B" w:rsidRPr="00003032" w:rsidRDefault="004724FB" w:rsidP="00003032">
      <w:pPr>
        <w:tabs>
          <w:tab w:val="left" w:pos="363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03032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4724FB" w:rsidRPr="00003032" w:rsidRDefault="004724FB" w:rsidP="00003032">
      <w:pPr>
        <w:tabs>
          <w:tab w:val="left" w:pos="363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03032">
        <w:rPr>
          <w:rFonts w:ascii="Times New Roman" w:hAnsi="Times New Roman" w:cs="Times New Roman"/>
          <w:b/>
          <w:sz w:val="28"/>
          <w:szCs w:val="28"/>
        </w:rPr>
        <w:t>Формы дистанционного обучения</w:t>
      </w:r>
      <w:r w:rsidRPr="00003032">
        <w:rPr>
          <w:rFonts w:ascii="Times New Roman" w:hAnsi="Times New Roman" w:cs="Times New Roman"/>
          <w:sz w:val="28"/>
          <w:szCs w:val="28"/>
        </w:rPr>
        <w:t>.</w:t>
      </w:r>
    </w:p>
    <w:p w:rsidR="004724FB" w:rsidRPr="00003032" w:rsidRDefault="004724FB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дистанционного образования может иметь самые различные виды, которые применяются и по отдельности, и в виде сочетаний. Всё зависит от технической оснащенности образовательного учреждения, сложности и направленности программного комплекса. Очевидно, что комбинация различных форм делает обучение более интересным и эффективным.</w:t>
      </w:r>
    </w:p>
    <w:p w:rsidR="004724FB" w:rsidRPr="00003032" w:rsidRDefault="004724FB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Интерактивные </w:t>
      </w:r>
      <w:proofErr w:type="spellStart"/>
      <w:r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вебинары</w:t>
      </w:r>
      <w:proofErr w:type="spellEnd"/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Онлайн-трансляции, на </w:t>
      </w:r>
      <w:proofErr w:type="gramStart"/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прямом эфире ведёт занятие, отвечает на вопросы 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те пишут в </w:t>
      </w:r>
      <w:proofErr w:type="spellStart"/>
      <w:r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чате.</w:t>
      </w:r>
      <w:proofErr w:type="spellEnd"/>
    </w:p>
    <w:p w:rsidR="004724FB" w:rsidRPr="004724FB" w:rsidRDefault="00003032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 уроки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предварительно записанный учебный материал. 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реподаватель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рассказывает теорию, подкрепляя её практическими примерами, и отвечает на часто возникающие вопросы.</w:t>
      </w:r>
    </w:p>
    <w:p w:rsidR="004724FB" w:rsidRPr="004724FB" w:rsidRDefault="00003032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Онлайн-платформа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и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 взаимодействие, подключившись к видеоконференции, например, при помощи сервиса </w:t>
      </w:r>
      <w:proofErr w:type="spellStart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Zoom</w:t>
      </w:r>
      <w:proofErr w:type="spellEnd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724FB" w:rsidRPr="004724FB" w:rsidRDefault="00003032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Тренажеры или симуляторы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Эта форма образования дистанционно, представляющая собой практическо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proofErr w:type="gramEnd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24FB"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определенных 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задач.</w:t>
      </w:r>
    </w:p>
    <w:p w:rsidR="004724FB" w:rsidRPr="004724FB" w:rsidRDefault="00003032" w:rsidP="000030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spellStart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Email</w:t>
      </w:r>
      <w:proofErr w:type="spellEnd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-рассылка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Вся коммуникация (получение лекционных материалов, отправка решённых тестов и пр.) осуществляется по электронной почте.</w:t>
      </w:r>
    </w:p>
    <w:p w:rsidR="00003032" w:rsidRPr="00003032" w:rsidRDefault="00003032" w:rsidP="00003032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spellStart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Гей</w:t>
      </w:r>
      <w:bookmarkStart w:id="0" w:name="_GoBack"/>
      <w:bookmarkEnd w:id="0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мификация</w:t>
      </w:r>
      <w:proofErr w:type="spellEnd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подходе практикуется внедрение в образовательную программу игровых элементов. </w:t>
      </w:r>
    </w:p>
    <w:p w:rsidR="004724FB" w:rsidRDefault="00003032" w:rsidP="00003032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Web</w:t>
      </w:r>
      <w:proofErr w:type="spellEnd"/>
      <w:r w:rsidR="004724FB" w:rsidRPr="00472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-чаты</w:t>
      </w:r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дистанционные занятия, проходящие в </w:t>
      </w:r>
      <w:proofErr w:type="spellStart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мессенджерах</w:t>
      </w:r>
      <w:proofErr w:type="spellEnd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в </w:t>
      </w:r>
      <w:proofErr w:type="spellStart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="004724FB" w:rsidRPr="004724F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Преподаватель обозначает проблему, предлагает её аудитории, которая активно включается в обсуждение поиска её решения.</w:t>
      </w:r>
    </w:p>
    <w:p w:rsidR="00003032" w:rsidRPr="004724FB" w:rsidRDefault="00003032" w:rsidP="00003032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F7B" w:rsidRPr="00003032" w:rsidRDefault="00003032" w:rsidP="00003032">
      <w:pPr>
        <w:shd w:val="clear" w:color="auto" w:fill="FFFFFF"/>
        <w:spacing w:after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3032">
        <w:rPr>
          <w:rFonts w:ascii="Times New Roman" w:hAnsi="Times New Roman" w:cs="Times New Roman"/>
          <w:sz w:val="28"/>
          <w:szCs w:val="28"/>
        </w:rPr>
        <w:t>Таким образом, д</w:t>
      </w:r>
      <w:r w:rsidRPr="00003032">
        <w:rPr>
          <w:rFonts w:ascii="Times New Roman" w:hAnsi="Times New Roman" w:cs="Times New Roman"/>
          <w:sz w:val="28"/>
          <w:szCs w:val="28"/>
        </w:rPr>
        <w:t>истанционное образование – это полноценный процесс обучения с теоретическим обоснованием и практическими занятиями.</w:t>
      </w:r>
      <w:r w:rsidRPr="0000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Оно </w:t>
      </w:r>
      <w:r w:rsidR="0030724B" w:rsidRPr="00003032">
        <w:rPr>
          <w:rFonts w:ascii="Times New Roman" w:hAnsi="Times New Roman" w:cs="Times New Roman"/>
          <w:sz w:val="28"/>
          <w:szCs w:val="28"/>
        </w:rPr>
        <w:t>становится все популярнее, ведь позволяет получить качественные знания, продолжая вести привычный образ жизни и не прерывая работы</w:t>
      </w:r>
      <w:r w:rsidRPr="00003032">
        <w:rPr>
          <w:rFonts w:ascii="Times New Roman" w:hAnsi="Times New Roman" w:cs="Times New Roman"/>
          <w:sz w:val="28"/>
          <w:szCs w:val="28"/>
        </w:rPr>
        <w:t>.</w:t>
      </w:r>
    </w:p>
    <w:sectPr w:rsidR="00471F7B" w:rsidRPr="00003032" w:rsidSect="00003032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5090D"/>
    <w:multiLevelType w:val="multilevel"/>
    <w:tmpl w:val="B0F4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77EC9"/>
    <w:multiLevelType w:val="multilevel"/>
    <w:tmpl w:val="6F08F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637281"/>
    <w:multiLevelType w:val="multilevel"/>
    <w:tmpl w:val="1DAA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126E40"/>
    <w:multiLevelType w:val="multilevel"/>
    <w:tmpl w:val="C3E6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022DF2"/>
    <w:multiLevelType w:val="multilevel"/>
    <w:tmpl w:val="A5AA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6C792B"/>
    <w:multiLevelType w:val="multilevel"/>
    <w:tmpl w:val="5EB2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6D5E6A"/>
    <w:multiLevelType w:val="multilevel"/>
    <w:tmpl w:val="B63C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C21995"/>
    <w:multiLevelType w:val="multilevel"/>
    <w:tmpl w:val="62C4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4B"/>
    <w:rsid w:val="00003032"/>
    <w:rsid w:val="0030724B"/>
    <w:rsid w:val="004724FB"/>
    <w:rsid w:val="00621BD1"/>
    <w:rsid w:val="00797530"/>
    <w:rsid w:val="00D37F5C"/>
    <w:rsid w:val="00FC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2023-07-04T03:40:00Z</dcterms:created>
  <dcterms:modified xsi:type="dcterms:W3CDTF">2023-07-04T04:31:00Z</dcterms:modified>
</cp:coreProperties>
</file>