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1C9" w:rsidRPr="00EA7758" w:rsidRDefault="006801C9" w:rsidP="006801C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Мастер- класс «Физическая культура для всех и каждого»</w:t>
      </w:r>
      <w:r w:rsidR="00D922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обучающихся лиц с ОВЗ</w:t>
      </w:r>
      <w:bookmarkStart w:id="0" w:name="_GoBack"/>
      <w:bookmarkEnd w:id="0"/>
    </w:p>
    <w:p w:rsidR="006801C9" w:rsidRPr="00EA7758" w:rsidRDefault="009A7C0F" w:rsidP="006801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Преподаватель физической культуры: Селезнева О.А </w:t>
      </w:r>
    </w:p>
    <w:p w:rsidR="00AD66DA" w:rsidRPr="00EA7758" w:rsidRDefault="00D922FD" w:rsidP="006801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Дата проведения: 17</w:t>
      </w:r>
      <w:r w:rsidR="00AD66DA" w:rsidRPr="00EA77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.03.2022г.</w:t>
      </w:r>
    </w:p>
    <w:p w:rsidR="006801C9" w:rsidRPr="00EA7758" w:rsidRDefault="003D70A2" w:rsidP="006801C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Тема </w:t>
      </w:r>
      <w:r w:rsidR="006801C9"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«Физическая культура для всех и каждого»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Цель: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передача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личного профессионального опыта по использованию здоровье сберегающих технологий по укреплению и сохранению собственного здоровья.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Задачи: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1. Создать условия для позити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вного микроклимата</w:t>
      </w:r>
    </w:p>
    <w:p w:rsidR="006801C9" w:rsidRPr="00EA7758" w:rsidRDefault="009A7C0F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2. Познакомить студентов</w:t>
      </w:r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 простыми способами оздоровления, позволяющими укрепить и сохранить здоровье.</w:t>
      </w:r>
    </w:p>
    <w:p w:rsidR="006801C9" w:rsidRPr="00EA7758" w:rsidRDefault="009A7C0F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3. Вызвать у студентов</w:t>
      </w:r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интерес и чувство удовлетворения от выполненных упражнений.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Ход мероприятия.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Вступительная часть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Звучит песня «Физкультура, физкультура, это вам не ерунда</w:t>
      </w:r>
      <w:proofErr w:type="gramStart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..»</w:t>
      </w:r>
      <w:proofErr w:type="gramEnd"/>
    </w:p>
    <w:p w:rsidR="006801C9" w:rsidRPr="00EA7758" w:rsidRDefault="009A7C0F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Добрый день, уважаемые студенты</w:t>
      </w:r>
      <w:r w:rsidR="00F5436E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 коллеги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!</w:t>
      </w:r>
    </w:p>
    <w:p w:rsidR="006801C9" w:rsidRPr="00EA7758" w:rsidRDefault="009A7C0F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– преподаватель</w:t>
      </w:r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физической культуры и считаю, что физическая культура о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дин из главных предметов в колледже</w:t>
      </w:r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Приоритетной задачей в системе образования является укрепл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ение и сохранение здоровья студентов</w:t>
      </w:r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 одной из зад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ач является формирование у студентов</w:t>
      </w:r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осознанного, ответственного отношения к своему здоровью</w:t>
      </w:r>
      <w:proofErr w:type="gramStart"/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..</w:t>
      </w:r>
      <w:proofErr w:type="gramEnd"/>
    </w:p>
    <w:p w:rsidR="006801C9" w:rsidRPr="00EA7758" w:rsidRDefault="006801C9" w:rsidP="006801C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Теоретическая часть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Тема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моего мастер-класса:</w:t>
      </w: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 «Физическая культура для всех и каждого».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Целью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 моего мастера-класса является ознакомление вас с </w:t>
      </w:r>
      <w:proofErr w:type="spellStart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здоровьесберегающими</w:t>
      </w:r>
      <w:proofErr w:type="spellEnd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технологиями по укреплению и сохранению собственного здоровья. Я выбрала те упр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ажнения, которые будут 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инте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ресны как студентам, так и преподавателям.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Сегодня мы выполним с вами упражнения, которые помогут сохранить бодрость духа и настроения. И вы все эти упражнения знаете. Вот уже некоторое время, уважаемые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студенты и 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коллеги, вы сидите, не поднимаясь, это вредно для вашего организма. Сейчас я попрошу вас услышать звоночек от вашего организма, подняться и сделать фазу врабатывания – разминочную часть за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нятия. 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Практическая часть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1) Выполнение комплекса упражнений приемом «Зеркальное зеркало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» - это когда студент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выполняет упражнение в 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отражении преподавателя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 или, наоборот, учитель выполняет упраж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нение в отражении своего студента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Метод выполнения упражнений в зеркальном отражении способствует одновременному развитию левого и правого полушария.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Под медленную музыку выполняется комплекс упражне</w:t>
      </w:r>
      <w:r w:rsidR="009A7C0F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нии: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lastRenderedPageBreak/>
        <w:t>1.1)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руки одновременно поднимаем вверх. «Думайте, что это очень важно сейчас для вашего здоровья. Тянемся, тянемся вверх, тянемся к небу, растягивая позвоночный столб. Я считаю его самым главным стержнем - от состояния позвоночника зависит наше здоровье, наша осанка, красивая походка. И внутренним органам комфортно при здоровом позвоночнике… Отлично! Не забываем о мышцах лица - мимические мышцы. Мышцы лица тоже нужно развивать Улыбка, улыбка.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1.2)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отводим левую руку вперед – в сторону. Помните, нужно выполнять зеркально. Дышим глубоко. Молодцы. Отлично.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Пожалуйста, присаживайтесь</w:t>
      </w:r>
      <w:proofErr w:type="gramStart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Д</w:t>
      </w:r>
      <w:proofErr w:type="gramEnd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авайте поаплодируем себе. Вы отлично справились с заданием. У нас настроение поднялось, стало веселее всем.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коллеги. В течение рабочего дня нам приходится, выполнят огромный объем работы: проведение уроков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, выстав</w:t>
      </w:r>
      <w:r w:rsidR="009A7C0F"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ление оценок, работа со студентами, дежурства в колледже, участие в педсоветах, различные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 xml:space="preserve"> мероприятиях и т.д., кажется, что «голова идет кругом», чувствуем себя «как выжитый лимон». И для этого существует </w:t>
      </w:r>
      <w:r w:rsidRPr="00EA7758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t>антистрессовая гимнастика.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t>2.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)</w:t>
      </w:r>
      <w:r w:rsidRPr="00EA7758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t>Выполнение антистрессовой гимнастики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 на рабочем месте – хорошее решение для профилактики состояния утомления и переутомления, для повышения работоспособности, для практической оздоровительной работы.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Сейчас мы с вами выполним комплексы упражнений, позволяющие снять усталость после интеллектуальной нагрузки и восстановить работоспособность.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t>2.1)</w:t>
      </w:r>
      <w:r w:rsidRPr="00EA7758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  <w:shd w:val="clear" w:color="auto" w:fill="FFFFFF"/>
          <w:lang w:eastAsia="ru-RU"/>
        </w:rPr>
        <w:t> </w:t>
      </w:r>
      <w:r w:rsidRPr="00EA7758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t>Пальчиковая гимнастика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 – гимнастика для мозга.</w:t>
      </w:r>
    </w:p>
    <w:p w:rsidR="006801C9" w:rsidRPr="00EA7758" w:rsidRDefault="006801C9" w:rsidP="006801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связаны с мозгом: левая рука связана с правым полушарием, а правая – с левым. Таким образом, делая упражнения пальчиками, вы равномерно распределяете энергию (уставшее полушарие «отправляется» на отдых, а другое — начнет работать). Упражнения направлены на концентрацию внимания и улучшения памяти</w:t>
      </w:r>
      <w:proofErr w:type="gramStart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кроме того, движения несут оздоровление для всего организма.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 xml:space="preserve">Для начала разогреем кисти рук, вращаем кулаками влево, вправо, поиграем с руками (сжимание и разжимание пальцев одновременно и </w:t>
      </w:r>
      <w:proofErr w:type="spellStart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поочереди</w:t>
      </w:r>
      <w:proofErr w:type="spellEnd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). Разминаем плечи.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Мозг начнет работать намного активнее.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Упражнение «Пальцовка».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Нажимать подушечкой большого пальца на подуш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ечки каждого пальца – поочередно: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начиная с мизинца и до указательного, потом в обратном направлении. Тем самым вы заставляете оба полушария мозга работать согласованно.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 Сначала одной рукой. Потом делать сразу обеими руками.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Это необходимо, так что, делая гимнастику пальцев рук, - мы делаем гимнастику самого мозга.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t>-Упражнение</w:t>
      </w:r>
      <w:proofErr w:type="gramStart"/>
      <w:r w:rsidRPr="00EA7758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 который запускает в работу оба полушария, синхронизирует работу обеих полушарий. Указательный палец одной руки и большой палец другой руки. Соединяем указательный палец левой руки с большим пальцем правой руки, и наоборот. Выполняем плетение.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t>-Упражнение 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для развития моторики рук и концентрации внимания.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lastRenderedPageBreak/>
        <w:t xml:space="preserve">Сложить ладошки, соединяя </w:t>
      </w:r>
      <w:r w:rsidR="00AD66DA"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 xml:space="preserve">мизинец с мизинцем, безымянный с </w:t>
      </w:r>
      <w:proofErr w:type="spellStart"/>
      <w:r w:rsidR="00AD66DA"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безымянныи</w:t>
      </w:r>
      <w:proofErr w:type="spellEnd"/>
      <w:r w:rsidR="00AD66DA"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 xml:space="preserve">. 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Складываем по очереди и распрямляем – сначала - мизинчики, затем – безымянные.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Делайте эти упражнения, они позволяют усилить концентрацию внимания, расслабляют мозг.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2.2.Гимнастика для мозга доктора Деннисона (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американский ученый)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Устали – маршируйте! Гуляете в лесу – маршируйте! Маршируйте, когда устаете и ничего не хочется делать. Чувство бодрости придет мгновенно.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Правое и левое полушария мозга разделяют между собой обязанности: левое полушарие решает логические задачи, а правое – творческие. И когда вы просто идёте – маршируйте, активизируйте работу двух полушарий – творческого и логического.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Перекрестные движения руками и ногами – главное упражнение гимнастики для мозга. Гимнастика для мозга </w:t>
      </w:r>
      <w:r w:rsidR="00AD66DA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полезна всем: 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-Упражнение «</w:t>
      </w:r>
      <w:proofErr w:type="gramStart"/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Перекрестные</w:t>
      </w:r>
      <w:proofErr w:type="gramEnd"/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»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Коснитесь правым локтем левого колена, а затем левым локтем – правого колена, то активируются одновременно обширные зоны обоих полушарий мозга.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Встаньте ровно, ноги на ширине плеч. Наклоняйтесь, неся плечо к бедру, а не локоть к коленке. Голова немного поворачивается по ходу движения. Рот не зажимается, губы свободны.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«Перекрестные шаги» должны выполняться очень медленно. Когда упражнение делается в медленном темпе, оно вовлекает и координацию и требует сознательной активизации вестибулярного аппарата и лобных долей мозга.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«Перекрестные шаги» способствуют развитию координации и ориентации в пространстве, делают более успешными усвоение новой информации. А еще снимают боль в пояснице и подтягивают мышцы живота.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Прыжки и перекрёст руками и ногами.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Упражнения мельница.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-Упражнение «КРЮКИ ДЕННИСОНА</w:t>
      </w:r>
      <w:r w:rsidR="00AD66DA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»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Ноги переплетаем. Руки вытягиваем вперед, ладошки поворачиваем наружу, складываем ладошки, пальцы переплетаем, затем руки выворачиваем к груди.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Язык поднять и прижать к небу. Глаза поднять вверх. Стоим столько сколько комфортно.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Упражнение активизирует творческий потенциал. Рекомендуется делать, когда необходимо успокоиться и принять правильное решение, а также в состоянии возбуждения или подавленности.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Человек очень быстро успокаивается и очень быстро снимает стресс.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Сделайте неполные «Крюки Деннисона» тайно, когда</w:t>
      </w:r>
      <w:r w:rsidR="00AD66DA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готовитесь выступить с речью.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Прижмите язык к твердому небу за верхними зубами, ноги поставьте перекрестно: одну впереди другой, соприкасаясь лодыжками, опустите руки вниз, сплетите кисти рук и напрягите мышцы.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2.3)Упражнения «</w:t>
      </w:r>
      <w:proofErr w:type="spellStart"/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Синхрогимнастики</w:t>
      </w:r>
      <w:proofErr w:type="spellEnd"/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» для быстрого снятия стресса и восстановления нервной системы.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-"</w:t>
      </w:r>
      <w:r w:rsidRPr="00EA77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Крутиться"</w:t>
      </w:r>
      <w:r w:rsidRPr="00EA7758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— для успокоения, расслабления, разгрузки.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Встаньте, как вам удобно, расслабьте тело и начните поворачивать свой корпус вправо-влево, руки при этом свободно следуют за движением тела туда-сюда – болтаются.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Вот так и стойте себе, крутитесь и думайте о своих проблемах. Время выполнения от 5 до 10 мин.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2.4)</w:t>
      </w:r>
      <w:r w:rsidRPr="00EA7758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t>Антистрессовое упражнение «Канатоходец».</w:t>
      </w:r>
      <w:r w:rsidR="00AD66DA"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 </w:t>
      </w: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 xml:space="preserve"> Упражнение гармонизирует левое и правое полушария. Создает баланс энергии во всем теле, нормализует работу вестибулярного аппарата, развивает интуицию.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Представьте, что вы стоите на канате. Одну ногу ставим впереди другой, руки в стороны, закрываем глаза, держим равновесие в течение 1 мин.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Меняем положение ног - руки вперед, ладонями вниз – держим в течение 1 мин.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Делайте это упражнение перед сном - прогоняет бессонницу.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Рефлексия. Подведение итогов.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Проведём 2 упражнения </w:t>
      </w: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дыхательной гимнастики.</w:t>
      </w:r>
    </w:p>
    <w:p w:rsidR="006801C9" w:rsidRPr="00EA7758" w:rsidRDefault="00AD66DA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Если я им что-то </w:t>
      </w:r>
      <w:proofErr w:type="spellStart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предлагаю</w:t>
      </w:r>
      <w:proofErr w:type="gramStart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,н</w:t>
      </w:r>
      <w:proofErr w:type="gramEnd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</w:t>
      </w:r>
      <w:proofErr w:type="spellEnd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вам не нравиться. вы делаете</w:t>
      </w:r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вот </w:t>
      </w:r>
      <w:proofErr w:type="spellStart"/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так-</w:t>
      </w: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хеээ</w:t>
      </w:r>
      <w:proofErr w:type="spellEnd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Другое упражнение, если  что-то нравиться вы делаете</w:t>
      </w:r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вот так - </w:t>
      </w:r>
      <w:proofErr w:type="spellStart"/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ессс</w:t>
      </w:r>
      <w:proofErr w:type="spellEnd"/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Вот давайте и мы сейчас с вами выполним эти упражнения. Я вам буду задавать вопросы, а вы отвечать</w:t>
      </w:r>
      <w:proofErr w:type="gramStart"/>
      <w:r w:rsidR="006801C9"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.(</w:t>
      </w:r>
      <w:proofErr w:type="gramEnd"/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нравиться вам или нет.).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закончу свой мастер-класс словами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«Счастье быть здоровым в наших руках».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Здоровье вам будет тогда по плечу,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Когда вы к нему подойдете по-новому,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Хотите лечиться – идите к врачу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Хотите здоровья – идите к здоровому.</w:t>
      </w:r>
    </w:p>
    <w:p w:rsidR="006801C9" w:rsidRPr="00EA7758" w:rsidRDefault="006801C9" w:rsidP="006801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7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Спасибо за внимание!</w:t>
      </w:r>
    </w:p>
    <w:p w:rsidR="007E22A1" w:rsidRPr="00EA7758" w:rsidRDefault="007E22A1">
      <w:pPr>
        <w:rPr>
          <w:rFonts w:ascii="Times New Roman" w:hAnsi="Times New Roman" w:cs="Times New Roman"/>
          <w:sz w:val="28"/>
          <w:szCs w:val="28"/>
        </w:rPr>
      </w:pPr>
    </w:p>
    <w:sectPr w:rsidR="007E22A1" w:rsidRPr="00EA7758" w:rsidSect="00EA775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7B6316"/>
    <w:multiLevelType w:val="multilevel"/>
    <w:tmpl w:val="3A60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801C9"/>
    <w:rsid w:val="003D70A2"/>
    <w:rsid w:val="00417E44"/>
    <w:rsid w:val="006801C9"/>
    <w:rsid w:val="007E22A1"/>
    <w:rsid w:val="00900313"/>
    <w:rsid w:val="009A7C0F"/>
    <w:rsid w:val="00AD66DA"/>
    <w:rsid w:val="00D922FD"/>
    <w:rsid w:val="00EA7758"/>
    <w:rsid w:val="00F54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1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</cp:lastModifiedBy>
  <cp:revision>8</cp:revision>
  <cp:lastPrinted>2022-03-31T09:50:00Z</cp:lastPrinted>
  <dcterms:created xsi:type="dcterms:W3CDTF">2022-03-01T21:21:00Z</dcterms:created>
  <dcterms:modified xsi:type="dcterms:W3CDTF">2023-03-13T08:36:00Z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-2092886618</vt:i4>
  </property>
</Properties>
</file>