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3BD" w:rsidRDefault="00B733BD" w:rsidP="005F75F1">
      <w:pPr>
        <w:spacing w:after="0" w:line="240" w:lineRule="auto"/>
        <w:rPr>
          <w:rFonts w:ascii="Times New Roman" w:hAnsi="Times New Roman" w:cs="Times New Roman"/>
          <w:sz w:val="28"/>
          <w:szCs w:val="28"/>
        </w:rPr>
      </w:pPr>
      <w:r>
        <w:rPr>
          <w:rFonts w:ascii="Times New Roman" w:hAnsi="Times New Roman" w:cs="Times New Roman"/>
          <w:sz w:val="28"/>
          <w:szCs w:val="28"/>
          <w:lang w:val="be-BY"/>
        </w:rPr>
        <w:t xml:space="preserve">                    </w:t>
      </w:r>
      <w:r>
        <w:rPr>
          <w:rFonts w:ascii="Times New Roman" w:hAnsi="Times New Roman" w:cs="Times New Roman"/>
          <w:sz w:val="28"/>
          <w:szCs w:val="28"/>
        </w:rPr>
        <w:t>Муниципальное бюджетное общеобразовательное учреждение</w:t>
      </w:r>
    </w:p>
    <w:p w:rsidR="00B733BD" w:rsidRDefault="00B733BD" w:rsidP="005F75F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Башкирская гимназия с. Мраково</w:t>
      </w:r>
    </w:p>
    <w:p w:rsidR="00B733BD" w:rsidRDefault="00B733BD" w:rsidP="005F75F1">
      <w:pPr>
        <w:spacing w:after="0" w:line="240" w:lineRule="auto"/>
        <w:jc w:val="center"/>
        <w:rPr>
          <w:rFonts w:ascii="Times New Roman" w:hAnsi="Times New Roman" w:cs="Times New Roman"/>
          <w:sz w:val="28"/>
          <w:szCs w:val="28"/>
        </w:rPr>
      </w:pPr>
    </w:p>
    <w:p w:rsidR="00B733BD" w:rsidRPr="005F75F1" w:rsidRDefault="00B733BD">
      <w:pPr>
        <w:rPr>
          <w:rFonts w:ascii="Times New Roman" w:hAnsi="Times New Roman" w:cs="Times New Roman"/>
          <w:b/>
          <w:bCs/>
          <w:sz w:val="28"/>
          <w:szCs w:val="28"/>
        </w:rPr>
      </w:pPr>
    </w:p>
    <w:p w:rsidR="00B733BD" w:rsidRDefault="00B733BD">
      <w:pPr>
        <w:rPr>
          <w:rFonts w:ascii="Times New Roman" w:hAnsi="Times New Roman" w:cs="Times New Roman"/>
          <w:b/>
          <w:bCs/>
          <w:sz w:val="28"/>
          <w:szCs w:val="28"/>
          <w:lang w:val="be-BY"/>
        </w:rPr>
      </w:pPr>
    </w:p>
    <w:p w:rsidR="00B733BD" w:rsidRDefault="00B733BD">
      <w:pPr>
        <w:rPr>
          <w:rFonts w:ascii="Times New Roman" w:hAnsi="Times New Roman" w:cs="Times New Roman"/>
          <w:b/>
          <w:bCs/>
          <w:sz w:val="28"/>
          <w:szCs w:val="28"/>
          <w:lang w:val="be-BY"/>
        </w:rPr>
      </w:pPr>
    </w:p>
    <w:p w:rsidR="00B733BD" w:rsidRDefault="00B733BD">
      <w:pPr>
        <w:rPr>
          <w:rFonts w:ascii="Times New Roman" w:hAnsi="Times New Roman" w:cs="Times New Roman"/>
          <w:b/>
          <w:bCs/>
          <w:sz w:val="28"/>
          <w:szCs w:val="28"/>
          <w:lang w:val="be-BY"/>
        </w:rPr>
      </w:pPr>
    </w:p>
    <w:p w:rsidR="00B733BD" w:rsidRDefault="00B733BD">
      <w:pPr>
        <w:rPr>
          <w:rFonts w:ascii="Times New Roman" w:hAnsi="Times New Roman" w:cs="Times New Roman"/>
          <w:b/>
          <w:bCs/>
          <w:sz w:val="28"/>
          <w:szCs w:val="28"/>
          <w:lang w:val="be-BY"/>
        </w:rPr>
      </w:pPr>
    </w:p>
    <w:p w:rsidR="00B733BD" w:rsidRDefault="00B733BD">
      <w:pPr>
        <w:rPr>
          <w:rFonts w:ascii="Times New Roman" w:hAnsi="Times New Roman" w:cs="Times New Roman"/>
          <w:b/>
          <w:bCs/>
          <w:sz w:val="28"/>
          <w:szCs w:val="28"/>
          <w:lang w:val="be-BY"/>
        </w:rPr>
      </w:pPr>
    </w:p>
    <w:p w:rsidR="00B733BD" w:rsidRDefault="00B733BD">
      <w:pPr>
        <w:rPr>
          <w:rFonts w:ascii="Times New Roman" w:hAnsi="Times New Roman" w:cs="Times New Roman"/>
          <w:b/>
          <w:bCs/>
          <w:sz w:val="28"/>
          <w:szCs w:val="28"/>
          <w:lang w:val="be-BY"/>
        </w:rPr>
      </w:pPr>
    </w:p>
    <w:p w:rsidR="00B733BD" w:rsidRDefault="00B733BD">
      <w:pPr>
        <w:rPr>
          <w:rFonts w:ascii="Times New Roman" w:hAnsi="Times New Roman" w:cs="Times New Roman"/>
          <w:b/>
          <w:bCs/>
          <w:sz w:val="28"/>
          <w:szCs w:val="28"/>
          <w:lang w:val="be-BY"/>
        </w:rPr>
      </w:pPr>
    </w:p>
    <w:p w:rsidR="00B733BD" w:rsidRDefault="00B733BD" w:rsidP="005F75F1">
      <w:pPr>
        <w:rPr>
          <w:rFonts w:ascii="Times New Roman" w:hAnsi="Times New Roman" w:cs="Times New Roman"/>
          <w:b/>
          <w:bCs/>
          <w:sz w:val="48"/>
          <w:szCs w:val="48"/>
          <w:lang w:val="be-BY"/>
        </w:rPr>
      </w:pPr>
      <w:r>
        <w:rPr>
          <w:rFonts w:ascii="Times New Roman" w:hAnsi="Times New Roman" w:cs="Times New Roman"/>
          <w:b/>
          <w:bCs/>
          <w:sz w:val="48"/>
          <w:szCs w:val="48"/>
          <w:lang w:val="be-BY"/>
        </w:rPr>
        <w:t xml:space="preserve">            </w:t>
      </w:r>
      <w:r w:rsidRPr="005F75F1">
        <w:rPr>
          <w:rFonts w:ascii="Times New Roman" w:hAnsi="Times New Roman" w:cs="Times New Roman"/>
          <w:b/>
          <w:bCs/>
          <w:sz w:val="48"/>
          <w:szCs w:val="48"/>
        </w:rPr>
        <w:t xml:space="preserve">ПРОФОРИЕНТАЦИЯ В ШКОЛЕ – </w:t>
      </w:r>
      <w:r>
        <w:rPr>
          <w:rFonts w:ascii="Times New Roman" w:hAnsi="Times New Roman" w:cs="Times New Roman"/>
          <w:b/>
          <w:bCs/>
          <w:sz w:val="48"/>
          <w:szCs w:val="48"/>
          <w:lang w:val="be-BY"/>
        </w:rPr>
        <w:t xml:space="preserve">  </w:t>
      </w:r>
    </w:p>
    <w:p w:rsidR="00B733BD" w:rsidRDefault="00B733BD" w:rsidP="005F75F1">
      <w:pPr>
        <w:rPr>
          <w:rFonts w:ascii="Times New Roman" w:hAnsi="Times New Roman" w:cs="Times New Roman"/>
          <w:b/>
          <w:bCs/>
          <w:sz w:val="48"/>
          <w:szCs w:val="48"/>
          <w:lang w:val="be-BY"/>
        </w:rPr>
      </w:pPr>
      <w:r>
        <w:rPr>
          <w:rFonts w:ascii="Times New Roman" w:hAnsi="Times New Roman" w:cs="Times New Roman"/>
          <w:b/>
          <w:bCs/>
          <w:sz w:val="48"/>
          <w:szCs w:val="48"/>
          <w:lang w:val="be-BY"/>
        </w:rPr>
        <w:t xml:space="preserve">               </w:t>
      </w:r>
      <w:r w:rsidRPr="005F75F1">
        <w:rPr>
          <w:rFonts w:ascii="Times New Roman" w:hAnsi="Times New Roman" w:cs="Times New Roman"/>
          <w:b/>
          <w:bCs/>
          <w:sz w:val="48"/>
          <w:szCs w:val="48"/>
        </w:rPr>
        <w:t xml:space="preserve">СОВРЕМЕННЫЙ ВЗГЛЯД И </w:t>
      </w:r>
      <w:r>
        <w:rPr>
          <w:rFonts w:ascii="Times New Roman" w:hAnsi="Times New Roman" w:cs="Times New Roman"/>
          <w:b/>
          <w:bCs/>
          <w:sz w:val="48"/>
          <w:szCs w:val="48"/>
          <w:lang w:val="be-BY"/>
        </w:rPr>
        <w:t xml:space="preserve"> </w:t>
      </w:r>
    </w:p>
    <w:p w:rsidR="00B733BD" w:rsidRPr="005F75F1" w:rsidRDefault="00B733BD" w:rsidP="005F75F1">
      <w:pPr>
        <w:rPr>
          <w:rFonts w:ascii="Times New Roman" w:hAnsi="Times New Roman" w:cs="Times New Roman"/>
          <w:b/>
          <w:bCs/>
          <w:sz w:val="48"/>
          <w:szCs w:val="48"/>
        </w:rPr>
      </w:pPr>
      <w:r>
        <w:rPr>
          <w:rFonts w:ascii="Times New Roman" w:hAnsi="Times New Roman" w:cs="Times New Roman"/>
          <w:b/>
          <w:bCs/>
          <w:sz w:val="48"/>
          <w:szCs w:val="48"/>
          <w:lang w:val="be-BY"/>
        </w:rPr>
        <w:t xml:space="preserve">                </w:t>
      </w:r>
      <w:r w:rsidRPr="005F75F1">
        <w:rPr>
          <w:rFonts w:ascii="Times New Roman" w:hAnsi="Times New Roman" w:cs="Times New Roman"/>
          <w:b/>
          <w:bCs/>
          <w:sz w:val="48"/>
          <w:szCs w:val="48"/>
        </w:rPr>
        <w:t>СОВРЕМЕННЫЙ ПОДХОД.</w:t>
      </w:r>
    </w:p>
    <w:p w:rsidR="00B733BD" w:rsidRPr="005F75F1" w:rsidRDefault="00B733BD">
      <w:pPr>
        <w:rPr>
          <w:rFonts w:ascii="Times New Roman" w:hAnsi="Times New Roman" w:cs="Times New Roman"/>
          <w:b/>
          <w:bCs/>
          <w:sz w:val="28"/>
          <w:szCs w:val="28"/>
        </w:rPr>
      </w:pPr>
    </w:p>
    <w:p w:rsidR="00B733BD" w:rsidRDefault="00B733BD">
      <w:pPr>
        <w:rPr>
          <w:rFonts w:ascii="Times New Roman" w:hAnsi="Times New Roman" w:cs="Times New Roman"/>
          <w:b/>
          <w:bCs/>
          <w:sz w:val="28"/>
          <w:szCs w:val="28"/>
          <w:lang w:val="be-BY"/>
        </w:rPr>
      </w:pPr>
    </w:p>
    <w:p w:rsidR="00B733BD" w:rsidRDefault="00B733BD">
      <w:pPr>
        <w:rPr>
          <w:rFonts w:ascii="Times New Roman" w:hAnsi="Times New Roman" w:cs="Times New Roman"/>
          <w:b/>
          <w:bCs/>
          <w:sz w:val="28"/>
          <w:szCs w:val="28"/>
          <w:lang w:val="be-BY"/>
        </w:rPr>
      </w:pPr>
    </w:p>
    <w:p w:rsidR="00B733BD" w:rsidRDefault="00B733BD">
      <w:pPr>
        <w:rPr>
          <w:rFonts w:ascii="Times New Roman" w:hAnsi="Times New Roman" w:cs="Times New Roman"/>
          <w:b/>
          <w:bCs/>
          <w:sz w:val="28"/>
          <w:szCs w:val="28"/>
          <w:lang w:val="be-BY"/>
        </w:rPr>
      </w:pPr>
    </w:p>
    <w:p w:rsidR="00B733BD" w:rsidRPr="005F75F1" w:rsidRDefault="00B733BD" w:rsidP="005F75F1">
      <w:pPr>
        <w:rPr>
          <w:rFonts w:ascii="Times New Roman" w:hAnsi="Times New Roman" w:cs="Times New Roman"/>
          <w:b/>
          <w:bCs/>
          <w:i/>
          <w:iCs/>
          <w:sz w:val="28"/>
          <w:szCs w:val="28"/>
        </w:rPr>
      </w:pPr>
      <w:r>
        <w:rPr>
          <w:rFonts w:ascii="Times New Roman" w:hAnsi="Times New Roman" w:cs="Times New Roman"/>
          <w:b/>
          <w:bCs/>
          <w:sz w:val="28"/>
          <w:szCs w:val="28"/>
          <w:lang w:val="be-BY"/>
        </w:rPr>
        <w:t xml:space="preserve">                                                                                         </w:t>
      </w:r>
      <w:r w:rsidRPr="005F75F1">
        <w:rPr>
          <w:rFonts w:ascii="Times New Roman" w:hAnsi="Times New Roman" w:cs="Times New Roman"/>
          <w:b/>
          <w:bCs/>
          <w:i/>
          <w:iCs/>
          <w:sz w:val="28"/>
          <w:szCs w:val="28"/>
        </w:rPr>
        <w:t>Выполнила:</w:t>
      </w:r>
    </w:p>
    <w:p w:rsidR="00B733BD" w:rsidRPr="005F75F1" w:rsidRDefault="00B733BD" w:rsidP="005F75F1">
      <w:pPr>
        <w:rPr>
          <w:rFonts w:ascii="Times New Roman" w:hAnsi="Times New Roman" w:cs="Times New Roman"/>
          <w:b/>
          <w:bCs/>
          <w:i/>
          <w:iCs/>
          <w:sz w:val="28"/>
          <w:szCs w:val="28"/>
        </w:rPr>
      </w:pPr>
      <w:r>
        <w:rPr>
          <w:rFonts w:ascii="Times New Roman" w:hAnsi="Times New Roman" w:cs="Times New Roman"/>
          <w:b/>
          <w:bCs/>
          <w:i/>
          <w:iCs/>
          <w:sz w:val="28"/>
          <w:szCs w:val="28"/>
          <w:lang w:val="be-BY"/>
        </w:rPr>
        <w:t xml:space="preserve">                                                                                        </w:t>
      </w:r>
      <w:r w:rsidRPr="005F75F1">
        <w:rPr>
          <w:rFonts w:ascii="Times New Roman" w:hAnsi="Times New Roman" w:cs="Times New Roman"/>
          <w:b/>
          <w:bCs/>
          <w:i/>
          <w:iCs/>
          <w:sz w:val="28"/>
          <w:szCs w:val="28"/>
        </w:rPr>
        <w:t xml:space="preserve"> учитель начальных классов</w:t>
      </w:r>
    </w:p>
    <w:p w:rsidR="00B733BD" w:rsidRPr="005F75F1" w:rsidRDefault="00B733BD" w:rsidP="005F75F1">
      <w:pPr>
        <w:rPr>
          <w:rFonts w:ascii="Times New Roman" w:hAnsi="Times New Roman" w:cs="Times New Roman"/>
          <w:b/>
          <w:bCs/>
          <w:i/>
          <w:iCs/>
          <w:sz w:val="28"/>
          <w:szCs w:val="28"/>
        </w:rPr>
      </w:pPr>
      <w:r>
        <w:rPr>
          <w:rFonts w:ascii="Times New Roman" w:hAnsi="Times New Roman" w:cs="Times New Roman"/>
          <w:b/>
          <w:bCs/>
          <w:i/>
          <w:iCs/>
          <w:sz w:val="28"/>
          <w:szCs w:val="28"/>
          <w:lang w:val="be-BY"/>
        </w:rPr>
        <w:t xml:space="preserve">                                                                                        </w:t>
      </w:r>
      <w:r w:rsidRPr="005F75F1">
        <w:rPr>
          <w:rFonts w:ascii="Times New Roman" w:hAnsi="Times New Roman" w:cs="Times New Roman"/>
          <w:b/>
          <w:bCs/>
          <w:i/>
          <w:iCs/>
          <w:sz w:val="28"/>
          <w:szCs w:val="28"/>
        </w:rPr>
        <w:t>МБОУ Башкирская гимназия</w:t>
      </w:r>
    </w:p>
    <w:p w:rsidR="00B733BD" w:rsidRPr="005F75F1" w:rsidRDefault="00B733BD" w:rsidP="005F75F1">
      <w:pPr>
        <w:rPr>
          <w:rFonts w:ascii="Times New Roman" w:hAnsi="Times New Roman" w:cs="Times New Roman"/>
          <w:b/>
          <w:bCs/>
          <w:i/>
          <w:iCs/>
          <w:sz w:val="28"/>
          <w:szCs w:val="28"/>
        </w:rPr>
      </w:pPr>
      <w:r>
        <w:rPr>
          <w:rFonts w:ascii="Times New Roman" w:hAnsi="Times New Roman" w:cs="Times New Roman"/>
          <w:b/>
          <w:bCs/>
          <w:i/>
          <w:iCs/>
          <w:sz w:val="28"/>
          <w:szCs w:val="28"/>
          <w:lang w:val="be-BY"/>
        </w:rPr>
        <w:t xml:space="preserve">                                                                                        </w:t>
      </w:r>
      <w:r w:rsidRPr="005F75F1">
        <w:rPr>
          <w:rFonts w:ascii="Times New Roman" w:hAnsi="Times New Roman" w:cs="Times New Roman"/>
          <w:b/>
          <w:bCs/>
          <w:i/>
          <w:iCs/>
          <w:sz w:val="28"/>
          <w:szCs w:val="28"/>
        </w:rPr>
        <w:t>с.Мраково</w:t>
      </w:r>
    </w:p>
    <w:p w:rsidR="00B733BD" w:rsidRPr="005F75F1" w:rsidRDefault="00B733BD" w:rsidP="005F75F1">
      <w:pPr>
        <w:rPr>
          <w:rFonts w:ascii="Times New Roman" w:hAnsi="Times New Roman" w:cs="Times New Roman"/>
          <w:b/>
          <w:bCs/>
          <w:i/>
          <w:iCs/>
          <w:sz w:val="28"/>
          <w:szCs w:val="28"/>
          <w:lang w:val="be-BY"/>
        </w:rPr>
      </w:pPr>
      <w:r>
        <w:rPr>
          <w:rFonts w:ascii="Times New Roman" w:hAnsi="Times New Roman" w:cs="Times New Roman"/>
          <w:b/>
          <w:bCs/>
          <w:i/>
          <w:iCs/>
          <w:sz w:val="28"/>
          <w:szCs w:val="28"/>
          <w:lang w:val="be-BY"/>
        </w:rPr>
        <w:t xml:space="preserve">                                                                                       </w:t>
      </w:r>
      <w:r w:rsidRPr="005F75F1">
        <w:rPr>
          <w:rFonts w:ascii="Times New Roman" w:hAnsi="Times New Roman" w:cs="Times New Roman"/>
          <w:b/>
          <w:bCs/>
          <w:i/>
          <w:iCs/>
          <w:sz w:val="28"/>
          <w:szCs w:val="28"/>
        </w:rPr>
        <w:t>Каразбаева Разиля Зиннуровна</w:t>
      </w:r>
    </w:p>
    <w:p w:rsidR="00B733BD" w:rsidRDefault="00B733BD">
      <w:pPr>
        <w:rPr>
          <w:rFonts w:ascii="Times New Roman" w:hAnsi="Times New Roman" w:cs="Times New Roman"/>
          <w:b/>
          <w:bCs/>
          <w:sz w:val="28"/>
          <w:szCs w:val="28"/>
          <w:lang w:val="be-BY"/>
        </w:rPr>
      </w:pPr>
      <w:r>
        <w:rPr>
          <w:rFonts w:ascii="Times New Roman" w:hAnsi="Times New Roman" w:cs="Times New Roman"/>
          <w:b/>
          <w:bCs/>
          <w:sz w:val="28"/>
          <w:szCs w:val="28"/>
          <w:lang w:val="be-BY"/>
        </w:rPr>
        <w:t xml:space="preserve">                                                   </w:t>
      </w:r>
    </w:p>
    <w:p w:rsidR="00B733BD" w:rsidRDefault="00B733BD">
      <w:pPr>
        <w:rPr>
          <w:rFonts w:ascii="Times New Roman" w:hAnsi="Times New Roman" w:cs="Times New Roman"/>
          <w:b/>
          <w:bCs/>
          <w:sz w:val="28"/>
          <w:szCs w:val="28"/>
          <w:lang w:val="be-BY"/>
        </w:rPr>
      </w:pPr>
    </w:p>
    <w:p w:rsidR="00B733BD" w:rsidRDefault="00B733BD">
      <w:pPr>
        <w:rPr>
          <w:rFonts w:ascii="Times New Roman" w:hAnsi="Times New Roman" w:cs="Times New Roman"/>
          <w:b/>
          <w:bCs/>
          <w:sz w:val="28"/>
          <w:szCs w:val="28"/>
          <w:lang w:val="be-BY"/>
        </w:rPr>
      </w:pPr>
    </w:p>
    <w:p w:rsidR="00B733BD" w:rsidRDefault="00B733BD">
      <w:pPr>
        <w:rPr>
          <w:rFonts w:ascii="Times New Roman" w:hAnsi="Times New Roman" w:cs="Times New Roman"/>
          <w:b/>
          <w:bCs/>
          <w:sz w:val="28"/>
          <w:szCs w:val="28"/>
          <w:lang w:val="be-BY"/>
        </w:rPr>
      </w:pPr>
    </w:p>
    <w:p w:rsidR="00B733BD" w:rsidRDefault="00B733BD">
      <w:pPr>
        <w:rPr>
          <w:rFonts w:ascii="Times New Roman" w:hAnsi="Times New Roman" w:cs="Times New Roman"/>
          <w:b/>
          <w:bCs/>
          <w:sz w:val="28"/>
          <w:szCs w:val="28"/>
          <w:lang w:val="be-BY"/>
        </w:rPr>
      </w:pPr>
      <w:r>
        <w:rPr>
          <w:rFonts w:ascii="Times New Roman" w:hAnsi="Times New Roman" w:cs="Times New Roman"/>
          <w:b/>
          <w:bCs/>
          <w:sz w:val="28"/>
          <w:szCs w:val="28"/>
          <w:lang w:val="be-BY"/>
        </w:rPr>
        <w:t xml:space="preserve">                                                              Мраково 2022</w:t>
      </w:r>
    </w:p>
    <w:p w:rsidR="00B733BD" w:rsidRPr="00EC781F" w:rsidRDefault="00B733BD">
      <w:pPr>
        <w:rPr>
          <w:rFonts w:ascii="Times New Roman" w:hAnsi="Times New Roman" w:cs="Times New Roman"/>
          <w:b/>
          <w:bCs/>
          <w:sz w:val="28"/>
          <w:szCs w:val="28"/>
        </w:rPr>
      </w:pPr>
      <w:r w:rsidRPr="00EC781F">
        <w:rPr>
          <w:rFonts w:ascii="Times New Roman" w:hAnsi="Times New Roman" w:cs="Times New Roman"/>
          <w:b/>
          <w:bCs/>
          <w:sz w:val="28"/>
          <w:szCs w:val="28"/>
        </w:rPr>
        <w:t>Профориентация в школе – современный взгляд и современный подход.</w:t>
      </w:r>
    </w:p>
    <w:p w:rsidR="00B733BD" w:rsidRPr="00EC781F" w:rsidRDefault="00B733BD">
      <w:pPr>
        <w:rPr>
          <w:rFonts w:ascii="Times New Roman" w:hAnsi="Times New Roman" w:cs="Times New Roman"/>
          <w:sz w:val="28"/>
          <w:szCs w:val="28"/>
        </w:rPr>
      </w:pPr>
      <w:r w:rsidRPr="00EC781F">
        <w:rPr>
          <w:rFonts w:ascii="Times New Roman" w:hAnsi="Times New Roman" w:cs="Times New Roman"/>
          <w:sz w:val="28"/>
          <w:szCs w:val="28"/>
        </w:rPr>
        <w:t xml:space="preserve"> Сколько существует на земле человек, столько он стоит перед выбором. И один из главных выборов, который он делает, кем быть и каким быть. От ответа на вопрос «Кем быть?», который человек должен дать уже в школе, зависит благополучие всей его дальнейшей жизни. Давайте поразмышляем, почему так важно не ошибиться в выборе профессии. Подумайте, сколько времени вы проводите на работе? А если эта работа вам не в радость? В радость ли будет вся жизнь?</w:t>
      </w:r>
    </w:p>
    <w:p w:rsidR="00B733BD" w:rsidRPr="00EC781F" w:rsidRDefault="00B733BD">
      <w:pPr>
        <w:rPr>
          <w:rFonts w:ascii="Times New Roman" w:hAnsi="Times New Roman" w:cs="Times New Roman"/>
          <w:sz w:val="28"/>
          <w:szCs w:val="28"/>
        </w:rPr>
      </w:pPr>
      <w:r w:rsidRPr="00EC781F">
        <w:rPr>
          <w:rFonts w:ascii="Times New Roman" w:hAnsi="Times New Roman" w:cs="Times New Roman"/>
          <w:sz w:val="28"/>
          <w:szCs w:val="28"/>
        </w:rPr>
        <w:t>О том, насколько важно выбрать профессию, говорили и говорят многие мыслители, ученые:</w:t>
      </w:r>
    </w:p>
    <w:p w:rsidR="00B733BD" w:rsidRPr="00EC781F" w:rsidRDefault="00B733BD">
      <w:pPr>
        <w:rPr>
          <w:rFonts w:ascii="Times New Roman" w:hAnsi="Times New Roman" w:cs="Times New Roman"/>
          <w:sz w:val="28"/>
          <w:szCs w:val="28"/>
        </w:rPr>
      </w:pPr>
      <w:r w:rsidRPr="00EC781F">
        <w:rPr>
          <w:rFonts w:ascii="Times New Roman" w:hAnsi="Times New Roman" w:cs="Times New Roman"/>
          <w:sz w:val="28"/>
          <w:szCs w:val="28"/>
        </w:rPr>
        <w:sym w:font="Symbol" w:char="F0B7"/>
      </w:r>
      <w:r w:rsidRPr="00EC781F">
        <w:rPr>
          <w:rFonts w:ascii="Times New Roman" w:hAnsi="Times New Roman" w:cs="Times New Roman"/>
          <w:sz w:val="28"/>
          <w:szCs w:val="28"/>
        </w:rPr>
        <w:t xml:space="preserve"> Конфуций: «Выбери себе дело по душе, и тебе ни дня не придется работать». </w:t>
      </w:r>
    </w:p>
    <w:p w:rsidR="00B733BD" w:rsidRPr="00EC781F" w:rsidRDefault="00B733BD">
      <w:pPr>
        <w:rPr>
          <w:rFonts w:ascii="Times New Roman" w:hAnsi="Times New Roman" w:cs="Times New Roman"/>
          <w:sz w:val="28"/>
          <w:szCs w:val="28"/>
        </w:rPr>
      </w:pPr>
      <w:r w:rsidRPr="00EC781F">
        <w:rPr>
          <w:rFonts w:ascii="Times New Roman" w:hAnsi="Times New Roman" w:cs="Times New Roman"/>
          <w:sz w:val="28"/>
          <w:szCs w:val="28"/>
        </w:rPr>
        <w:sym w:font="Symbol" w:char="F0B7"/>
      </w:r>
      <w:r w:rsidRPr="00EC781F">
        <w:rPr>
          <w:rFonts w:ascii="Times New Roman" w:hAnsi="Times New Roman" w:cs="Times New Roman"/>
          <w:sz w:val="28"/>
          <w:szCs w:val="28"/>
        </w:rPr>
        <w:t xml:space="preserve"> К. Д. Ушинский: «Если вы удачно выберете труд и вложите в него душу, то счастье само вас отыщет».</w:t>
      </w:r>
    </w:p>
    <w:p w:rsidR="00B733BD" w:rsidRPr="00EC781F" w:rsidRDefault="00B733BD">
      <w:pPr>
        <w:rPr>
          <w:rFonts w:ascii="Times New Roman" w:hAnsi="Times New Roman" w:cs="Times New Roman"/>
          <w:sz w:val="28"/>
          <w:szCs w:val="28"/>
        </w:rPr>
      </w:pPr>
      <w:r w:rsidRPr="00EC781F">
        <w:rPr>
          <w:rFonts w:ascii="Times New Roman" w:hAnsi="Times New Roman" w:cs="Times New Roman"/>
          <w:sz w:val="28"/>
          <w:szCs w:val="28"/>
        </w:rPr>
        <w:t xml:space="preserve">   Таким образом, именно в работе человек реализует свой потенциал, именно в профессии он самореализуется, а без этого человек не может быть счастливым, довольным, здоровым и спокойным.</w:t>
      </w:r>
    </w:p>
    <w:p w:rsidR="00B733BD" w:rsidRPr="00EC781F" w:rsidRDefault="00B733BD">
      <w:pPr>
        <w:rPr>
          <w:rFonts w:ascii="Times New Roman" w:hAnsi="Times New Roman" w:cs="Times New Roman"/>
          <w:sz w:val="28"/>
          <w:szCs w:val="28"/>
        </w:rPr>
      </w:pPr>
      <w:r w:rsidRPr="00EC781F">
        <w:rPr>
          <w:rFonts w:ascii="Times New Roman" w:hAnsi="Times New Roman" w:cs="Times New Roman"/>
          <w:sz w:val="28"/>
          <w:szCs w:val="28"/>
        </w:rPr>
        <w:t>Поэтому можно сделать  вывод: выбор профессии — это важнейший шаг для каждого, ведь он определяет дальнейшую судьбу!</w:t>
      </w:r>
    </w:p>
    <w:p w:rsidR="00B733BD" w:rsidRPr="00EC781F" w:rsidRDefault="00B733BD">
      <w:pPr>
        <w:rPr>
          <w:rFonts w:ascii="Times New Roman" w:hAnsi="Times New Roman" w:cs="Times New Roman"/>
          <w:sz w:val="28"/>
          <w:szCs w:val="28"/>
        </w:rPr>
      </w:pPr>
      <w:r w:rsidRPr="00EC781F">
        <w:rPr>
          <w:rFonts w:ascii="Times New Roman" w:hAnsi="Times New Roman" w:cs="Times New Roman"/>
          <w:sz w:val="28"/>
          <w:szCs w:val="28"/>
        </w:rPr>
        <w:t>Профессия (от лат. «ргоfessio» - официально указанное занятие, специальность) - род трудовой деятельности, занятий, требующих определ</w:t>
      </w:r>
      <w:r w:rsidRPr="00EC781F">
        <w:rPr>
          <w:rFonts w:ascii="Tahoma" w:hAnsi="Tahoma" w:cs="Tahoma"/>
          <w:sz w:val="28"/>
          <w:szCs w:val="28"/>
        </w:rPr>
        <w:t>ѐ</w:t>
      </w:r>
      <w:r w:rsidRPr="00EC781F">
        <w:rPr>
          <w:rFonts w:ascii="Times New Roman" w:hAnsi="Times New Roman" w:cs="Times New Roman"/>
          <w:sz w:val="28"/>
          <w:szCs w:val="28"/>
        </w:rPr>
        <w:t xml:space="preserve">нной подготовки и являющихся источником существования человека. </w:t>
      </w:r>
    </w:p>
    <w:p w:rsidR="00B733BD" w:rsidRPr="00EC781F" w:rsidRDefault="00B733BD">
      <w:pPr>
        <w:rPr>
          <w:rFonts w:ascii="Times New Roman" w:hAnsi="Times New Roman" w:cs="Times New Roman"/>
          <w:sz w:val="28"/>
          <w:szCs w:val="28"/>
        </w:rPr>
      </w:pPr>
      <w:r w:rsidRPr="00EC781F">
        <w:rPr>
          <w:rFonts w:ascii="Times New Roman" w:hAnsi="Times New Roman" w:cs="Times New Roman"/>
          <w:sz w:val="28"/>
          <w:szCs w:val="28"/>
        </w:rPr>
        <w:t>Ориентация - умение разобраться в окружающей обстановке или направление деятельности в определ</w:t>
      </w:r>
      <w:r w:rsidRPr="00EC781F">
        <w:rPr>
          <w:rFonts w:ascii="Tahoma" w:hAnsi="Tahoma" w:cs="Tahoma"/>
          <w:sz w:val="28"/>
          <w:szCs w:val="28"/>
        </w:rPr>
        <w:t>ѐ</w:t>
      </w:r>
      <w:r w:rsidRPr="00EC781F">
        <w:rPr>
          <w:rFonts w:ascii="Times New Roman" w:hAnsi="Times New Roman" w:cs="Times New Roman"/>
          <w:sz w:val="28"/>
          <w:szCs w:val="28"/>
        </w:rPr>
        <w:t>нную сторону.</w:t>
      </w:r>
    </w:p>
    <w:p w:rsidR="00B733BD" w:rsidRPr="00EC781F" w:rsidRDefault="00B733BD">
      <w:pPr>
        <w:rPr>
          <w:rFonts w:ascii="Times New Roman" w:hAnsi="Times New Roman" w:cs="Times New Roman"/>
          <w:sz w:val="28"/>
          <w:szCs w:val="28"/>
        </w:rPr>
      </w:pPr>
      <w:r w:rsidRPr="00EC781F">
        <w:rPr>
          <w:rFonts w:ascii="Times New Roman" w:hAnsi="Times New Roman" w:cs="Times New Roman"/>
          <w:sz w:val="28"/>
          <w:szCs w:val="28"/>
        </w:rPr>
        <w:t xml:space="preserve"> В широком смысле слова профориентация - система общественного и педагогического воздействия на молод</w:t>
      </w:r>
      <w:r w:rsidRPr="00EC781F">
        <w:rPr>
          <w:rFonts w:ascii="Tahoma" w:hAnsi="Tahoma" w:cs="Tahoma"/>
          <w:sz w:val="28"/>
          <w:szCs w:val="28"/>
        </w:rPr>
        <w:t>ѐ</w:t>
      </w:r>
      <w:r w:rsidRPr="00EC781F">
        <w:rPr>
          <w:rFonts w:ascii="Times New Roman" w:hAnsi="Times New Roman" w:cs="Times New Roman"/>
          <w:sz w:val="28"/>
          <w:szCs w:val="28"/>
        </w:rPr>
        <w:t>жь, с целью е</w:t>
      </w:r>
      <w:r w:rsidRPr="00EC781F">
        <w:rPr>
          <w:rFonts w:ascii="Tahoma" w:hAnsi="Tahoma" w:cs="Tahoma"/>
          <w:sz w:val="28"/>
          <w:szCs w:val="28"/>
        </w:rPr>
        <w:t>ѐ</w:t>
      </w:r>
      <w:r w:rsidRPr="00EC781F">
        <w:rPr>
          <w:rFonts w:ascii="Times New Roman" w:hAnsi="Times New Roman" w:cs="Times New Roman"/>
          <w:sz w:val="28"/>
          <w:szCs w:val="28"/>
        </w:rPr>
        <w:t xml:space="preserve"> подготовки к сознательному выбору профессии, система государственных мероприятий, обеспечивающая научно обоснованный выбор профессии. </w:t>
      </w:r>
    </w:p>
    <w:p w:rsidR="00B733BD" w:rsidRDefault="00B733BD" w:rsidP="00536D0B">
      <w:pPr>
        <w:pStyle w:val="NormalWeb"/>
        <w:spacing w:after="240"/>
        <w:rPr>
          <w:color w:val="333333"/>
          <w:sz w:val="28"/>
          <w:szCs w:val="28"/>
          <w:lang w:val="be-BY"/>
        </w:rPr>
      </w:pPr>
      <w:r w:rsidRPr="00EC781F">
        <w:rPr>
          <w:color w:val="333333"/>
          <w:sz w:val="28"/>
          <w:szCs w:val="28"/>
        </w:rPr>
        <w:t xml:space="preserve">     Первые шаги в профессиональном самоопределении учащиеся должны делать в начальной школе, поэтому оптимально, чтобы ранняя профориентация проводилась именно в этот период. В 7-10 лет дети еще не делят виды деятельности на «престижные» и «непрестижные», поэтому круг профессиональных предпочтений у них значительно шире, чем у старшеклассников. Уже с первого класса необходимо формировать осознание ребенком важности каждой профессии, воспитывать ответственность и любовь к труду. </w:t>
      </w:r>
    </w:p>
    <w:p w:rsidR="00B733BD" w:rsidRPr="005F75F1" w:rsidRDefault="00B733BD" w:rsidP="00536D0B">
      <w:pPr>
        <w:pStyle w:val="NormalWeb"/>
        <w:spacing w:after="240"/>
        <w:rPr>
          <w:color w:val="333333"/>
          <w:sz w:val="28"/>
          <w:szCs w:val="28"/>
          <w:lang w:val="be-BY"/>
        </w:rPr>
      </w:pPr>
    </w:p>
    <w:p w:rsidR="00B733BD" w:rsidRPr="00EC781F" w:rsidRDefault="00B733BD" w:rsidP="00536D0B">
      <w:pPr>
        <w:pStyle w:val="NormalWeb"/>
        <w:spacing w:after="240"/>
        <w:rPr>
          <w:b/>
          <w:bCs/>
          <w:color w:val="333333"/>
          <w:sz w:val="28"/>
          <w:szCs w:val="28"/>
          <w:u w:val="single"/>
        </w:rPr>
      </w:pPr>
      <w:r w:rsidRPr="00EC781F">
        <w:rPr>
          <w:b/>
          <w:bCs/>
          <w:color w:val="333333"/>
          <w:sz w:val="28"/>
          <w:szCs w:val="28"/>
          <w:u w:val="single"/>
        </w:rPr>
        <w:t>Цели и задачи профориентации младших школьников</w:t>
      </w:r>
    </w:p>
    <w:p w:rsidR="00B733BD" w:rsidRPr="00EC781F" w:rsidRDefault="00B733BD" w:rsidP="00FE7B12">
      <w:pPr>
        <w:pStyle w:val="NormalWeb"/>
        <w:spacing w:after="240"/>
        <w:rPr>
          <w:color w:val="333333"/>
          <w:sz w:val="28"/>
          <w:szCs w:val="28"/>
        </w:rPr>
      </w:pPr>
      <w:r w:rsidRPr="00EC781F">
        <w:rPr>
          <w:color w:val="333333"/>
          <w:sz w:val="28"/>
          <w:szCs w:val="28"/>
          <w:u w:val="single"/>
        </w:rPr>
        <w:t xml:space="preserve">Общая цель </w:t>
      </w:r>
      <w:r w:rsidRPr="00EC781F">
        <w:rPr>
          <w:color w:val="333333"/>
          <w:sz w:val="28"/>
          <w:szCs w:val="28"/>
        </w:rPr>
        <w:t xml:space="preserve"> профориентации младших школьников – воспитание трудолюбия, творческого отношения к учению, труду, жизни.</w:t>
      </w:r>
    </w:p>
    <w:p w:rsidR="00B733BD" w:rsidRPr="00EC781F" w:rsidRDefault="00B733BD" w:rsidP="00FE7B12">
      <w:pPr>
        <w:pStyle w:val="NormalWeb"/>
        <w:spacing w:after="240"/>
        <w:rPr>
          <w:color w:val="333333"/>
          <w:sz w:val="28"/>
          <w:szCs w:val="28"/>
        </w:rPr>
      </w:pPr>
      <w:r w:rsidRPr="00EC781F">
        <w:rPr>
          <w:color w:val="333333"/>
          <w:sz w:val="28"/>
          <w:szCs w:val="28"/>
          <w:u w:val="single"/>
        </w:rPr>
        <w:t>Задачи: </w:t>
      </w:r>
      <w:r w:rsidRPr="00EC781F">
        <w:rPr>
          <w:color w:val="333333"/>
          <w:sz w:val="28"/>
          <w:szCs w:val="28"/>
        </w:rPr>
        <w:t> </w:t>
      </w:r>
    </w:p>
    <w:p w:rsidR="00B733BD" w:rsidRPr="00EC781F" w:rsidRDefault="00B733BD" w:rsidP="00FE7B12">
      <w:pPr>
        <w:pStyle w:val="NormalWeb"/>
        <w:numPr>
          <w:ilvl w:val="0"/>
          <w:numId w:val="5"/>
        </w:numPr>
        <w:spacing w:after="240"/>
        <w:rPr>
          <w:color w:val="333333"/>
          <w:sz w:val="28"/>
          <w:szCs w:val="28"/>
        </w:rPr>
      </w:pPr>
      <w:r w:rsidRPr="00EC781F">
        <w:rPr>
          <w:color w:val="333333"/>
          <w:sz w:val="28"/>
          <w:szCs w:val="28"/>
        </w:rPr>
        <w:t>расширение знаний о мире профессий и формирование интереса к миру труда;</w:t>
      </w:r>
    </w:p>
    <w:p w:rsidR="00B733BD" w:rsidRPr="00EC781F" w:rsidRDefault="00B733BD" w:rsidP="00FE7B12">
      <w:pPr>
        <w:pStyle w:val="NormalWeb"/>
        <w:numPr>
          <w:ilvl w:val="0"/>
          <w:numId w:val="5"/>
        </w:numPr>
        <w:spacing w:after="240"/>
        <w:rPr>
          <w:color w:val="333333"/>
          <w:sz w:val="28"/>
          <w:szCs w:val="28"/>
        </w:rPr>
      </w:pPr>
      <w:r w:rsidRPr="00EC781F">
        <w:rPr>
          <w:color w:val="333333"/>
          <w:sz w:val="28"/>
          <w:szCs w:val="28"/>
        </w:rPr>
        <w:t>расширение первоначальных представлений о роли труда в жизни людей;</w:t>
      </w:r>
    </w:p>
    <w:p w:rsidR="00B733BD" w:rsidRPr="00EC781F" w:rsidRDefault="00B733BD" w:rsidP="00FE7B12">
      <w:pPr>
        <w:pStyle w:val="NormalWeb"/>
        <w:numPr>
          <w:ilvl w:val="0"/>
          <w:numId w:val="5"/>
        </w:numPr>
        <w:spacing w:after="240"/>
        <w:rPr>
          <w:color w:val="333333"/>
          <w:sz w:val="28"/>
          <w:szCs w:val="28"/>
        </w:rPr>
      </w:pPr>
      <w:r w:rsidRPr="00EC781F">
        <w:rPr>
          <w:color w:val="333333"/>
          <w:sz w:val="28"/>
          <w:szCs w:val="28"/>
        </w:rPr>
        <w:t>развитие творческих способностей детей в процессе знакомства с профессиями;</w:t>
      </w:r>
    </w:p>
    <w:p w:rsidR="00B733BD" w:rsidRPr="00EC781F" w:rsidRDefault="00B733BD" w:rsidP="00536D0B">
      <w:pPr>
        <w:pStyle w:val="NormalWeb"/>
        <w:numPr>
          <w:ilvl w:val="0"/>
          <w:numId w:val="5"/>
        </w:numPr>
        <w:spacing w:after="240"/>
        <w:rPr>
          <w:color w:val="333333"/>
          <w:sz w:val="28"/>
          <w:szCs w:val="28"/>
        </w:rPr>
      </w:pPr>
      <w:r w:rsidRPr="00EC781F">
        <w:rPr>
          <w:color w:val="333333"/>
          <w:sz w:val="28"/>
          <w:szCs w:val="28"/>
        </w:rPr>
        <w:t>развитие мотивации к учебе и труду.</w:t>
      </w:r>
    </w:p>
    <w:p w:rsidR="00B733BD" w:rsidRPr="00EC781F" w:rsidRDefault="00B733BD" w:rsidP="00536D0B">
      <w:pPr>
        <w:pStyle w:val="NormalWeb"/>
        <w:spacing w:after="240"/>
        <w:rPr>
          <w:color w:val="333333"/>
          <w:sz w:val="28"/>
          <w:szCs w:val="28"/>
        </w:rPr>
      </w:pPr>
      <w:r w:rsidRPr="00EC781F">
        <w:rPr>
          <w:color w:val="333333"/>
          <w:sz w:val="28"/>
          <w:szCs w:val="28"/>
        </w:rPr>
        <w:t xml:space="preserve">  Одна из задач учебно-воспитательного процесса для школьников 1-4 классов, согласно ФГОС, – подготовка учащихся к осознанному выбору профессии. Качественные знания о видах деятельности должны даваться в доступном формате. </w:t>
      </w:r>
    </w:p>
    <w:p w:rsidR="00B733BD" w:rsidRPr="00EC781F" w:rsidRDefault="00B733BD" w:rsidP="00A25759">
      <w:pPr>
        <w:pStyle w:val="NormalWeb"/>
        <w:rPr>
          <w:color w:val="333333"/>
          <w:sz w:val="28"/>
          <w:szCs w:val="28"/>
        </w:rPr>
      </w:pPr>
      <w:r w:rsidRPr="00EC781F">
        <w:rPr>
          <w:color w:val="333333"/>
          <w:sz w:val="28"/>
          <w:szCs w:val="28"/>
        </w:rPr>
        <w:t>При проведении профориентационной работы необходимо учитывать возрастные особенности младших школьников</w:t>
      </w:r>
    </w:p>
    <w:p w:rsidR="00B733BD" w:rsidRPr="00EC781F" w:rsidRDefault="00B733BD" w:rsidP="00A25759">
      <w:pPr>
        <w:pStyle w:val="NormalWeb"/>
        <w:rPr>
          <w:b/>
          <w:bCs/>
          <w:color w:val="333333"/>
          <w:sz w:val="28"/>
          <w:szCs w:val="28"/>
        </w:rPr>
      </w:pPr>
      <w:r w:rsidRPr="00EC781F">
        <w:rPr>
          <w:b/>
          <w:bCs/>
          <w:color w:val="333333"/>
          <w:sz w:val="28"/>
          <w:szCs w:val="28"/>
        </w:rPr>
        <w:t>1. В 1 классе </w:t>
      </w:r>
    </w:p>
    <w:p w:rsidR="00B733BD" w:rsidRPr="00EC781F" w:rsidRDefault="00B733BD" w:rsidP="00A25759">
      <w:pPr>
        <w:pStyle w:val="NormalWeb"/>
        <w:rPr>
          <w:color w:val="333333"/>
          <w:sz w:val="28"/>
          <w:szCs w:val="28"/>
        </w:rPr>
      </w:pPr>
      <w:r w:rsidRPr="00EC781F">
        <w:rPr>
          <w:color w:val="333333"/>
          <w:sz w:val="28"/>
          <w:szCs w:val="28"/>
        </w:rPr>
        <w:t>Дети в первом классе (особенно первые четыре месяца обучения) легко отвлекаются, быстро утомляются. Долгие диспуты (более 4 - 5 минут) о профессиях не эффективны. Принимая во внимание этот факт, необходимо при планировании занятий учитывать познавательные интересы детей (т.е. то, что им действительно интересно): играть, слушать и обсуждать сказки, рисовать, рассказывать о себе, фантазировать, решать ребусы, разыгрывать сценки, разгадывать загадки.</w:t>
      </w:r>
    </w:p>
    <w:p w:rsidR="00B733BD" w:rsidRPr="00EC781F" w:rsidRDefault="00B733BD" w:rsidP="00A25759">
      <w:pPr>
        <w:pStyle w:val="NormalWeb"/>
        <w:rPr>
          <w:color w:val="333333"/>
          <w:sz w:val="28"/>
          <w:szCs w:val="28"/>
        </w:rPr>
      </w:pPr>
      <w:r w:rsidRPr="00EC781F">
        <w:rPr>
          <w:color w:val="333333"/>
          <w:sz w:val="28"/>
          <w:szCs w:val="28"/>
        </w:rPr>
        <w:t xml:space="preserve">    На этом этапе важно проводить различные экскурсии по селу, в музей, на стадион, туда где можно заметить много интересного для будущих бесед по профориентации.</w:t>
      </w:r>
    </w:p>
    <w:p w:rsidR="00B733BD" w:rsidRPr="00EC781F" w:rsidRDefault="00B733BD" w:rsidP="00A25759">
      <w:pPr>
        <w:pStyle w:val="NormalWeb"/>
        <w:rPr>
          <w:color w:val="333333"/>
          <w:sz w:val="28"/>
          <w:szCs w:val="28"/>
        </w:rPr>
      </w:pPr>
      <w:r w:rsidRPr="00EC781F">
        <w:rPr>
          <w:color w:val="333333"/>
          <w:sz w:val="28"/>
          <w:szCs w:val="28"/>
        </w:rPr>
        <w:t xml:space="preserve">   На классных часах можно проводить беседы на тему: «Уважение к трудящимся людям», «Бережное отношение к природе».</w:t>
      </w:r>
    </w:p>
    <w:p w:rsidR="00B733BD" w:rsidRPr="005F75F1" w:rsidRDefault="00B733BD" w:rsidP="005F75F1">
      <w:pPr>
        <w:pStyle w:val="NormalWeb"/>
        <w:rPr>
          <w:b/>
          <w:bCs/>
          <w:color w:val="333333"/>
          <w:sz w:val="28"/>
          <w:szCs w:val="28"/>
        </w:rPr>
      </w:pPr>
      <w:r w:rsidRPr="00EC781F">
        <w:rPr>
          <w:b/>
          <w:bCs/>
          <w:color w:val="333333"/>
          <w:sz w:val="28"/>
          <w:szCs w:val="28"/>
        </w:rPr>
        <w:t>2. Во 2 классе </w:t>
      </w:r>
      <w:r w:rsidRPr="00EC781F">
        <w:rPr>
          <w:color w:val="333333"/>
          <w:sz w:val="28"/>
          <w:szCs w:val="28"/>
        </w:rPr>
        <w:t>В работе с детьми необходимо использовать упражнения на сравнение двух схожих объектов, предметов, явлений, слов, ситуаций и т.д. Обучающиеся 2 классов могут не просто назвать предмет, но и описать, из каких частей он состоит, описать его функции и роль в жизни людей. В ходе знакомства с миром профессий необходимо уделять внимание описанию условий и орудий труда специалистов.</w:t>
      </w:r>
    </w:p>
    <w:p w:rsidR="00B733BD" w:rsidRPr="00EC781F" w:rsidRDefault="00B733BD" w:rsidP="00A25759">
      <w:pPr>
        <w:pStyle w:val="NormalWeb"/>
        <w:rPr>
          <w:color w:val="333333"/>
          <w:sz w:val="28"/>
          <w:szCs w:val="28"/>
        </w:rPr>
      </w:pPr>
      <w:r w:rsidRPr="00EC781F">
        <w:rPr>
          <w:color w:val="333333"/>
          <w:sz w:val="28"/>
          <w:szCs w:val="28"/>
        </w:rPr>
        <w:t>Второклассники осваивают различные трудовые навыки и умения. В этот период  очень важно провести беседу с учениками на темы «Кем работает папа», «Кем работает мама». Рассмотреть аспекты работы таких профессий как повар, портной, врач, водитель, т.е. тех профессий, с которыми мы сталкиваемся каждый день. По возможности, показывать фильмы на данную тему. Очень важно на данном этапе приобщить школьников к трудовой деятельности. </w:t>
      </w:r>
    </w:p>
    <w:p w:rsidR="00B733BD" w:rsidRPr="00EC781F" w:rsidRDefault="00B733BD" w:rsidP="00A25759">
      <w:pPr>
        <w:pStyle w:val="NormalWeb"/>
        <w:rPr>
          <w:b/>
          <w:bCs/>
          <w:color w:val="333333"/>
          <w:sz w:val="28"/>
          <w:szCs w:val="28"/>
        </w:rPr>
      </w:pPr>
      <w:r w:rsidRPr="00EC781F">
        <w:rPr>
          <w:b/>
          <w:bCs/>
          <w:color w:val="333333"/>
          <w:sz w:val="28"/>
          <w:szCs w:val="28"/>
        </w:rPr>
        <w:t>3. В 3 классе </w:t>
      </w:r>
    </w:p>
    <w:p w:rsidR="00B733BD" w:rsidRPr="00EC781F" w:rsidRDefault="00B733BD" w:rsidP="00A25759">
      <w:pPr>
        <w:pStyle w:val="NormalWeb"/>
        <w:rPr>
          <w:color w:val="333333"/>
          <w:sz w:val="28"/>
          <w:szCs w:val="28"/>
        </w:rPr>
      </w:pPr>
      <w:r w:rsidRPr="00EC781F">
        <w:rPr>
          <w:color w:val="333333"/>
          <w:sz w:val="28"/>
          <w:szCs w:val="28"/>
        </w:rPr>
        <w:t>Третий класс – переломный в жизни детей. Именно с третьего года обучения они начинают действительно осознанно относиться к учению, проявлять активный интерес к познанию.</w:t>
      </w:r>
    </w:p>
    <w:p w:rsidR="00B733BD" w:rsidRPr="00EC781F" w:rsidRDefault="00B733BD" w:rsidP="00A25759">
      <w:pPr>
        <w:pStyle w:val="NormalWeb"/>
        <w:rPr>
          <w:color w:val="333333"/>
          <w:sz w:val="28"/>
          <w:szCs w:val="28"/>
          <w:lang w:val="ba-RU"/>
        </w:rPr>
      </w:pPr>
      <w:r w:rsidRPr="00EC781F">
        <w:rPr>
          <w:color w:val="333333"/>
          <w:sz w:val="28"/>
          <w:szCs w:val="28"/>
        </w:rPr>
        <w:t>Это подходящее время для знакомства с более «сложными» профессиями, с которыми ученики не сталкиваются каждодневно – слесарь, токарь, маляр, плотник. Для более подробного представления данных профессий  хорошо бы сводить учеников в школьную мастерскую. Важно так же организовать внеклассные тематические уроки, главными гостями которых будут люди той или иной профессии. Они смогут более подробно рассказать о своей профессии и ответить на вопросы учеников.</w:t>
      </w:r>
      <w:r w:rsidRPr="00EC781F">
        <w:rPr>
          <w:color w:val="333333"/>
          <w:sz w:val="28"/>
          <w:szCs w:val="28"/>
          <w:lang w:val="ba-RU"/>
        </w:rPr>
        <w:t>Именно такие меропроятия ежегодноу нас в школе проводятся во время летнего лагеря.</w:t>
      </w:r>
    </w:p>
    <w:p w:rsidR="00B733BD" w:rsidRPr="00EC781F" w:rsidRDefault="00B733BD" w:rsidP="00A25759">
      <w:pPr>
        <w:pStyle w:val="NormalWeb"/>
        <w:rPr>
          <w:b/>
          <w:bCs/>
          <w:color w:val="333333"/>
          <w:sz w:val="28"/>
          <w:szCs w:val="28"/>
        </w:rPr>
      </w:pPr>
      <w:r w:rsidRPr="00EC781F">
        <w:rPr>
          <w:b/>
          <w:bCs/>
          <w:color w:val="333333"/>
          <w:sz w:val="28"/>
          <w:szCs w:val="28"/>
        </w:rPr>
        <w:t>4. В 4 классе</w:t>
      </w:r>
    </w:p>
    <w:p w:rsidR="00B733BD" w:rsidRPr="00EC781F" w:rsidRDefault="00B733BD" w:rsidP="00A25759">
      <w:pPr>
        <w:pStyle w:val="NormalWeb"/>
        <w:rPr>
          <w:color w:val="333333"/>
          <w:sz w:val="28"/>
          <w:szCs w:val="28"/>
        </w:rPr>
      </w:pPr>
      <w:r w:rsidRPr="00EC781F">
        <w:rPr>
          <w:color w:val="333333"/>
          <w:sz w:val="28"/>
          <w:szCs w:val="28"/>
        </w:rPr>
        <w:t>В этом возрасте происходит первичное осознание потребности в саморазвитии, то есть младший школьник уже способен осознать противоречие между реальным «Я» и идеальным, между способностями и возможностями, между «могу» и «хочу»; появляется возможность адекватно оценивать свои достоинства и недостатки, что в будущем пригодится для осознанного профессионального самоопределения.</w:t>
      </w:r>
    </w:p>
    <w:p w:rsidR="00B733BD" w:rsidRPr="00EC781F" w:rsidRDefault="00B733BD" w:rsidP="00536D0B">
      <w:pPr>
        <w:pStyle w:val="NormalWeb"/>
        <w:spacing w:after="240"/>
        <w:rPr>
          <w:color w:val="333333"/>
          <w:sz w:val="28"/>
          <w:szCs w:val="28"/>
        </w:rPr>
      </w:pPr>
      <w:r w:rsidRPr="00EC781F">
        <w:rPr>
          <w:b/>
          <w:bCs/>
          <w:color w:val="333333"/>
          <w:sz w:val="28"/>
          <w:szCs w:val="28"/>
          <w:u w:val="single"/>
        </w:rPr>
        <w:t>Формы профориентационной работы в 1-4 классах</w:t>
      </w:r>
    </w:p>
    <w:p w:rsidR="00B733BD" w:rsidRPr="00EC781F" w:rsidRDefault="00B733BD" w:rsidP="002F5B3F">
      <w:pPr>
        <w:pStyle w:val="NormalWeb"/>
        <w:rPr>
          <w:color w:val="333333"/>
          <w:sz w:val="28"/>
          <w:szCs w:val="28"/>
        </w:rPr>
      </w:pPr>
      <w:r w:rsidRPr="00EC781F">
        <w:rPr>
          <w:color w:val="333333"/>
          <w:sz w:val="28"/>
          <w:szCs w:val="28"/>
        </w:rPr>
        <w:t xml:space="preserve">В начальной школе профориентационная работа ведется непосредственно на уроках и во внеурочное время. </w:t>
      </w:r>
    </w:p>
    <w:p w:rsidR="00B733BD" w:rsidRPr="00EC781F" w:rsidRDefault="00B733BD" w:rsidP="00976596">
      <w:pPr>
        <w:pStyle w:val="NormalWeb"/>
        <w:rPr>
          <w:color w:val="333333"/>
          <w:sz w:val="28"/>
          <w:szCs w:val="28"/>
        </w:rPr>
      </w:pPr>
      <w:r w:rsidRPr="00EC781F">
        <w:rPr>
          <w:color w:val="333333"/>
          <w:sz w:val="28"/>
          <w:szCs w:val="28"/>
        </w:rPr>
        <w:t xml:space="preserve"> Эффективность воспитания интереса к труду повышается, если учитель внедряет информацию о разных профессиях в учебный процесс. Уроки в начальной школе можно разнообразить, например, профориентационными играми. Применение такого метода позволяет оживить даже самый неинтересный предмет и достичь желаемой цели </w:t>
      </w:r>
    </w:p>
    <w:p w:rsidR="00B733BD" w:rsidRPr="00EC781F" w:rsidRDefault="00B733BD" w:rsidP="00536D0B">
      <w:pPr>
        <w:pStyle w:val="NormalWeb"/>
        <w:spacing w:before="0" w:beforeAutospacing="0" w:after="240" w:afterAutospacing="0"/>
        <w:rPr>
          <w:color w:val="333333"/>
          <w:sz w:val="28"/>
          <w:szCs w:val="28"/>
        </w:rPr>
      </w:pPr>
      <w:r w:rsidRPr="00EC781F">
        <w:rPr>
          <w:b/>
          <w:bCs/>
          <w:color w:val="333333"/>
          <w:sz w:val="28"/>
          <w:szCs w:val="28"/>
          <w:u w:val="single"/>
        </w:rPr>
        <w:t>Элементы профориентации на уроках</w:t>
      </w:r>
    </w:p>
    <w:p w:rsidR="00B733BD" w:rsidRPr="00EC781F" w:rsidRDefault="00B733BD" w:rsidP="00536D0B">
      <w:pPr>
        <w:pStyle w:val="NormalWeb"/>
        <w:spacing w:before="0" w:beforeAutospacing="0" w:after="240" w:afterAutospacing="0"/>
        <w:rPr>
          <w:color w:val="333333"/>
          <w:sz w:val="28"/>
          <w:szCs w:val="28"/>
        </w:rPr>
      </w:pPr>
      <w:r w:rsidRPr="00EC781F">
        <w:rPr>
          <w:color w:val="333333"/>
          <w:sz w:val="28"/>
          <w:szCs w:val="28"/>
        </w:rPr>
        <w:t>В 1-4 классах воспитывать у школьников интерес ко взрослому труду можно на любом учебном предмете. Кроме того, для профориентации годится почти каждая тема урока. Для наглядности приведу несколько примеров.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49"/>
        <w:gridCol w:w="2764"/>
        <w:gridCol w:w="4632"/>
      </w:tblGrid>
      <w:tr w:rsidR="00B733BD" w:rsidRPr="00EC781F">
        <w:tc>
          <w:tcPr>
            <w:tcW w:w="1949"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Предмет</w:t>
            </w:r>
          </w:p>
        </w:tc>
        <w:tc>
          <w:tcPr>
            <w:tcW w:w="2764"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База для профориентации</w:t>
            </w:r>
          </w:p>
        </w:tc>
        <w:tc>
          <w:tcPr>
            <w:tcW w:w="4632"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Форма реализации</w:t>
            </w:r>
          </w:p>
        </w:tc>
      </w:tr>
      <w:tr w:rsidR="00B733BD" w:rsidRPr="00EC781F">
        <w:tc>
          <w:tcPr>
            <w:tcW w:w="1949"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Математика</w:t>
            </w:r>
          </w:p>
        </w:tc>
        <w:tc>
          <w:tcPr>
            <w:tcW w:w="2764"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Задачи</w:t>
            </w:r>
          </w:p>
        </w:tc>
        <w:tc>
          <w:tcPr>
            <w:tcW w:w="4632"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Краткие беседы о профессии, которая упоминается в условии задачи или в процессе ее решения. Практическая демонстрация места и значения математики в деятельности человека (без нее не обойтись программисту, экономисту, финансисту, архитектору, инженеру и так далее).</w:t>
            </w:r>
          </w:p>
        </w:tc>
      </w:tr>
      <w:tr w:rsidR="00B733BD" w:rsidRPr="00EC781F">
        <w:tc>
          <w:tcPr>
            <w:tcW w:w="1949" w:type="dxa"/>
            <w:vMerge w:val="restart"/>
          </w:tcPr>
          <w:p w:rsidR="00B733BD" w:rsidRPr="00EC781F" w:rsidRDefault="00B733BD" w:rsidP="006B17BD">
            <w:pPr>
              <w:pStyle w:val="NormalWeb"/>
              <w:spacing w:before="0" w:beforeAutospacing="0" w:after="240" w:afterAutospacing="0"/>
              <w:rPr>
                <w:color w:val="333333"/>
                <w:sz w:val="28"/>
                <w:szCs w:val="28"/>
              </w:rPr>
            </w:pPr>
          </w:p>
          <w:p w:rsidR="00B733BD" w:rsidRPr="00EC781F" w:rsidRDefault="00B733BD" w:rsidP="006B17BD">
            <w:pPr>
              <w:pStyle w:val="NormalWeb"/>
              <w:spacing w:before="0" w:beforeAutospacing="0" w:after="240" w:afterAutospacing="0"/>
              <w:rPr>
                <w:color w:val="333333"/>
                <w:sz w:val="28"/>
                <w:szCs w:val="28"/>
              </w:rPr>
            </w:pPr>
          </w:p>
          <w:p w:rsidR="00B733BD" w:rsidRPr="00EC781F" w:rsidRDefault="00B733BD" w:rsidP="006B17BD">
            <w:pPr>
              <w:pStyle w:val="NormalWeb"/>
              <w:spacing w:before="0" w:beforeAutospacing="0" w:after="240" w:afterAutospacing="0"/>
              <w:rPr>
                <w:color w:val="333333"/>
                <w:sz w:val="28"/>
                <w:szCs w:val="28"/>
              </w:rPr>
            </w:pPr>
          </w:p>
          <w:p w:rsidR="00B733BD" w:rsidRPr="00EC781F" w:rsidRDefault="00B733BD" w:rsidP="006B17BD">
            <w:pPr>
              <w:pStyle w:val="NormalWeb"/>
              <w:spacing w:before="0" w:beforeAutospacing="0" w:after="240" w:afterAutospacing="0"/>
              <w:rPr>
                <w:color w:val="333333"/>
                <w:sz w:val="28"/>
                <w:szCs w:val="28"/>
              </w:rPr>
            </w:pPr>
          </w:p>
          <w:p w:rsidR="00B733BD" w:rsidRPr="00EC781F" w:rsidRDefault="00B733BD" w:rsidP="006B17BD">
            <w:pPr>
              <w:pStyle w:val="NormalWeb"/>
              <w:spacing w:before="0" w:beforeAutospacing="0" w:after="240" w:afterAutospacing="0"/>
              <w:rPr>
                <w:color w:val="333333"/>
                <w:sz w:val="28"/>
                <w:szCs w:val="28"/>
              </w:rPr>
            </w:pPr>
          </w:p>
          <w:p w:rsidR="00B733BD" w:rsidRPr="00EC781F" w:rsidRDefault="00B733BD" w:rsidP="006B17BD">
            <w:pPr>
              <w:pStyle w:val="NormalWeb"/>
              <w:spacing w:before="0" w:beforeAutospacing="0" w:after="240" w:afterAutospacing="0"/>
              <w:rPr>
                <w:color w:val="333333"/>
                <w:sz w:val="28"/>
                <w:szCs w:val="28"/>
              </w:rPr>
            </w:pPr>
          </w:p>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Окружающий мир</w:t>
            </w:r>
          </w:p>
        </w:tc>
        <w:tc>
          <w:tcPr>
            <w:tcW w:w="2764"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Проект «Наши защитники»</w:t>
            </w:r>
            <w:r w:rsidRPr="00EC781F">
              <w:rPr>
                <w:color w:val="333333"/>
                <w:sz w:val="28"/>
                <w:szCs w:val="28"/>
              </w:rPr>
              <w:br/>
              <w:t>3 кл</w:t>
            </w:r>
            <w:r w:rsidRPr="00EC781F">
              <w:rPr>
                <w:color w:val="333333"/>
                <w:sz w:val="28"/>
                <w:szCs w:val="28"/>
              </w:rPr>
              <w:br/>
            </w:r>
          </w:p>
        </w:tc>
        <w:tc>
          <w:tcPr>
            <w:tcW w:w="4632"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Задание детям подготовить рассказы о профессиях военных РФ, работников скорой помощи, спасателей, полицейских, а также о людях, обслуживающих газовые коммуникации и лифты многоквартирных домов.</w:t>
            </w:r>
          </w:p>
        </w:tc>
      </w:tr>
      <w:tr w:rsidR="00B733BD" w:rsidRPr="00EC781F">
        <w:tc>
          <w:tcPr>
            <w:tcW w:w="1949" w:type="dxa"/>
            <w:vMerge/>
          </w:tcPr>
          <w:p w:rsidR="00B733BD" w:rsidRPr="00EC781F" w:rsidRDefault="00B733BD" w:rsidP="006B17BD">
            <w:pPr>
              <w:pStyle w:val="NormalWeb"/>
              <w:spacing w:before="0" w:beforeAutospacing="0" w:after="240" w:afterAutospacing="0"/>
              <w:rPr>
                <w:color w:val="333333"/>
                <w:sz w:val="28"/>
                <w:szCs w:val="28"/>
              </w:rPr>
            </w:pPr>
          </w:p>
        </w:tc>
        <w:tc>
          <w:tcPr>
            <w:tcW w:w="2764"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Тема «Хозяйство человека»1 кл</w:t>
            </w:r>
          </w:p>
        </w:tc>
        <w:tc>
          <w:tcPr>
            <w:tcW w:w="4632"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Беседа с детьми о «сельских» профессиях (чем занимаются птичницы, доярки, комбайнеры, трактористы, животноводы, фермеры, агрономы и прочие).</w:t>
            </w:r>
          </w:p>
        </w:tc>
      </w:tr>
      <w:tr w:rsidR="00B733BD" w:rsidRPr="00EC781F">
        <w:tc>
          <w:tcPr>
            <w:tcW w:w="1949" w:type="dxa"/>
            <w:vMerge/>
          </w:tcPr>
          <w:p w:rsidR="00B733BD" w:rsidRPr="00EC781F" w:rsidRDefault="00B733BD" w:rsidP="006B17BD">
            <w:pPr>
              <w:pStyle w:val="NormalWeb"/>
              <w:spacing w:before="0" w:beforeAutospacing="0" w:after="240" w:afterAutospacing="0"/>
              <w:rPr>
                <w:color w:val="333333"/>
                <w:sz w:val="28"/>
                <w:szCs w:val="28"/>
              </w:rPr>
            </w:pPr>
          </w:p>
        </w:tc>
        <w:tc>
          <w:tcPr>
            <w:tcW w:w="2764"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Тема «Наш край»</w:t>
            </w:r>
            <w:r w:rsidRPr="00EC781F">
              <w:rPr>
                <w:color w:val="333333"/>
                <w:sz w:val="28"/>
                <w:szCs w:val="28"/>
              </w:rPr>
              <w:br/>
              <w:t>4кл</w:t>
            </w:r>
          </w:p>
        </w:tc>
        <w:tc>
          <w:tcPr>
            <w:tcW w:w="4632"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Рассказ школьникам, кем можно работать в своем населенном пункте.</w:t>
            </w:r>
          </w:p>
        </w:tc>
      </w:tr>
      <w:tr w:rsidR="00B733BD" w:rsidRPr="00EC781F">
        <w:tc>
          <w:tcPr>
            <w:tcW w:w="1949" w:type="dxa"/>
            <w:vMerge/>
          </w:tcPr>
          <w:p w:rsidR="00B733BD" w:rsidRPr="00EC781F" w:rsidRDefault="00B733BD" w:rsidP="006B17BD">
            <w:pPr>
              <w:pStyle w:val="NormalWeb"/>
              <w:spacing w:before="0" w:beforeAutospacing="0" w:after="240" w:afterAutospacing="0"/>
              <w:rPr>
                <w:color w:val="333333"/>
                <w:sz w:val="28"/>
                <w:szCs w:val="28"/>
              </w:rPr>
            </w:pPr>
          </w:p>
        </w:tc>
        <w:tc>
          <w:tcPr>
            <w:tcW w:w="2764" w:type="dxa"/>
          </w:tcPr>
          <w:p w:rsidR="00B733BD" w:rsidRPr="00EC781F" w:rsidRDefault="00B733BD" w:rsidP="00B22887">
            <w:pPr>
              <w:pStyle w:val="NormalWeb"/>
              <w:spacing w:before="0" w:beforeAutospacing="0" w:after="240" w:afterAutospacing="0"/>
              <w:rPr>
                <w:color w:val="333333"/>
                <w:sz w:val="28"/>
                <w:szCs w:val="28"/>
              </w:rPr>
            </w:pPr>
            <w:r w:rsidRPr="00EC781F">
              <w:rPr>
                <w:color w:val="000000"/>
                <w:sz w:val="28"/>
                <w:szCs w:val="28"/>
              </w:rPr>
              <w:t>Все профессии важны. Проект«Профессии»</w:t>
            </w:r>
          </w:p>
        </w:tc>
        <w:tc>
          <w:tcPr>
            <w:tcW w:w="4632" w:type="dxa"/>
          </w:tcPr>
          <w:p w:rsidR="00B733BD" w:rsidRPr="00EC781F" w:rsidRDefault="00B733BD" w:rsidP="00B22887">
            <w:pPr>
              <w:pStyle w:val="NormalWeb"/>
              <w:spacing w:before="0" w:beforeAutospacing="0" w:after="240" w:afterAutospacing="0"/>
              <w:rPr>
                <w:color w:val="333333"/>
                <w:sz w:val="28"/>
                <w:szCs w:val="28"/>
              </w:rPr>
            </w:pPr>
            <w:r w:rsidRPr="00EC781F">
              <w:rPr>
                <w:color w:val="000000"/>
                <w:sz w:val="28"/>
                <w:szCs w:val="28"/>
                <w:shd w:val="clear" w:color="auto" w:fill="FFFFFF"/>
              </w:rPr>
              <w:t>Расширить представления учащихся о профессиях и их важности для людей.</w:t>
            </w:r>
          </w:p>
        </w:tc>
      </w:tr>
      <w:tr w:rsidR="00B733BD" w:rsidRPr="00EC781F">
        <w:tc>
          <w:tcPr>
            <w:tcW w:w="1949" w:type="dxa"/>
            <w:vMerge w:val="restart"/>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Русский язык</w:t>
            </w:r>
            <w:r w:rsidRPr="00EC781F">
              <w:rPr>
                <w:color w:val="333333"/>
                <w:sz w:val="28"/>
                <w:szCs w:val="28"/>
              </w:rPr>
              <w:br/>
            </w:r>
            <w:r w:rsidRPr="00EC781F">
              <w:rPr>
                <w:color w:val="333333"/>
                <w:sz w:val="28"/>
                <w:szCs w:val="28"/>
              </w:rPr>
              <w:br/>
            </w:r>
          </w:p>
        </w:tc>
        <w:tc>
          <w:tcPr>
            <w:tcW w:w="2764"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Изучение частей речи</w:t>
            </w:r>
          </w:p>
        </w:tc>
        <w:tc>
          <w:tcPr>
            <w:tcW w:w="4632"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Ученики получают карточки с названиями разных профессий. Для каждой из них им нужно записать в тетрадь по 5-7 предметов труда (к примеру, для врача: шприц, вата, бинт, зеленка, градусник, таблетки и так далее).</w:t>
            </w:r>
          </w:p>
        </w:tc>
      </w:tr>
      <w:tr w:rsidR="00B733BD" w:rsidRPr="00EC781F">
        <w:tc>
          <w:tcPr>
            <w:tcW w:w="1949" w:type="dxa"/>
            <w:vMerge/>
          </w:tcPr>
          <w:p w:rsidR="00B733BD" w:rsidRPr="00EC781F" w:rsidRDefault="00B733BD" w:rsidP="006B17BD">
            <w:pPr>
              <w:pStyle w:val="NormalWeb"/>
              <w:spacing w:before="0" w:beforeAutospacing="0" w:after="240" w:afterAutospacing="0"/>
              <w:rPr>
                <w:color w:val="333333"/>
                <w:sz w:val="28"/>
                <w:szCs w:val="28"/>
              </w:rPr>
            </w:pPr>
          </w:p>
        </w:tc>
        <w:tc>
          <w:tcPr>
            <w:tcW w:w="2764"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Изучение словарных слов</w:t>
            </w:r>
          </w:p>
        </w:tc>
        <w:tc>
          <w:tcPr>
            <w:tcW w:w="4632"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В процессе изучения правописания слов, относящихся к категории словарных (корабль, футбол, хоккей, библиотека, космос, почтальон, компьютер) можно попутно знакомить детей с разными видами деятельности.</w:t>
            </w:r>
          </w:p>
        </w:tc>
      </w:tr>
      <w:tr w:rsidR="00B733BD" w:rsidRPr="00EC781F">
        <w:tc>
          <w:tcPr>
            <w:tcW w:w="1949"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ИЗО</w:t>
            </w:r>
          </w:p>
        </w:tc>
        <w:tc>
          <w:tcPr>
            <w:tcW w:w="2764"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Темы, посвященные оформительскому искусству, дизайну, скульптуре</w:t>
            </w:r>
          </w:p>
        </w:tc>
        <w:tc>
          <w:tcPr>
            <w:tcW w:w="4632"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Практические занятия, позволяющие каждому ученику попробовать себя в роли художника-оформителя, иллюстратора, дизайнера, декоратора, скульптора, модельера.</w:t>
            </w:r>
          </w:p>
        </w:tc>
      </w:tr>
      <w:tr w:rsidR="00B733BD" w:rsidRPr="00EC781F">
        <w:tc>
          <w:tcPr>
            <w:tcW w:w="1949" w:type="dxa"/>
          </w:tcPr>
          <w:p w:rsidR="00B733BD" w:rsidRPr="00EC781F" w:rsidRDefault="00B733BD" w:rsidP="006B17BD">
            <w:pPr>
              <w:pStyle w:val="NormalWeb"/>
              <w:spacing w:before="0" w:beforeAutospacing="0" w:after="240" w:afterAutospacing="0"/>
              <w:rPr>
                <w:color w:val="333333"/>
                <w:sz w:val="28"/>
                <w:szCs w:val="28"/>
                <w:lang w:val="en-US"/>
              </w:rPr>
            </w:pPr>
            <w:r w:rsidRPr="00EC781F">
              <w:rPr>
                <w:color w:val="333333"/>
                <w:sz w:val="28"/>
                <w:szCs w:val="28"/>
              </w:rPr>
              <w:t>Технология</w:t>
            </w:r>
          </w:p>
        </w:tc>
        <w:tc>
          <w:tcPr>
            <w:tcW w:w="2764"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Темы, посвященные профессиям</w:t>
            </w:r>
          </w:p>
        </w:tc>
        <w:tc>
          <w:tcPr>
            <w:tcW w:w="4632" w:type="dxa"/>
          </w:tcPr>
          <w:p w:rsidR="00B733BD" w:rsidRPr="00EC781F" w:rsidRDefault="00B733BD" w:rsidP="006B17BD">
            <w:pPr>
              <w:pStyle w:val="NormalWeb"/>
              <w:spacing w:before="0" w:beforeAutospacing="0" w:after="240" w:afterAutospacing="0"/>
              <w:rPr>
                <w:color w:val="333333"/>
                <w:sz w:val="28"/>
                <w:szCs w:val="28"/>
              </w:rPr>
            </w:pPr>
            <w:r w:rsidRPr="00EC781F">
              <w:rPr>
                <w:color w:val="333333"/>
                <w:sz w:val="28"/>
                <w:szCs w:val="28"/>
              </w:rPr>
              <w:t>Перевоплощение школьников в представителей различных профессий: строителя, машиниста, архитектора, рекламного (туристического) агента и прочих</w:t>
            </w:r>
          </w:p>
        </w:tc>
      </w:tr>
    </w:tbl>
    <w:p w:rsidR="00B733BD" w:rsidRPr="00EC781F" w:rsidRDefault="00B733BD" w:rsidP="00536D0B">
      <w:pPr>
        <w:pStyle w:val="NormalWeb"/>
        <w:spacing w:before="0" w:beforeAutospacing="0" w:after="240" w:afterAutospacing="0"/>
        <w:rPr>
          <w:color w:val="333333"/>
          <w:sz w:val="28"/>
          <w:szCs w:val="28"/>
        </w:rPr>
      </w:pPr>
      <w:r w:rsidRPr="00EC781F">
        <w:rPr>
          <w:b/>
          <w:bCs/>
          <w:color w:val="333333"/>
          <w:sz w:val="28"/>
          <w:szCs w:val="28"/>
          <w:u w:val="single"/>
        </w:rPr>
        <w:t>Внеурочные занятия и мероприятия</w:t>
      </w:r>
    </w:p>
    <w:p w:rsidR="00B733BD" w:rsidRPr="00EC781F" w:rsidRDefault="00B733BD" w:rsidP="00536D0B">
      <w:pPr>
        <w:pStyle w:val="NormalWeb"/>
        <w:spacing w:before="0" w:beforeAutospacing="0" w:after="240" w:afterAutospacing="0"/>
        <w:rPr>
          <w:color w:val="333333"/>
          <w:sz w:val="28"/>
          <w:szCs w:val="28"/>
        </w:rPr>
      </w:pPr>
      <w:r w:rsidRPr="00EC781F">
        <w:rPr>
          <w:color w:val="333333"/>
          <w:sz w:val="28"/>
          <w:szCs w:val="28"/>
        </w:rPr>
        <w:t>Внеклассные занятия можно посвящать профориентации полностью или фрагментарно. Конечно первый вариант предпочтительнее.</w:t>
      </w:r>
    </w:p>
    <w:p w:rsidR="00B733BD" w:rsidRPr="00EC781F" w:rsidRDefault="00B733BD" w:rsidP="002F5B3F">
      <w:pPr>
        <w:pStyle w:val="c9"/>
        <w:shd w:val="clear" w:color="auto" w:fill="FFFFFF"/>
        <w:spacing w:before="0" w:beforeAutospacing="0" w:after="0" w:afterAutospacing="0"/>
        <w:ind w:firstLine="426"/>
        <w:jc w:val="both"/>
        <w:rPr>
          <w:color w:val="000000"/>
          <w:sz w:val="28"/>
          <w:szCs w:val="28"/>
        </w:rPr>
      </w:pPr>
      <w:r w:rsidRPr="00EC781F">
        <w:rPr>
          <w:color w:val="000000"/>
          <w:sz w:val="28"/>
          <w:szCs w:val="28"/>
          <w:shd w:val="clear" w:color="auto" w:fill="FFFFFF"/>
        </w:rPr>
        <w:t>Учитывая возрастные особенности младших школьников,я стараюсь использовать</w:t>
      </w:r>
      <w:r w:rsidRPr="00EC781F">
        <w:rPr>
          <w:rStyle w:val="c7"/>
          <w:color w:val="000000"/>
          <w:sz w:val="28"/>
          <w:szCs w:val="28"/>
        </w:rPr>
        <w:t>различные виды деятельности:</w:t>
      </w:r>
    </w:p>
    <w:p w:rsidR="00B733BD" w:rsidRPr="00EC781F" w:rsidRDefault="00B733BD" w:rsidP="002F5B3F">
      <w:pPr>
        <w:pStyle w:val="c9"/>
        <w:shd w:val="clear" w:color="auto" w:fill="FFFFFF"/>
        <w:spacing w:before="0" w:beforeAutospacing="0" w:after="0" w:afterAutospacing="0"/>
        <w:ind w:firstLine="426"/>
        <w:jc w:val="both"/>
        <w:rPr>
          <w:color w:val="000000"/>
          <w:sz w:val="28"/>
          <w:szCs w:val="28"/>
        </w:rPr>
      </w:pPr>
      <w:r w:rsidRPr="00EC781F">
        <w:rPr>
          <w:rStyle w:val="c7"/>
          <w:color w:val="000000"/>
          <w:sz w:val="28"/>
          <w:szCs w:val="28"/>
        </w:rPr>
        <w:t>1. Мини – лекции о содержании профессий;</w:t>
      </w:r>
    </w:p>
    <w:p w:rsidR="00B733BD" w:rsidRPr="00EC781F" w:rsidRDefault="00B733BD" w:rsidP="002F5B3F">
      <w:pPr>
        <w:pStyle w:val="c9"/>
        <w:shd w:val="clear" w:color="auto" w:fill="FFFFFF"/>
        <w:spacing w:before="0" w:beforeAutospacing="0" w:after="0" w:afterAutospacing="0"/>
        <w:ind w:firstLine="426"/>
        <w:jc w:val="both"/>
        <w:rPr>
          <w:color w:val="000000"/>
          <w:sz w:val="28"/>
          <w:szCs w:val="28"/>
        </w:rPr>
      </w:pPr>
      <w:r w:rsidRPr="00EC781F">
        <w:rPr>
          <w:rStyle w:val="c7"/>
          <w:color w:val="000000"/>
          <w:sz w:val="28"/>
          <w:szCs w:val="28"/>
        </w:rPr>
        <w:t>2. Встречи с людьми разных профессий;</w:t>
      </w:r>
    </w:p>
    <w:p w:rsidR="00B733BD" w:rsidRPr="00EC781F" w:rsidRDefault="00B733BD" w:rsidP="002F5B3F">
      <w:pPr>
        <w:pStyle w:val="c9"/>
        <w:shd w:val="clear" w:color="auto" w:fill="FFFFFF"/>
        <w:spacing w:before="0" w:beforeAutospacing="0" w:after="0" w:afterAutospacing="0"/>
        <w:ind w:firstLine="426"/>
        <w:jc w:val="both"/>
        <w:rPr>
          <w:color w:val="000000"/>
          <w:sz w:val="28"/>
          <w:szCs w:val="28"/>
        </w:rPr>
      </w:pPr>
      <w:r w:rsidRPr="00EC781F">
        <w:rPr>
          <w:rStyle w:val="c7"/>
          <w:color w:val="000000"/>
          <w:sz w:val="28"/>
          <w:szCs w:val="28"/>
        </w:rPr>
        <w:t>3.  Экскурсии;</w:t>
      </w:r>
    </w:p>
    <w:p w:rsidR="00B733BD" w:rsidRPr="00EC781F" w:rsidRDefault="00B733BD" w:rsidP="002F5B3F">
      <w:pPr>
        <w:pStyle w:val="c9"/>
        <w:shd w:val="clear" w:color="auto" w:fill="FFFFFF"/>
        <w:spacing w:before="0" w:beforeAutospacing="0" w:after="0" w:afterAutospacing="0"/>
        <w:ind w:firstLine="426"/>
        <w:jc w:val="both"/>
        <w:rPr>
          <w:color w:val="000000"/>
          <w:sz w:val="28"/>
          <w:szCs w:val="28"/>
        </w:rPr>
      </w:pPr>
      <w:r w:rsidRPr="00EC781F">
        <w:rPr>
          <w:rStyle w:val="c7"/>
          <w:color w:val="000000"/>
          <w:sz w:val="28"/>
          <w:szCs w:val="28"/>
        </w:rPr>
        <w:t>4. Конкурсы, защита проектов;</w:t>
      </w:r>
    </w:p>
    <w:p w:rsidR="00B733BD" w:rsidRPr="00EC781F" w:rsidRDefault="00B733BD" w:rsidP="002F5B3F">
      <w:pPr>
        <w:pStyle w:val="c9"/>
        <w:shd w:val="clear" w:color="auto" w:fill="FFFFFF"/>
        <w:spacing w:before="0" w:beforeAutospacing="0" w:after="0" w:afterAutospacing="0"/>
        <w:ind w:firstLine="426"/>
        <w:jc w:val="both"/>
        <w:rPr>
          <w:color w:val="000000"/>
          <w:sz w:val="28"/>
          <w:szCs w:val="28"/>
        </w:rPr>
      </w:pPr>
      <w:r w:rsidRPr="00EC781F">
        <w:rPr>
          <w:rStyle w:val="c7"/>
          <w:color w:val="000000"/>
          <w:sz w:val="28"/>
          <w:szCs w:val="28"/>
        </w:rPr>
        <w:t>5. Просмотр видеоматериалов о профессиях;</w:t>
      </w:r>
    </w:p>
    <w:p w:rsidR="00B733BD" w:rsidRPr="00EC781F" w:rsidRDefault="00B733BD" w:rsidP="002F5B3F">
      <w:pPr>
        <w:pStyle w:val="c9"/>
        <w:shd w:val="clear" w:color="auto" w:fill="FFFFFF"/>
        <w:spacing w:before="0" w:beforeAutospacing="0" w:after="0" w:afterAutospacing="0"/>
        <w:ind w:firstLine="426"/>
        <w:jc w:val="both"/>
        <w:rPr>
          <w:color w:val="000000"/>
          <w:sz w:val="28"/>
          <w:szCs w:val="28"/>
        </w:rPr>
      </w:pPr>
      <w:r w:rsidRPr="00EC781F">
        <w:rPr>
          <w:rStyle w:val="c7"/>
          <w:color w:val="000000"/>
          <w:sz w:val="28"/>
          <w:szCs w:val="28"/>
        </w:rPr>
        <w:t>6. Рисуночные методики;</w:t>
      </w:r>
    </w:p>
    <w:p w:rsidR="00B733BD" w:rsidRPr="00EC781F" w:rsidRDefault="00B733BD" w:rsidP="002F5B3F">
      <w:pPr>
        <w:pStyle w:val="c9"/>
        <w:shd w:val="clear" w:color="auto" w:fill="FFFFFF"/>
        <w:spacing w:before="0" w:beforeAutospacing="0" w:after="0" w:afterAutospacing="0"/>
        <w:ind w:firstLine="426"/>
        <w:jc w:val="both"/>
        <w:rPr>
          <w:rStyle w:val="c7"/>
          <w:color w:val="000000"/>
          <w:sz w:val="28"/>
          <w:szCs w:val="28"/>
        </w:rPr>
      </w:pPr>
      <w:r w:rsidRPr="00EC781F">
        <w:rPr>
          <w:rStyle w:val="c7"/>
          <w:color w:val="000000"/>
          <w:sz w:val="28"/>
          <w:szCs w:val="28"/>
        </w:rPr>
        <w:t>7. Игры.</w:t>
      </w:r>
    </w:p>
    <w:p w:rsidR="00B733BD" w:rsidRPr="00EC781F" w:rsidRDefault="00B733BD" w:rsidP="002F5B3F">
      <w:pPr>
        <w:pStyle w:val="c9"/>
        <w:shd w:val="clear" w:color="auto" w:fill="FFFFFF"/>
        <w:spacing w:before="0" w:beforeAutospacing="0" w:after="0" w:afterAutospacing="0"/>
        <w:ind w:firstLine="426"/>
        <w:jc w:val="both"/>
        <w:rPr>
          <w:rStyle w:val="c7"/>
          <w:color w:val="000000"/>
          <w:sz w:val="28"/>
          <w:szCs w:val="28"/>
        </w:rPr>
      </w:pPr>
      <w:r w:rsidRPr="00EC781F">
        <w:rPr>
          <w:rStyle w:val="c7"/>
          <w:color w:val="000000"/>
          <w:sz w:val="28"/>
          <w:szCs w:val="28"/>
        </w:rPr>
        <w:t>8.Классные часы</w:t>
      </w:r>
    </w:p>
    <w:p w:rsidR="00B733BD" w:rsidRPr="00EC781F" w:rsidRDefault="00B733BD" w:rsidP="002F5B3F">
      <w:pPr>
        <w:pStyle w:val="c9"/>
        <w:shd w:val="clear" w:color="auto" w:fill="FFFFFF"/>
        <w:spacing w:before="0" w:beforeAutospacing="0" w:after="0" w:afterAutospacing="0"/>
        <w:ind w:firstLine="426"/>
        <w:jc w:val="both"/>
        <w:rPr>
          <w:color w:val="000000"/>
          <w:sz w:val="28"/>
          <w:szCs w:val="28"/>
        </w:rPr>
      </w:pPr>
      <w:r w:rsidRPr="00EC781F">
        <w:rPr>
          <w:color w:val="000000"/>
          <w:sz w:val="28"/>
          <w:szCs w:val="28"/>
          <w:shd w:val="clear" w:color="auto" w:fill="FFFFFF"/>
        </w:rPr>
        <w:t>Рассмотрим подробнее некоторые из них,которые больше всех использую в работе.</w:t>
      </w:r>
    </w:p>
    <w:p w:rsidR="00B733BD" w:rsidRPr="00EC781F" w:rsidRDefault="00B733BD" w:rsidP="00536D0B">
      <w:pPr>
        <w:pStyle w:val="NormalWeb"/>
        <w:spacing w:before="0" w:beforeAutospacing="0" w:after="240" w:afterAutospacing="0"/>
        <w:rPr>
          <w:b/>
          <w:bCs/>
          <w:color w:val="333333"/>
          <w:sz w:val="28"/>
          <w:szCs w:val="28"/>
          <w:u w:val="single"/>
        </w:rPr>
      </w:pPr>
      <w:r w:rsidRPr="00EC781F">
        <w:rPr>
          <w:b/>
          <w:bCs/>
          <w:color w:val="333333"/>
          <w:sz w:val="28"/>
          <w:szCs w:val="28"/>
          <w:u w:val="single"/>
        </w:rPr>
        <w:t>Игры</w:t>
      </w:r>
    </w:p>
    <w:p w:rsidR="00B733BD" w:rsidRPr="00EC781F" w:rsidRDefault="00B733BD" w:rsidP="000F32B3">
      <w:pPr>
        <w:pStyle w:val="NormalWeb"/>
        <w:spacing w:before="0" w:beforeAutospacing="0" w:after="240" w:afterAutospacing="0"/>
        <w:rPr>
          <w:color w:val="333333"/>
          <w:sz w:val="28"/>
          <w:szCs w:val="28"/>
        </w:rPr>
      </w:pPr>
      <w:r w:rsidRPr="00EC781F">
        <w:rPr>
          <w:color w:val="333333"/>
          <w:sz w:val="28"/>
          <w:szCs w:val="28"/>
        </w:rPr>
        <w:t xml:space="preserve"> Игры вызывают у ребенка целый спектр положительных эмоций и оставляют продолжительно сохраняющиеся впечатления. Поэтому их активно применяют в качестве метода профориентации в начальной школе. Для профессиональной ориентации младшеклассников лучше всего использовать  ролевые игры.</w:t>
      </w:r>
    </w:p>
    <w:p w:rsidR="00B733BD" w:rsidRPr="00EC781F" w:rsidRDefault="00B733BD" w:rsidP="000F32B3">
      <w:pPr>
        <w:pStyle w:val="NormalWeb"/>
        <w:spacing w:before="0" w:beforeAutospacing="0" w:after="240" w:afterAutospacing="0"/>
        <w:rPr>
          <w:color w:val="333333"/>
          <w:sz w:val="28"/>
          <w:szCs w:val="28"/>
          <w:lang w:val="be-BY"/>
        </w:rPr>
      </w:pPr>
      <w:r w:rsidRPr="00EC781F">
        <w:rPr>
          <w:color w:val="333333"/>
          <w:sz w:val="28"/>
          <w:szCs w:val="28"/>
          <w:lang w:val="be-BY"/>
        </w:rPr>
        <w:t xml:space="preserve">  </w:t>
      </w:r>
      <w:r w:rsidRPr="00EC781F">
        <w:rPr>
          <w:color w:val="333333"/>
          <w:sz w:val="28"/>
          <w:szCs w:val="28"/>
        </w:rPr>
        <w:t>Особый интерес вызывают сюжетно-ролевые игры из внешкольной жизни детей («Наш сад», «Ухаживаем за больным»,  «Почта», «Магазин», «Стройка» и т.д. ).Очень охотно дети игра</w:t>
      </w:r>
      <w:r w:rsidRPr="00EC781F">
        <w:rPr>
          <w:color w:val="333333"/>
          <w:sz w:val="28"/>
          <w:szCs w:val="28"/>
          <w:lang w:val="be-BY"/>
        </w:rPr>
        <w:t>ли</w:t>
      </w:r>
      <w:r w:rsidRPr="00EC781F">
        <w:rPr>
          <w:color w:val="333333"/>
          <w:sz w:val="28"/>
          <w:szCs w:val="28"/>
        </w:rPr>
        <w:t xml:space="preserve"> в игру «Магазин»</w:t>
      </w:r>
      <w:r w:rsidRPr="00EC781F">
        <w:rPr>
          <w:color w:val="333333"/>
          <w:sz w:val="28"/>
          <w:szCs w:val="28"/>
          <w:lang w:val="be-BY"/>
        </w:rPr>
        <w:t xml:space="preserve"> </w:t>
      </w:r>
      <w:r w:rsidRPr="00EC781F">
        <w:rPr>
          <w:color w:val="333333"/>
          <w:sz w:val="28"/>
          <w:szCs w:val="28"/>
        </w:rPr>
        <w:t>когда в 2 кл. по математике проходили тему «Единицы стоимости.Рубль,копейка»</w:t>
      </w:r>
    </w:p>
    <w:p w:rsidR="00B733BD" w:rsidRPr="00EC781F" w:rsidRDefault="00B733BD" w:rsidP="000F32B3">
      <w:pPr>
        <w:pStyle w:val="NormalWeb"/>
        <w:spacing w:before="0" w:beforeAutospacing="0" w:after="240" w:afterAutospacing="0"/>
        <w:rPr>
          <w:color w:val="333333"/>
          <w:sz w:val="28"/>
          <w:szCs w:val="28"/>
        </w:rPr>
      </w:pPr>
      <w:r w:rsidRPr="00EC781F">
        <w:rPr>
          <w:color w:val="333333"/>
          <w:sz w:val="28"/>
          <w:szCs w:val="28"/>
          <w:lang w:val="be-BY"/>
        </w:rPr>
        <w:t xml:space="preserve"> </w:t>
      </w:r>
      <w:r w:rsidRPr="00EC781F">
        <w:rPr>
          <w:color w:val="333333"/>
          <w:sz w:val="28"/>
          <w:szCs w:val="28"/>
        </w:rPr>
        <w:t>В игру «Почта» играем на уроке родного языка</w:t>
      </w:r>
      <w:r w:rsidRPr="00EC781F">
        <w:rPr>
          <w:color w:val="333333"/>
          <w:sz w:val="28"/>
          <w:szCs w:val="28"/>
          <w:lang w:val="be-BY"/>
        </w:rPr>
        <w:t>,</w:t>
      </w:r>
      <w:r w:rsidRPr="00EC781F">
        <w:rPr>
          <w:color w:val="333333"/>
          <w:sz w:val="28"/>
          <w:szCs w:val="28"/>
        </w:rPr>
        <w:t xml:space="preserve"> когда проходим тему «Я</w:t>
      </w:r>
      <w:r w:rsidRPr="00EC781F">
        <w:rPr>
          <w:rFonts w:hAnsi="Lucida Sans Unicode" w:cs="Lucida Sans Unicode"/>
          <w:color w:val="333333"/>
          <w:sz w:val="28"/>
          <w:szCs w:val="28"/>
          <w:lang w:val="be-BY"/>
        </w:rPr>
        <w:t>ҙ</w:t>
      </w:r>
      <w:r w:rsidRPr="00EC781F">
        <w:rPr>
          <w:color w:val="333333"/>
          <w:sz w:val="28"/>
          <w:szCs w:val="28"/>
          <w:lang w:val="ba-RU"/>
        </w:rPr>
        <w:t>ма телмәр.Хат,көндәлек</w:t>
      </w:r>
      <w:r w:rsidRPr="00EC781F">
        <w:rPr>
          <w:color w:val="333333"/>
          <w:sz w:val="28"/>
          <w:szCs w:val="28"/>
        </w:rPr>
        <w:t xml:space="preserve">»Они пишут письмо </w:t>
      </w:r>
      <w:r w:rsidRPr="00EC781F">
        <w:rPr>
          <w:color w:val="333333"/>
          <w:sz w:val="28"/>
          <w:szCs w:val="28"/>
          <w:lang w:val="be-BY"/>
        </w:rPr>
        <w:t xml:space="preserve">или поздравительную открытку </w:t>
      </w:r>
      <w:r w:rsidRPr="00EC781F">
        <w:rPr>
          <w:color w:val="333333"/>
          <w:sz w:val="28"/>
          <w:szCs w:val="28"/>
        </w:rPr>
        <w:t>друг другу кладут в</w:t>
      </w:r>
      <w:r w:rsidRPr="00EC781F">
        <w:rPr>
          <w:color w:val="333333"/>
          <w:sz w:val="28"/>
          <w:szCs w:val="28"/>
          <w:lang w:val="be-BY"/>
        </w:rPr>
        <w:t xml:space="preserve"> игрушечный почтовый</w:t>
      </w:r>
      <w:r w:rsidRPr="00EC781F">
        <w:rPr>
          <w:color w:val="333333"/>
          <w:sz w:val="28"/>
          <w:szCs w:val="28"/>
        </w:rPr>
        <w:t xml:space="preserve"> ящик,выбранный ученик-почтальон раздает по адресатам.</w:t>
      </w:r>
    </w:p>
    <w:p w:rsidR="00B733BD" w:rsidRPr="00EC781F" w:rsidRDefault="00B733BD" w:rsidP="00536D0B">
      <w:pPr>
        <w:pStyle w:val="NormalWeb"/>
        <w:spacing w:before="0" w:beforeAutospacing="0" w:after="240" w:afterAutospacing="0"/>
        <w:rPr>
          <w:color w:val="333333"/>
          <w:sz w:val="28"/>
          <w:szCs w:val="28"/>
          <w:lang w:val="ba-RU"/>
        </w:rPr>
      </w:pPr>
      <w:r w:rsidRPr="00EC781F">
        <w:rPr>
          <w:color w:val="333333"/>
          <w:sz w:val="28"/>
          <w:szCs w:val="28"/>
        </w:rPr>
        <w:t xml:space="preserve">   Особенно детям  нравится игра «Я – учитель», которую я провожу на уроках литературы и </w:t>
      </w:r>
      <w:r w:rsidRPr="00EC781F">
        <w:rPr>
          <w:color w:val="333333"/>
          <w:sz w:val="28"/>
          <w:szCs w:val="28"/>
          <w:lang w:val="ba-RU"/>
        </w:rPr>
        <w:t xml:space="preserve">литературного чтения на родном языке.Дети дома готовят вопросы по  прочитанному произведению.В классе </w:t>
      </w:r>
      <w:r w:rsidRPr="00EC781F">
        <w:rPr>
          <w:color w:val="333333"/>
          <w:sz w:val="28"/>
          <w:szCs w:val="28"/>
          <w:lang w:val="be-BY"/>
        </w:rPr>
        <w:t>встают на</w:t>
      </w:r>
      <w:r w:rsidRPr="00EC781F">
        <w:rPr>
          <w:color w:val="333333"/>
          <w:sz w:val="28"/>
          <w:szCs w:val="28"/>
          <w:lang w:val="ba-RU"/>
        </w:rPr>
        <w:t xml:space="preserve"> место учителя и задают вопросы своим одноклассникам,потом сами оценивают ответы.</w:t>
      </w:r>
    </w:p>
    <w:p w:rsidR="00B733BD" w:rsidRPr="00EC781F" w:rsidRDefault="00B733BD" w:rsidP="00536D0B">
      <w:pPr>
        <w:pStyle w:val="NormalWeb"/>
        <w:spacing w:before="0" w:beforeAutospacing="0" w:after="240" w:afterAutospacing="0"/>
        <w:rPr>
          <w:color w:val="333333"/>
          <w:sz w:val="28"/>
          <w:szCs w:val="28"/>
        </w:rPr>
      </w:pPr>
      <w:r w:rsidRPr="00EC781F">
        <w:rPr>
          <w:color w:val="333333"/>
          <w:sz w:val="28"/>
          <w:szCs w:val="28"/>
          <w:lang w:val="be-BY"/>
        </w:rPr>
        <w:t xml:space="preserve">  </w:t>
      </w:r>
      <w:r w:rsidRPr="00EC781F">
        <w:rPr>
          <w:color w:val="333333"/>
          <w:sz w:val="28"/>
          <w:szCs w:val="28"/>
        </w:rPr>
        <w:t xml:space="preserve">Отдельного внимания заслуживает целый </w:t>
      </w:r>
      <w:r w:rsidRPr="00EC781F">
        <w:rPr>
          <w:color w:val="333333"/>
          <w:sz w:val="28"/>
          <w:szCs w:val="28"/>
          <w:lang w:val="be-BY"/>
        </w:rPr>
        <w:t>набор</w:t>
      </w:r>
      <w:r w:rsidRPr="00EC781F">
        <w:rPr>
          <w:color w:val="333333"/>
          <w:sz w:val="28"/>
          <w:szCs w:val="28"/>
        </w:rPr>
        <w:t xml:space="preserve"> игр «Угадай профессию», которые можно организовывать как во время внеклассных мероприятий, так и на уроках:</w:t>
      </w:r>
    </w:p>
    <w:p w:rsidR="00B733BD" w:rsidRPr="00EC781F" w:rsidRDefault="00B733BD" w:rsidP="00536D0B">
      <w:pPr>
        <w:pStyle w:val="NormalWeb"/>
        <w:spacing w:before="0" w:beforeAutospacing="0" w:after="240" w:afterAutospacing="0"/>
        <w:rPr>
          <w:color w:val="333333"/>
          <w:sz w:val="28"/>
          <w:szCs w:val="28"/>
        </w:rPr>
      </w:pPr>
      <w:r w:rsidRPr="00EC781F">
        <w:rPr>
          <w:color w:val="333333"/>
          <w:sz w:val="28"/>
          <w:szCs w:val="28"/>
        </w:rPr>
        <w:t xml:space="preserve"> «Выбрать среди всех карточек орудия труда, связанные с конкретной профессией»; </w:t>
      </w:r>
    </w:p>
    <w:p w:rsidR="00B733BD" w:rsidRPr="00EC781F" w:rsidRDefault="00B733BD" w:rsidP="00536D0B">
      <w:pPr>
        <w:pStyle w:val="NormalWeb"/>
        <w:spacing w:before="0" w:beforeAutospacing="0" w:after="240" w:afterAutospacing="0"/>
        <w:rPr>
          <w:color w:val="333333"/>
          <w:sz w:val="28"/>
          <w:szCs w:val="28"/>
        </w:rPr>
      </w:pPr>
      <w:r w:rsidRPr="00EC781F">
        <w:rPr>
          <w:color w:val="333333"/>
          <w:sz w:val="28"/>
          <w:szCs w:val="28"/>
        </w:rPr>
        <w:t>«Профессия на букву ...» (кто назовет больше – тот и победил);</w:t>
      </w:r>
    </w:p>
    <w:p w:rsidR="00B733BD" w:rsidRPr="00EC781F" w:rsidRDefault="00B733BD" w:rsidP="00536D0B">
      <w:pPr>
        <w:pStyle w:val="NormalWeb"/>
        <w:spacing w:before="0" w:beforeAutospacing="0" w:after="240" w:afterAutospacing="0"/>
        <w:rPr>
          <w:color w:val="333333"/>
          <w:sz w:val="28"/>
          <w:szCs w:val="28"/>
        </w:rPr>
      </w:pPr>
      <w:r w:rsidRPr="00EC781F">
        <w:rPr>
          <w:color w:val="333333"/>
          <w:sz w:val="28"/>
          <w:szCs w:val="28"/>
        </w:rPr>
        <w:t xml:space="preserve"> «Кто использует в работе?» (назвать виды деятельности, которые предполагают использование заданных материалов либо инструментов: к примеру, ниток, компьютера, молотка); </w:t>
      </w:r>
    </w:p>
    <w:p w:rsidR="00B733BD" w:rsidRPr="00EC781F" w:rsidRDefault="00B733BD" w:rsidP="008064D7">
      <w:pPr>
        <w:pStyle w:val="NormalWeb"/>
        <w:spacing w:after="240"/>
        <w:rPr>
          <w:color w:val="333333"/>
          <w:sz w:val="28"/>
          <w:szCs w:val="28"/>
        </w:rPr>
      </w:pPr>
      <w:r w:rsidRPr="00EC781F">
        <w:rPr>
          <w:color w:val="333333"/>
          <w:sz w:val="28"/>
          <w:szCs w:val="28"/>
        </w:rPr>
        <w:t>МОЗГОВОЙ ШТУРМ «ПРОФЕССИИ - СИНОНИМЫ». Задание – назвать иначе представителей предложенных профессий.</w:t>
      </w:r>
    </w:p>
    <w:p w:rsidR="00B733BD" w:rsidRPr="00EC781F" w:rsidRDefault="00B733BD" w:rsidP="008064D7">
      <w:pPr>
        <w:pStyle w:val="NormalWeb"/>
        <w:spacing w:after="240"/>
        <w:rPr>
          <w:color w:val="333333"/>
          <w:sz w:val="28"/>
          <w:szCs w:val="28"/>
        </w:rPr>
      </w:pPr>
      <w:r w:rsidRPr="00EC781F">
        <w:rPr>
          <w:color w:val="333333"/>
          <w:sz w:val="28"/>
          <w:szCs w:val="28"/>
        </w:rPr>
        <w:t>Например:Врач-доктор,учитель-педагог,шофер-водитель,портной-швея</w:t>
      </w:r>
      <w:bookmarkStart w:id="0" w:name="_GoBack"/>
      <w:bookmarkEnd w:id="0"/>
    </w:p>
    <w:p w:rsidR="00B733BD" w:rsidRPr="00EC781F" w:rsidRDefault="00B733BD" w:rsidP="008064D7">
      <w:pPr>
        <w:pStyle w:val="NormalWeb"/>
        <w:spacing w:after="240"/>
        <w:rPr>
          <w:color w:val="333333"/>
          <w:sz w:val="28"/>
          <w:szCs w:val="28"/>
          <w:lang w:val="be-BY"/>
        </w:rPr>
      </w:pPr>
      <w:r w:rsidRPr="00EC781F">
        <w:rPr>
          <w:color w:val="333333"/>
          <w:sz w:val="28"/>
          <w:szCs w:val="28"/>
        </w:rPr>
        <w:t>ИГРА «ПРОФСЛОВАРЬ».</w:t>
      </w:r>
      <w:r w:rsidRPr="00EC781F">
        <w:rPr>
          <w:color w:val="333333"/>
          <w:sz w:val="28"/>
          <w:szCs w:val="28"/>
          <w:lang w:val="be-BY"/>
        </w:rPr>
        <w:t xml:space="preserve">По списку слов </w:t>
      </w:r>
      <w:r w:rsidRPr="00EC781F">
        <w:rPr>
          <w:color w:val="333333"/>
          <w:sz w:val="28"/>
          <w:szCs w:val="28"/>
        </w:rPr>
        <w:t>ребята должны определить, о какой профессии идёт речь.</w:t>
      </w:r>
    </w:p>
    <w:p w:rsidR="00B733BD" w:rsidRPr="00EC781F" w:rsidRDefault="00B733BD" w:rsidP="008064D7">
      <w:pPr>
        <w:pStyle w:val="NormalWeb"/>
        <w:spacing w:after="240"/>
        <w:rPr>
          <w:rStyle w:val="Strong"/>
          <w:b w:val="0"/>
          <w:bCs w:val="0"/>
          <w:color w:val="111115"/>
          <w:sz w:val="28"/>
          <w:szCs w:val="28"/>
          <w:bdr w:val="none" w:sz="0" w:space="0" w:color="auto" w:frame="1"/>
          <w:shd w:val="clear" w:color="auto" w:fill="FFFFFF"/>
          <w:lang w:val="be-BY"/>
        </w:rPr>
      </w:pPr>
      <w:r w:rsidRPr="00EC781F">
        <w:rPr>
          <w:color w:val="111115"/>
          <w:sz w:val="28"/>
          <w:szCs w:val="28"/>
          <w:shd w:val="clear" w:color="auto" w:fill="FFFFFF"/>
        </w:rPr>
        <w:t>Ткань, лекало, костюм, ножницы, ателье.</w:t>
      </w:r>
      <w:r w:rsidRPr="00EC781F">
        <w:rPr>
          <w:rStyle w:val="Strong"/>
          <w:b w:val="0"/>
          <w:bCs w:val="0"/>
          <w:color w:val="111115"/>
          <w:sz w:val="28"/>
          <w:szCs w:val="28"/>
          <w:bdr w:val="none" w:sz="0" w:space="0" w:color="auto" w:frame="1"/>
          <w:shd w:val="clear" w:color="auto" w:fill="FFFFFF"/>
        </w:rPr>
        <w:t>(Портной</w:t>
      </w:r>
      <w:r w:rsidRPr="00EC781F">
        <w:rPr>
          <w:color w:val="111115"/>
          <w:sz w:val="28"/>
          <w:szCs w:val="28"/>
          <w:shd w:val="clear" w:color="auto" w:fill="FFFFFF"/>
        </w:rPr>
        <w:t>).</w:t>
      </w:r>
      <w:r w:rsidRPr="00EC781F">
        <w:rPr>
          <w:color w:val="111115"/>
          <w:sz w:val="28"/>
          <w:szCs w:val="28"/>
        </w:rPr>
        <w:br/>
      </w:r>
      <w:r w:rsidRPr="00EC781F">
        <w:rPr>
          <w:color w:val="111115"/>
          <w:sz w:val="28"/>
          <w:szCs w:val="28"/>
        </w:rPr>
        <w:br/>
      </w:r>
      <w:r w:rsidRPr="00EC781F">
        <w:rPr>
          <w:color w:val="111115"/>
          <w:sz w:val="28"/>
          <w:szCs w:val="28"/>
          <w:shd w:val="clear" w:color="auto" w:fill="FFFFFF"/>
        </w:rPr>
        <w:t>Книга, фонд, знания, эрудиция, тишина, каталоги, читатели.</w:t>
      </w:r>
      <w:r w:rsidRPr="00EC781F">
        <w:rPr>
          <w:rStyle w:val="Strong"/>
          <w:b w:val="0"/>
          <w:bCs w:val="0"/>
          <w:color w:val="111115"/>
          <w:sz w:val="28"/>
          <w:szCs w:val="28"/>
          <w:bdr w:val="none" w:sz="0" w:space="0" w:color="auto" w:frame="1"/>
          <w:shd w:val="clear" w:color="auto" w:fill="FFFFFF"/>
        </w:rPr>
        <w:t>(Библиотекарь)</w:t>
      </w:r>
    </w:p>
    <w:p w:rsidR="00B733BD" w:rsidRPr="00EC781F" w:rsidRDefault="00B733BD" w:rsidP="008064D7">
      <w:pPr>
        <w:pStyle w:val="NormalWeb"/>
        <w:spacing w:after="240"/>
        <w:rPr>
          <w:color w:val="333333"/>
          <w:sz w:val="28"/>
          <w:szCs w:val="28"/>
        </w:rPr>
      </w:pPr>
      <w:r w:rsidRPr="00EC781F">
        <w:rPr>
          <w:color w:val="111115"/>
          <w:sz w:val="28"/>
          <w:szCs w:val="28"/>
          <w:shd w:val="clear" w:color="auto" w:fill="FFFFFF"/>
        </w:rPr>
        <w:t>Земля, природа, теплица, сад. сорта, растения, уход. плоды, удобрения.</w:t>
      </w:r>
      <w:r w:rsidRPr="00EC781F">
        <w:rPr>
          <w:rStyle w:val="Strong"/>
          <w:b w:val="0"/>
          <w:bCs w:val="0"/>
          <w:color w:val="111115"/>
          <w:sz w:val="28"/>
          <w:szCs w:val="28"/>
          <w:bdr w:val="none" w:sz="0" w:space="0" w:color="auto" w:frame="1"/>
          <w:shd w:val="clear" w:color="auto" w:fill="FFFFFF"/>
        </w:rPr>
        <w:t>(Агроном).</w:t>
      </w:r>
    </w:p>
    <w:p w:rsidR="00B733BD" w:rsidRPr="00EC781F" w:rsidRDefault="00B733BD" w:rsidP="00E72A90">
      <w:pPr>
        <w:pStyle w:val="NormalWeb"/>
        <w:spacing w:before="0" w:beforeAutospacing="0" w:after="240" w:afterAutospacing="0"/>
        <w:rPr>
          <w:color w:val="333333"/>
          <w:sz w:val="28"/>
          <w:szCs w:val="28"/>
        </w:rPr>
      </w:pPr>
      <w:r w:rsidRPr="00EC781F">
        <w:rPr>
          <w:b/>
          <w:bCs/>
          <w:color w:val="333333"/>
          <w:sz w:val="28"/>
          <w:szCs w:val="28"/>
          <w:u w:val="single"/>
        </w:rPr>
        <w:t>Экскурсия</w:t>
      </w:r>
      <w:r w:rsidRPr="00EC781F">
        <w:rPr>
          <w:color w:val="333333"/>
          <w:sz w:val="28"/>
          <w:szCs w:val="28"/>
        </w:rPr>
        <w:t xml:space="preserve"> – самая распространенная и эффективная форма профориентационной работы с младшими школьниками</w:t>
      </w:r>
      <w:r w:rsidRPr="00EC781F">
        <w:rPr>
          <w:color w:val="000000"/>
          <w:sz w:val="28"/>
          <w:szCs w:val="28"/>
        </w:rPr>
        <w:t>, сочетающая в себе не только наглядность и доступность информации, но и возможность формирования у ребят интереса к профессии. Экскурсия помогает школьникам соотнести свои профессиональные интересы и знания, полученные в школе, с новыми представлениями о профессиях, знакомит их с различными видами трудовой деятельности и потребностями в кадрах..</w:t>
      </w:r>
      <w:r w:rsidRPr="00EC781F">
        <w:rPr>
          <w:color w:val="333333"/>
          <w:sz w:val="28"/>
          <w:szCs w:val="28"/>
          <w:lang w:val="ba-RU"/>
        </w:rPr>
        <w:t xml:space="preserve"> Именно такие меропроятия ежегодно</w:t>
      </w:r>
      <w:r w:rsidRPr="00EC781F">
        <w:rPr>
          <w:color w:val="333333"/>
          <w:sz w:val="28"/>
          <w:szCs w:val="28"/>
        </w:rPr>
        <w:t xml:space="preserve"> </w:t>
      </w:r>
      <w:r w:rsidRPr="00EC781F">
        <w:rPr>
          <w:color w:val="333333"/>
          <w:sz w:val="28"/>
          <w:szCs w:val="28"/>
          <w:lang w:val="ba-RU"/>
        </w:rPr>
        <w:t xml:space="preserve"> в школе проводятся во время летнего лагеря.</w:t>
      </w:r>
    </w:p>
    <w:p w:rsidR="00B733BD" w:rsidRPr="00EC781F" w:rsidRDefault="00B733BD" w:rsidP="00B44F09">
      <w:pPr>
        <w:pStyle w:val="NormalWeb"/>
        <w:rPr>
          <w:color w:val="333333"/>
          <w:sz w:val="28"/>
          <w:szCs w:val="28"/>
        </w:rPr>
      </w:pPr>
      <w:r w:rsidRPr="00EC781F">
        <w:rPr>
          <w:color w:val="000000"/>
          <w:sz w:val="28"/>
          <w:szCs w:val="28"/>
        </w:rPr>
        <w:t>Даже в самом образовательном учреждении можно провести экскурсию в школьную мастерскую и узнать о профессии слесаря, столяра, токаря, шлифовщик.</w:t>
      </w:r>
    </w:p>
    <w:p w:rsidR="00B733BD" w:rsidRPr="00EC781F" w:rsidRDefault="00B733BD" w:rsidP="008064D7">
      <w:pPr>
        <w:pStyle w:val="NormalWeb"/>
        <w:spacing w:after="240"/>
        <w:rPr>
          <w:color w:val="333333"/>
          <w:sz w:val="28"/>
          <w:szCs w:val="28"/>
        </w:rPr>
      </w:pPr>
      <w:r w:rsidRPr="00EC781F">
        <w:rPr>
          <w:b/>
          <w:bCs/>
          <w:color w:val="333333"/>
          <w:sz w:val="28"/>
          <w:szCs w:val="28"/>
          <w:u w:val="single"/>
        </w:rPr>
        <w:t>Просмотр и обсуждение видеосюжетов</w:t>
      </w:r>
    </w:p>
    <w:p w:rsidR="00B733BD" w:rsidRPr="00EC781F" w:rsidRDefault="00B733BD" w:rsidP="008064D7">
      <w:pPr>
        <w:pStyle w:val="NormalWeb"/>
        <w:spacing w:after="240"/>
        <w:rPr>
          <w:color w:val="333333"/>
          <w:sz w:val="28"/>
          <w:szCs w:val="28"/>
        </w:rPr>
      </w:pPr>
      <w:r w:rsidRPr="00EC781F">
        <w:rPr>
          <w:color w:val="333333"/>
          <w:sz w:val="28"/>
          <w:szCs w:val="28"/>
        </w:rPr>
        <w:t>Классические и инновационные методики в формате видео- и аудио-материалов и игровых программ являются наиболее привлекательной и удобной формой получения информации для современных школьников.</w:t>
      </w:r>
    </w:p>
    <w:p w:rsidR="00B733BD" w:rsidRPr="00EC781F" w:rsidRDefault="00B733BD" w:rsidP="008064D7">
      <w:pPr>
        <w:pStyle w:val="NormalWeb"/>
        <w:spacing w:after="240"/>
        <w:rPr>
          <w:color w:val="333333"/>
          <w:sz w:val="28"/>
          <w:szCs w:val="28"/>
        </w:rPr>
      </w:pPr>
      <w:r w:rsidRPr="00EC781F">
        <w:rPr>
          <w:b/>
          <w:bCs/>
          <w:i/>
          <w:iCs/>
          <w:color w:val="333333"/>
          <w:sz w:val="28"/>
          <w:szCs w:val="28"/>
        </w:rPr>
        <w:t>Видеоматериалы о профессиях</w:t>
      </w:r>
    </w:p>
    <w:p w:rsidR="00B733BD" w:rsidRPr="00EC781F" w:rsidRDefault="00B733BD" w:rsidP="008064D7">
      <w:pPr>
        <w:pStyle w:val="NormalWeb"/>
        <w:numPr>
          <w:ilvl w:val="0"/>
          <w:numId w:val="2"/>
        </w:numPr>
        <w:spacing w:before="0" w:after="240"/>
        <w:rPr>
          <w:color w:val="333333"/>
          <w:sz w:val="28"/>
          <w:szCs w:val="28"/>
        </w:rPr>
      </w:pPr>
      <w:r w:rsidRPr="00EC781F">
        <w:rPr>
          <w:color w:val="333333"/>
          <w:sz w:val="28"/>
          <w:szCs w:val="28"/>
        </w:rPr>
        <w:t>Навигатум: игровые профориентационные материалы (</w:t>
      </w:r>
      <w:hyperlink r:id="rId5" w:history="1">
        <w:r w:rsidRPr="00EC781F">
          <w:rPr>
            <w:rStyle w:val="Hyperlink"/>
            <w:sz w:val="28"/>
            <w:szCs w:val="28"/>
          </w:rPr>
          <w:t>http://navigatum.ru/</w:t>
        </w:r>
      </w:hyperlink>
      <w:r w:rsidRPr="00EC781F">
        <w:rPr>
          <w:color w:val="333333"/>
          <w:sz w:val="28"/>
          <w:szCs w:val="28"/>
        </w:rPr>
        <w:t>).</w:t>
      </w:r>
    </w:p>
    <w:p w:rsidR="00B733BD" w:rsidRPr="00EC781F" w:rsidRDefault="00B733BD" w:rsidP="008064D7">
      <w:pPr>
        <w:pStyle w:val="NormalWeb"/>
        <w:spacing w:after="240"/>
        <w:rPr>
          <w:color w:val="333333"/>
          <w:sz w:val="28"/>
          <w:szCs w:val="28"/>
        </w:rPr>
      </w:pPr>
      <w:r w:rsidRPr="00EC781F">
        <w:rPr>
          <w:b/>
          <w:bCs/>
          <w:i/>
          <w:iCs/>
          <w:color w:val="333333"/>
          <w:sz w:val="28"/>
          <w:szCs w:val="28"/>
        </w:rPr>
        <w:t>Мультфильмы о профессиях</w:t>
      </w:r>
    </w:p>
    <w:p w:rsidR="00B733BD" w:rsidRPr="00EC781F" w:rsidRDefault="00B733BD" w:rsidP="008064D7">
      <w:pPr>
        <w:pStyle w:val="NormalWeb"/>
        <w:numPr>
          <w:ilvl w:val="0"/>
          <w:numId w:val="4"/>
        </w:numPr>
        <w:spacing w:before="0" w:after="240"/>
        <w:rPr>
          <w:color w:val="333333"/>
          <w:sz w:val="28"/>
          <w:szCs w:val="28"/>
        </w:rPr>
      </w:pPr>
      <w:r w:rsidRPr="00EC781F">
        <w:rPr>
          <w:color w:val="333333"/>
          <w:sz w:val="28"/>
          <w:szCs w:val="28"/>
        </w:rPr>
        <w:t>Приключения Рекса.</w:t>
      </w:r>
    </w:p>
    <w:p w:rsidR="00B733BD" w:rsidRPr="00EC781F" w:rsidRDefault="00B733BD" w:rsidP="008064D7">
      <w:pPr>
        <w:pStyle w:val="NormalWeb"/>
        <w:numPr>
          <w:ilvl w:val="0"/>
          <w:numId w:val="4"/>
        </w:numPr>
        <w:spacing w:before="0" w:after="240"/>
        <w:rPr>
          <w:color w:val="333333"/>
          <w:sz w:val="28"/>
          <w:szCs w:val="28"/>
        </w:rPr>
      </w:pPr>
      <w:r w:rsidRPr="00EC781F">
        <w:rPr>
          <w:color w:val="333333"/>
          <w:sz w:val="28"/>
          <w:szCs w:val="28"/>
        </w:rPr>
        <w:t>Барбоскины</w:t>
      </w:r>
    </w:p>
    <w:p w:rsidR="00B733BD" w:rsidRPr="00EC781F" w:rsidRDefault="00B733BD" w:rsidP="008064D7">
      <w:pPr>
        <w:pStyle w:val="NormalWeb"/>
        <w:numPr>
          <w:ilvl w:val="0"/>
          <w:numId w:val="4"/>
        </w:numPr>
        <w:spacing w:before="0" w:after="240"/>
        <w:rPr>
          <w:color w:val="333333"/>
          <w:sz w:val="28"/>
          <w:szCs w:val="28"/>
        </w:rPr>
      </w:pPr>
      <w:r w:rsidRPr="00EC781F">
        <w:rPr>
          <w:color w:val="333333"/>
          <w:sz w:val="28"/>
          <w:szCs w:val="28"/>
        </w:rPr>
        <w:t>Смешарики</w:t>
      </w:r>
    </w:p>
    <w:p w:rsidR="00B733BD" w:rsidRPr="00EC781F" w:rsidRDefault="00B733BD" w:rsidP="000D5495">
      <w:pPr>
        <w:pStyle w:val="NormalWeb"/>
        <w:numPr>
          <w:ilvl w:val="0"/>
          <w:numId w:val="4"/>
        </w:numPr>
        <w:spacing w:before="0" w:after="240"/>
        <w:rPr>
          <w:color w:val="333333"/>
          <w:sz w:val="28"/>
          <w:szCs w:val="28"/>
        </w:rPr>
      </w:pPr>
      <w:r w:rsidRPr="00EC781F">
        <w:rPr>
          <w:color w:val="333333"/>
          <w:sz w:val="28"/>
          <w:szCs w:val="28"/>
        </w:rPr>
        <w:t>Фиксики</w:t>
      </w:r>
    </w:p>
    <w:p w:rsidR="00B733BD" w:rsidRPr="00EC781F" w:rsidRDefault="00B733BD" w:rsidP="00EC781F">
      <w:pPr>
        <w:rPr>
          <w:rFonts w:ascii="Times New Roman" w:hAnsi="Times New Roman" w:cs="Times New Roman"/>
          <w:sz w:val="28"/>
          <w:szCs w:val="28"/>
        </w:rPr>
      </w:pPr>
      <w:r w:rsidRPr="00EC781F">
        <w:rPr>
          <w:rFonts w:ascii="Times New Roman" w:hAnsi="Times New Roman" w:cs="Times New Roman"/>
          <w:sz w:val="28"/>
          <w:szCs w:val="28"/>
        </w:rPr>
        <w:t>Мини-лекция о содержании профессии</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sz w:val="28"/>
          <w:szCs w:val="28"/>
        </w:rPr>
        <w:t>Рассказ о профессии должен с сопровождаться с помощью наглядных материалов</w:t>
      </w:r>
      <w:r w:rsidRPr="00EC781F">
        <w:rPr>
          <w:rFonts w:ascii="Times New Roman" w:hAnsi="Times New Roman" w:cs="Times New Roman"/>
          <w:sz w:val="28"/>
          <w:szCs w:val="28"/>
          <w:lang w:val="be-BY"/>
        </w:rPr>
        <w:t>.</w:t>
      </w:r>
    </w:p>
    <w:p w:rsidR="00B733BD" w:rsidRPr="00EC781F" w:rsidRDefault="00B733BD" w:rsidP="00EC781F">
      <w:pPr>
        <w:rPr>
          <w:rFonts w:ascii="Times New Roman" w:hAnsi="Times New Roman" w:cs="Times New Roman"/>
          <w:sz w:val="28"/>
          <w:szCs w:val="28"/>
        </w:rPr>
      </w:pPr>
      <w:r w:rsidRPr="00EC781F">
        <w:rPr>
          <w:rFonts w:ascii="Times New Roman" w:hAnsi="Times New Roman" w:cs="Times New Roman"/>
          <w:sz w:val="28"/>
          <w:szCs w:val="28"/>
        </w:rPr>
        <w:t>Независимо от выбранной формы, лекция должна быть проведена на язык ребенка начальных классов и включать в себя такие моменты, как:</w:t>
      </w:r>
    </w:p>
    <w:p w:rsidR="00B733BD" w:rsidRPr="00EC781F" w:rsidRDefault="00B733BD" w:rsidP="00EC781F">
      <w:pPr>
        <w:rPr>
          <w:rFonts w:ascii="Times New Roman" w:hAnsi="Times New Roman" w:cs="Times New Roman"/>
          <w:sz w:val="28"/>
          <w:szCs w:val="28"/>
        </w:rPr>
      </w:pPr>
      <w:r w:rsidRPr="00EC781F">
        <w:rPr>
          <w:rFonts w:ascii="Times New Roman" w:hAnsi="Times New Roman" w:cs="Times New Roman"/>
          <w:sz w:val="28"/>
          <w:szCs w:val="28"/>
        </w:rPr>
        <w:t>условия труда</w:t>
      </w:r>
    </w:p>
    <w:p w:rsidR="00B733BD" w:rsidRPr="00EC781F" w:rsidRDefault="00B733BD" w:rsidP="00EC781F">
      <w:pPr>
        <w:rPr>
          <w:rFonts w:ascii="Times New Roman" w:hAnsi="Times New Roman" w:cs="Times New Roman"/>
          <w:sz w:val="28"/>
          <w:szCs w:val="28"/>
        </w:rPr>
      </w:pPr>
      <w:r w:rsidRPr="00EC781F">
        <w:rPr>
          <w:rFonts w:ascii="Times New Roman" w:hAnsi="Times New Roman" w:cs="Times New Roman"/>
          <w:sz w:val="28"/>
          <w:szCs w:val="28"/>
        </w:rPr>
        <w:t>орудия труда</w:t>
      </w:r>
    </w:p>
    <w:p w:rsidR="00B733BD" w:rsidRPr="00EC781F" w:rsidRDefault="00B733BD" w:rsidP="00EC781F">
      <w:pPr>
        <w:rPr>
          <w:rFonts w:ascii="Times New Roman" w:hAnsi="Times New Roman" w:cs="Times New Roman"/>
          <w:sz w:val="28"/>
          <w:szCs w:val="28"/>
        </w:rPr>
      </w:pPr>
      <w:r w:rsidRPr="00EC781F">
        <w:rPr>
          <w:rFonts w:ascii="Times New Roman" w:hAnsi="Times New Roman" w:cs="Times New Roman"/>
          <w:sz w:val="28"/>
          <w:szCs w:val="28"/>
        </w:rPr>
        <w:t xml:space="preserve">история профессии </w:t>
      </w:r>
    </w:p>
    <w:p w:rsidR="00B733BD" w:rsidRPr="00EC781F" w:rsidRDefault="00B733BD" w:rsidP="00EC781F">
      <w:pPr>
        <w:rPr>
          <w:rFonts w:ascii="Times New Roman" w:hAnsi="Times New Roman" w:cs="Times New Roman"/>
          <w:sz w:val="28"/>
          <w:szCs w:val="28"/>
        </w:rPr>
      </w:pPr>
      <w:r w:rsidRPr="00EC781F">
        <w:rPr>
          <w:rFonts w:ascii="Times New Roman" w:hAnsi="Times New Roman" w:cs="Times New Roman"/>
          <w:sz w:val="28"/>
          <w:szCs w:val="28"/>
        </w:rPr>
        <w:t>ограничения при работе по этой профессии</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sz w:val="28"/>
          <w:szCs w:val="28"/>
        </w:rPr>
        <w:t>интересные случаи.</w:t>
      </w:r>
    </w:p>
    <w:p w:rsidR="00B733BD" w:rsidRPr="00EC781F" w:rsidRDefault="00B733BD" w:rsidP="00B50B34">
      <w:pPr>
        <w:pStyle w:val="NormalWeb"/>
        <w:rPr>
          <w:b/>
          <w:bCs/>
          <w:color w:val="333333"/>
          <w:sz w:val="28"/>
          <w:szCs w:val="28"/>
          <w:lang w:val="be-BY"/>
        </w:rPr>
      </w:pPr>
      <w:r w:rsidRPr="00EC781F">
        <w:rPr>
          <w:b/>
          <w:bCs/>
          <w:color w:val="333333"/>
          <w:sz w:val="28"/>
          <w:szCs w:val="28"/>
          <w:lang w:val="be-BY"/>
        </w:rPr>
        <w:t>История профессии</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b/>
          <w:bCs/>
          <w:sz w:val="28"/>
          <w:szCs w:val="28"/>
          <w:u w:val="single"/>
          <w:lang w:val="be-BY"/>
        </w:rPr>
        <w:t>Профессия водитель</w:t>
      </w:r>
      <w:r w:rsidRPr="00EC781F">
        <w:rPr>
          <w:rFonts w:ascii="Times New Roman" w:hAnsi="Times New Roman" w:cs="Times New Roman"/>
          <w:sz w:val="28"/>
          <w:szCs w:val="28"/>
          <w:lang w:val="be-BY"/>
        </w:rPr>
        <w:t xml:space="preserve"> в современном ее понимании появилась одновременно с автомобилями. В то время садиться за руль механического коня решались далеко не все, поэтому машинам управляли специально обученные люди.</w:t>
      </w:r>
    </w:p>
    <w:p w:rsidR="00B733BD" w:rsidRPr="00EC781F" w:rsidRDefault="00B733BD" w:rsidP="00EC781F">
      <w:pPr>
        <w:rPr>
          <w:rFonts w:ascii="Times New Roman" w:hAnsi="Times New Roman" w:cs="Times New Roman"/>
          <w:b/>
          <w:bCs/>
          <w:sz w:val="28"/>
          <w:szCs w:val="28"/>
          <w:lang w:val="be-BY"/>
        </w:rPr>
      </w:pPr>
      <w:r w:rsidRPr="00EC781F">
        <w:rPr>
          <w:rFonts w:ascii="Times New Roman" w:hAnsi="Times New Roman" w:cs="Times New Roman"/>
          <w:b/>
          <w:bCs/>
          <w:sz w:val="28"/>
          <w:szCs w:val="28"/>
          <w:lang w:val="be-BY"/>
        </w:rPr>
        <w:t>Особенности профессии</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sz w:val="28"/>
          <w:szCs w:val="28"/>
          <w:lang w:val="be-BY"/>
        </w:rPr>
        <w:t>Профессия водителя очень востребована. Профессионалы требуются практически везде: общественный транспорт, медицина, строительство, грузоперевозки, торговля и прочее.</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sz w:val="28"/>
          <w:szCs w:val="28"/>
          <w:lang w:val="be-BY"/>
        </w:rPr>
        <w:t>Если люди, получающие удовольствие от вождения, именно им подходит работа водителем. Других же могут отпугнуть минусы профессии. Водителю приходится проводить много времени сидя в одной позе, что приводит к профессиональным заболеваниям. Условия работы бывают сложными: туман, гололед, ливень, снегопад, зной, плохие или опасные дороги. Нередко в пути требуется самостоятельно ремонтировать авто в экстремальных условиях.</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sz w:val="28"/>
          <w:szCs w:val="28"/>
          <w:lang w:val="be-BY"/>
        </w:rPr>
        <w:t>Если работа связана с поездками на дальние расстояния, то приходится ночевать прямо в кабине.</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sz w:val="28"/>
          <w:szCs w:val="28"/>
          <w:lang w:val="be-BY"/>
        </w:rPr>
        <w:t>К достоинствам профессии можно отнести возможность путешествовать.</w:t>
      </w:r>
    </w:p>
    <w:p w:rsidR="00B733BD" w:rsidRPr="00EC781F" w:rsidRDefault="00B733BD" w:rsidP="00EC781F">
      <w:pPr>
        <w:rPr>
          <w:rFonts w:ascii="Times New Roman" w:hAnsi="Times New Roman" w:cs="Times New Roman"/>
          <w:b/>
          <w:bCs/>
          <w:sz w:val="28"/>
          <w:szCs w:val="28"/>
          <w:lang w:val="be-BY"/>
        </w:rPr>
      </w:pPr>
      <w:r w:rsidRPr="00EC781F">
        <w:rPr>
          <w:rFonts w:ascii="Times New Roman" w:hAnsi="Times New Roman" w:cs="Times New Roman"/>
          <w:b/>
          <w:bCs/>
          <w:sz w:val="28"/>
          <w:szCs w:val="28"/>
          <w:lang w:val="be-BY"/>
        </w:rPr>
        <w:t>Обязанности</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sz w:val="28"/>
          <w:szCs w:val="28"/>
          <w:lang w:val="be-BY"/>
        </w:rPr>
        <w:t>Профессия водитель подразумевает работу не только в салоне автомобиля, но и в гараже. Перед выездом необходимо проверить исправность авто, наличие масла и бензина. После окончания рабочего дня следует выполнить минимальное техобслуживание: осмотр, мойка, смазка и т.д.</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sz w:val="28"/>
          <w:szCs w:val="28"/>
          <w:lang w:val="be-BY"/>
        </w:rPr>
        <w:t>В пути водитель оценивает ситуацию на дороге, принимает решения о дальнейших действиях: выполнить маневр, изменить маршрут и т.д.</w:t>
      </w:r>
    </w:p>
    <w:p w:rsidR="00B733BD" w:rsidRPr="00EC781F" w:rsidRDefault="00B733BD" w:rsidP="00EC781F">
      <w:pPr>
        <w:rPr>
          <w:rFonts w:ascii="Times New Roman" w:hAnsi="Times New Roman" w:cs="Times New Roman"/>
          <w:b/>
          <w:bCs/>
          <w:sz w:val="28"/>
          <w:szCs w:val="28"/>
          <w:lang w:val="be-BY"/>
        </w:rPr>
      </w:pPr>
      <w:r w:rsidRPr="00EC781F">
        <w:rPr>
          <w:rFonts w:ascii="Times New Roman" w:hAnsi="Times New Roman" w:cs="Times New Roman"/>
          <w:b/>
          <w:bCs/>
          <w:sz w:val="28"/>
          <w:szCs w:val="28"/>
          <w:lang w:val="be-BY"/>
        </w:rPr>
        <w:t>Важные качества</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sz w:val="28"/>
          <w:szCs w:val="28"/>
          <w:lang w:val="be-BY"/>
        </w:rPr>
        <w:t>Работа водителем требует: уверенность в себе, выносливость, эмоциональная стабильность, терпение, ответственность.</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sz w:val="28"/>
          <w:szCs w:val="28"/>
          <w:lang w:val="be-BY"/>
        </w:rPr>
        <w:t>Большое значение имеет и состояние здоровья, при некоторых заболеваниях управление авто категорически запрещено.</w:t>
      </w:r>
    </w:p>
    <w:p w:rsidR="00B733BD" w:rsidRPr="00EC781F" w:rsidRDefault="00B733BD" w:rsidP="00EC781F">
      <w:pPr>
        <w:rPr>
          <w:rFonts w:ascii="Times New Roman" w:hAnsi="Times New Roman" w:cs="Times New Roman"/>
          <w:b/>
          <w:bCs/>
          <w:sz w:val="28"/>
          <w:szCs w:val="28"/>
          <w:lang w:val="be-BY"/>
        </w:rPr>
      </w:pPr>
      <w:r w:rsidRPr="00EC781F">
        <w:rPr>
          <w:rFonts w:ascii="Times New Roman" w:hAnsi="Times New Roman" w:cs="Times New Roman"/>
          <w:b/>
          <w:bCs/>
          <w:sz w:val="28"/>
          <w:szCs w:val="28"/>
          <w:lang w:val="be-BY"/>
        </w:rPr>
        <w:t>Навыки и знания</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sz w:val="28"/>
          <w:szCs w:val="28"/>
          <w:lang w:val="be-BY"/>
        </w:rPr>
        <w:t>Водитель обязан знать правила дорожного движения и поведения на дороге. От него требуются знания устройства автомобиля, способность устранить простую поломку, оказать первую медицинскую помощь.</w:t>
      </w:r>
    </w:p>
    <w:p w:rsidR="00B733BD" w:rsidRPr="00EC781F" w:rsidRDefault="00B733BD" w:rsidP="00EC781F">
      <w:pPr>
        <w:rPr>
          <w:rFonts w:ascii="Times New Roman" w:hAnsi="Times New Roman" w:cs="Times New Roman"/>
          <w:b/>
          <w:bCs/>
          <w:sz w:val="28"/>
          <w:szCs w:val="28"/>
          <w:lang w:val="be-BY"/>
        </w:rPr>
      </w:pPr>
      <w:r w:rsidRPr="00EC781F">
        <w:rPr>
          <w:rFonts w:ascii="Times New Roman" w:hAnsi="Times New Roman" w:cs="Times New Roman"/>
          <w:b/>
          <w:bCs/>
          <w:sz w:val="28"/>
          <w:szCs w:val="28"/>
          <w:lang w:val="be-BY"/>
        </w:rPr>
        <w:t>Перспективы и карьера</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sz w:val="28"/>
          <w:szCs w:val="28"/>
          <w:lang w:val="be-BY"/>
        </w:rPr>
        <w:t>Водитель – это профессия, не предполагающая карьерного роста. Но имея большой стаж работы, рекомендации и обладая определёнными личностными качествами можно устроиться на хорошо оплачиваемую должность.</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sz w:val="28"/>
          <w:szCs w:val="28"/>
          <w:lang w:val="be-BY"/>
        </w:rPr>
        <w:t>Многие водители предпочитают работать на себя, занимаясь частным извозом, организуя собственное дело в сфере перевозок или открыв курсы по вождению. Нередко водители становятся инструкторами.</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sz w:val="28"/>
          <w:szCs w:val="28"/>
          <w:lang w:val="be-BY"/>
        </w:rPr>
        <w:t>При желании и соответствующим опытом можно стать дальнобойщиком.</w:t>
      </w:r>
    </w:p>
    <w:p w:rsidR="00B733BD" w:rsidRPr="00EC781F" w:rsidRDefault="00B733BD" w:rsidP="00EC781F">
      <w:pPr>
        <w:rPr>
          <w:rFonts w:ascii="Times New Roman" w:hAnsi="Times New Roman" w:cs="Times New Roman"/>
          <w:b/>
          <w:bCs/>
          <w:sz w:val="28"/>
          <w:szCs w:val="28"/>
          <w:lang w:val="be-BY"/>
        </w:rPr>
      </w:pPr>
      <w:r w:rsidRPr="00EC781F">
        <w:rPr>
          <w:rFonts w:ascii="Times New Roman" w:hAnsi="Times New Roman" w:cs="Times New Roman"/>
          <w:b/>
          <w:bCs/>
          <w:sz w:val="28"/>
          <w:szCs w:val="28"/>
          <w:lang w:val="be-BY"/>
        </w:rPr>
        <w:t>Обучение</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sz w:val="28"/>
          <w:szCs w:val="28"/>
          <w:lang w:val="be-BY"/>
        </w:rPr>
        <w:t>Водителю необходимо образование. Получить водительские права можно окончив автокурсы или образовательные учреждения (колледж, училище, техникум).</w:t>
      </w:r>
    </w:p>
    <w:p w:rsidR="00B733BD" w:rsidRPr="00EC781F" w:rsidRDefault="00B733BD" w:rsidP="00EC781F">
      <w:pPr>
        <w:rPr>
          <w:rFonts w:ascii="Times New Roman" w:hAnsi="Times New Roman" w:cs="Times New Roman"/>
          <w:sz w:val="28"/>
          <w:szCs w:val="28"/>
          <w:lang w:val="be-BY"/>
        </w:rPr>
      </w:pPr>
      <w:r w:rsidRPr="00EC781F">
        <w:rPr>
          <w:rFonts w:ascii="Times New Roman" w:hAnsi="Times New Roman" w:cs="Times New Roman"/>
          <w:sz w:val="28"/>
          <w:szCs w:val="28"/>
          <w:lang w:val="be-BY"/>
        </w:rPr>
        <w:t>После обучения водителю присваивается категория, в зависимости от которой он имеет право управлять тем или иным типом транспорта. Получить права более высокой категории можно только после успешной сдачи экзамена. Для устройства на работу необходим немалый практический опыт вождения.</w:t>
      </w:r>
    </w:p>
    <w:p w:rsidR="00B733BD" w:rsidRPr="00EC781F" w:rsidRDefault="00B733BD" w:rsidP="000D5495">
      <w:pPr>
        <w:pStyle w:val="NormalWeb"/>
        <w:rPr>
          <w:b/>
          <w:bCs/>
          <w:color w:val="333333"/>
          <w:sz w:val="28"/>
          <w:szCs w:val="28"/>
        </w:rPr>
      </w:pPr>
      <w:r w:rsidRPr="00EC781F">
        <w:rPr>
          <w:color w:val="333333"/>
          <w:sz w:val="28"/>
          <w:szCs w:val="28"/>
        </w:rPr>
        <w:t xml:space="preserve">Еще одной формой профориентационной работы может стать оформление </w:t>
      </w:r>
      <w:r w:rsidRPr="00EC781F">
        <w:rPr>
          <w:b/>
          <w:bCs/>
          <w:color w:val="333333"/>
          <w:sz w:val="28"/>
          <w:szCs w:val="28"/>
        </w:rPr>
        <w:t>профориентационного уголка</w:t>
      </w:r>
    </w:p>
    <w:p w:rsidR="00B733BD" w:rsidRPr="00EC781F" w:rsidRDefault="00B733BD" w:rsidP="000D5495">
      <w:pPr>
        <w:pStyle w:val="NormalWeb"/>
        <w:rPr>
          <w:color w:val="333333"/>
          <w:sz w:val="28"/>
          <w:szCs w:val="28"/>
        </w:rPr>
      </w:pPr>
      <w:r w:rsidRPr="00EC781F">
        <w:rPr>
          <w:color w:val="333333"/>
          <w:sz w:val="28"/>
          <w:szCs w:val="28"/>
        </w:rPr>
        <w:t>В этом уголке могут быть книги, фотоматериалы, так или иначе связанные с профессией. В процессе проведения занятия к этому уголку необходимо обращаться, чтобы он не был чем-то искусственным, нерабочим.</w:t>
      </w:r>
    </w:p>
    <w:p w:rsidR="00B733BD" w:rsidRPr="00EC781F" w:rsidRDefault="00B733BD" w:rsidP="009F5684">
      <w:pPr>
        <w:pStyle w:val="NormalWeb"/>
        <w:spacing w:before="0" w:beforeAutospacing="0" w:after="240" w:afterAutospacing="0"/>
        <w:rPr>
          <w:color w:val="333333"/>
          <w:sz w:val="28"/>
          <w:szCs w:val="28"/>
        </w:rPr>
      </w:pPr>
      <w:r w:rsidRPr="00EC781F">
        <w:rPr>
          <w:color w:val="333333"/>
          <w:sz w:val="28"/>
          <w:szCs w:val="28"/>
        </w:rPr>
        <w:t xml:space="preserve"> Чем больше профессий знает младшеклассник и чем более обширны эти знания, тем меньше у него будет риск совершить ошибку при выборе учебного заведения в старших классах и дальнейшем трудоустройстве. </w:t>
      </w:r>
      <w:r w:rsidRPr="00EC781F">
        <w:rPr>
          <w:color w:val="333333"/>
          <w:sz w:val="28"/>
          <w:szCs w:val="28"/>
        </w:rPr>
        <w:br/>
      </w:r>
      <w:r w:rsidRPr="00EC781F">
        <w:rPr>
          <w:color w:val="333333"/>
          <w:sz w:val="28"/>
          <w:szCs w:val="28"/>
        </w:rPr>
        <w:br/>
      </w:r>
      <w:r w:rsidRPr="00EC781F">
        <w:rPr>
          <w:color w:val="333333"/>
          <w:sz w:val="28"/>
          <w:szCs w:val="28"/>
          <w:lang w:val="be-BY"/>
        </w:rPr>
        <w:t xml:space="preserve">   </w:t>
      </w:r>
      <w:r w:rsidRPr="00EC781F">
        <w:rPr>
          <w:color w:val="010101"/>
          <w:sz w:val="28"/>
          <w:szCs w:val="28"/>
        </w:rPr>
        <w:t>Проблема выбора профессии стояла перед подрастающим поколением всегда, В настоящее время все большую актуальность приобретает вопрос формирования и развития успешной личности, уверенно адаптирующейся к изменяющимся условиям современного мира. Чтобы ребенок осознанно сделал выбор во взрослой жизни, его необходимо знакомить с максимальным количеством профессий, на начальных этапах обучения в школе, когда познавательная деятельность становится ведущей, а игровая деятельность отходит на второй план.</w:t>
      </w:r>
    </w:p>
    <w:p w:rsidR="00B733BD" w:rsidRPr="00EC781F" w:rsidRDefault="00B733BD" w:rsidP="009F5684">
      <w:pPr>
        <w:pStyle w:val="NormalWeb"/>
        <w:spacing w:before="0" w:beforeAutospacing="0" w:after="0" w:afterAutospacing="0"/>
        <w:rPr>
          <w:color w:val="010101"/>
          <w:sz w:val="28"/>
          <w:szCs w:val="28"/>
        </w:rPr>
      </w:pPr>
      <w:r w:rsidRPr="00EC781F">
        <w:rPr>
          <w:color w:val="010101"/>
          <w:sz w:val="28"/>
          <w:szCs w:val="28"/>
          <w:lang w:val="be-BY"/>
        </w:rPr>
        <w:t xml:space="preserve">    </w:t>
      </w:r>
      <w:r w:rsidRPr="00EC781F">
        <w:rPr>
          <w:color w:val="010101"/>
          <w:sz w:val="28"/>
          <w:szCs w:val="28"/>
        </w:rPr>
        <w:t>Таким образом обучающиеся 1-4 классов еще далеки от выбора профессии, но правильно поставленная среди них профориентационная работа должна стать основой, на которой в дальнейшем будут развиваться профессиональные интересы и намерения учащихся в старших классах.</w:t>
      </w:r>
    </w:p>
    <w:p w:rsidR="00B733BD" w:rsidRPr="00EC781F" w:rsidRDefault="00B733BD" w:rsidP="009F5684">
      <w:pPr>
        <w:pStyle w:val="NormalWeb"/>
        <w:spacing w:before="0" w:beforeAutospacing="0" w:after="0" w:afterAutospacing="0"/>
        <w:rPr>
          <w:color w:val="010101"/>
          <w:sz w:val="28"/>
          <w:szCs w:val="28"/>
        </w:rPr>
      </w:pPr>
    </w:p>
    <w:p w:rsidR="00B733BD" w:rsidRPr="00EC781F" w:rsidRDefault="00B733BD" w:rsidP="009F5684">
      <w:pPr>
        <w:pStyle w:val="NormalWeb"/>
        <w:spacing w:before="0" w:beforeAutospacing="0" w:after="0" w:afterAutospacing="0"/>
        <w:rPr>
          <w:color w:val="010101"/>
          <w:sz w:val="28"/>
          <w:szCs w:val="28"/>
        </w:rPr>
      </w:pPr>
      <w:r w:rsidRPr="00EC781F">
        <w:rPr>
          <w:color w:val="010101"/>
          <w:sz w:val="28"/>
          <w:szCs w:val="28"/>
        </w:rPr>
        <w:t>Спасибо за внимание!</w:t>
      </w:r>
    </w:p>
    <w:p w:rsidR="00B733BD" w:rsidRPr="00EC781F" w:rsidRDefault="00B733BD" w:rsidP="009F5684">
      <w:pPr>
        <w:pStyle w:val="NormalWeb"/>
        <w:spacing w:before="0" w:beforeAutospacing="0" w:after="0" w:afterAutospacing="0"/>
        <w:rPr>
          <w:color w:val="010101"/>
          <w:sz w:val="28"/>
          <w:szCs w:val="28"/>
        </w:rPr>
      </w:pPr>
    </w:p>
    <w:p w:rsidR="00B733BD" w:rsidRPr="00EC781F" w:rsidRDefault="00B733BD" w:rsidP="009F5684">
      <w:pPr>
        <w:pStyle w:val="NormalWeb"/>
        <w:spacing w:before="0" w:beforeAutospacing="0" w:after="0" w:afterAutospacing="0"/>
        <w:rPr>
          <w:color w:val="010101"/>
          <w:sz w:val="28"/>
          <w:szCs w:val="28"/>
        </w:rPr>
      </w:pPr>
    </w:p>
    <w:p w:rsidR="00B733BD" w:rsidRPr="00656436" w:rsidRDefault="00B733BD" w:rsidP="009F5684">
      <w:pPr>
        <w:pStyle w:val="NormalWeb"/>
        <w:spacing w:before="0" w:beforeAutospacing="0" w:after="0" w:afterAutospacing="0"/>
        <w:rPr>
          <w:color w:val="010101"/>
          <w:sz w:val="28"/>
          <w:szCs w:val="28"/>
        </w:rPr>
      </w:pPr>
    </w:p>
    <w:p w:rsidR="00B733BD" w:rsidRPr="00656436" w:rsidRDefault="00B733BD" w:rsidP="009F5684">
      <w:pPr>
        <w:pStyle w:val="NormalWeb"/>
        <w:spacing w:before="0" w:beforeAutospacing="0" w:after="0" w:afterAutospacing="0"/>
        <w:rPr>
          <w:color w:val="010101"/>
          <w:sz w:val="28"/>
          <w:szCs w:val="28"/>
        </w:rPr>
      </w:pPr>
    </w:p>
    <w:p w:rsidR="00B733BD" w:rsidRPr="00656436" w:rsidRDefault="00B733BD" w:rsidP="009F5684">
      <w:pPr>
        <w:pStyle w:val="NormalWeb"/>
        <w:spacing w:before="0" w:beforeAutospacing="0" w:after="0" w:afterAutospacing="0"/>
        <w:rPr>
          <w:color w:val="010101"/>
          <w:sz w:val="28"/>
          <w:szCs w:val="28"/>
        </w:rPr>
      </w:pPr>
    </w:p>
    <w:p w:rsidR="00B733BD" w:rsidRPr="00656436" w:rsidRDefault="00B733BD" w:rsidP="009F5684">
      <w:pPr>
        <w:pStyle w:val="NormalWeb"/>
        <w:spacing w:before="0" w:beforeAutospacing="0" w:after="0" w:afterAutospacing="0"/>
        <w:rPr>
          <w:color w:val="010101"/>
          <w:sz w:val="28"/>
          <w:szCs w:val="28"/>
        </w:rPr>
      </w:pPr>
    </w:p>
    <w:p w:rsidR="00B733BD" w:rsidRPr="00656436" w:rsidRDefault="00B733BD" w:rsidP="009F5684">
      <w:pPr>
        <w:pStyle w:val="NormalWeb"/>
        <w:spacing w:before="0" w:beforeAutospacing="0" w:after="0" w:afterAutospacing="0"/>
        <w:rPr>
          <w:color w:val="010101"/>
          <w:sz w:val="28"/>
          <w:szCs w:val="28"/>
        </w:rPr>
      </w:pPr>
    </w:p>
    <w:p w:rsidR="00B733BD" w:rsidRPr="00656436" w:rsidRDefault="00B733BD" w:rsidP="009F5684">
      <w:pPr>
        <w:pStyle w:val="NormalWeb"/>
        <w:spacing w:before="0" w:beforeAutospacing="0" w:after="0" w:afterAutospacing="0"/>
        <w:rPr>
          <w:color w:val="010101"/>
          <w:sz w:val="28"/>
          <w:szCs w:val="28"/>
        </w:rPr>
      </w:pPr>
    </w:p>
    <w:p w:rsidR="00B733BD" w:rsidRPr="00656436" w:rsidRDefault="00B733BD" w:rsidP="009F5684">
      <w:pPr>
        <w:pStyle w:val="NormalWeb"/>
        <w:spacing w:before="0" w:beforeAutospacing="0" w:after="0" w:afterAutospacing="0"/>
        <w:rPr>
          <w:color w:val="010101"/>
          <w:sz w:val="28"/>
          <w:szCs w:val="28"/>
        </w:rPr>
      </w:pPr>
    </w:p>
    <w:p w:rsidR="00B733BD" w:rsidRPr="00656436" w:rsidRDefault="00B733BD" w:rsidP="009F5684">
      <w:pPr>
        <w:pStyle w:val="NormalWeb"/>
        <w:spacing w:before="0" w:beforeAutospacing="0" w:after="0" w:afterAutospacing="0"/>
        <w:rPr>
          <w:color w:val="010101"/>
          <w:sz w:val="28"/>
          <w:szCs w:val="28"/>
        </w:rPr>
      </w:pPr>
    </w:p>
    <w:p w:rsidR="00B733BD" w:rsidRPr="00656436" w:rsidRDefault="00B733BD" w:rsidP="009F5684">
      <w:pPr>
        <w:pStyle w:val="NormalWeb"/>
        <w:spacing w:before="0" w:beforeAutospacing="0" w:after="0" w:afterAutospacing="0"/>
        <w:rPr>
          <w:color w:val="010101"/>
          <w:sz w:val="28"/>
          <w:szCs w:val="28"/>
        </w:rPr>
      </w:pPr>
    </w:p>
    <w:p w:rsidR="00B733BD" w:rsidRPr="00656436" w:rsidRDefault="00B733BD" w:rsidP="009F5684">
      <w:pPr>
        <w:pStyle w:val="NormalWeb"/>
        <w:spacing w:before="0" w:beforeAutospacing="0" w:after="0" w:afterAutospacing="0"/>
        <w:rPr>
          <w:color w:val="010101"/>
          <w:sz w:val="28"/>
          <w:szCs w:val="28"/>
        </w:rPr>
      </w:pPr>
    </w:p>
    <w:p w:rsidR="00B733BD" w:rsidRPr="00656436" w:rsidRDefault="00B733BD" w:rsidP="009F5684">
      <w:pPr>
        <w:pStyle w:val="NormalWeb"/>
        <w:spacing w:before="0" w:beforeAutospacing="0" w:after="0" w:afterAutospacing="0"/>
        <w:rPr>
          <w:color w:val="010101"/>
          <w:sz w:val="28"/>
          <w:szCs w:val="28"/>
        </w:rPr>
      </w:pPr>
    </w:p>
    <w:p w:rsidR="00B733BD" w:rsidRPr="00656436" w:rsidRDefault="00B733BD" w:rsidP="009F5684">
      <w:pPr>
        <w:pStyle w:val="NormalWeb"/>
        <w:spacing w:before="0" w:beforeAutospacing="0" w:after="0" w:afterAutospacing="0"/>
        <w:rPr>
          <w:color w:val="010101"/>
          <w:sz w:val="28"/>
          <w:szCs w:val="28"/>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Default="00B733BD" w:rsidP="009F5684">
      <w:pPr>
        <w:pStyle w:val="NormalWeb"/>
        <w:spacing w:before="0" w:beforeAutospacing="0" w:after="0" w:afterAutospacing="0"/>
        <w:rPr>
          <w:color w:val="010101"/>
          <w:sz w:val="28"/>
          <w:szCs w:val="28"/>
          <w:lang w:val="be-BY"/>
        </w:rPr>
      </w:pPr>
    </w:p>
    <w:p w:rsidR="00B733BD" w:rsidRPr="00C54CF3" w:rsidRDefault="00B733BD" w:rsidP="009F5684">
      <w:pPr>
        <w:pStyle w:val="NormalWeb"/>
        <w:spacing w:before="0" w:beforeAutospacing="0" w:after="0" w:afterAutospacing="0"/>
        <w:rPr>
          <w:color w:val="010101"/>
          <w:sz w:val="28"/>
          <w:szCs w:val="28"/>
          <w:lang w:val="be-BY"/>
        </w:rPr>
      </w:pPr>
    </w:p>
    <w:p w:rsidR="00B733BD" w:rsidRDefault="00B733BD" w:rsidP="008064D7">
      <w:pPr>
        <w:rPr>
          <w:rFonts w:ascii="Times New Roman" w:hAnsi="Times New Roman" w:cs="Times New Roman"/>
          <w:color w:val="010101"/>
          <w:sz w:val="28"/>
          <w:szCs w:val="28"/>
          <w:lang w:val="be-BY" w:eastAsia="ru-RU"/>
        </w:rPr>
      </w:pPr>
    </w:p>
    <w:p w:rsidR="00B733BD" w:rsidRDefault="00B733BD" w:rsidP="008064D7">
      <w:pPr>
        <w:rPr>
          <w:rFonts w:ascii="Times New Roman" w:hAnsi="Times New Roman" w:cs="Times New Roman"/>
          <w:color w:val="010101"/>
          <w:sz w:val="28"/>
          <w:szCs w:val="28"/>
          <w:lang w:val="be-BY" w:eastAsia="ru-RU"/>
        </w:rPr>
      </w:pPr>
    </w:p>
    <w:p w:rsidR="00B733BD" w:rsidRDefault="00B733BD" w:rsidP="008064D7">
      <w:pPr>
        <w:rPr>
          <w:rFonts w:ascii="Times New Roman" w:hAnsi="Times New Roman" w:cs="Times New Roman"/>
          <w:color w:val="010101"/>
          <w:sz w:val="28"/>
          <w:szCs w:val="28"/>
          <w:lang w:val="be-BY" w:eastAsia="ru-RU"/>
        </w:rPr>
      </w:pPr>
    </w:p>
    <w:p w:rsidR="00B733BD" w:rsidRPr="00EC781F" w:rsidRDefault="00B733BD" w:rsidP="008064D7">
      <w:pPr>
        <w:rPr>
          <w:rFonts w:ascii="Times New Roman" w:hAnsi="Times New Roman" w:cs="Times New Roman"/>
          <w:color w:val="010101"/>
          <w:sz w:val="28"/>
          <w:szCs w:val="28"/>
          <w:lang w:val="be-BY" w:eastAsia="ru-RU"/>
        </w:rPr>
      </w:pPr>
    </w:p>
    <w:p w:rsidR="00B733BD" w:rsidRPr="00656436" w:rsidRDefault="00B733BD" w:rsidP="008064D7">
      <w:pPr>
        <w:rPr>
          <w:rFonts w:ascii="Times New Roman" w:hAnsi="Times New Roman" w:cs="Times New Roman"/>
          <w:color w:val="010101"/>
          <w:sz w:val="28"/>
          <w:szCs w:val="28"/>
          <w:lang w:eastAsia="ru-RU"/>
        </w:rPr>
      </w:pP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i/>
          <w:iCs/>
          <w:sz w:val="28"/>
          <w:szCs w:val="28"/>
          <w:u w:val="single"/>
        </w:rPr>
        <w:t>Приложение</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Игры, обобщающие знания учеников о той или иной профессии</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i/>
          <w:iCs/>
          <w:sz w:val="28"/>
          <w:szCs w:val="28"/>
        </w:rPr>
        <w:t>Они могут использоваться на различных занятиях в начальной школе. Содержание этих игр (набор слов, используемых в игре) может меняться в зависимости от тематики занятия</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«Не пропусти профессию»</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u w:val="single"/>
        </w:rPr>
        <w:t>Цель:</w:t>
      </w:r>
      <w:r w:rsidRPr="00656436">
        <w:rPr>
          <w:rFonts w:ascii="Times New Roman" w:hAnsi="Times New Roman" w:cs="Times New Roman"/>
          <w:sz w:val="28"/>
          <w:szCs w:val="28"/>
        </w:rPr>
        <w:t> развитие внимания, закрепление знаний о мире профессий.</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Дети внимательно слушают слова, которые произносит ведущий. Когда среди слов встречается название профессии, дети должны хлопнуть в ладоши.</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i/>
          <w:iCs/>
          <w:sz w:val="28"/>
          <w:szCs w:val="28"/>
          <w:u w:val="single"/>
        </w:rPr>
        <w:t>Варианты слов:</w:t>
      </w:r>
      <w:r w:rsidRPr="00656436">
        <w:rPr>
          <w:rFonts w:ascii="Times New Roman" w:hAnsi="Times New Roman" w:cs="Times New Roman"/>
          <w:i/>
          <w:iCs/>
          <w:sz w:val="28"/>
          <w:szCs w:val="28"/>
        </w:rPr>
        <w:t> лампа, водитель, ножницы, плотник, липа, слесарь, яблоко, болтун, архитектор, карандаш, строитель, гроза, обруч, столяр, мельница, ткач, попугай, пекарь, листок, учитель, экскурсовод, сено, терпение, кондитер, очки, река, продавец, тетрадь, закон, парикмахер.</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После выполнения упражнения можно попросить детей объяснить, как они понимают перечисленные профессии.</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«Поймай мяч»</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u w:val="single"/>
        </w:rPr>
        <w:t>Цель:</w:t>
      </w:r>
      <w:r w:rsidRPr="00656436">
        <w:rPr>
          <w:rFonts w:ascii="Times New Roman" w:hAnsi="Times New Roman" w:cs="Times New Roman"/>
          <w:sz w:val="28"/>
          <w:szCs w:val="28"/>
        </w:rPr>
        <w:t> развитие внимания, закрепление знаний о мире профессий.</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Ведущий бросает мяч ребенку, называя профессию. Ребенок ловит мяч, называет другую профессию и перекидывает мяч следующему. Мяч должен побывать в руках каждого ребенка.</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«Раскраска»</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Детям предлагается выбрать по желанию рисунок-раскраску с изображением человека определенной профессии и раскрасить его. После выполнения задания дети по очереди показывают свой рисунок и объясняют, почему они выбрали именно эту профессию.</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i/>
          <w:iCs/>
          <w:sz w:val="28"/>
          <w:szCs w:val="28"/>
          <w:u w:val="single"/>
        </w:rPr>
        <w:t>Примечание:</w:t>
      </w:r>
      <w:r w:rsidRPr="00656436">
        <w:rPr>
          <w:rFonts w:ascii="Times New Roman" w:hAnsi="Times New Roman" w:cs="Times New Roman"/>
          <w:sz w:val="28"/>
          <w:szCs w:val="28"/>
        </w:rPr>
        <w:t> </w:t>
      </w:r>
      <w:r w:rsidRPr="00656436">
        <w:rPr>
          <w:rFonts w:ascii="Times New Roman" w:hAnsi="Times New Roman" w:cs="Times New Roman"/>
          <w:i/>
          <w:iCs/>
          <w:sz w:val="28"/>
          <w:szCs w:val="28"/>
        </w:rPr>
        <w:t>необходимо предложить детям несколько копий одной и той же профессии, для того чтобы ребята выбрали именно понравившуюся профессию, а не ту, которая осталась.</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«Крокодил»</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u w:val="single"/>
        </w:rPr>
        <w:t>Цель:</w:t>
      </w:r>
      <w:r w:rsidRPr="00656436">
        <w:rPr>
          <w:rFonts w:ascii="Times New Roman" w:hAnsi="Times New Roman" w:cs="Times New Roman"/>
          <w:sz w:val="28"/>
          <w:szCs w:val="28"/>
        </w:rPr>
        <w:t> развитие воображения, мышления, навыков невербального общения, закрепление знаний о мире профессий.</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Детям по очереди предлагается без слов изобразить человека определенной профессии. Остальные должны догадаться, человек какой профессии изображается.</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i/>
          <w:iCs/>
          <w:sz w:val="28"/>
          <w:szCs w:val="28"/>
          <w:u w:val="single"/>
        </w:rPr>
        <w:t>Примеры профессий</w:t>
      </w:r>
      <w:r w:rsidRPr="00656436">
        <w:rPr>
          <w:rFonts w:ascii="Times New Roman" w:hAnsi="Times New Roman" w:cs="Times New Roman"/>
          <w:i/>
          <w:iCs/>
          <w:sz w:val="28"/>
          <w:szCs w:val="28"/>
        </w:rPr>
        <w:t>: учитель, водитель, строитель, повар, садовник, дворник, врач и т. д.</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Картинки-загадки</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u w:val="single"/>
        </w:rPr>
        <w:t>Цель:</w:t>
      </w:r>
      <w:r w:rsidRPr="00656436">
        <w:rPr>
          <w:rFonts w:ascii="Times New Roman" w:hAnsi="Times New Roman" w:cs="Times New Roman"/>
          <w:sz w:val="28"/>
          <w:szCs w:val="28"/>
        </w:rPr>
        <w:t> развивать умение выделять признаки предметов, закрепление знаний профессий.</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Дети по очереди достают из коробки картинки с изображением профессии людей, описывают этого человека (во что он одет, орудие его труда, отношение других людей к нему, в чем заключается суть его профессии) остальные должны угадать профессию.</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i/>
          <w:iCs/>
          <w:sz w:val="28"/>
          <w:szCs w:val="28"/>
          <w:u w:val="single"/>
        </w:rPr>
        <w:t>Изображение на карточках</w:t>
      </w:r>
      <w:r w:rsidRPr="00656436">
        <w:rPr>
          <w:rFonts w:ascii="Times New Roman" w:hAnsi="Times New Roman" w:cs="Times New Roman"/>
          <w:sz w:val="28"/>
          <w:szCs w:val="28"/>
        </w:rPr>
        <w:t>: врач, библиотекарь, учитель, повар, тренер, офицер, водитель.</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Можно предложить детям имитировать движения, которые выполняются при определенной профессии.</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«Самая-самая»</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Участники делятся на 2 команды. Каждой команде дается следующая инструкция:</w:t>
      </w:r>
      <w:r w:rsidRPr="00656436">
        <w:rPr>
          <w:rFonts w:ascii="Times New Roman" w:hAnsi="Times New Roman" w:cs="Times New Roman"/>
          <w:sz w:val="28"/>
          <w:szCs w:val="28"/>
        </w:rPr>
        <w:br/>
        <w:t>Сейчас вам будут предложены некоторые необычные характеристики профессий, а вы должны назвать те профессии, которые, по-вашему, в наибольшей степени соответствуют данной характеристике. Например, характеристика — самая зеленая профессия. Какие профессии являются самыми-самыми денежными?</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Участникам предлагаются следующие характеристики:</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w:t>
      </w:r>
      <w:r w:rsidRPr="00656436">
        <w:rPr>
          <w:rFonts w:ascii="Times New Roman" w:hAnsi="Times New Roman" w:cs="Times New Roman"/>
          <w:sz w:val="28"/>
          <w:szCs w:val="28"/>
        </w:rPr>
        <w:t> самая зеленая профессия;</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w:t>
      </w:r>
      <w:r w:rsidRPr="00656436">
        <w:rPr>
          <w:rFonts w:ascii="Times New Roman" w:hAnsi="Times New Roman" w:cs="Times New Roman"/>
          <w:sz w:val="28"/>
          <w:szCs w:val="28"/>
        </w:rPr>
        <w:t> самая сладкая профессия;</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w:t>
      </w:r>
      <w:r w:rsidRPr="00656436">
        <w:rPr>
          <w:rFonts w:ascii="Times New Roman" w:hAnsi="Times New Roman" w:cs="Times New Roman"/>
          <w:sz w:val="28"/>
          <w:szCs w:val="28"/>
        </w:rPr>
        <w:t> самая денежная профессия;</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w:t>
      </w:r>
      <w:r w:rsidRPr="00656436">
        <w:rPr>
          <w:rFonts w:ascii="Times New Roman" w:hAnsi="Times New Roman" w:cs="Times New Roman"/>
          <w:sz w:val="28"/>
          <w:szCs w:val="28"/>
        </w:rPr>
        <w:t> самая детская профессия;</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w:t>
      </w:r>
      <w:r w:rsidRPr="00656436">
        <w:rPr>
          <w:rFonts w:ascii="Times New Roman" w:hAnsi="Times New Roman" w:cs="Times New Roman"/>
          <w:sz w:val="28"/>
          <w:szCs w:val="28"/>
        </w:rPr>
        <w:t> самая смешная профессия;</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w:t>
      </w:r>
      <w:r w:rsidRPr="00656436">
        <w:rPr>
          <w:rFonts w:ascii="Times New Roman" w:hAnsi="Times New Roman" w:cs="Times New Roman"/>
          <w:sz w:val="28"/>
          <w:szCs w:val="28"/>
        </w:rPr>
        <w:t> самая общительная профессия;</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w:t>
      </w:r>
      <w:r w:rsidRPr="00656436">
        <w:rPr>
          <w:rFonts w:ascii="Times New Roman" w:hAnsi="Times New Roman" w:cs="Times New Roman"/>
          <w:sz w:val="28"/>
          <w:szCs w:val="28"/>
        </w:rPr>
        <w:t> самая серьезная профессия.</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Каждая команда дает свои варианты ответов. Все варианты ответов обсуждаются.</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«Предмет и профессии»</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u w:val="single"/>
        </w:rPr>
        <w:t>Цель:</w:t>
      </w:r>
      <w:r w:rsidRPr="00656436">
        <w:rPr>
          <w:rFonts w:ascii="Times New Roman" w:hAnsi="Times New Roman" w:cs="Times New Roman"/>
          <w:sz w:val="28"/>
          <w:szCs w:val="28"/>
        </w:rPr>
        <w:t> развитие логического мышления, закрепление знаний о мире профессий.</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В коробке находятся карточки с изображением различных предметов. Дети по очереди достают карточку, называют предмет и называют профессии, которые как-либо могут быть связаны с этим предметом.</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i/>
          <w:iCs/>
          <w:sz w:val="28"/>
          <w:szCs w:val="28"/>
          <w:u w:val="single"/>
        </w:rPr>
        <w:t>Пример:</w:t>
      </w:r>
      <w:r w:rsidRPr="00656436">
        <w:rPr>
          <w:rFonts w:ascii="Times New Roman" w:hAnsi="Times New Roman" w:cs="Times New Roman"/>
          <w:i/>
          <w:iCs/>
          <w:sz w:val="28"/>
          <w:szCs w:val="28"/>
        </w:rPr>
        <w:t> мяч можно связать с футболистом, воспитателем детского сада, акробатом, клоуном и т. д.</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i/>
          <w:iCs/>
          <w:sz w:val="28"/>
          <w:szCs w:val="28"/>
          <w:u w:val="single"/>
        </w:rPr>
        <w:t>Примеры карточек</w:t>
      </w:r>
      <w:r w:rsidRPr="00656436">
        <w:rPr>
          <w:rFonts w:ascii="Times New Roman" w:hAnsi="Times New Roman" w:cs="Times New Roman"/>
          <w:i/>
          <w:iCs/>
          <w:sz w:val="28"/>
          <w:szCs w:val="28"/>
        </w:rPr>
        <w:t>: мяч, лопата, стол, дерево, молоток, каска, вода, нитка, газета.</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«Профессия на букву»</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Каждый воспитанник вытаскивает из коробочки жетончик с написанным на нем буквой. И называет профессию на данную букву. Остальные ребята могут предложить свои варианты ответов. Игру можно сделать в виде соревнования. Если ребенок не может придумать профессию на заданную букву, он выбывает из игры. Игра ведется до победителя.</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«Коллаж»</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Ребята делятся на группы по 2-4 человека (по профессиональным интересам). Каждой группе предлагается сделать коллаж выбранной профессии, используя все подручные материалы. Необходимо уточнить, что коллаж должен отражать все особенности выбранной профессии: условия, орудия труда, предметы спецодежды и т. д.</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После выполнения упражнения коллажи вывешиваются на стену, и каждая группа детей рассказывает о своей работе. Каждый коллаж обсуждается всеми детьми.</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«Как здороваются представители разных профессий»</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Участники делятся на пары. Каждой паре зачитывается следующая инструкция:</w:t>
      </w:r>
      <w:r w:rsidRPr="00656436">
        <w:rPr>
          <w:rFonts w:ascii="Times New Roman" w:hAnsi="Times New Roman" w:cs="Times New Roman"/>
          <w:sz w:val="28"/>
          <w:szCs w:val="28"/>
        </w:rPr>
        <w:br/>
        <w:t>Вам надо изобразить при помощи жестов и мимики, как здороваются представители разных профессий. Остальным участникам предстоит угадать, что за профессию вы изобразили.</w:t>
      </w:r>
      <w:r w:rsidRPr="00656436">
        <w:rPr>
          <w:rFonts w:ascii="Times New Roman" w:hAnsi="Times New Roman" w:cs="Times New Roman"/>
          <w:sz w:val="28"/>
          <w:szCs w:val="28"/>
        </w:rPr>
        <w:br/>
        <w:t>Для выполнения данного упражнения участникам раздают карточки с названиями профессий (летчики, писатели, балерины, певцы, артисты, разведчики, военные, повара).</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«Угадай профессию»</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Ведущий просит одного из участников удалиться. В это время все остальные загадывают профессию. Человек, который выходил, должен при помощи наводящих вопросов угадать профессию, загаданную в кругу. Данное упражнение можно повторять несколько раз.</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«Профессия — необходимое качество»</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Ведущий называет профессию, участникам предлагается назвать необходимые качества, которыми должен обладать представитель данной профессии.</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«Закодируй профессию»</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Участники делятся на команды. Каждая команда должна охарактеризовать какую-нибудь профессию. После этого командам надо отгадать, какую профессию закодировали их соперники.</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Пример: </w:t>
      </w:r>
      <w:r w:rsidRPr="00656436">
        <w:rPr>
          <w:rFonts w:ascii="Times New Roman" w:hAnsi="Times New Roman" w:cs="Times New Roman"/>
          <w:i/>
          <w:iCs/>
          <w:sz w:val="28"/>
          <w:szCs w:val="28"/>
          <w:u w:val="single"/>
        </w:rPr>
        <w:t>учитель </w:t>
      </w:r>
      <w:r w:rsidRPr="00656436">
        <w:rPr>
          <w:rFonts w:ascii="Times New Roman" w:hAnsi="Times New Roman" w:cs="Times New Roman"/>
          <w:i/>
          <w:iCs/>
          <w:sz w:val="28"/>
          <w:szCs w:val="28"/>
        </w:rPr>
        <w:t>– основное рабочее время проводит в помещении, носит деловую одежду, много общается с людьми, особенно с детьми, очень много разговаривает и пишет. При письме использует ручки с синей, черной и красной пастами. Часто он пишет мелом. К орудиям труда можно отнести указку.</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После выполнения упражнения проводится обсуждение: на сколько легко было закодировать профессию, на сколько трудно было отгадать профессию, что именно помогло правильно отгадать профессию, если профессия отгадывалась не правильно то проанализировать почему.</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b/>
          <w:bCs/>
          <w:sz w:val="28"/>
          <w:szCs w:val="28"/>
        </w:rPr>
        <w:t>«Коллективное рисование»</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sz w:val="28"/>
          <w:szCs w:val="28"/>
        </w:rPr>
        <w:t>Дети по очереди подходят к листу бумаги (формат А3, или ватман) и рисуют предметы, которые могут быть связаны с названной профессией. Время рисования одним ребенком ограничено 20 секундами. Необходимо сказать, чтобы ученики рисовали разные предметы, старались не повторяться.</w:t>
      </w:r>
    </w:p>
    <w:p w:rsidR="00B733BD" w:rsidRPr="00656436" w:rsidRDefault="00B733BD" w:rsidP="008064D7">
      <w:pPr>
        <w:rPr>
          <w:rFonts w:ascii="Times New Roman" w:hAnsi="Times New Roman" w:cs="Times New Roman"/>
          <w:sz w:val="28"/>
          <w:szCs w:val="28"/>
        </w:rPr>
      </w:pPr>
      <w:r w:rsidRPr="00656436">
        <w:rPr>
          <w:rFonts w:ascii="Times New Roman" w:hAnsi="Times New Roman" w:cs="Times New Roman"/>
          <w:i/>
          <w:iCs/>
          <w:sz w:val="28"/>
          <w:szCs w:val="28"/>
          <w:u w:val="single"/>
        </w:rPr>
        <w:t>Пример:</w:t>
      </w:r>
      <w:r w:rsidRPr="00656436">
        <w:rPr>
          <w:rFonts w:ascii="Times New Roman" w:hAnsi="Times New Roman" w:cs="Times New Roman"/>
          <w:i/>
          <w:iCs/>
          <w:sz w:val="28"/>
          <w:szCs w:val="28"/>
        </w:rPr>
        <w:t> профессия строителя: каска, кирпич, комбинезон, молоток, гвоздь, дом и т. д.</w:t>
      </w:r>
    </w:p>
    <w:p w:rsidR="00B733BD" w:rsidRPr="00656436" w:rsidRDefault="00B733BD">
      <w:pPr>
        <w:rPr>
          <w:rFonts w:ascii="Times New Roman" w:hAnsi="Times New Roman" w:cs="Times New Roman"/>
          <w:sz w:val="28"/>
          <w:szCs w:val="28"/>
        </w:rPr>
      </w:pPr>
    </w:p>
    <w:sectPr w:rsidR="00B733BD" w:rsidRPr="00656436" w:rsidSect="00EC781F">
      <w:pgSz w:w="11906" w:h="16838" w:code="9"/>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57074"/>
    <w:multiLevelType w:val="multilevel"/>
    <w:tmpl w:val="E9563E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281723C"/>
    <w:multiLevelType w:val="hybridMultilevel"/>
    <w:tmpl w:val="740A1F50"/>
    <w:lvl w:ilvl="0" w:tplc="86B06C74">
      <w:start w:val="1"/>
      <w:numFmt w:val="bullet"/>
      <w:lvlText w:val=""/>
      <w:lvlJc w:val="left"/>
      <w:pPr>
        <w:tabs>
          <w:tab w:val="num" w:pos="720"/>
        </w:tabs>
        <w:ind w:left="720" w:hanging="360"/>
      </w:pPr>
      <w:rPr>
        <w:rFonts w:ascii="Wingdings" w:hAnsi="Wingdings" w:hint="default"/>
      </w:rPr>
    </w:lvl>
    <w:lvl w:ilvl="1" w:tplc="15581FF8">
      <w:start w:val="1"/>
      <w:numFmt w:val="bullet"/>
      <w:lvlText w:val=""/>
      <w:lvlJc w:val="left"/>
      <w:pPr>
        <w:tabs>
          <w:tab w:val="num" w:pos="1440"/>
        </w:tabs>
        <w:ind w:left="1440" w:hanging="360"/>
      </w:pPr>
      <w:rPr>
        <w:rFonts w:ascii="Wingdings" w:hAnsi="Wingdings" w:cs="Wingdings" w:hint="default"/>
      </w:rPr>
    </w:lvl>
    <w:lvl w:ilvl="2" w:tplc="D990F712">
      <w:start w:val="1"/>
      <w:numFmt w:val="bullet"/>
      <w:lvlText w:val=""/>
      <w:lvlJc w:val="left"/>
      <w:pPr>
        <w:tabs>
          <w:tab w:val="num" w:pos="2160"/>
        </w:tabs>
        <w:ind w:left="2160" w:hanging="360"/>
      </w:pPr>
      <w:rPr>
        <w:rFonts w:ascii="Wingdings" w:hAnsi="Wingdings" w:cs="Wingdings" w:hint="default"/>
      </w:rPr>
    </w:lvl>
    <w:lvl w:ilvl="3" w:tplc="1BAAA4E2">
      <w:start w:val="1"/>
      <w:numFmt w:val="bullet"/>
      <w:lvlText w:val=""/>
      <w:lvlJc w:val="left"/>
      <w:pPr>
        <w:tabs>
          <w:tab w:val="num" w:pos="2880"/>
        </w:tabs>
        <w:ind w:left="2880" w:hanging="360"/>
      </w:pPr>
      <w:rPr>
        <w:rFonts w:ascii="Wingdings" w:hAnsi="Wingdings" w:cs="Wingdings" w:hint="default"/>
      </w:rPr>
    </w:lvl>
    <w:lvl w:ilvl="4" w:tplc="F81CFE8C">
      <w:start w:val="1"/>
      <w:numFmt w:val="bullet"/>
      <w:lvlText w:val=""/>
      <w:lvlJc w:val="left"/>
      <w:pPr>
        <w:tabs>
          <w:tab w:val="num" w:pos="3600"/>
        </w:tabs>
        <w:ind w:left="3600" w:hanging="360"/>
      </w:pPr>
      <w:rPr>
        <w:rFonts w:ascii="Wingdings" w:hAnsi="Wingdings" w:cs="Wingdings" w:hint="default"/>
      </w:rPr>
    </w:lvl>
    <w:lvl w:ilvl="5" w:tplc="D07E0E6C">
      <w:start w:val="1"/>
      <w:numFmt w:val="bullet"/>
      <w:lvlText w:val=""/>
      <w:lvlJc w:val="left"/>
      <w:pPr>
        <w:tabs>
          <w:tab w:val="num" w:pos="4320"/>
        </w:tabs>
        <w:ind w:left="4320" w:hanging="360"/>
      </w:pPr>
      <w:rPr>
        <w:rFonts w:ascii="Wingdings" w:hAnsi="Wingdings" w:cs="Wingdings" w:hint="default"/>
      </w:rPr>
    </w:lvl>
    <w:lvl w:ilvl="6" w:tplc="C05E8A78">
      <w:start w:val="1"/>
      <w:numFmt w:val="bullet"/>
      <w:lvlText w:val=""/>
      <w:lvlJc w:val="left"/>
      <w:pPr>
        <w:tabs>
          <w:tab w:val="num" w:pos="5040"/>
        </w:tabs>
        <w:ind w:left="5040" w:hanging="360"/>
      </w:pPr>
      <w:rPr>
        <w:rFonts w:ascii="Wingdings" w:hAnsi="Wingdings" w:cs="Wingdings" w:hint="default"/>
      </w:rPr>
    </w:lvl>
    <w:lvl w:ilvl="7" w:tplc="C70E13F8">
      <w:start w:val="1"/>
      <w:numFmt w:val="bullet"/>
      <w:lvlText w:val=""/>
      <w:lvlJc w:val="left"/>
      <w:pPr>
        <w:tabs>
          <w:tab w:val="num" w:pos="5760"/>
        </w:tabs>
        <w:ind w:left="5760" w:hanging="360"/>
      </w:pPr>
      <w:rPr>
        <w:rFonts w:ascii="Wingdings" w:hAnsi="Wingdings" w:cs="Wingdings" w:hint="default"/>
      </w:rPr>
    </w:lvl>
    <w:lvl w:ilvl="8" w:tplc="56A69D4C">
      <w:start w:val="1"/>
      <w:numFmt w:val="bullet"/>
      <w:lvlText w:val=""/>
      <w:lvlJc w:val="left"/>
      <w:pPr>
        <w:tabs>
          <w:tab w:val="num" w:pos="6480"/>
        </w:tabs>
        <w:ind w:left="6480" w:hanging="360"/>
      </w:pPr>
      <w:rPr>
        <w:rFonts w:ascii="Wingdings" w:hAnsi="Wingdings" w:cs="Wingdings" w:hint="default"/>
      </w:rPr>
    </w:lvl>
  </w:abstractNum>
  <w:abstractNum w:abstractNumId="2">
    <w:nsid w:val="22FC59CF"/>
    <w:multiLevelType w:val="multilevel"/>
    <w:tmpl w:val="4B46244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63DF1C36"/>
    <w:multiLevelType w:val="multilevel"/>
    <w:tmpl w:val="F2A66FC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66C30EE6"/>
    <w:multiLevelType w:val="multilevel"/>
    <w:tmpl w:val="8E525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6D937C2F"/>
    <w:multiLevelType w:val="multilevel"/>
    <w:tmpl w:val="F3188D3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7A3A"/>
    <w:rsid w:val="000D5495"/>
    <w:rsid w:val="000F32B3"/>
    <w:rsid w:val="001165EC"/>
    <w:rsid w:val="001E5F44"/>
    <w:rsid w:val="0020166B"/>
    <w:rsid w:val="0027447C"/>
    <w:rsid w:val="002F5B3F"/>
    <w:rsid w:val="00322AAE"/>
    <w:rsid w:val="00344225"/>
    <w:rsid w:val="00347CA7"/>
    <w:rsid w:val="003C2B5F"/>
    <w:rsid w:val="00516DE9"/>
    <w:rsid w:val="00536D0B"/>
    <w:rsid w:val="00551D3A"/>
    <w:rsid w:val="00595A36"/>
    <w:rsid w:val="005A738C"/>
    <w:rsid w:val="005F75F1"/>
    <w:rsid w:val="00656436"/>
    <w:rsid w:val="006B17BD"/>
    <w:rsid w:val="006E7A3A"/>
    <w:rsid w:val="007D7420"/>
    <w:rsid w:val="007E6D14"/>
    <w:rsid w:val="008064D7"/>
    <w:rsid w:val="00815885"/>
    <w:rsid w:val="008F3D10"/>
    <w:rsid w:val="00923F54"/>
    <w:rsid w:val="00976596"/>
    <w:rsid w:val="009C33E3"/>
    <w:rsid w:val="009D4B7F"/>
    <w:rsid w:val="009E3108"/>
    <w:rsid w:val="009F5684"/>
    <w:rsid w:val="00A25759"/>
    <w:rsid w:val="00A3120E"/>
    <w:rsid w:val="00AA7540"/>
    <w:rsid w:val="00B22887"/>
    <w:rsid w:val="00B44F09"/>
    <w:rsid w:val="00B50B34"/>
    <w:rsid w:val="00B733BD"/>
    <w:rsid w:val="00B83B75"/>
    <w:rsid w:val="00C54CF3"/>
    <w:rsid w:val="00CB6104"/>
    <w:rsid w:val="00D913FB"/>
    <w:rsid w:val="00DD5925"/>
    <w:rsid w:val="00DE496A"/>
    <w:rsid w:val="00E4270E"/>
    <w:rsid w:val="00E725E4"/>
    <w:rsid w:val="00E72A90"/>
    <w:rsid w:val="00E82B06"/>
    <w:rsid w:val="00EC781F"/>
    <w:rsid w:val="00F52A16"/>
    <w:rsid w:val="00FE7B12"/>
    <w:rsid w:val="00FF2A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3E3"/>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913FB"/>
    <w:rPr>
      <w:color w:val="0000FF"/>
      <w:u w:val="single"/>
    </w:rPr>
  </w:style>
  <w:style w:type="paragraph" w:styleId="NormalWeb">
    <w:name w:val="Normal (Web)"/>
    <w:basedOn w:val="Normal"/>
    <w:uiPriority w:val="99"/>
    <w:rsid w:val="009F568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99"/>
    <w:rsid w:val="001165EC"/>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595A36"/>
    <w:rPr>
      <w:color w:val="auto"/>
      <w:u w:val="single"/>
    </w:rPr>
  </w:style>
  <w:style w:type="paragraph" w:customStyle="1" w:styleId="c9">
    <w:name w:val="c9"/>
    <w:basedOn w:val="Normal"/>
    <w:uiPriority w:val="99"/>
    <w:rsid w:val="002F5B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DefaultParagraphFont"/>
    <w:uiPriority w:val="99"/>
    <w:rsid w:val="002F5B3F"/>
  </w:style>
  <w:style w:type="paragraph" w:styleId="ListParagraph">
    <w:name w:val="List Paragraph"/>
    <w:basedOn w:val="Normal"/>
    <w:uiPriority w:val="99"/>
    <w:qFormat/>
    <w:rsid w:val="00815885"/>
    <w:pPr>
      <w:spacing w:after="0" w:line="240" w:lineRule="auto"/>
      <w:ind w:left="720"/>
    </w:pPr>
    <w:rPr>
      <w:rFonts w:ascii="Times New Roman" w:eastAsia="Times New Roman" w:hAnsi="Times New Roman" w:cs="Times New Roman"/>
      <w:sz w:val="24"/>
      <w:szCs w:val="24"/>
      <w:lang w:eastAsia="ru-RU"/>
    </w:rPr>
  </w:style>
  <w:style w:type="character" w:styleId="Strong">
    <w:name w:val="Strong"/>
    <w:basedOn w:val="DefaultParagraphFont"/>
    <w:uiPriority w:val="99"/>
    <w:qFormat/>
    <w:locked/>
    <w:rsid w:val="00E725E4"/>
    <w:rPr>
      <w:b/>
      <w:bCs/>
    </w:rPr>
  </w:style>
</w:styles>
</file>

<file path=word/webSettings.xml><?xml version="1.0" encoding="utf-8"?>
<w:webSettings xmlns:r="http://schemas.openxmlformats.org/officeDocument/2006/relationships" xmlns:w="http://schemas.openxmlformats.org/wordprocessingml/2006/main">
  <w:divs>
    <w:div w:id="2052729076">
      <w:marLeft w:val="0"/>
      <w:marRight w:val="0"/>
      <w:marTop w:val="0"/>
      <w:marBottom w:val="0"/>
      <w:divBdr>
        <w:top w:val="none" w:sz="0" w:space="0" w:color="auto"/>
        <w:left w:val="none" w:sz="0" w:space="0" w:color="auto"/>
        <w:bottom w:val="none" w:sz="0" w:space="0" w:color="auto"/>
        <w:right w:val="none" w:sz="0" w:space="0" w:color="auto"/>
      </w:divBdr>
    </w:div>
    <w:div w:id="2052729080">
      <w:marLeft w:val="0"/>
      <w:marRight w:val="0"/>
      <w:marTop w:val="0"/>
      <w:marBottom w:val="0"/>
      <w:divBdr>
        <w:top w:val="none" w:sz="0" w:space="0" w:color="auto"/>
        <w:left w:val="none" w:sz="0" w:space="0" w:color="auto"/>
        <w:bottom w:val="none" w:sz="0" w:space="0" w:color="auto"/>
        <w:right w:val="none" w:sz="0" w:space="0" w:color="auto"/>
      </w:divBdr>
    </w:div>
    <w:div w:id="2052729086">
      <w:marLeft w:val="0"/>
      <w:marRight w:val="0"/>
      <w:marTop w:val="0"/>
      <w:marBottom w:val="0"/>
      <w:divBdr>
        <w:top w:val="none" w:sz="0" w:space="0" w:color="auto"/>
        <w:left w:val="none" w:sz="0" w:space="0" w:color="auto"/>
        <w:bottom w:val="none" w:sz="0" w:space="0" w:color="auto"/>
        <w:right w:val="none" w:sz="0" w:space="0" w:color="auto"/>
      </w:divBdr>
    </w:div>
    <w:div w:id="2052729088">
      <w:marLeft w:val="0"/>
      <w:marRight w:val="0"/>
      <w:marTop w:val="0"/>
      <w:marBottom w:val="0"/>
      <w:divBdr>
        <w:top w:val="none" w:sz="0" w:space="0" w:color="auto"/>
        <w:left w:val="none" w:sz="0" w:space="0" w:color="auto"/>
        <w:bottom w:val="none" w:sz="0" w:space="0" w:color="auto"/>
        <w:right w:val="none" w:sz="0" w:space="0" w:color="auto"/>
      </w:divBdr>
    </w:div>
    <w:div w:id="2052729091">
      <w:marLeft w:val="0"/>
      <w:marRight w:val="0"/>
      <w:marTop w:val="0"/>
      <w:marBottom w:val="0"/>
      <w:divBdr>
        <w:top w:val="none" w:sz="0" w:space="0" w:color="auto"/>
        <w:left w:val="none" w:sz="0" w:space="0" w:color="auto"/>
        <w:bottom w:val="none" w:sz="0" w:space="0" w:color="auto"/>
        <w:right w:val="none" w:sz="0" w:space="0" w:color="auto"/>
      </w:divBdr>
    </w:div>
    <w:div w:id="2052729092">
      <w:marLeft w:val="0"/>
      <w:marRight w:val="0"/>
      <w:marTop w:val="0"/>
      <w:marBottom w:val="0"/>
      <w:divBdr>
        <w:top w:val="none" w:sz="0" w:space="0" w:color="auto"/>
        <w:left w:val="none" w:sz="0" w:space="0" w:color="auto"/>
        <w:bottom w:val="none" w:sz="0" w:space="0" w:color="auto"/>
        <w:right w:val="none" w:sz="0" w:space="0" w:color="auto"/>
      </w:divBdr>
      <w:divsChild>
        <w:div w:id="2052729077">
          <w:marLeft w:val="0"/>
          <w:marRight w:val="0"/>
          <w:marTop w:val="0"/>
          <w:marBottom w:val="240"/>
          <w:divBdr>
            <w:top w:val="none" w:sz="0" w:space="0" w:color="auto"/>
            <w:left w:val="none" w:sz="0" w:space="0" w:color="auto"/>
            <w:bottom w:val="none" w:sz="0" w:space="0" w:color="auto"/>
            <w:right w:val="none" w:sz="0" w:space="0" w:color="auto"/>
          </w:divBdr>
          <w:divsChild>
            <w:div w:id="2052729083">
              <w:marLeft w:val="0"/>
              <w:marRight w:val="0"/>
              <w:marTop w:val="0"/>
              <w:marBottom w:val="0"/>
              <w:divBdr>
                <w:top w:val="none" w:sz="0" w:space="0" w:color="auto"/>
                <w:left w:val="none" w:sz="0" w:space="0" w:color="auto"/>
                <w:bottom w:val="none" w:sz="0" w:space="0" w:color="auto"/>
                <w:right w:val="none" w:sz="0" w:space="0" w:color="auto"/>
              </w:divBdr>
            </w:div>
            <w:div w:id="2052729089">
              <w:marLeft w:val="0"/>
              <w:marRight w:val="0"/>
              <w:marTop w:val="0"/>
              <w:marBottom w:val="0"/>
              <w:divBdr>
                <w:top w:val="none" w:sz="0" w:space="0" w:color="auto"/>
                <w:left w:val="none" w:sz="0" w:space="0" w:color="auto"/>
                <w:bottom w:val="none" w:sz="0" w:space="0" w:color="auto"/>
                <w:right w:val="none" w:sz="0" w:space="0" w:color="auto"/>
              </w:divBdr>
            </w:div>
          </w:divsChild>
        </w:div>
        <w:div w:id="2052729079">
          <w:marLeft w:val="0"/>
          <w:marRight w:val="0"/>
          <w:marTop w:val="0"/>
          <w:marBottom w:val="240"/>
          <w:divBdr>
            <w:top w:val="none" w:sz="0" w:space="0" w:color="auto"/>
            <w:left w:val="none" w:sz="0" w:space="0" w:color="auto"/>
            <w:bottom w:val="none" w:sz="0" w:space="0" w:color="auto"/>
            <w:right w:val="none" w:sz="0" w:space="0" w:color="auto"/>
          </w:divBdr>
          <w:divsChild>
            <w:div w:id="2052729084">
              <w:marLeft w:val="0"/>
              <w:marRight w:val="0"/>
              <w:marTop w:val="0"/>
              <w:marBottom w:val="0"/>
              <w:divBdr>
                <w:top w:val="none" w:sz="0" w:space="0" w:color="auto"/>
                <w:left w:val="none" w:sz="0" w:space="0" w:color="auto"/>
                <w:bottom w:val="none" w:sz="0" w:space="0" w:color="auto"/>
                <w:right w:val="none" w:sz="0" w:space="0" w:color="auto"/>
              </w:divBdr>
            </w:div>
          </w:divsChild>
        </w:div>
        <w:div w:id="2052729085">
          <w:marLeft w:val="0"/>
          <w:marRight w:val="0"/>
          <w:marTop w:val="0"/>
          <w:marBottom w:val="240"/>
          <w:divBdr>
            <w:top w:val="none" w:sz="0" w:space="0" w:color="auto"/>
            <w:left w:val="none" w:sz="0" w:space="0" w:color="auto"/>
            <w:bottom w:val="none" w:sz="0" w:space="0" w:color="auto"/>
            <w:right w:val="none" w:sz="0" w:space="0" w:color="auto"/>
          </w:divBdr>
          <w:divsChild>
            <w:div w:id="2052729082">
              <w:marLeft w:val="0"/>
              <w:marRight w:val="0"/>
              <w:marTop w:val="0"/>
              <w:marBottom w:val="0"/>
              <w:divBdr>
                <w:top w:val="none" w:sz="0" w:space="0" w:color="auto"/>
                <w:left w:val="none" w:sz="0" w:space="0" w:color="auto"/>
                <w:bottom w:val="none" w:sz="0" w:space="0" w:color="auto"/>
                <w:right w:val="none" w:sz="0" w:space="0" w:color="auto"/>
              </w:divBdr>
            </w:div>
          </w:divsChild>
        </w:div>
        <w:div w:id="2052729090">
          <w:marLeft w:val="0"/>
          <w:marRight w:val="0"/>
          <w:marTop w:val="0"/>
          <w:marBottom w:val="240"/>
          <w:divBdr>
            <w:top w:val="none" w:sz="0" w:space="0" w:color="auto"/>
            <w:left w:val="none" w:sz="0" w:space="0" w:color="auto"/>
            <w:bottom w:val="none" w:sz="0" w:space="0" w:color="auto"/>
            <w:right w:val="none" w:sz="0" w:space="0" w:color="auto"/>
          </w:divBdr>
          <w:divsChild>
            <w:div w:id="205272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9094">
      <w:marLeft w:val="0"/>
      <w:marRight w:val="0"/>
      <w:marTop w:val="0"/>
      <w:marBottom w:val="0"/>
      <w:divBdr>
        <w:top w:val="none" w:sz="0" w:space="0" w:color="auto"/>
        <w:left w:val="none" w:sz="0" w:space="0" w:color="auto"/>
        <w:bottom w:val="none" w:sz="0" w:space="0" w:color="auto"/>
        <w:right w:val="none" w:sz="0" w:space="0" w:color="auto"/>
      </w:divBdr>
    </w:div>
    <w:div w:id="2052729098">
      <w:marLeft w:val="0"/>
      <w:marRight w:val="0"/>
      <w:marTop w:val="0"/>
      <w:marBottom w:val="0"/>
      <w:divBdr>
        <w:top w:val="none" w:sz="0" w:space="0" w:color="auto"/>
        <w:left w:val="none" w:sz="0" w:space="0" w:color="auto"/>
        <w:bottom w:val="none" w:sz="0" w:space="0" w:color="auto"/>
        <w:right w:val="none" w:sz="0" w:space="0" w:color="auto"/>
      </w:divBdr>
      <w:divsChild>
        <w:div w:id="2052729078">
          <w:marLeft w:val="446"/>
          <w:marRight w:val="0"/>
          <w:marTop w:val="125"/>
          <w:marBottom w:val="0"/>
          <w:divBdr>
            <w:top w:val="none" w:sz="0" w:space="0" w:color="auto"/>
            <w:left w:val="none" w:sz="0" w:space="0" w:color="auto"/>
            <w:bottom w:val="none" w:sz="0" w:space="0" w:color="auto"/>
            <w:right w:val="none" w:sz="0" w:space="0" w:color="auto"/>
          </w:divBdr>
        </w:div>
        <w:div w:id="2052729087">
          <w:marLeft w:val="446"/>
          <w:marRight w:val="0"/>
          <w:marTop w:val="125"/>
          <w:marBottom w:val="0"/>
          <w:divBdr>
            <w:top w:val="none" w:sz="0" w:space="0" w:color="auto"/>
            <w:left w:val="none" w:sz="0" w:space="0" w:color="auto"/>
            <w:bottom w:val="none" w:sz="0" w:space="0" w:color="auto"/>
            <w:right w:val="none" w:sz="0" w:space="0" w:color="auto"/>
          </w:divBdr>
        </w:div>
        <w:div w:id="2052729093">
          <w:marLeft w:val="446"/>
          <w:marRight w:val="0"/>
          <w:marTop w:val="125"/>
          <w:marBottom w:val="0"/>
          <w:divBdr>
            <w:top w:val="none" w:sz="0" w:space="0" w:color="auto"/>
            <w:left w:val="none" w:sz="0" w:space="0" w:color="auto"/>
            <w:bottom w:val="none" w:sz="0" w:space="0" w:color="auto"/>
            <w:right w:val="none" w:sz="0" w:space="0" w:color="auto"/>
          </w:divBdr>
        </w:div>
        <w:div w:id="2052729095">
          <w:marLeft w:val="446"/>
          <w:marRight w:val="0"/>
          <w:marTop w:val="125"/>
          <w:marBottom w:val="0"/>
          <w:divBdr>
            <w:top w:val="none" w:sz="0" w:space="0" w:color="auto"/>
            <w:left w:val="none" w:sz="0" w:space="0" w:color="auto"/>
            <w:bottom w:val="none" w:sz="0" w:space="0" w:color="auto"/>
            <w:right w:val="none" w:sz="0" w:space="0" w:color="auto"/>
          </w:divBdr>
        </w:div>
        <w:div w:id="2052729096">
          <w:marLeft w:val="446"/>
          <w:marRight w:val="0"/>
          <w:marTop w:val="125"/>
          <w:marBottom w:val="0"/>
          <w:divBdr>
            <w:top w:val="none" w:sz="0" w:space="0" w:color="auto"/>
            <w:left w:val="none" w:sz="0" w:space="0" w:color="auto"/>
            <w:bottom w:val="none" w:sz="0" w:space="0" w:color="auto"/>
            <w:right w:val="none" w:sz="0" w:space="0" w:color="auto"/>
          </w:divBdr>
        </w:div>
        <w:div w:id="2052729097">
          <w:marLeft w:val="446"/>
          <w:marRight w:val="0"/>
          <w:marTop w:val="125"/>
          <w:marBottom w:val="0"/>
          <w:divBdr>
            <w:top w:val="none" w:sz="0" w:space="0" w:color="auto"/>
            <w:left w:val="none" w:sz="0" w:space="0" w:color="auto"/>
            <w:bottom w:val="none" w:sz="0" w:space="0" w:color="auto"/>
            <w:right w:val="none" w:sz="0" w:space="0" w:color="auto"/>
          </w:divBdr>
        </w:div>
      </w:divsChild>
    </w:div>
    <w:div w:id="2052729099">
      <w:marLeft w:val="0"/>
      <w:marRight w:val="0"/>
      <w:marTop w:val="0"/>
      <w:marBottom w:val="0"/>
      <w:divBdr>
        <w:top w:val="none" w:sz="0" w:space="0" w:color="auto"/>
        <w:left w:val="none" w:sz="0" w:space="0" w:color="auto"/>
        <w:bottom w:val="none" w:sz="0" w:space="0" w:color="auto"/>
        <w:right w:val="none" w:sz="0" w:space="0" w:color="auto"/>
      </w:divBdr>
      <w:divsChild>
        <w:div w:id="2052729100">
          <w:marLeft w:val="0"/>
          <w:marRight w:val="0"/>
          <w:marTop w:val="0"/>
          <w:marBottom w:val="0"/>
          <w:divBdr>
            <w:top w:val="none" w:sz="0" w:space="0" w:color="auto"/>
            <w:left w:val="none" w:sz="0" w:space="0" w:color="auto"/>
            <w:bottom w:val="none" w:sz="0" w:space="0" w:color="auto"/>
            <w:right w:val="none" w:sz="0" w:space="0" w:color="auto"/>
          </w:divBdr>
        </w:div>
      </w:divsChild>
    </w:div>
    <w:div w:id="2052729101">
      <w:marLeft w:val="0"/>
      <w:marRight w:val="0"/>
      <w:marTop w:val="0"/>
      <w:marBottom w:val="0"/>
      <w:divBdr>
        <w:top w:val="none" w:sz="0" w:space="0" w:color="auto"/>
        <w:left w:val="none" w:sz="0" w:space="0" w:color="auto"/>
        <w:bottom w:val="none" w:sz="0" w:space="0" w:color="auto"/>
        <w:right w:val="none" w:sz="0" w:space="0" w:color="auto"/>
      </w:divBdr>
      <w:divsChild>
        <w:div w:id="2052729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ogle.com/url?q=http://navigatum.ru/&amp;sa=D&amp;ust=154681486186000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892</TotalTime>
  <Pages>15</Pages>
  <Words>3520</Words>
  <Characters>20067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1</cp:lastModifiedBy>
  <cp:revision>13</cp:revision>
  <cp:lastPrinted>2022-08-22T18:20:00Z</cp:lastPrinted>
  <dcterms:created xsi:type="dcterms:W3CDTF">2022-08-20T15:30:00Z</dcterms:created>
  <dcterms:modified xsi:type="dcterms:W3CDTF">2022-08-22T18:20:00Z</dcterms:modified>
</cp:coreProperties>
</file>