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0EE" w:rsidRPr="006040EE" w:rsidRDefault="006040EE" w:rsidP="00604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6040E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БЮДЖЕТНОЕ ПРОФЕССИОНАЛЬНОЕ ОБРАЗОВАТЕЛЬНОЕ УЧРЕЖДЕНИЕ ОРЛОВСКОЙ ОБЛАСТИ</w:t>
      </w:r>
    </w:p>
    <w:p w:rsidR="006040EE" w:rsidRPr="006040EE" w:rsidRDefault="006040EE" w:rsidP="00604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6040E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«МЕЗЕНСКИЙ ПЕДАГОГИЧЕСКИЙ КОЛЛЕДЖ»</w:t>
      </w: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40EE" w:rsidRPr="006040EE" w:rsidRDefault="006040EE" w:rsidP="006040E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Сценарий мероприятия на тему:</w:t>
      </w: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«Музыка советского кино»,</w:t>
      </w: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подготовленный преподавателем кафедры </w:t>
      </w:r>
      <w:r w:rsidRPr="006040EE">
        <w:rPr>
          <w:rFonts w:ascii="Times New Roman" w:eastAsia="Times New Roman" w:hAnsi="Times New Roman" w:cs="Times New Roman"/>
          <w:sz w:val="32"/>
          <w:szCs w:val="32"/>
          <w:lang w:eastAsia="ru-RU"/>
        </w:rPr>
        <w:t>дошкольного и дополнительного образования</w:t>
      </w:r>
      <w:r w:rsidRPr="006040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Рожковой Викторией Владимировной</w:t>
      </w: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040EE" w:rsidRP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040EE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152775" cy="4467225"/>
            <wp:effectExtent l="0" t="0" r="9525" b="9525"/>
            <wp:docPr id="1" name="Рисунок 1" descr="IMG_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53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</w:t>
      </w:r>
      <w:proofErr w:type="spellStart"/>
      <w:r w:rsidRPr="00604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Плещеево</w:t>
      </w:r>
      <w:proofErr w:type="spellEnd"/>
    </w:p>
    <w:p w:rsidR="006040EE" w:rsidRDefault="006040EE" w:rsidP="006040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4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</w:t>
      </w:r>
    </w:p>
    <w:p w:rsidR="00262352" w:rsidRPr="006040EE" w:rsidRDefault="00262352" w:rsidP="006040E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DE1619" w:rsidRPr="00E32667">
        <w:rPr>
          <w:rFonts w:ascii="Times New Roman" w:hAnsi="Times New Roman" w:cs="Times New Roman"/>
          <w:sz w:val="28"/>
          <w:szCs w:val="28"/>
        </w:rPr>
        <w:t xml:space="preserve"> «Музыка</w:t>
      </w:r>
      <w:r w:rsidRPr="00E32667">
        <w:rPr>
          <w:rFonts w:ascii="Times New Roman" w:hAnsi="Times New Roman" w:cs="Times New Roman"/>
          <w:sz w:val="28"/>
          <w:szCs w:val="28"/>
        </w:rPr>
        <w:t xml:space="preserve"> советского кино»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Цель:</w:t>
      </w:r>
      <w:r w:rsidR="006C2FF5" w:rsidRPr="00E326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FF5" w:rsidRPr="00E32667">
        <w:rPr>
          <w:rFonts w:ascii="Times New Roman" w:hAnsi="Times New Roman" w:cs="Times New Roman"/>
          <w:sz w:val="28"/>
          <w:szCs w:val="28"/>
        </w:rPr>
        <w:t>сформировать знание у обучающихся о музыке советского кино и истории её создания.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Образовательные</w:t>
      </w:r>
      <w:r w:rsidR="00C37968" w:rsidRPr="00E32667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познакомить с музыкой, сопровождавшей киноленты.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Развивающие</w:t>
      </w:r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-развивать эстетический вкус;</w:t>
      </w:r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развивать эстрадные навыки обучающихся.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Воспитательные</w:t>
      </w:r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-воспитывать любовь к музыке, к историческому наследию;</w:t>
      </w:r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-расширить кругозор обучающихся.</w:t>
      </w:r>
    </w:p>
    <w:p w:rsidR="00262352" w:rsidRPr="00E32667" w:rsidRDefault="0026235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E32667">
        <w:rPr>
          <w:rFonts w:ascii="Times New Roman" w:hAnsi="Times New Roman" w:cs="Times New Roman"/>
          <w:sz w:val="28"/>
          <w:szCs w:val="28"/>
        </w:rPr>
        <w:t xml:space="preserve"> </w:t>
      </w:r>
      <w:r w:rsidR="00C37968" w:rsidRPr="00E32667">
        <w:rPr>
          <w:rFonts w:ascii="Times New Roman" w:hAnsi="Times New Roman" w:cs="Times New Roman"/>
          <w:sz w:val="28"/>
          <w:szCs w:val="28"/>
        </w:rPr>
        <w:t xml:space="preserve">компьютер, </w:t>
      </w:r>
      <w:r w:rsidRPr="00E32667">
        <w:rPr>
          <w:rFonts w:ascii="Times New Roman" w:hAnsi="Times New Roman" w:cs="Times New Roman"/>
          <w:sz w:val="28"/>
          <w:szCs w:val="28"/>
        </w:rPr>
        <w:t>проекто</w:t>
      </w:r>
      <w:r w:rsidR="00C37968" w:rsidRPr="00E32667">
        <w:rPr>
          <w:rFonts w:ascii="Times New Roman" w:hAnsi="Times New Roman" w:cs="Times New Roman"/>
          <w:sz w:val="28"/>
          <w:szCs w:val="28"/>
        </w:rPr>
        <w:t>р, презентация, видеофрагменты.</w:t>
      </w:r>
    </w:p>
    <w:p w:rsidR="00C37968" w:rsidRPr="00E32667" w:rsidRDefault="00C3796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 w:rsidRPr="00E32667">
        <w:rPr>
          <w:rFonts w:ascii="Times New Roman" w:hAnsi="Times New Roman" w:cs="Times New Roman"/>
          <w:sz w:val="28"/>
          <w:szCs w:val="28"/>
        </w:rPr>
        <w:t xml:space="preserve"> «рассказ», «показ слайдов и видеофраг</w:t>
      </w:r>
      <w:r w:rsidR="00DE1619" w:rsidRPr="00E32667">
        <w:rPr>
          <w:rFonts w:ascii="Times New Roman" w:hAnsi="Times New Roman" w:cs="Times New Roman"/>
          <w:sz w:val="28"/>
          <w:szCs w:val="28"/>
        </w:rPr>
        <w:t>ментов»</w:t>
      </w:r>
      <w:r w:rsidRPr="00E32667">
        <w:rPr>
          <w:rFonts w:ascii="Times New Roman" w:hAnsi="Times New Roman" w:cs="Times New Roman"/>
          <w:sz w:val="28"/>
          <w:szCs w:val="28"/>
        </w:rPr>
        <w:t>, «исполнение музыкальных произведений».</w:t>
      </w:r>
    </w:p>
    <w:p w:rsidR="00C37968" w:rsidRPr="00E32667" w:rsidRDefault="00C37968" w:rsidP="00E3266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</w:p>
    <w:p w:rsidR="00C37968" w:rsidRPr="00E32667" w:rsidRDefault="00DE1619" w:rsidP="00E3266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C37968" w:rsidRPr="00E32667">
        <w:rPr>
          <w:rFonts w:ascii="Times New Roman" w:hAnsi="Times New Roman" w:cs="Times New Roman"/>
          <w:sz w:val="28"/>
          <w:szCs w:val="28"/>
        </w:rPr>
        <w:t>сценария мероприятия;</w:t>
      </w:r>
    </w:p>
    <w:p w:rsidR="00C37968" w:rsidRPr="00E32667" w:rsidRDefault="00C37968" w:rsidP="00E3266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разучивание песен со студентами;</w:t>
      </w:r>
    </w:p>
    <w:p w:rsidR="00C37968" w:rsidRPr="00E32667" w:rsidRDefault="00C37968" w:rsidP="00E3266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репетиция мероприятия;</w:t>
      </w:r>
    </w:p>
    <w:p w:rsidR="00C37968" w:rsidRPr="00E32667" w:rsidRDefault="00C37968" w:rsidP="00E3266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приглашение студентов, преподавателей на мероприятие.</w:t>
      </w:r>
    </w:p>
    <w:p w:rsidR="00C37968" w:rsidRPr="00E32667" w:rsidRDefault="00C3796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E32667">
        <w:rPr>
          <w:rFonts w:ascii="Times New Roman" w:hAnsi="Times New Roman" w:cs="Times New Roman"/>
          <w:sz w:val="28"/>
          <w:szCs w:val="28"/>
        </w:rPr>
        <w:t xml:space="preserve"> студенты и преподаватели</w:t>
      </w:r>
      <w:r w:rsidR="00DE1619" w:rsidRPr="00E32667">
        <w:rPr>
          <w:rFonts w:ascii="Times New Roman" w:hAnsi="Times New Roman" w:cs="Times New Roman"/>
          <w:sz w:val="28"/>
          <w:szCs w:val="28"/>
        </w:rPr>
        <w:t>.</w:t>
      </w:r>
    </w:p>
    <w:p w:rsidR="00CD2E17" w:rsidRPr="00E32667" w:rsidRDefault="00262352" w:rsidP="00E326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C37968" w:rsidRPr="00E32667" w:rsidRDefault="00C37968" w:rsidP="00E32667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</w:p>
    <w:p w:rsidR="00C37968" w:rsidRPr="00E32667" w:rsidRDefault="009A087E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lastRenderedPageBreak/>
        <w:t>Снова вместе мы сегодня</w:t>
      </w:r>
      <w:r w:rsidRPr="00E32667">
        <w:rPr>
          <w:rFonts w:ascii="Times New Roman" w:hAnsi="Times New Roman" w:cs="Times New Roman"/>
          <w:sz w:val="28"/>
          <w:szCs w:val="28"/>
        </w:rPr>
        <w:br/>
        <w:t>Снова музыке звучать.</w:t>
      </w:r>
      <w:r w:rsidRPr="00E32667">
        <w:rPr>
          <w:rFonts w:ascii="Times New Roman" w:hAnsi="Times New Roman" w:cs="Times New Roman"/>
          <w:sz w:val="28"/>
          <w:szCs w:val="28"/>
        </w:rPr>
        <w:br/>
        <w:t>И прекрасн</w:t>
      </w:r>
      <w:r w:rsidR="00C37968" w:rsidRPr="00E32667">
        <w:rPr>
          <w:rFonts w:ascii="Times New Roman" w:hAnsi="Times New Roman" w:cs="Times New Roman"/>
          <w:sz w:val="28"/>
          <w:szCs w:val="28"/>
        </w:rPr>
        <w:t>ое искусство</w:t>
      </w:r>
      <w:r w:rsidR="00C37968" w:rsidRPr="00E32667">
        <w:rPr>
          <w:rFonts w:ascii="Times New Roman" w:hAnsi="Times New Roman" w:cs="Times New Roman"/>
          <w:sz w:val="28"/>
          <w:szCs w:val="28"/>
        </w:rPr>
        <w:br/>
        <w:t>Очарует нас опять!</w:t>
      </w:r>
      <w:r w:rsidRPr="00E32667">
        <w:rPr>
          <w:rFonts w:ascii="Times New Roman" w:hAnsi="Times New Roman" w:cs="Times New Roman"/>
          <w:sz w:val="28"/>
          <w:szCs w:val="28"/>
        </w:rPr>
        <w:br/>
        <w:t>Все сердца одним стремленьем</w:t>
      </w:r>
      <w:r w:rsidRPr="00E32667">
        <w:rPr>
          <w:rFonts w:ascii="Times New Roman" w:hAnsi="Times New Roman" w:cs="Times New Roman"/>
          <w:sz w:val="28"/>
          <w:szCs w:val="28"/>
        </w:rPr>
        <w:br/>
        <w:t>Музыка объединит.</w:t>
      </w:r>
      <w:r w:rsidRPr="00E32667">
        <w:rPr>
          <w:rFonts w:ascii="Times New Roman" w:hAnsi="Times New Roman" w:cs="Times New Roman"/>
          <w:sz w:val="28"/>
          <w:szCs w:val="28"/>
        </w:rPr>
        <w:br/>
        <w:t xml:space="preserve">И торжественно </w:t>
      </w:r>
      <w:r w:rsidR="00C37968" w:rsidRPr="00E32667">
        <w:rPr>
          <w:rFonts w:ascii="Times New Roman" w:hAnsi="Times New Roman" w:cs="Times New Roman"/>
          <w:sz w:val="28"/>
          <w:szCs w:val="28"/>
        </w:rPr>
        <w:t>и чудно</w:t>
      </w:r>
      <w:r w:rsidR="00C37968" w:rsidRPr="00E32667">
        <w:rPr>
          <w:rFonts w:ascii="Times New Roman" w:hAnsi="Times New Roman" w:cs="Times New Roman"/>
          <w:sz w:val="28"/>
          <w:szCs w:val="28"/>
        </w:rPr>
        <w:br/>
        <w:t>В наших душах зазвучит!</w:t>
      </w:r>
    </w:p>
    <w:p w:rsidR="00DE1619" w:rsidRPr="00E32667" w:rsidRDefault="00FE7A7C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Добрый день, уважаемые преподаватели и студенты!</w:t>
      </w:r>
      <w:r w:rsidR="00DE1619" w:rsidRPr="00E326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128" w:rsidRPr="00E32667" w:rsidRDefault="002B0128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Сегодня мы собрались </w:t>
      </w:r>
      <w:r w:rsidR="005F216F" w:rsidRPr="00E32667"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E32667">
        <w:rPr>
          <w:rFonts w:ascii="Times New Roman" w:hAnsi="Times New Roman" w:cs="Times New Roman"/>
          <w:sz w:val="28"/>
          <w:szCs w:val="28"/>
        </w:rPr>
        <w:t xml:space="preserve">для того, чтобы поговорить о самом массовом искусстве, кинематографе. </w:t>
      </w:r>
    </w:p>
    <w:p w:rsidR="002B0128" w:rsidRPr="00E32667" w:rsidRDefault="002B0128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Искусстве, которое способно изменить мир. </w:t>
      </w:r>
    </w:p>
    <w:p w:rsidR="002B0128" w:rsidRPr="00E32667" w:rsidRDefault="002B0128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Но мы окунемся не только в мир кино, но и в мир музыки, </w:t>
      </w:r>
      <w:r w:rsidR="005F216F" w:rsidRPr="00E32667">
        <w:rPr>
          <w:rFonts w:ascii="Times New Roman" w:hAnsi="Times New Roman" w:cs="Times New Roman"/>
          <w:sz w:val="28"/>
          <w:szCs w:val="28"/>
        </w:rPr>
        <w:t>так как</w:t>
      </w:r>
      <w:r w:rsidRPr="00E32667">
        <w:rPr>
          <w:rFonts w:ascii="Times New Roman" w:hAnsi="Times New Roman" w:cs="Times New Roman"/>
          <w:sz w:val="28"/>
          <w:szCs w:val="28"/>
        </w:rPr>
        <w:t xml:space="preserve"> они неотделимы друг от друга. Ведь практически в каждом кинофильме мы </w:t>
      </w:r>
      <w:r w:rsidR="005F216F" w:rsidRPr="00E32667">
        <w:rPr>
          <w:rFonts w:ascii="Times New Roman" w:hAnsi="Times New Roman" w:cs="Times New Roman"/>
          <w:sz w:val="28"/>
          <w:szCs w:val="28"/>
        </w:rPr>
        <w:t xml:space="preserve">можем услышать </w:t>
      </w:r>
      <w:r w:rsidRPr="00E32667">
        <w:rPr>
          <w:rFonts w:ascii="Times New Roman" w:hAnsi="Times New Roman" w:cs="Times New Roman"/>
          <w:sz w:val="28"/>
          <w:szCs w:val="28"/>
        </w:rPr>
        <w:t>музыку.</w:t>
      </w:r>
      <w:r w:rsidR="00D41265" w:rsidRPr="00E32667">
        <w:rPr>
          <w:rFonts w:ascii="Times New Roman" w:hAnsi="Times New Roman" w:cs="Times New Roman"/>
          <w:sz w:val="28"/>
          <w:szCs w:val="28"/>
        </w:rPr>
        <w:t xml:space="preserve"> Без них, песен, и фильмы были бы другими, не теми, которые помнятся долго.</w:t>
      </w:r>
    </w:p>
    <w:p w:rsidR="00FE7A7C" w:rsidRPr="00E32667" w:rsidRDefault="002B0128" w:rsidP="00E326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Мы предлагаем вам, полистать странички</w:t>
      </w:r>
      <w:r w:rsidR="005F216F" w:rsidRPr="00E32667">
        <w:rPr>
          <w:rFonts w:ascii="Times New Roman" w:hAnsi="Times New Roman" w:cs="Times New Roman"/>
          <w:sz w:val="28"/>
          <w:szCs w:val="28"/>
        </w:rPr>
        <w:t xml:space="preserve"> отечественного кинематографа и послушать песни из советских кинофильмов, созданных в период </w:t>
      </w:r>
      <w:r w:rsidR="00D41265" w:rsidRPr="00E32667">
        <w:rPr>
          <w:rFonts w:ascii="Times New Roman" w:hAnsi="Times New Roman" w:cs="Times New Roman"/>
          <w:sz w:val="28"/>
          <w:szCs w:val="28"/>
        </w:rPr>
        <w:t>с 1956 года по 1975 год.</w:t>
      </w:r>
    </w:p>
    <w:p w:rsidR="00DE1619" w:rsidRPr="00E32667" w:rsidRDefault="00C3796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</w:t>
      </w:r>
      <w:r w:rsidR="000E46D1" w:rsidRPr="00E32667">
        <w:rPr>
          <w:rFonts w:ascii="Times New Roman" w:hAnsi="Times New Roman" w:cs="Times New Roman"/>
          <w:sz w:val="28"/>
          <w:szCs w:val="28"/>
        </w:rPr>
        <w:t>Для взрослых это мероприятие</w:t>
      </w:r>
      <w:r w:rsidR="009A087E" w:rsidRPr="00E32667">
        <w:rPr>
          <w:rFonts w:ascii="Times New Roman" w:hAnsi="Times New Roman" w:cs="Times New Roman"/>
          <w:sz w:val="28"/>
          <w:szCs w:val="28"/>
        </w:rPr>
        <w:t xml:space="preserve"> станет ностальгическим воспоминанием о детстве и юности, а для студентов – шагом в будущее, потому что вы получите н</w:t>
      </w:r>
      <w:r w:rsidR="000E46D1" w:rsidRPr="00E32667">
        <w:rPr>
          <w:rFonts w:ascii="Times New Roman" w:hAnsi="Times New Roman" w:cs="Times New Roman"/>
          <w:sz w:val="28"/>
          <w:szCs w:val="28"/>
        </w:rPr>
        <w:t>овые знание о «старой»</w:t>
      </w:r>
      <w:r w:rsidR="00AC6058" w:rsidRPr="00E32667">
        <w:rPr>
          <w:rFonts w:ascii="Times New Roman" w:hAnsi="Times New Roman" w:cs="Times New Roman"/>
          <w:sz w:val="28"/>
          <w:szCs w:val="28"/>
        </w:rPr>
        <w:t>, если можно так назвать,</w:t>
      </w:r>
      <w:r w:rsidR="00DE1619" w:rsidRPr="00E32667">
        <w:rPr>
          <w:rFonts w:ascii="Times New Roman" w:hAnsi="Times New Roman" w:cs="Times New Roman"/>
          <w:sz w:val="28"/>
          <w:szCs w:val="28"/>
        </w:rPr>
        <w:t xml:space="preserve"> музыке.</w:t>
      </w:r>
    </w:p>
    <w:p w:rsidR="00E32667" w:rsidRPr="00E32667" w:rsidRDefault="00E32667" w:rsidP="00E32667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00268" w:rsidRPr="00E32667" w:rsidRDefault="00DE1619" w:rsidP="00E3266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</w:t>
      </w:r>
      <w:r w:rsidR="009A087E" w:rsidRPr="00E32667">
        <w:rPr>
          <w:rFonts w:ascii="Times New Roman" w:hAnsi="Times New Roman" w:cs="Times New Roman"/>
          <w:sz w:val="28"/>
          <w:szCs w:val="28"/>
        </w:rPr>
        <w:t xml:space="preserve">Перемотаем воображаемую киноплёнку назад в прошлое. </w:t>
      </w:r>
      <w:r w:rsidR="00AC6058" w:rsidRPr="00E32667">
        <w:rPr>
          <w:rFonts w:ascii="Times New Roman" w:hAnsi="Times New Roman" w:cs="Times New Roman"/>
          <w:sz w:val="28"/>
          <w:szCs w:val="28"/>
        </w:rPr>
        <w:t>Мы с вами попадаем в 1973</w:t>
      </w:r>
      <w:r w:rsidR="009A087E" w:rsidRPr="00E32667">
        <w:rPr>
          <w:rFonts w:ascii="Times New Roman" w:hAnsi="Times New Roman" w:cs="Times New Roman"/>
          <w:sz w:val="28"/>
          <w:szCs w:val="28"/>
        </w:rPr>
        <w:t xml:space="preserve"> год.</w:t>
      </w:r>
      <w:r w:rsidR="009A087E" w:rsidRPr="00E3266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2D8B" w:rsidRPr="00E32667" w:rsidRDefault="008A2D8B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219E7" w:rsidRPr="00E32667">
        <w:rPr>
          <w:rFonts w:ascii="Times New Roman" w:hAnsi="Times New Roman" w:cs="Times New Roman"/>
          <w:sz w:val="28"/>
          <w:szCs w:val="28"/>
        </w:rPr>
        <w:t xml:space="preserve">Мир делится на два класса — одни верят в невероятное, другие совершают невозможное. Талантливый советский режиссер Леонид Гайдай умел и то, и другое. </w:t>
      </w:r>
    </w:p>
    <w:p w:rsidR="00E219E7" w:rsidRPr="00E32667" w:rsidRDefault="008A2D8B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Как преодолеть расстояние и вернуться в прошлое? Как проникнуть в дом или квартиру, не используя двери и даже окна? Все это возможно, если изобрести машину времени.</w:t>
      </w:r>
    </w:p>
    <w:p w:rsidR="008A2D8B" w:rsidRPr="00E32667" w:rsidRDefault="008A2D8B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Всё началось в 1971 году, когда Леонид Гайдай со своим другом и коллегой, драматургом Владленом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Бахновым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написали сценарий по мотивам пьесы Михаила Булгакова «Иван Васильевич».</w:t>
      </w:r>
    </w:p>
    <w:p w:rsidR="00AA1B3E" w:rsidRPr="00E32667" w:rsidRDefault="008A2D8B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В прокат </w:t>
      </w:r>
      <w:r w:rsidR="003B716E" w:rsidRPr="00E32667">
        <w:rPr>
          <w:rFonts w:ascii="Times New Roman" w:hAnsi="Times New Roman" w:cs="Times New Roman"/>
          <w:sz w:val="28"/>
          <w:szCs w:val="28"/>
        </w:rPr>
        <w:t xml:space="preserve">«Иван Васильевич меняет профессию» </w:t>
      </w:r>
      <w:r w:rsidRPr="00E32667">
        <w:rPr>
          <w:rFonts w:ascii="Times New Roman" w:hAnsi="Times New Roman" w:cs="Times New Roman"/>
          <w:sz w:val="28"/>
          <w:szCs w:val="28"/>
        </w:rPr>
        <w:t>вышел в 1973-м году.</w:t>
      </w:r>
      <w:r w:rsidR="00AA1B3E" w:rsidRPr="00E32667">
        <w:rPr>
          <w:rFonts w:ascii="Times New Roman" w:hAnsi="Times New Roman" w:cs="Times New Roman"/>
          <w:sz w:val="28"/>
          <w:szCs w:val="28"/>
        </w:rPr>
        <w:t xml:space="preserve"> </w:t>
      </w:r>
      <w:r w:rsidR="003B716E" w:rsidRPr="00E32667">
        <w:rPr>
          <w:rFonts w:ascii="Times New Roman" w:hAnsi="Times New Roman" w:cs="Times New Roman"/>
          <w:sz w:val="28"/>
          <w:szCs w:val="28"/>
        </w:rPr>
        <w:t>Это лидер советского кинопроката — свыше 60 миллионов зрителей. Комедия выглядит достаточно современно и вызывает огромное количество положительных эмоций.</w:t>
      </w:r>
    </w:p>
    <w:p w:rsidR="00AA1B3E" w:rsidRPr="00E32667" w:rsidRDefault="00AA1B3E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Главный герой фильма, скромный советский изобретатель Александр Тимофеев сконструировал у себя в квартире настоящую машину времени.</w:t>
      </w:r>
    </w:p>
    <w:p w:rsidR="00AA1B3E" w:rsidRPr="00E32667" w:rsidRDefault="00AA1B3E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При взрыве машины Шурик теряет сознание и в его голове смешивается прошлое, настоящие и вымысел. Шурик открывает окно в прошлое и вместе с управдомом </w:t>
      </w:r>
      <w:r w:rsidR="003B716E" w:rsidRPr="00E32667">
        <w:rPr>
          <w:rFonts w:ascii="Times New Roman" w:hAnsi="Times New Roman" w:cs="Times New Roman"/>
          <w:sz w:val="28"/>
          <w:szCs w:val="28"/>
        </w:rPr>
        <w:t xml:space="preserve">Иваном Васильевичем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Бунши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и вором домушником Милославским они попадают во времена правления Ивана Грозного.</w:t>
      </w:r>
    </w:p>
    <w:p w:rsidR="00AA1B3E" w:rsidRPr="00E32667" w:rsidRDefault="00AA1B3E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Волей случая происходит подмена царя Ивана </w:t>
      </w:r>
      <w:r w:rsidR="003B716E" w:rsidRPr="00E32667">
        <w:rPr>
          <w:rFonts w:ascii="Times New Roman" w:hAnsi="Times New Roman" w:cs="Times New Roman"/>
          <w:sz w:val="28"/>
          <w:szCs w:val="28"/>
        </w:rPr>
        <w:t xml:space="preserve">Васильевича на управдома </w:t>
      </w:r>
      <w:proofErr w:type="spellStart"/>
      <w:r w:rsidR="003B716E" w:rsidRPr="00E32667">
        <w:rPr>
          <w:rFonts w:ascii="Times New Roman" w:hAnsi="Times New Roman" w:cs="Times New Roman"/>
          <w:sz w:val="28"/>
          <w:szCs w:val="28"/>
        </w:rPr>
        <w:t>Буншу</w:t>
      </w:r>
      <w:proofErr w:type="spellEnd"/>
      <w:r w:rsidR="003B716E" w:rsidRPr="00E32667">
        <w:rPr>
          <w:rFonts w:ascii="Times New Roman" w:hAnsi="Times New Roman" w:cs="Times New Roman"/>
          <w:sz w:val="28"/>
          <w:szCs w:val="28"/>
        </w:rPr>
        <w:t>. А ц</w:t>
      </w:r>
      <w:r w:rsidRPr="00E32667">
        <w:rPr>
          <w:rFonts w:ascii="Times New Roman" w:hAnsi="Times New Roman" w:cs="Times New Roman"/>
          <w:sz w:val="28"/>
          <w:szCs w:val="28"/>
        </w:rPr>
        <w:t>арь оказывается в современной Москве. Сюжет фильма развивается и в прошлом и настоящем.</w:t>
      </w:r>
    </w:p>
    <w:p w:rsidR="00AA1B3E" w:rsidRPr="00E32667" w:rsidRDefault="0029462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Чем закончат</w:t>
      </w:r>
      <w:r w:rsidR="00AA1B3E" w:rsidRPr="00E32667">
        <w:rPr>
          <w:rFonts w:ascii="Times New Roman" w:hAnsi="Times New Roman" w:cs="Times New Roman"/>
          <w:sz w:val="28"/>
          <w:szCs w:val="28"/>
        </w:rPr>
        <w:t>ся приключения наших героев? Смогут ли они успешно вернуться в нужные им времена? Все это вы сможете увидеть в гениальной, музыкальной кинокомедии «Иван Васильевич меняет профессию».</w:t>
      </w:r>
    </w:p>
    <w:p w:rsidR="002F02FC" w:rsidRPr="00E32667" w:rsidRDefault="003B716E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А мы вернемся к </w:t>
      </w:r>
      <w:r w:rsidR="00635AD8" w:rsidRPr="00E32667">
        <w:rPr>
          <w:rFonts w:ascii="Times New Roman" w:hAnsi="Times New Roman" w:cs="Times New Roman"/>
          <w:sz w:val="28"/>
          <w:szCs w:val="28"/>
        </w:rPr>
        <w:t xml:space="preserve">музыкальному оформлению. Авторами замечательных композиций, прозвучавших в картине, стали композитор Александр </w:t>
      </w:r>
      <w:proofErr w:type="spellStart"/>
      <w:r w:rsidR="00635AD8" w:rsidRPr="00E32667">
        <w:rPr>
          <w:rFonts w:ascii="Times New Roman" w:hAnsi="Times New Roman" w:cs="Times New Roman"/>
          <w:sz w:val="28"/>
          <w:szCs w:val="28"/>
        </w:rPr>
        <w:t>Зацепин</w:t>
      </w:r>
      <w:proofErr w:type="spellEnd"/>
      <w:r w:rsidR="00635AD8" w:rsidRPr="00E32667">
        <w:rPr>
          <w:rFonts w:ascii="Times New Roman" w:hAnsi="Times New Roman" w:cs="Times New Roman"/>
          <w:sz w:val="28"/>
          <w:szCs w:val="28"/>
        </w:rPr>
        <w:t xml:space="preserve"> и </w:t>
      </w:r>
      <w:r w:rsidR="00635AD8" w:rsidRPr="00E32667">
        <w:rPr>
          <w:rFonts w:ascii="Times New Roman" w:hAnsi="Times New Roman" w:cs="Times New Roman"/>
          <w:sz w:val="28"/>
          <w:szCs w:val="28"/>
        </w:rPr>
        <w:lastRenderedPageBreak/>
        <w:t xml:space="preserve">поэт Леонид </w:t>
      </w:r>
      <w:proofErr w:type="spellStart"/>
      <w:r w:rsidR="00635AD8" w:rsidRPr="00E32667">
        <w:rPr>
          <w:rFonts w:ascii="Times New Roman" w:hAnsi="Times New Roman" w:cs="Times New Roman"/>
          <w:sz w:val="28"/>
          <w:szCs w:val="28"/>
        </w:rPr>
        <w:t>Дербенёв</w:t>
      </w:r>
      <w:proofErr w:type="spellEnd"/>
      <w:r w:rsidR="00635AD8" w:rsidRPr="00E32667">
        <w:rPr>
          <w:rFonts w:ascii="Times New Roman" w:hAnsi="Times New Roman" w:cs="Times New Roman"/>
          <w:sz w:val="28"/>
          <w:szCs w:val="28"/>
        </w:rPr>
        <w:t>, которые вложили душу в свои творения. Поэтому неудивительно, что эти песни все так же популярны и любимы несколькими поколениями зрителей, несмотря на то, что с момента выхода фильма прошло без малого полвека.</w:t>
      </w:r>
    </w:p>
    <w:p w:rsidR="00541072" w:rsidRPr="00E32667" w:rsidRDefault="0054107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«Звенит январская вьюга», или «С любовью встретиться» – одна из самых зимних песен которая звучит в очень летнем фильме. В кадре ее исполняет героиня Натальи Селезневой, но не голосом актрисы. </w:t>
      </w:r>
    </w:p>
    <w:p w:rsidR="00541072" w:rsidRPr="00E32667" w:rsidRDefault="0054107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Планировалось, что песню споет София Ротару, но ее тембр и манера исполнения не совпадали с образом жены Шурика. Решено было найти другую вокалистку. В результате композицию записали с Ниной Бродской.</w:t>
      </w:r>
    </w:p>
    <w:p w:rsidR="00C37968" w:rsidRPr="00E32667" w:rsidRDefault="00541072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Просмотр отрывка из фильма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 «Иван Васильевич меняет профессию».</w:t>
      </w:r>
    </w:p>
    <w:p w:rsidR="00541072" w:rsidRPr="00E32667" w:rsidRDefault="00541072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Хакимова Кристина «Звенит январская вьюга»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>.</w:t>
      </w:r>
    </w:p>
    <w:p w:rsidR="003B716E" w:rsidRPr="00E32667" w:rsidRDefault="00541072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А с</w:t>
      </w:r>
      <w:r w:rsidR="003B716E" w:rsidRPr="00E32667">
        <w:rPr>
          <w:rFonts w:ascii="Times New Roman" w:hAnsi="Times New Roman" w:cs="Times New Roman"/>
          <w:sz w:val="28"/>
          <w:szCs w:val="28"/>
        </w:rPr>
        <w:t xml:space="preserve">амой яркой композицией этого фильма стала зажигательная «Песня о счастье», которую Жорж Милославский превратил в целое представление и так зажег публику, что в пляс пустились не только </w:t>
      </w:r>
      <w:proofErr w:type="spellStart"/>
      <w:r w:rsidR="003B716E" w:rsidRPr="00E32667">
        <w:rPr>
          <w:rFonts w:ascii="Times New Roman" w:hAnsi="Times New Roman" w:cs="Times New Roman"/>
          <w:sz w:val="28"/>
          <w:szCs w:val="28"/>
        </w:rPr>
        <w:t>венценоносные</w:t>
      </w:r>
      <w:proofErr w:type="spellEnd"/>
      <w:r w:rsidR="003B716E" w:rsidRPr="00E32667">
        <w:rPr>
          <w:rFonts w:ascii="Times New Roman" w:hAnsi="Times New Roman" w:cs="Times New Roman"/>
          <w:sz w:val="28"/>
          <w:szCs w:val="28"/>
        </w:rPr>
        <w:t xml:space="preserve"> особы, но также вся их свита, музыканты и даже скромно стоящий в уголке Феофан.</w:t>
      </w:r>
    </w:p>
    <w:p w:rsidR="00635AD8" w:rsidRPr="00E32667" w:rsidRDefault="00635AD8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Просмотр отрывка из фильма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 «Иван Васильевич меняет профессию».</w:t>
      </w:r>
    </w:p>
    <w:p w:rsidR="00635AD8" w:rsidRPr="00E32667" w:rsidRDefault="00635AD8" w:rsidP="00E32667">
      <w:pPr>
        <w:spacing w:line="360" w:lineRule="auto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Кстати, еда на царском столе была самой настоящей. И, разумеется, недешевой. Причем эти расходы не вписывались в бюджет картины, и Гайдаю пришлось покупать деликатесы на собственные средств</w:t>
      </w:r>
      <w:r w:rsidR="0029462C" w:rsidRPr="00E32667">
        <w:rPr>
          <w:rFonts w:ascii="Times New Roman" w:hAnsi="Times New Roman" w:cs="Times New Roman"/>
          <w:sz w:val="28"/>
          <w:szCs w:val="28"/>
        </w:rPr>
        <w:t>а, выложив это почти 200 рублей (это около 80 тыс. рублей на наши деньги).</w:t>
      </w:r>
    </w:p>
    <w:p w:rsidR="00544104" w:rsidRPr="00E32667" w:rsidRDefault="00635AD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Предложенное меню вполне соответствовало царским застольям </w:t>
      </w:r>
      <w:r w:rsidR="00544104" w:rsidRPr="00E32667">
        <w:rPr>
          <w:rFonts w:ascii="Times New Roman" w:hAnsi="Times New Roman" w:cs="Times New Roman"/>
          <w:sz w:val="28"/>
          <w:szCs w:val="28"/>
        </w:rPr>
        <w:t xml:space="preserve">тех времен. </w:t>
      </w:r>
      <w:r w:rsidRPr="00E32667">
        <w:rPr>
          <w:rFonts w:ascii="Times New Roman" w:hAnsi="Times New Roman" w:cs="Times New Roman"/>
          <w:sz w:val="28"/>
          <w:szCs w:val="28"/>
        </w:rPr>
        <w:t>К примеру, щучьи головы с чесноком, действительно, были популярны на Руси. Щука вообще была одной из самых распространенных рыб в стране, а рецептов ее приготовления су</w:t>
      </w:r>
      <w:r w:rsidR="00544104" w:rsidRPr="00E32667">
        <w:rPr>
          <w:rFonts w:ascii="Times New Roman" w:hAnsi="Times New Roman" w:cs="Times New Roman"/>
          <w:sz w:val="28"/>
          <w:szCs w:val="28"/>
        </w:rPr>
        <w:t>ществовало огромное количество.</w:t>
      </w:r>
    </w:p>
    <w:p w:rsidR="00541072" w:rsidRPr="00E32667" w:rsidRDefault="00635AD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Как бы там ни было, стол получился просто загляденье! И члены съемочной группы втихомолку пытались отведать изумительные яства. Поэтому </w:t>
      </w:r>
      <w:r w:rsidRPr="00E32667">
        <w:rPr>
          <w:rFonts w:ascii="Times New Roman" w:hAnsi="Times New Roman" w:cs="Times New Roman"/>
          <w:sz w:val="28"/>
          <w:szCs w:val="28"/>
        </w:rPr>
        <w:lastRenderedPageBreak/>
        <w:t>режиссер был вынужден пойти на крайние меры: чтобы спокойно отснять банкетные сцены, всю еду пришлось щедро полить керосином.</w:t>
      </w:r>
    </w:p>
    <w:p w:rsidR="00C37968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Прошло около шестидесяти лет с тех пор, как эта лирическая композиция сошла с экранов кинотеатров и тут же стала популярным хитом. Она сразу зазвучала на концертах и семейных застольях, то есть перевоплотилась в народную песню – настоящий шедевр, который и в нынешнее время привлекает своей искренностью и простотой.</w:t>
      </w:r>
    </w:p>
    <w:p w:rsidR="00D43CD3" w:rsidRPr="00E32667" w:rsidRDefault="00C37968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«Песня о счастье» – хореографическая студия «Престиж».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Еще одним шедевром Леонида Гайдая стала отечественная комедия «Бриллиантовая рука».  Она повествует о «маленьком советском челове</w:t>
      </w:r>
      <w:r w:rsidR="005226CC" w:rsidRPr="00E32667">
        <w:rPr>
          <w:rFonts w:ascii="Times New Roman" w:hAnsi="Times New Roman" w:cs="Times New Roman"/>
          <w:sz w:val="28"/>
          <w:szCs w:val="28"/>
        </w:rPr>
        <w:t xml:space="preserve">ке», разоблачившем целую банду. </w:t>
      </w:r>
      <w:r w:rsidRPr="00E32667">
        <w:rPr>
          <w:rFonts w:ascii="Times New Roman" w:hAnsi="Times New Roman" w:cs="Times New Roman"/>
          <w:sz w:val="28"/>
          <w:szCs w:val="28"/>
        </w:rPr>
        <w:t xml:space="preserve">Над саундтреком работал всё тот же тандем Александра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и Леонида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Дербенёва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>,</w:t>
      </w:r>
    </w:p>
    <w:p w:rsidR="005226CC" w:rsidRPr="00E32667" w:rsidRDefault="005226C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Слова композиции – это набор штампов, типичных для банальных любовных песенок, особенно популярных в приморских городах, где в разгар сезона отпусков разгораются многочисленные курортные романы.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Дербенёв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написал блестящую пародию в стиле танго, хотя многие советские кинозрители всерьёз восприняли его произведение</w:t>
      </w:r>
      <w:r w:rsidR="009B3CF3" w:rsidRPr="00E32667">
        <w:rPr>
          <w:rFonts w:ascii="Times New Roman" w:hAnsi="Times New Roman" w:cs="Times New Roman"/>
          <w:sz w:val="28"/>
          <w:szCs w:val="28"/>
        </w:rPr>
        <w:t>.</w:t>
      </w:r>
    </w:p>
    <w:p w:rsidR="005226CC" w:rsidRPr="00E32667" w:rsidRDefault="005226C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Спеть «Помоги мне» пригласили Аиду Ведищеву, которая прогремела на весь Союз, исполнив «Песенку о медведях» в «Кавказской пленнице». Не успела певица вернуться с гастролей, как её в авральном порядке вызвали на съёмки. Уже к пяти утра всё было готово. </w:t>
      </w:r>
    </w:p>
    <w:p w:rsidR="00D43CD3" w:rsidRPr="00E32667" w:rsidRDefault="005226C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«Хотя Гайдай и не хотел, чтобы я пела „Помоги мне“. Он не верил, что я смогу спеть эту песню, ему понравился мой мягкий, лиричный голос в „Кавказской пленнице“, а здесь он сомневался, — не сможет она исполнить такую знойную песню, вулкан страстей, порывы женщины-соблазнительницы. Но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Зацепин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хотел, чтобы именно я пела. А мне только показали на экране то, что происходит — я ведь не только певица, но и актриса — и я сразу нашла </w:t>
      </w:r>
      <w:r w:rsidRPr="00E32667">
        <w:rPr>
          <w:rFonts w:ascii="Times New Roman" w:hAnsi="Times New Roman" w:cs="Times New Roman"/>
          <w:sz w:val="28"/>
          <w:szCs w:val="28"/>
        </w:rPr>
        <w:lastRenderedPageBreak/>
        <w:t>интонацию. С первого же раза все и записали. Один дубль — и столько лет он уже звучит». – вспоминает Аида Ведищева.</w:t>
      </w:r>
    </w:p>
    <w:p w:rsidR="00D43CD3" w:rsidRPr="00E32667" w:rsidRDefault="005226CC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32667">
        <w:rPr>
          <w:rFonts w:ascii="Times New Roman" w:hAnsi="Times New Roman" w:cs="Times New Roman"/>
          <w:i/>
          <w:sz w:val="28"/>
          <w:szCs w:val="28"/>
        </w:rPr>
        <w:t>Понкратова</w:t>
      </w:r>
      <w:proofErr w:type="spellEnd"/>
      <w:r w:rsidRPr="00E32667">
        <w:rPr>
          <w:rFonts w:ascii="Times New Roman" w:hAnsi="Times New Roman" w:cs="Times New Roman"/>
          <w:i/>
          <w:sz w:val="28"/>
          <w:szCs w:val="28"/>
        </w:rPr>
        <w:t xml:space="preserve"> Дарья «Помоги мне»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"Если б я был султан, я б имел трёх жён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    И тройной красотой был бы окружён."</w:t>
      </w:r>
    </w:p>
    <w:p w:rsidR="006A4BFF" w:rsidRPr="00E32667" w:rsidRDefault="0029462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А э</w:t>
      </w:r>
      <w:r w:rsidR="006A4BFF" w:rsidRPr="00E32667">
        <w:rPr>
          <w:rFonts w:ascii="Times New Roman" w:hAnsi="Times New Roman" w:cs="Times New Roman"/>
          <w:sz w:val="28"/>
          <w:szCs w:val="28"/>
        </w:rPr>
        <w:t>ти строки мы можем услышать в легендарной комедии «Кавказская пленница,</w:t>
      </w:r>
      <w:r w:rsidR="00C37968" w:rsidRPr="00E32667">
        <w:rPr>
          <w:rFonts w:ascii="Times New Roman" w:hAnsi="Times New Roman" w:cs="Times New Roman"/>
          <w:sz w:val="28"/>
          <w:szCs w:val="28"/>
        </w:rPr>
        <w:t xml:space="preserve"> или Новые приключения Шурика» всё того же режиссера Леонида Гайдая. </w:t>
      </w:r>
      <w:r w:rsidR="006A4BFF" w:rsidRPr="00E32667">
        <w:rPr>
          <w:rFonts w:ascii="Times New Roman" w:hAnsi="Times New Roman" w:cs="Times New Roman"/>
          <w:sz w:val="28"/>
          <w:szCs w:val="28"/>
        </w:rPr>
        <w:t>Успех у фильма был невероятный: буквально с первого же дня проката «Кавказская пленница» пользовалась огромной популярностью; чтобы ее увидеть, люди пораньше уходили с работы, брали «больничный» или даже организовывали походы в кино целыми «бригадами».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Однажды режиссер Леонид Гайдай увидел в газете заметку о том, как на Кавказе влюбленный джигит украл девушку из родного дома. Этот старинный обычай так понравился Гайдаю, что он решил снять об этом комедию.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Но цензурному комитету не нравилось буквально всё – от безобидных шуток до </w:t>
      </w:r>
      <w:r w:rsidR="0029462C" w:rsidRPr="00E32667">
        <w:rPr>
          <w:rFonts w:ascii="Times New Roman" w:hAnsi="Times New Roman" w:cs="Times New Roman"/>
          <w:sz w:val="28"/>
          <w:szCs w:val="28"/>
        </w:rPr>
        <w:t xml:space="preserve">текста </w:t>
      </w:r>
      <w:r w:rsidRPr="00E32667">
        <w:rPr>
          <w:rFonts w:ascii="Times New Roman" w:hAnsi="Times New Roman" w:cs="Times New Roman"/>
          <w:sz w:val="28"/>
          <w:szCs w:val="28"/>
        </w:rPr>
        <w:t>песен. Картину вообще могли забраковать, если бы не Брежнев.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Цензорам не понравился первоначальный текст песни «Где-то на белом свете». Первоначально Леонид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Дербенев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написал такие строки: «Где-то на белой льдине, там, где всегда мороз, чешут медведи спину о земную ось». Текст вернули с замечанием: «Почему медведи именно "чешут" спину? У них блохи?». Так что пришлось медведям «тереть» спину.</w:t>
      </w:r>
    </w:p>
    <w:p w:rsidR="006A4BFF" w:rsidRPr="00E32667" w:rsidRDefault="00684B1E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повезло и</w:t>
      </w:r>
      <w:r w:rsidR="006A4BFF" w:rsidRPr="00E32667">
        <w:rPr>
          <w:rFonts w:ascii="Times New Roman" w:hAnsi="Times New Roman" w:cs="Times New Roman"/>
          <w:sz w:val="28"/>
          <w:szCs w:val="28"/>
        </w:rPr>
        <w:t xml:space="preserve"> песне – «Если б я был султан», в которой присутствовал знаменитый «алкогольный» куплет: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«Разрешит мне жена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Каждая по сто,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Итого триста грамм –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lastRenderedPageBreak/>
        <w:t>Это кое-что!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Но потом, на бровях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Приходя домой,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Предстоит мне скандал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С каждою женой!».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Сейчас мы его знаем и с трудом можем представить песенку без него.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Официально автором произведения считается Леонид Петрович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Дербенёв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>, текст композиции стал плодом совместного творчества нескольких участников съёмочной группы. Послушаем воспоминания его вдовы Нины Ивановны: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«Если б я был султан…» — только эта песня была не его. Её всей группой сочиняли по словечку. Правда, за неё года полтора авторские получала — не понимала, за что платили. А потом объявила, что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Дербенёв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к этой песне не имел отношения.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Сегодня в интернете можно найти и текст песни полностью и видео с полным ее исполнением. Также все желающие могут разучить эту песню, спеть и сыграть ее самыми простыми аккордами на гитаре по видео урокам.</w:t>
      </w:r>
    </w:p>
    <w:p w:rsidR="006A4BFF" w:rsidRPr="00E32667" w:rsidRDefault="00C37968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 xml:space="preserve">Тимонина Алёна «Если </w:t>
      </w:r>
      <w:r w:rsidR="006A4BFF" w:rsidRPr="00E32667">
        <w:rPr>
          <w:rFonts w:ascii="Times New Roman" w:hAnsi="Times New Roman" w:cs="Times New Roman"/>
          <w:i/>
          <w:sz w:val="28"/>
          <w:szCs w:val="28"/>
        </w:rPr>
        <w:t>б</w:t>
      </w:r>
      <w:r w:rsidRPr="00E32667">
        <w:rPr>
          <w:rFonts w:ascii="Times New Roman" w:hAnsi="Times New Roman" w:cs="Times New Roman"/>
          <w:i/>
          <w:sz w:val="28"/>
          <w:szCs w:val="28"/>
        </w:rPr>
        <w:t xml:space="preserve"> я</w:t>
      </w:r>
      <w:r w:rsidR="006A4BFF" w:rsidRPr="00E32667">
        <w:rPr>
          <w:rFonts w:ascii="Times New Roman" w:hAnsi="Times New Roman" w:cs="Times New Roman"/>
          <w:i/>
          <w:sz w:val="28"/>
          <w:szCs w:val="28"/>
        </w:rPr>
        <w:t xml:space="preserve"> был султан»</w:t>
      </w:r>
      <w:r w:rsidRPr="00E32667">
        <w:rPr>
          <w:rFonts w:ascii="Times New Roman" w:hAnsi="Times New Roman" w:cs="Times New Roman"/>
          <w:i/>
          <w:sz w:val="28"/>
          <w:szCs w:val="28"/>
        </w:rPr>
        <w:t>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Даже если вы не знакомы с творчеством Марины Цветаевой, вы наверняка сможете процитировать несколько строчек минимум из одного произведения замечательной поэтессы серебряного века. Речь идет о стихотворении «Мне нравится, что вы больны не мной». 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Марина Цветаева написала стихотворение в мае 1915 года. Оно предназначалось второму супругу ее сестры – Маврикию. </w:t>
      </w:r>
    </w:p>
    <w:p w:rsidR="008527A6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Марине скрывать взаимную симпатию к жениху сестры удавалось нелегко, и даже ходили слухи, кто и в кого влюблен в семье Цветаевых. Поэтому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ст</w:t>
      </w:r>
      <w:proofErr w:type="spellEnd"/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2667">
        <w:rPr>
          <w:rFonts w:ascii="Times New Roman" w:hAnsi="Times New Roman" w:cs="Times New Roman"/>
          <w:sz w:val="28"/>
          <w:szCs w:val="28"/>
        </w:rPr>
        <w:lastRenderedPageBreak/>
        <w:t>ихотворение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«Мне нравится…» стало своеобразным поэтическим ответом на слухи и пересуды знакомых. Однако симпатия так и не переросла в любовь, так как на тот момент сестра была обручена с Маврикием.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Марина Цветаева изящно, легко и по-женски элегантно поставила точку в этой истории, хотя и признавалась собственной сестре, что увлечена её женихом не на шутку.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Первые две строфы стихотворения лирическая героиня посвящает своему непризнанию, гордо и изящно заявляя о том, что она рада не видеть в мужчине объект влюблённости, рада, что при виде него она не краснеет и твёрдо стоит на земле – и рада, что эта не-симпатия взаимна.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Вторая часть уже явно наполнена нотками сожаления, которые пока что проявляют себя только в тоне повествования: она перечисляет такие атрибуты влюблённости, как поцелуи и объятья, которые завершаются свадьбой, но на этот раз её “мне нравится” звучит уже куда менее уверенно.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В третьей части сожаление выражается напрямую: она использует слово “увы”, чтобы показать, что всё сказанное выше – это просто самоутешение. На самом деле она желала бы отношений и любви этого мужчины.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Всенародная любовь пришла к стихотворению с выходом на экраны мелодрамы «Ирония судьбы, или С легким паром», для которой Михаил Таривердиев положил его на музыку.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«Ирония судьбы, или С лёгким паром!» – культовый советский двухсерийный фильм режиссёра Эльдара Рязанова, созданный в 1975 году и впервые показанный в СССР 1 января 1976 года.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Сюжет фильма следующий: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Женя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Лукашин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36-летний холостяк, живущий с мамой, делает своей девушке Гале предложение на Новый Год. Перед празднованием он отправляется париться в баню с друзьями, где напивается и по ошибке улетает в Ленинград. </w:t>
      </w:r>
      <w:r w:rsidRPr="00E32667">
        <w:rPr>
          <w:rFonts w:ascii="Times New Roman" w:hAnsi="Times New Roman" w:cs="Times New Roman"/>
          <w:sz w:val="28"/>
          <w:szCs w:val="28"/>
        </w:rPr>
        <w:lastRenderedPageBreak/>
        <w:t xml:space="preserve">В новом городе, назвав свой московский адрес, Женя оказывается в похожей квартире, где сразу же заваливается на диван. Там его спящим и находит Надя. Оказавшись в неловкой ситуации,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Лукашин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не сразу понимает в чем дело, сопротивляется попыткам его выгнать и сам пытается вытурить хозяйку. Обстановка накаляется еще и тем фактом, что скоро должен прийти Ипполит - жених Нади. Через некоторое время возвращается Ипполит.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Из-за того, </w:t>
      </w:r>
      <w:proofErr w:type="gramStart"/>
      <w:r w:rsidRPr="00E32667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E32667">
        <w:rPr>
          <w:rFonts w:ascii="Times New Roman" w:hAnsi="Times New Roman" w:cs="Times New Roman"/>
          <w:sz w:val="28"/>
          <w:szCs w:val="28"/>
        </w:rPr>
        <w:t xml:space="preserve"> Женя всё ещё тут, дело доходит до драки. Надя выгоняет Женю и Ипполита из дома, но Женя, забывший портфель с банным веником, снова возвращается. Между ним и Надей начинает зарождаться любовь. Затем приходит уже пьяный Ипполит. Поев, выпив и приняв душ прямо в одежде, Ипполит разъясняет обоим, что за такой короткий срок старое разрушить можно, а создать новое очень трудно. После этого он уходит насовсем.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Потрясённая словами Ипполита, Надя считает, что у них с Женей нет будущего, а произошедшее было только игрой, и Женя возвращается самолётом в Москву. Но Надя обнаруживает, что, Женя снова забыл портфель с веником, и поняв, что это судьба, в тот же день прибывает в Москву, чтобы навсегда остаться с любимым.</w:t>
      </w:r>
    </w:p>
    <w:p w:rsidR="00C37968" w:rsidRPr="00E32667" w:rsidRDefault="00CC511C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2E17" w:rsidRPr="00E32667">
        <w:rPr>
          <w:rFonts w:ascii="Times New Roman" w:hAnsi="Times New Roman" w:cs="Times New Roman"/>
          <w:i/>
          <w:sz w:val="28"/>
          <w:szCs w:val="28"/>
        </w:rPr>
        <w:t>«Мне нравится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, что вы больны не мной» – </w:t>
      </w:r>
      <w:r w:rsidR="00D43CD3" w:rsidRPr="00E32667">
        <w:rPr>
          <w:rFonts w:ascii="Times New Roman" w:hAnsi="Times New Roman" w:cs="Times New Roman"/>
          <w:i/>
          <w:sz w:val="28"/>
          <w:szCs w:val="28"/>
        </w:rPr>
        <w:t>Симонова Арина</w:t>
      </w:r>
    </w:p>
    <w:p w:rsidR="0029462C" w:rsidRPr="00E32667" w:rsidRDefault="00D43CD3" w:rsidP="00E32667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«Если у вас нету тёти» – Фокин Иван.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Этот фильм стал традиционным предновогодним фильмом: с советских времён и по настоящее время его обязательно показывают 31 декабря.</w:t>
      </w:r>
    </w:p>
    <w:p w:rsidR="00D43CD3" w:rsidRPr="00E32667" w:rsidRDefault="00D43CD3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Просмотр в Новый год фильма «Ирония судьбы, или с легким паром!» – одна из советско-российских телевизионных традиций. Даже спустя десятки лет этот фильм не теряет своего «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киношарма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>». Из года в год телеканалы бьются за право транслировать “Иронию судьбы” в тот самый час, когда куранты пробьют двенадцать раз, чтобы ещё раз продемонстрировать чудо неожиданной влюбленности, блеск искренности и благородство авантюризма.</w:t>
      </w:r>
    </w:p>
    <w:p w:rsidR="00590F11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Pr="00E32667">
        <w:rPr>
          <w:rFonts w:ascii="Times New Roman" w:hAnsi="Times New Roman" w:cs="Times New Roman"/>
          <w:sz w:val="28"/>
          <w:szCs w:val="28"/>
        </w:rPr>
        <w:t>«Я вообще решила зам</w:t>
      </w:r>
      <w:r w:rsidR="00414619">
        <w:rPr>
          <w:rFonts w:ascii="Times New Roman" w:hAnsi="Times New Roman" w:cs="Times New Roman"/>
          <w:sz w:val="28"/>
          <w:szCs w:val="28"/>
        </w:rPr>
        <w:t>уж не выходить. Одной спокойнее, правда?</w:t>
      </w:r>
      <w:r w:rsidRPr="00E32667">
        <w:rPr>
          <w:rFonts w:ascii="Times New Roman" w:hAnsi="Times New Roman" w:cs="Times New Roman"/>
          <w:sz w:val="28"/>
          <w:szCs w:val="28"/>
        </w:rPr>
        <w:t xml:space="preserve"> Хочу - халву ем, хочу - пряники».</w:t>
      </w:r>
      <w:r w:rsidR="00CD2E17" w:rsidRPr="00E32667">
        <w:rPr>
          <w:rFonts w:ascii="Times New Roman" w:hAnsi="Times New Roman" w:cs="Times New Roman"/>
          <w:sz w:val="28"/>
          <w:szCs w:val="28"/>
        </w:rPr>
        <w:t xml:space="preserve"> </w:t>
      </w:r>
      <w:r w:rsidR="00CD2E17" w:rsidRPr="00E32667">
        <w:rPr>
          <w:rFonts w:ascii="Times New Roman" w:hAnsi="Times New Roman" w:cs="Times New Roman"/>
          <w:i/>
          <w:sz w:val="28"/>
          <w:szCs w:val="28"/>
        </w:rPr>
        <w:t>(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>«Престиж</w:t>
      </w:r>
      <w:r w:rsidR="00CD2E17" w:rsidRPr="00E32667">
        <w:rPr>
          <w:rFonts w:ascii="Times New Roman" w:hAnsi="Times New Roman" w:cs="Times New Roman"/>
          <w:i/>
          <w:sz w:val="28"/>
          <w:szCs w:val="28"/>
        </w:rPr>
        <w:t>»-постановка).</w:t>
      </w:r>
    </w:p>
    <w:p w:rsidR="00590F11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Именно такими мы их узнали и запомнили — девчат, улыбающихся нам с экрана (монитора) вот уже шестой десяток лет. Они очень похожи на «молодые фото» наших мам или бабушек. Те же косы-косички, те же открытые улыбки и простенькие платьица, часто повторяющие фасоны киношных. Могут встретиться даже похожие ткани.</w:t>
      </w:r>
    </w:p>
    <w:p w:rsidR="00590F11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По прошествии времени мы забываем имена тех девчат — замечательных актрис. Наверное, только имя Надежды Румянцевой вспомнится легко. Несравненная Тося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Кислицына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очаровывает своим безграничным обаянием, непосредственностью, сердечностью по-прежнему, раз и навсегда!</w:t>
      </w:r>
    </w:p>
    <w:p w:rsidR="0029462C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Таких девушек уже не встретить на кино и телеэкранах. </w:t>
      </w:r>
    </w:p>
    <w:p w:rsidR="00CA4131" w:rsidRPr="00E32667" w:rsidRDefault="0029462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 xml:space="preserve">      10. </w:t>
      </w:r>
      <w:r w:rsidR="00CA4131" w:rsidRPr="00E32667">
        <w:rPr>
          <w:rFonts w:ascii="Times New Roman" w:hAnsi="Times New Roman" w:cs="Times New Roman"/>
          <w:i/>
          <w:sz w:val="28"/>
          <w:szCs w:val="28"/>
        </w:rPr>
        <w:t xml:space="preserve">Престиж «Хорошие </w:t>
      </w:r>
      <w:r w:rsidR="00D43CD3" w:rsidRPr="00E32667">
        <w:rPr>
          <w:rFonts w:ascii="Times New Roman" w:hAnsi="Times New Roman" w:cs="Times New Roman"/>
          <w:i/>
          <w:sz w:val="28"/>
          <w:szCs w:val="28"/>
        </w:rPr>
        <w:t>девчата» –</w:t>
      </w:r>
      <w:r w:rsidR="00CA4131" w:rsidRPr="00E32667">
        <w:rPr>
          <w:rFonts w:ascii="Times New Roman" w:hAnsi="Times New Roman" w:cs="Times New Roman"/>
          <w:i/>
          <w:sz w:val="28"/>
          <w:szCs w:val="28"/>
        </w:rPr>
        <w:t xml:space="preserve"> танец.</w:t>
      </w:r>
    </w:p>
    <w:p w:rsidR="004D1427" w:rsidRPr="00E32667" w:rsidRDefault="004D1427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Девчата» — советский художественный фильм, снятый на киностудии «Мосфильм» в 1961 году Юрием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Чулюкиным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по одн</w:t>
      </w:r>
      <w:r w:rsidR="0029462C" w:rsidRPr="00E32667">
        <w:rPr>
          <w:rFonts w:ascii="Times New Roman" w:hAnsi="Times New Roman" w:cs="Times New Roman"/>
          <w:sz w:val="28"/>
          <w:szCs w:val="28"/>
        </w:rPr>
        <w:t>оимённой повести Бориса Бедного, а на экран он вышел в канун самого женского праздника - 7 марта 1962 года.</w:t>
      </w:r>
    </w:p>
    <w:p w:rsidR="006C2FF5" w:rsidRPr="00E32667" w:rsidRDefault="006C2FF5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В комедии прозвучали две песни, ставшие всенародно любимыми шлягерами: композиция «Хорошие девчата» и песня «Старый клён».</w:t>
      </w:r>
    </w:p>
    <w:p w:rsidR="00CA4131" w:rsidRPr="00E32667" w:rsidRDefault="00CA413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Если на нотах к «Хорошим девчатам» стояла авторская ремарка «Вес</w:t>
      </w:r>
      <w:r w:rsidR="00C37968" w:rsidRPr="00E32667">
        <w:rPr>
          <w:rFonts w:ascii="Times New Roman" w:hAnsi="Times New Roman" w:cs="Times New Roman"/>
          <w:sz w:val="28"/>
          <w:szCs w:val="28"/>
        </w:rPr>
        <w:t xml:space="preserve">ело, легко», то на нотах следующей </w:t>
      </w:r>
      <w:r w:rsidRPr="00E32667">
        <w:rPr>
          <w:rFonts w:ascii="Times New Roman" w:hAnsi="Times New Roman" w:cs="Times New Roman"/>
          <w:sz w:val="28"/>
          <w:szCs w:val="28"/>
        </w:rPr>
        <w:t>песни — «Старый клён» — было написано «Спокойно, просто».</w:t>
      </w:r>
    </w:p>
    <w:p w:rsidR="00590F11" w:rsidRPr="00E32667" w:rsidRDefault="00590F1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</w:t>
      </w:r>
      <w:r w:rsidR="006C2FF5" w:rsidRPr="00E32667">
        <w:rPr>
          <w:rFonts w:ascii="Times New Roman" w:hAnsi="Times New Roman" w:cs="Times New Roman"/>
          <w:sz w:val="28"/>
          <w:szCs w:val="28"/>
        </w:rPr>
        <w:t xml:space="preserve"> </w:t>
      </w:r>
      <w:r w:rsidRPr="00E32667">
        <w:rPr>
          <w:rFonts w:ascii="Times New Roman" w:hAnsi="Times New Roman" w:cs="Times New Roman"/>
          <w:sz w:val="28"/>
          <w:szCs w:val="28"/>
        </w:rPr>
        <w:t xml:space="preserve">Некоторые считают, что песня «Старый клён» народная. На самом деле её написали поэт Михаил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и композитор Александра Па</w:t>
      </w:r>
      <w:r w:rsidR="006C2FF5" w:rsidRPr="00E32667">
        <w:rPr>
          <w:rFonts w:ascii="Times New Roman" w:hAnsi="Times New Roman" w:cs="Times New Roman"/>
          <w:sz w:val="28"/>
          <w:szCs w:val="28"/>
        </w:rPr>
        <w:t>хмутова специально для «Девчат», как и композицию «Девчата»</w:t>
      </w:r>
      <w:r w:rsidR="00C37968" w:rsidRPr="00E32667">
        <w:rPr>
          <w:rFonts w:ascii="Times New Roman" w:hAnsi="Times New Roman" w:cs="Times New Roman"/>
          <w:sz w:val="28"/>
          <w:szCs w:val="28"/>
        </w:rPr>
        <w:t>.</w:t>
      </w:r>
    </w:p>
    <w:p w:rsidR="006C2FF5" w:rsidRPr="00E32667" w:rsidRDefault="00CA413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</w:t>
      </w:r>
      <w:r w:rsidR="006C2FF5" w:rsidRPr="00E32667">
        <w:rPr>
          <w:rFonts w:ascii="Times New Roman" w:hAnsi="Times New Roman" w:cs="Times New Roman"/>
          <w:sz w:val="28"/>
          <w:szCs w:val="28"/>
        </w:rPr>
        <w:t>Александра Николаевна рассказывала, как они работали над песней:</w:t>
      </w:r>
    </w:p>
    <w:p w:rsidR="00541072" w:rsidRPr="00E32667" w:rsidRDefault="00CA4131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C2FF5" w:rsidRPr="00E32667">
        <w:rPr>
          <w:rFonts w:ascii="Times New Roman" w:hAnsi="Times New Roman" w:cs="Times New Roman"/>
          <w:sz w:val="28"/>
          <w:szCs w:val="28"/>
        </w:rPr>
        <w:t xml:space="preserve">Он [Михаил Львович] принес мне стихи: «Старый клен стучит в стекло, приглашая нас с друзьями на прогулку. Отчего мне так светло? Оттого, что ты идешь по переулку». Замечательные стихи. А я ему сыграла «Старый клен, старый клен, старый клен…». Там, казалось, от стихов ничего не осталось, но он как песенный мастер почувствовал, что это более </w:t>
      </w:r>
      <w:proofErr w:type="spellStart"/>
      <w:r w:rsidR="006C2FF5" w:rsidRPr="00E32667">
        <w:rPr>
          <w:rFonts w:ascii="Times New Roman" w:hAnsi="Times New Roman" w:cs="Times New Roman"/>
          <w:sz w:val="28"/>
          <w:szCs w:val="28"/>
        </w:rPr>
        <w:t>песенно</w:t>
      </w:r>
      <w:proofErr w:type="spellEnd"/>
      <w:r w:rsidR="006C2FF5" w:rsidRPr="00E32667">
        <w:rPr>
          <w:rFonts w:ascii="Times New Roman" w:hAnsi="Times New Roman" w:cs="Times New Roman"/>
          <w:sz w:val="28"/>
          <w:szCs w:val="28"/>
        </w:rPr>
        <w:t>, что вот именно эти стихи, более примитивные, наверное, принесут песне какую-то жизнь. И он уступил: сделал подтекстовку, и получилась песня «Старый клен».</w:t>
      </w:r>
    </w:p>
    <w:p w:rsidR="004D1427" w:rsidRPr="00E32667" w:rsidRDefault="00D43CD3" w:rsidP="00E32667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«Старый клён» - преподаватели кафедры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</w:t>
      </w:r>
      <w:r w:rsidRPr="00E32667">
        <w:rPr>
          <w:rFonts w:ascii="Times New Roman" w:hAnsi="Times New Roman" w:cs="Times New Roman"/>
          <w:i/>
          <w:sz w:val="28"/>
          <w:szCs w:val="28"/>
        </w:rPr>
        <w:t>.</w:t>
      </w:r>
      <w:r w:rsidR="00281644" w:rsidRPr="00E32667">
        <w:rPr>
          <w:rFonts w:ascii="Times New Roman" w:hAnsi="Times New Roman" w:cs="Times New Roman"/>
          <w:i/>
          <w:sz w:val="28"/>
          <w:szCs w:val="28"/>
        </w:rPr>
        <w:t xml:space="preserve"> (партия баяна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>:</w:t>
      </w:r>
      <w:r w:rsidR="00C37968" w:rsidRPr="00E32667">
        <w:rPr>
          <w:rFonts w:ascii="Times New Roman" w:hAnsi="Times New Roman" w:cs="Times New Roman"/>
          <w:sz w:val="28"/>
          <w:szCs w:val="28"/>
        </w:rPr>
        <w:t xml:space="preserve"> 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>Михаил Захарович Шилов</w:t>
      </w:r>
      <w:r w:rsidR="00281644" w:rsidRPr="00E32667">
        <w:rPr>
          <w:rFonts w:ascii="Times New Roman" w:hAnsi="Times New Roman" w:cs="Times New Roman"/>
          <w:i/>
          <w:sz w:val="28"/>
          <w:szCs w:val="28"/>
        </w:rPr>
        <w:t>)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>.</w:t>
      </w:r>
    </w:p>
    <w:p w:rsidR="005B092A" w:rsidRPr="00E32667" w:rsidRDefault="00C37968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Следующая песня </w:t>
      </w:r>
      <w:r w:rsidR="005B092A" w:rsidRPr="00E32667">
        <w:rPr>
          <w:rFonts w:ascii="Times New Roman" w:hAnsi="Times New Roman" w:cs="Times New Roman"/>
          <w:sz w:val="28"/>
          <w:szCs w:val="28"/>
        </w:rPr>
        <w:t xml:space="preserve">впервые прозвучала в прекрасной лирической комедии Георгия Данелия "Я шагаю по Москве". Стихи написал прекрасный поэт, сценарист этого фильма, рано ушедший Геннадий </w:t>
      </w:r>
      <w:proofErr w:type="spellStart"/>
      <w:r w:rsidR="005B092A" w:rsidRPr="00E32667">
        <w:rPr>
          <w:rFonts w:ascii="Times New Roman" w:hAnsi="Times New Roman" w:cs="Times New Roman"/>
          <w:sz w:val="28"/>
          <w:szCs w:val="28"/>
        </w:rPr>
        <w:t>Шпаликов</w:t>
      </w:r>
      <w:proofErr w:type="spellEnd"/>
      <w:r w:rsidR="005B092A" w:rsidRPr="00E32667">
        <w:rPr>
          <w:rFonts w:ascii="Times New Roman" w:hAnsi="Times New Roman" w:cs="Times New Roman"/>
          <w:sz w:val="28"/>
          <w:szCs w:val="28"/>
        </w:rPr>
        <w:t xml:space="preserve">, а музыку - наш прекрасный композитор, автор песен и музыки из многих кинофильмов - Андрей Петров. Песню в фильме исполнил 18-летний Никита Михалков, это была его первая главная роль в </w:t>
      </w:r>
      <w:r w:rsidRPr="00E32667">
        <w:rPr>
          <w:rFonts w:ascii="Times New Roman" w:hAnsi="Times New Roman" w:cs="Times New Roman"/>
          <w:sz w:val="28"/>
          <w:szCs w:val="28"/>
        </w:rPr>
        <w:t>кино (</w:t>
      </w:r>
      <w:r w:rsidR="005B092A" w:rsidRPr="00E32667">
        <w:rPr>
          <w:rFonts w:ascii="Times New Roman" w:hAnsi="Times New Roman" w:cs="Times New Roman"/>
          <w:sz w:val="28"/>
          <w:szCs w:val="28"/>
        </w:rPr>
        <w:t xml:space="preserve">на роль его порекомендовал Геннадий </w:t>
      </w:r>
      <w:proofErr w:type="spellStart"/>
      <w:r w:rsidR="005B092A" w:rsidRPr="00E32667">
        <w:rPr>
          <w:rFonts w:ascii="Times New Roman" w:hAnsi="Times New Roman" w:cs="Times New Roman"/>
          <w:sz w:val="28"/>
          <w:szCs w:val="28"/>
        </w:rPr>
        <w:t>Шпаликов</w:t>
      </w:r>
      <w:proofErr w:type="spellEnd"/>
      <w:r w:rsidR="005B092A" w:rsidRPr="00E32667">
        <w:rPr>
          <w:rFonts w:ascii="Times New Roman" w:hAnsi="Times New Roman" w:cs="Times New Roman"/>
          <w:sz w:val="28"/>
          <w:szCs w:val="28"/>
        </w:rPr>
        <w:t>).</w:t>
      </w:r>
    </w:p>
    <w:p w:rsidR="005B092A" w:rsidRPr="00E32667" w:rsidRDefault="00D41265" w:rsidP="00E3266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 xml:space="preserve">      12. </w:t>
      </w:r>
      <w:r w:rsidR="005B092A" w:rsidRPr="00E32667">
        <w:rPr>
          <w:rFonts w:ascii="Times New Roman" w:hAnsi="Times New Roman" w:cs="Times New Roman"/>
          <w:i/>
          <w:sz w:val="28"/>
          <w:szCs w:val="28"/>
        </w:rPr>
        <w:t>А я иду, шагаю по Москве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 – вокальный ансамбль «</w:t>
      </w:r>
      <w:proofErr w:type="spellStart"/>
      <w:r w:rsidR="00C37968" w:rsidRPr="00E32667">
        <w:rPr>
          <w:rFonts w:ascii="Times New Roman" w:hAnsi="Times New Roman" w:cs="Times New Roman"/>
          <w:i/>
          <w:sz w:val="28"/>
          <w:szCs w:val="28"/>
        </w:rPr>
        <w:t>Эллегия</w:t>
      </w:r>
      <w:proofErr w:type="spellEnd"/>
      <w:r w:rsidR="00C37968" w:rsidRPr="00E32667">
        <w:rPr>
          <w:rFonts w:ascii="Times New Roman" w:hAnsi="Times New Roman" w:cs="Times New Roman"/>
          <w:i/>
          <w:sz w:val="28"/>
          <w:szCs w:val="28"/>
        </w:rPr>
        <w:t>»</w:t>
      </w:r>
      <w:r w:rsidR="005B092A" w:rsidRPr="00E32667">
        <w:rPr>
          <w:rFonts w:ascii="Times New Roman" w:hAnsi="Times New Roman" w:cs="Times New Roman"/>
          <w:i/>
          <w:sz w:val="28"/>
          <w:szCs w:val="28"/>
        </w:rPr>
        <w:t>.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Что нужно, если вы «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нахмурясь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, выйдете из дома»? 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Что делать, если вам «не в радость солнечный денёк»? 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Нужно, чтобы кто-то незнакомый, идущий вам навстречу, просто улыбнулся. И тогда «хорошее настроение не покинет больше вас». 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Такой рецепт даёт нам песня из старого фильма «Карнавальная ночь». 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Картина «Карнавальная ночь», премьера которой состоялась 28 декабря 1956 года, и искрящиеся веселым настроением и улыбкой песни из нее надолго запомнились и полюбились многим.</w:t>
      </w:r>
    </w:p>
    <w:p w:rsidR="00C37968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Кстати, чтобы написать песенку о хорошем настроении, начинающий поэт Вадим Коростылёв попросил у Ивана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Пырьева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(руководителя Мосфильма) </w:t>
      </w:r>
      <w:r w:rsidRPr="00E32667">
        <w:rPr>
          <w:rFonts w:ascii="Times New Roman" w:hAnsi="Times New Roman" w:cs="Times New Roman"/>
          <w:sz w:val="28"/>
          <w:szCs w:val="28"/>
        </w:rPr>
        <w:lastRenderedPageBreak/>
        <w:t>отдельный кабинет, кофе и пару бутербродов с чёрной икрой. А позже даже поспорил с руководителем «Мосфильма» на бутылку коньяка, что через какое-то время он будет петь эту песню вместе со всеми.</w:t>
      </w:r>
    </w:p>
    <w:p w:rsidR="00FE7A7C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Иван Александрович не стал продолжать этот спор, а запер меня в своем кабинете, заявив, что, пока текст песни не будет написан, меня из студии не выпустит.</w:t>
      </w:r>
    </w:p>
    <w:p w:rsidR="00C37968" w:rsidRPr="00E32667" w:rsidRDefault="00FE7A7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- Через сутки или двое с рижским поездом от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Лепина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пришел пакет с партитурой «Песенки о хорошем настроении». </w:t>
      </w:r>
      <w:proofErr w:type="spellStart"/>
      <w:r w:rsidRPr="00E32667">
        <w:rPr>
          <w:rFonts w:ascii="Times New Roman" w:hAnsi="Times New Roman" w:cs="Times New Roman"/>
          <w:sz w:val="28"/>
          <w:szCs w:val="28"/>
        </w:rPr>
        <w:t>Пырьев</w:t>
      </w:r>
      <w:proofErr w:type="spellEnd"/>
      <w:r w:rsidRPr="00E32667">
        <w:rPr>
          <w:rFonts w:ascii="Times New Roman" w:hAnsi="Times New Roman" w:cs="Times New Roman"/>
          <w:sz w:val="28"/>
          <w:szCs w:val="28"/>
        </w:rPr>
        <w:t xml:space="preserve"> прослушал ее, остался доволен и приказал срочно записывать.</w:t>
      </w:r>
    </w:p>
    <w:p w:rsidR="00C37968" w:rsidRDefault="00D41265" w:rsidP="00E32667">
      <w:pPr>
        <w:spacing w:line="360" w:lineRule="auto"/>
        <w:ind w:left="360" w:firstLine="3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2667">
        <w:rPr>
          <w:rFonts w:ascii="Times New Roman" w:hAnsi="Times New Roman" w:cs="Times New Roman"/>
          <w:i/>
          <w:sz w:val="28"/>
          <w:szCs w:val="28"/>
        </w:rPr>
        <w:t>13.</w:t>
      </w:r>
      <w:r w:rsidR="00C37968" w:rsidRPr="00E32667">
        <w:rPr>
          <w:rFonts w:ascii="Times New Roman" w:hAnsi="Times New Roman" w:cs="Times New Roman"/>
          <w:i/>
          <w:sz w:val="28"/>
          <w:szCs w:val="28"/>
        </w:rPr>
        <w:t xml:space="preserve"> «Хорошее настроение» – все участники концерта.</w:t>
      </w:r>
    </w:p>
    <w:p w:rsidR="00E32667" w:rsidRPr="00E32667" w:rsidRDefault="00E32667" w:rsidP="00E32667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667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5B092A" w:rsidRPr="00E32667" w:rsidRDefault="005B092A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О фильмах</w:t>
      </w:r>
      <w:r w:rsidR="00787EA2" w:rsidRPr="00E32667">
        <w:rPr>
          <w:rFonts w:ascii="Times New Roman" w:hAnsi="Times New Roman" w:cs="Times New Roman"/>
          <w:sz w:val="28"/>
          <w:szCs w:val="28"/>
        </w:rPr>
        <w:t xml:space="preserve"> можно говорить</w:t>
      </w:r>
      <w:r w:rsidRPr="00E32667">
        <w:rPr>
          <w:rFonts w:ascii="Times New Roman" w:hAnsi="Times New Roman" w:cs="Times New Roman"/>
          <w:sz w:val="28"/>
          <w:szCs w:val="28"/>
        </w:rPr>
        <w:t xml:space="preserve"> бесконечно много. И не важно, какой он будет с   технической точки зрения. Главное, </w:t>
      </w:r>
      <w:r w:rsidR="00C37968" w:rsidRPr="00E32667">
        <w:rPr>
          <w:rFonts w:ascii="Times New Roman" w:hAnsi="Times New Roman" w:cs="Times New Roman"/>
          <w:sz w:val="28"/>
          <w:szCs w:val="28"/>
        </w:rPr>
        <w:t>чтобы,</w:t>
      </w:r>
      <w:r w:rsidRPr="00E32667">
        <w:rPr>
          <w:rFonts w:ascii="Times New Roman" w:hAnsi="Times New Roman" w:cs="Times New Roman"/>
          <w:sz w:val="28"/>
          <w:szCs w:val="28"/>
        </w:rPr>
        <w:t xml:space="preserve"> смотря фильм, зритель видел вечные человеческие ценности: любовь, верность, дружбу, мужество.</w:t>
      </w:r>
    </w:p>
    <w:p w:rsidR="005B092A" w:rsidRDefault="005B092A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 xml:space="preserve"> - </w:t>
      </w:r>
      <w:r w:rsidR="00787EA2" w:rsidRPr="00E32667">
        <w:rPr>
          <w:rFonts w:ascii="Times New Roman" w:hAnsi="Times New Roman" w:cs="Times New Roman"/>
          <w:sz w:val="28"/>
          <w:szCs w:val="28"/>
        </w:rPr>
        <w:t>Дорогие зрители</w:t>
      </w:r>
      <w:r w:rsidRPr="00E32667">
        <w:rPr>
          <w:rFonts w:ascii="Times New Roman" w:hAnsi="Times New Roman" w:cs="Times New Roman"/>
          <w:sz w:val="28"/>
          <w:szCs w:val="28"/>
        </w:rPr>
        <w:t xml:space="preserve">, спасибо за то, что вы любите кино, которое далеко не </w:t>
      </w:r>
      <w:r w:rsidR="00C37968" w:rsidRPr="00E32667">
        <w:rPr>
          <w:rFonts w:ascii="Times New Roman" w:hAnsi="Times New Roman" w:cs="Times New Roman"/>
          <w:sz w:val="28"/>
          <w:szCs w:val="28"/>
        </w:rPr>
        <w:t>исчерпало своих</w:t>
      </w:r>
      <w:r w:rsidRPr="00E32667">
        <w:rPr>
          <w:rFonts w:ascii="Times New Roman" w:hAnsi="Times New Roman" w:cs="Times New Roman"/>
          <w:sz w:val="28"/>
          <w:szCs w:val="28"/>
        </w:rPr>
        <w:t xml:space="preserve"> возможностей. И мы ещё увидим много прекрасных кинофильмов и услышим много интересной и красивой музыки!</w:t>
      </w:r>
    </w:p>
    <w:p w:rsidR="002D1FDC" w:rsidRPr="00E32667" w:rsidRDefault="002D1FDC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желаем вам, чтобы каждый день был в радость!</w:t>
      </w:r>
    </w:p>
    <w:p w:rsidR="005226CC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И пусть хорошее настроение никогда не покидает вас!</w:t>
      </w:r>
    </w:p>
    <w:p w:rsidR="006A4BFF" w:rsidRPr="00E32667" w:rsidRDefault="006A4BFF" w:rsidP="00E326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667">
        <w:rPr>
          <w:rFonts w:ascii="Times New Roman" w:hAnsi="Times New Roman" w:cs="Times New Roman"/>
          <w:sz w:val="28"/>
          <w:szCs w:val="28"/>
        </w:rPr>
        <w:t>- А наше мероприятие подошло к концу. До новых встреч!</w:t>
      </w:r>
    </w:p>
    <w:sectPr w:rsidR="006A4BFF" w:rsidRPr="00E32667" w:rsidSect="006040EE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3B2" w:rsidRDefault="002303B2" w:rsidP="00E32667">
      <w:pPr>
        <w:spacing w:after="0" w:line="240" w:lineRule="auto"/>
      </w:pPr>
      <w:r>
        <w:separator/>
      </w:r>
    </w:p>
  </w:endnote>
  <w:endnote w:type="continuationSeparator" w:id="0">
    <w:p w:rsidR="002303B2" w:rsidRDefault="002303B2" w:rsidP="00E32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1490306"/>
      <w:docPartObj>
        <w:docPartGallery w:val="Page Numbers (Bottom of Page)"/>
        <w:docPartUnique/>
      </w:docPartObj>
    </w:sdtPr>
    <w:sdtEndPr/>
    <w:sdtContent>
      <w:p w:rsidR="00E32667" w:rsidRDefault="00E3266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0EE">
          <w:rPr>
            <w:noProof/>
          </w:rPr>
          <w:t>13</w:t>
        </w:r>
        <w:r>
          <w:fldChar w:fldCharType="end"/>
        </w:r>
      </w:p>
    </w:sdtContent>
  </w:sdt>
  <w:p w:rsidR="00E32667" w:rsidRDefault="00E3266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3B2" w:rsidRDefault="002303B2" w:rsidP="00E32667">
      <w:pPr>
        <w:spacing w:after="0" w:line="240" w:lineRule="auto"/>
      </w:pPr>
      <w:r>
        <w:separator/>
      </w:r>
    </w:p>
  </w:footnote>
  <w:footnote w:type="continuationSeparator" w:id="0">
    <w:p w:rsidR="002303B2" w:rsidRDefault="002303B2" w:rsidP="00E32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513AE"/>
    <w:multiLevelType w:val="hybridMultilevel"/>
    <w:tmpl w:val="5F640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8526D"/>
    <w:multiLevelType w:val="hybridMultilevel"/>
    <w:tmpl w:val="2D7C3F1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E0904"/>
    <w:multiLevelType w:val="hybridMultilevel"/>
    <w:tmpl w:val="1AF46F0A"/>
    <w:lvl w:ilvl="0" w:tplc="B2EECF52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039E8"/>
    <w:multiLevelType w:val="hybridMultilevel"/>
    <w:tmpl w:val="6B700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E62A8D"/>
    <w:multiLevelType w:val="hybridMultilevel"/>
    <w:tmpl w:val="3354A8C4"/>
    <w:lvl w:ilvl="0" w:tplc="B2EECF52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43F9F"/>
    <w:multiLevelType w:val="hybridMultilevel"/>
    <w:tmpl w:val="FCAE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45E67"/>
    <w:multiLevelType w:val="hybridMultilevel"/>
    <w:tmpl w:val="5418B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094"/>
    <w:rsid w:val="000E46D1"/>
    <w:rsid w:val="00112538"/>
    <w:rsid w:val="00141FFA"/>
    <w:rsid w:val="002303B2"/>
    <w:rsid w:val="00262352"/>
    <w:rsid w:val="00281644"/>
    <w:rsid w:val="002942B1"/>
    <w:rsid w:val="0029462C"/>
    <w:rsid w:val="002B0128"/>
    <w:rsid w:val="002D1FDC"/>
    <w:rsid w:val="002F02FC"/>
    <w:rsid w:val="00350CC9"/>
    <w:rsid w:val="003B716E"/>
    <w:rsid w:val="003F5077"/>
    <w:rsid w:val="00414619"/>
    <w:rsid w:val="004D1427"/>
    <w:rsid w:val="005226CC"/>
    <w:rsid w:val="00536A81"/>
    <w:rsid w:val="00541072"/>
    <w:rsid w:val="00544104"/>
    <w:rsid w:val="005457A9"/>
    <w:rsid w:val="00590F11"/>
    <w:rsid w:val="005B092A"/>
    <w:rsid w:val="005F216F"/>
    <w:rsid w:val="006040EE"/>
    <w:rsid w:val="00635AD8"/>
    <w:rsid w:val="00637A0D"/>
    <w:rsid w:val="00684B1E"/>
    <w:rsid w:val="006A4BFF"/>
    <w:rsid w:val="006C2FF5"/>
    <w:rsid w:val="00703F87"/>
    <w:rsid w:val="00730094"/>
    <w:rsid w:val="00787EA2"/>
    <w:rsid w:val="00830C9C"/>
    <w:rsid w:val="008527A6"/>
    <w:rsid w:val="00880180"/>
    <w:rsid w:val="008A2D8B"/>
    <w:rsid w:val="008B4370"/>
    <w:rsid w:val="00971442"/>
    <w:rsid w:val="009A087E"/>
    <w:rsid w:val="009B3CF3"/>
    <w:rsid w:val="009E7262"/>
    <w:rsid w:val="00A07F16"/>
    <w:rsid w:val="00AA1B3E"/>
    <w:rsid w:val="00AC6058"/>
    <w:rsid w:val="00C37968"/>
    <w:rsid w:val="00C63B54"/>
    <w:rsid w:val="00C85488"/>
    <w:rsid w:val="00CA4131"/>
    <w:rsid w:val="00CC511C"/>
    <w:rsid w:val="00CD2E17"/>
    <w:rsid w:val="00D00268"/>
    <w:rsid w:val="00D41265"/>
    <w:rsid w:val="00D43CD3"/>
    <w:rsid w:val="00DE1619"/>
    <w:rsid w:val="00DF7AD6"/>
    <w:rsid w:val="00E219E7"/>
    <w:rsid w:val="00E32667"/>
    <w:rsid w:val="00E37006"/>
    <w:rsid w:val="00ED6815"/>
    <w:rsid w:val="00FE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5BDEE"/>
  <w15:chartTrackingRefBased/>
  <w15:docId w15:val="{F4FF64C2-CF6D-404C-85CD-AD14795B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4370"/>
    <w:rPr>
      <w:b/>
      <w:bCs/>
    </w:rPr>
  </w:style>
  <w:style w:type="character" w:styleId="a4">
    <w:name w:val="Hyperlink"/>
    <w:basedOn w:val="a0"/>
    <w:uiPriority w:val="99"/>
    <w:semiHidden/>
    <w:unhideWhenUsed/>
    <w:rsid w:val="008B437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3796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71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144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3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2667"/>
  </w:style>
  <w:style w:type="paragraph" w:styleId="aa">
    <w:name w:val="footer"/>
    <w:basedOn w:val="a"/>
    <w:link w:val="ab"/>
    <w:uiPriority w:val="99"/>
    <w:unhideWhenUsed/>
    <w:rsid w:val="00E3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2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1</Pages>
  <Words>2700</Words>
  <Characters>15395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Царь Викторий</dc:creator>
  <cp:keywords/>
  <dc:description/>
  <cp:lastModifiedBy>Царь Викторий</cp:lastModifiedBy>
  <cp:revision>27</cp:revision>
  <cp:lastPrinted>2023-02-13T19:22:00Z</cp:lastPrinted>
  <dcterms:created xsi:type="dcterms:W3CDTF">2022-12-29T19:01:00Z</dcterms:created>
  <dcterms:modified xsi:type="dcterms:W3CDTF">2023-05-26T19:31:00Z</dcterms:modified>
</cp:coreProperties>
</file>