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9C" w:rsidRDefault="0029279C" w:rsidP="0029279C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79C">
        <w:rPr>
          <w:rFonts w:ascii="Times New Roman" w:hAnsi="Times New Roman" w:cs="Times New Roman"/>
          <w:b/>
          <w:sz w:val="28"/>
          <w:szCs w:val="28"/>
        </w:rPr>
        <w:t>ПЕРСОНАЛЬНЫЙ САЙТ НАТАЛЬИ И ВИКТОРА ЛУКЬЯНЕНКО</w:t>
      </w:r>
    </w:p>
    <w:p w:rsidR="0029279C" w:rsidRPr="0029279C" w:rsidRDefault="0029279C" w:rsidP="0029279C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631F3" w:rsidRDefault="00F631F3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предназначение персонального сайта заключается в предоставлении и распространении информации о научно-педагогической деятельности в области физической культуры.</w:t>
      </w:r>
    </w:p>
    <w:p w:rsidR="00F631F3" w:rsidRPr="00F631F3" w:rsidRDefault="00F631F3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1F3">
        <w:rPr>
          <w:rFonts w:ascii="Times New Roman" w:hAnsi="Times New Roman" w:cs="Times New Roman"/>
          <w:sz w:val="28"/>
          <w:szCs w:val="28"/>
        </w:rPr>
        <w:t xml:space="preserve">Для преподавателя данная форма взаимодействия с обучающимися удобна тем, что эти задания всегда под рукой: и на учебных занятиях, и на дополнительных, и в условиях работы с задолжниками и др. </w:t>
      </w:r>
    </w:p>
    <w:p w:rsidR="000437D9" w:rsidRPr="00F631F3" w:rsidRDefault="000437D9" w:rsidP="000437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1F3">
        <w:rPr>
          <w:rFonts w:ascii="Times New Roman" w:hAnsi="Times New Roman" w:cs="Times New Roman"/>
          <w:sz w:val="28"/>
          <w:szCs w:val="28"/>
        </w:rPr>
        <w:t>Благодаря использованию ресурсов персонального сайта обеспечиваются более удобные условия взаимодействия со студент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F631F3">
        <w:rPr>
          <w:rFonts w:ascii="Times New Roman" w:hAnsi="Times New Roman" w:cs="Times New Roman"/>
          <w:sz w:val="28"/>
          <w:szCs w:val="28"/>
        </w:rPr>
        <w:t>-заочник</w:t>
      </w:r>
      <w:r>
        <w:rPr>
          <w:rFonts w:ascii="Times New Roman" w:hAnsi="Times New Roman" w:cs="Times New Roman"/>
          <w:sz w:val="28"/>
          <w:szCs w:val="28"/>
        </w:rPr>
        <w:t xml:space="preserve">ами </w:t>
      </w:r>
      <w:r w:rsidRPr="00F631F3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со студентами, </w:t>
      </w:r>
      <w:r w:rsidRPr="00F631F3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631F3">
        <w:rPr>
          <w:rFonts w:ascii="Times New Roman" w:hAnsi="Times New Roman" w:cs="Times New Roman"/>
          <w:sz w:val="28"/>
          <w:szCs w:val="28"/>
        </w:rPr>
        <w:t>ся по индивидуальным планам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31F3" w:rsidRPr="00F631F3" w:rsidRDefault="00F631F3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1F3">
        <w:rPr>
          <w:rFonts w:ascii="Times New Roman" w:hAnsi="Times New Roman" w:cs="Times New Roman"/>
          <w:sz w:val="28"/>
          <w:szCs w:val="28"/>
        </w:rPr>
        <w:t>Карта персонального сайта состоит из разделов: «Главная страница», «Образование», «Каталог файлов», «Каталог статей», «Гостевая книга».</w:t>
      </w:r>
    </w:p>
    <w:p w:rsidR="00F631F3" w:rsidRPr="00F631F3" w:rsidRDefault="00F631F3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1F3">
        <w:rPr>
          <w:rFonts w:ascii="Times New Roman" w:hAnsi="Times New Roman" w:cs="Times New Roman"/>
          <w:sz w:val="28"/>
          <w:szCs w:val="28"/>
        </w:rPr>
        <w:t xml:space="preserve">Основная образовательная деятельность осуществляется на базе материалов, содержащихся на странице «Образование», которая включает в себя уровни общего образования, </w:t>
      </w:r>
      <w:proofErr w:type="spellStart"/>
      <w:r w:rsidRPr="00F631F3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F631F3">
        <w:rPr>
          <w:rFonts w:ascii="Times New Roman" w:hAnsi="Times New Roman" w:cs="Times New Roman"/>
          <w:sz w:val="28"/>
          <w:szCs w:val="28"/>
        </w:rPr>
        <w:t>, магистратуры и аспирантуры, а также различные мнения, размышления и суждения авторов сайта по тем или иным важным вопросам образования.</w:t>
      </w:r>
    </w:p>
    <w:p w:rsidR="00F631F3" w:rsidRDefault="00F631F3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1F3">
        <w:rPr>
          <w:rFonts w:ascii="Times New Roman" w:hAnsi="Times New Roman" w:cs="Times New Roman"/>
          <w:sz w:val="28"/>
          <w:szCs w:val="28"/>
        </w:rPr>
        <w:t xml:space="preserve">Педагогическая деятельность с использованием сайта осуществляется в тесной связи с такими мощными ресурсами, как: </w:t>
      </w:r>
      <w:proofErr w:type="spellStart"/>
      <w:r w:rsidRPr="00F631F3">
        <w:rPr>
          <w:rFonts w:ascii="Times New Roman" w:hAnsi="Times New Roman" w:cs="Times New Roman"/>
          <w:sz w:val="28"/>
          <w:szCs w:val="28"/>
        </w:rPr>
        <w:t>видеохостинг</w:t>
      </w:r>
      <w:proofErr w:type="spellEnd"/>
      <w:r w:rsidRPr="00F63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1F3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F631F3">
        <w:rPr>
          <w:rFonts w:ascii="Times New Roman" w:hAnsi="Times New Roman" w:cs="Times New Roman"/>
          <w:sz w:val="28"/>
          <w:szCs w:val="28"/>
        </w:rPr>
        <w:t xml:space="preserve"> образовательной платформой «Росси</w:t>
      </w:r>
      <w:r>
        <w:rPr>
          <w:rFonts w:ascii="Times New Roman" w:hAnsi="Times New Roman" w:cs="Times New Roman"/>
          <w:sz w:val="28"/>
          <w:szCs w:val="28"/>
        </w:rPr>
        <w:t>йская электронная школа» (РЭШ), сайт</w:t>
      </w:r>
      <w:r w:rsidRPr="00F631F3">
        <w:rPr>
          <w:rFonts w:ascii="Times New Roman" w:hAnsi="Times New Roman" w:cs="Times New Roman"/>
          <w:sz w:val="28"/>
          <w:szCs w:val="28"/>
        </w:rPr>
        <w:t xml:space="preserve"> федерального центра организационно-методического обе</w:t>
      </w:r>
      <w:r>
        <w:rPr>
          <w:rFonts w:ascii="Times New Roman" w:hAnsi="Times New Roman" w:cs="Times New Roman"/>
          <w:sz w:val="28"/>
          <w:szCs w:val="28"/>
        </w:rPr>
        <w:t>спечения физического воспитания,</w:t>
      </w:r>
      <w:r w:rsidRPr="00F63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1F3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F631F3">
        <w:rPr>
          <w:rFonts w:ascii="Times New Roman" w:hAnsi="Times New Roman" w:cs="Times New Roman"/>
          <w:sz w:val="28"/>
          <w:szCs w:val="28"/>
        </w:rPr>
        <w:t xml:space="preserve"> Диск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37D9" w:rsidRDefault="000437D9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7D9" w:rsidRDefault="0029279C" w:rsidP="00F631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0437D9" w:rsidRPr="000437D9">
          <w:rPr>
            <w:rStyle w:val="a3"/>
            <w:rFonts w:ascii="Times New Roman" w:hAnsi="Times New Roman" w:cs="Times New Roman"/>
            <w:sz w:val="28"/>
            <w:szCs w:val="28"/>
          </w:rPr>
          <w:t>Персональный сайт Натальи и Виктора Лукьяненко</w:t>
        </w:r>
      </w:hyperlink>
      <w:r w:rsidR="000437D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437D9" w:rsidRPr="0048694C">
          <w:rPr>
            <w:rStyle w:val="a3"/>
            <w:rFonts w:ascii="Times New Roman" w:hAnsi="Times New Roman" w:cs="Times New Roman"/>
            <w:sz w:val="28"/>
            <w:szCs w:val="28"/>
          </w:rPr>
          <w:t>https://myhanova.ucoz.net/</w:t>
        </w:r>
      </w:hyperlink>
      <w:r w:rsidR="00043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88D" w:rsidRPr="00F631F3" w:rsidRDefault="0017388D" w:rsidP="009E2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388D" w:rsidRPr="009E24DF" w:rsidRDefault="0017388D" w:rsidP="009E2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7388D" w:rsidRPr="009E2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36"/>
    <w:rsid w:val="000437D9"/>
    <w:rsid w:val="0017388D"/>
    <w:rsid w:val="0029279C"/>
    <w:rsid w:val="004A649F"/>
    <w:rsid w:val="00554836"/>
    <w:rsid w:val="0098042C"/>
    <w:rsid w:val="009E24DF"/>
    <w:rsid w:val="00F6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B2A5E-D1DA-43EC-B244-BA7933DBC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37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hanova.ucoz.net/" TargetMode="External"/><Relationship Id="rId4" Type="http://schemas.openxmlformats.org/officeDocument/2006/relationships/hyperlink" Target="https://myhanov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4</cp:revision>
  <dcterms:created xsi:type="dcterms:W3CDTF">2023-04-30T06:27:00Z</dcterms:created>
  <dcterms:modified xsi:type="dcterms:W3CDTF">2023-04-30T06:53:00Z</dcterms:modified>
</cp:coreProperties>
</file>