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0EF" w:rsidRDefault="0018533E" w:rsidP="00FA1CF2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F2">
        <w:rPr>
          <w:rFonts w:ascii="Times New Roman" w:hAnsi="Times New Roman" w:cs="Times New Roman"/>
          <w:sz w:val="28"/>
          <w:szCs w:val="28"/>
        </w:rPr>
        <w:t>Чем является книга для ребенка?</w:t>
      </w:r>
    </w:p>
    <w:p w:rsidR="005850EF" w:rsidRDefault="0018533E" w:rsidP="00FA1CF2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F2">
        <w:rPr>
          <w:rFonts w:ascii="Times New Roman" w:hAnsi="Times New Roman" w:cs="Times New Roman"/>
          <w:sz w:val="28"/>
          <w:szCs w:val="28"/>
        </w:rPr>
        <w:t xml:space="preserve"> Конечно, еще одной игрушкой. Ее можно рассматривать, трогать руками, проверять на прочность. </w:t>
      </w:r>
    </w:p>
    <w:p w:rsidR="005850EF" w:rsidRDefault="0018533E" w:rsidP="00FA1CF2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F2">
        <w:rPr>
          <w:rFonts w:ascii="Times New Roman" w:hAnsi="Times New Roman" w:cs="Times New Roman"/>
          <w:sz w:val="28"/>
          <w:szCs w:val="28"/>
        </w:rPr>
        <w:t xml:space="preserve">А чем является книга для малыша, когда ее начинают читать взрослые? Волшебным источником новой информации. </w:t>
      </w:r>
    </w:p>
    <w:p w:rsidR="005850EF" w:rsidRDefault="0018533E" w:rsidP="005850E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F2">
        <w:rPr>
          <w:rFonts w:ascii="Times New Roman" w:hAnsi="Times New Roman" w:cs="Times New Roman"/>
          <w:sz w:val="28"/>
          <w:szCs w:val="28"/>
        </w:rPr>
        <w:t xml:space="preserve">Что даёт ребёнку чтение? </w:t>
      </w:r>
    </w:p>
    <w:p w:rsidR="00155693" w:rsidRPr="00FA1CF2" w:rsidRDefault="0018533E" w:rsidP="005850E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F2">
        <w:rPr>
          <w:rFonts w:ascii="Times New Roman" w:hAnsi="Times New Roman" w:cs="Times New Roman"/>
          <w:sz w:val="28"/>
          <w:szCs w:val="28"/>
        </w:rPr>
        <w:t xml:space="preserve">Чтение дает ребенку новые знания, развивает творческое воображение, память, зрительное и слуховое внимание, эмоциональную </w:t>
      </w:r>
      <w:r w:rsidR="00401466">
        <w:rPr>
          <w:rFonts w:ascii="Times New Roman" w:hAnsi="Times New Roman" w:cs="Times New Roman"/>
          <w:sz w:val="28"/>
          <w:szCs w:val="28"/>
        </w:rPr>
        <w:t>сферу, усидчивость, собранность</w:t>
      </w:r>
      <w:r w:rsidRPr="00FA1CF2">
        <w:rPr>
          <w:rFonts w:ascii="Times New Roman" w:hAnsi="Times New Roman" w:cs="Times New Roman"/>
          <w:sz w:val="28"/>
          <w:szCs w:val="28"/>
        </w:rPr>
        <w:t xml:space="preserve">. Но есть еще один важный момент. Период от трех до пяти лет — это время, когда детям просто необходимо внимание взрослых. Энергия родителей — самая полезная «пища» в «меню» для ребенка. Чтение — хороший момент для того, чтобы просто побыть вместе. И это один из самых лучших и ненавязчивых способов общения между взрослыми и детьми. </w:t>
      </w:r>
    </w:p>
    <w:p w:rsidR="00FA1CF2" w:rsidRPr="00FA1CF2" w:rsidRDefault="00FA1CF2" w:rsidP="00FA1CF2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F2">
        <w:rPr>
          <w:rFonts w:ascii="Times New Roman" w:hAnsi="Times New Roman" w:cs="Times New Roman"/>
          <w:sz w:val="28"/>
          <w:szCs w:val="28"/>
        </w:rPr>
        <w:t xml:space="preserve">Малышу можно сделать специальную детскую книжную полочку по его росту. Такая  полочка будет расти  вместе с ним. На полку мы выставляем книги для чтения, игры, </w:t>
      </w:r>
      <w:r w:rsidR="005850EF">
        <w:rPr>
          <w:rFonts w:ascii="Times New Roman" w:hAnsi="Times New Roman" w:cs="Times New Roman"/>
          <w:sz w:val="28"/>
          <w:szCs w:val="28"/>
        </w:rPr>
        <w:t>рассматривания</w:t>
      </w:r>
      <w:r w:rsidRPr="00FA1CF2">
        <w:rPr>
          <w:rFonts w:ascii="Times New Roman" w:hAnsi="Times New Roman" w:cs="Times New Roman"/>
          <w:sz w:val="28"/>
          <w:szCs w:val="28"/>
        </w:rPr>
        <w:t xml:space="preserve">. И регулярно их меняем </w:t>
      </w:r>
      <w:proofErr w:type="gramStart"/>
      <w:r w:rsidRPr="00FA1CF2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FA1CF2">
        <w:rPr>
          <w:rFonts w:ascii="Times New Roman" w:hAnsi="Times New Roman" w:cs="Times New Roman"/>
          <w:sz w:val="28"/>
          <w:szCs w:val="28"/>
        </w:rPr>
        <w:t xml:space="preserve"> новые. Можно делать тематические подборки (сказки; книги о </w:t>
      </w:r>
      <w:proofErr w:type="gramStart"/>
      <w:r w:rsidRPr="00FA1CF2">
        <w:rPr>
          <w:rFonts w:ascii="Times New Roman" w:hAnsi="Times New Roman" w:cs="Times New Roman"/>
          <w:sz w:val="28"/>
          <w:szCs w:val="28"/>
        </w:rPr>
        <w:t>зверюшках</w:t>
      </w:r>
      <w:proofErr w:type="gramEnd"/>
      <w:r w:rsidRPr="00FA1CF2">
        <w:rPr>
          <w:rFonts w:ascii="Times New Roman" w:hAnsi="Times New Roman" w:cs="Times New Roman"/>
          <w:sz w:val="28"/>
          <w:szCs w:val="28"/>
        </w:rPr>
        <w:t>; стихи), а можно подбирать разные по своему назначению книги. Всё зависит от интересов Ваших, малыша и Ваших  задач.</w:t>
      </w:r>
    </w:p>
    <w:p w:rsidR="00FA1CF2" w:rsidRDefault="00FA1CF2" w:rsidP="00FA1CF2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F2">
        <w:rPr>
          <w:rFonts w:ascii="Times New Roman" w:hAnsi="Times New Roman" w:cs="Times New Roman"/>
          <w:sz w:val="28"/>
          <w:szCs w:val="28"/>
        </w:rPr>
        <w:t>Но всегда на полке должен быть выбор разных книг! При этом не нужно давать малышу в доступ сразу все детские книги, имеющиеся в доме – лучше их регулярно менять. Мы  храним всю детскую библиотечку в недоступном для ребенка месте, а нужные ему книги выкладываем на полку, меняя периодически ее содержимое.</w:t>
      </w:r>
    </w:p>
    <w:p w:rsidR="005850EF" w:rsidRPr="00FA1CF2" w:rsidRDefault="005850EF" w:rsidP="00EB326F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рассказывать сказки:</w:t>
      </w:r>
    </w:p>
    <w:p w:rsidR="005850EF" w:rsidRDefault="00FA1CF2" w:rsidP="00EB326F">
      <w:pPr>
        <w:pStyle w:val="a5"/>
        <w:numPr>
          <w:ilvl w:val="0"/>
          <w:numId w:val="3"/>
        </w:numPr>
        <w:shd w:val="clear" w:color="auto" w:fill="FFFFFF"/>
        <w:spacing w:before="300" w:after="0" w:line="360" w:lineRule="auto"/>
        <w:ind w:left="-567" w:right="30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0E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Сказки лучше всего маленьким детям не читать по книжке, а рассказывать –  то есть «сказывать». Ведь недаром же они «сказками» и называются, потому что их «сказывают» «сказители»!</w:t>
      </w:r>
    </w:p>
    <w:p w:rsidR="005850EF" w:rsidRDefault="00FA1CF2" w:rsidP="00EB326F">
      <w:pPr>
        <w:pStyle w:val="a5"/>
        <w:numPr>
          <w:ilvl w:val="0"/>
          <w:numId w:val="3"/>
        </w:numPr>
        <w:shd w:val="clear" w:color="auto" w:fill="FFFFFF"/>
        <w:spacing w:before="300" w:after="300" w:line="360" w:lineRule="auto"/>
        <w:ind w:left="-567" w:right="30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0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живом рассказывании сказки Вы смотрите не в книгу, а на малыша. И можете отреагировать быстро  на его эмоции, задержать паузу, изменить интонацию в зависимости от его восприятия текста.  </w:t>
      </w:r>
    </w:p>
    <w:p w:rsidR="005850EF" w:rsidRPr="005850EF" w:rsidRDefault="00FA1CF2" w:rsidP="00EB326F">
      <w:pPr>
        <w:pStyle w:val="a5"/>
        <w:numPr>
          <w:ilvl w:val="0"/>
          <w:numId w:val="3"/>
        </w:numPr>
        <w:shd w:val="clear" w:color="auto" w:fill="FFFFFF"/>
        <w:spacing w:before="300" w:after="300" w:line="360" w:lineRule="auto"/>
        <w:ind w:left="-567" w:right="30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0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Рассказывая сказки самым маленьким,  нужно передавать голосом, мимикой и жестом все события, речь персонажей (говорить хитрым голосом, или суровым, или боязливо).</w:t>
      </w:r>
    </w:p>
    <w:p w:rsidR="005850EF" w:rsidRDefault="00FA1CF2" w:rsidP="00EB326F">
      <w:pPr>
        <w:pStyle w:val="a5"/>
        <w:numPr>
          <w:ilvl w:val="0"/>
          <w:numId w:val="3"/>
        </w:numPr>
        <w:shd w:val="clear" w:color="auto" w:fill="FFFFFF"/>
        <w:spacing w:before="300" w:after="300" w:line="360" w:lineRule="auto"/>
        <w:ind w:left="-567" w:right="30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0E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Сказку всегда рассказывают так, будто говорящий сам был участником событий. Поэтому прежде чем рассказывать сказку ребенку 2-3 раза спокойно перечитайте ее и представьте себе – вообразите все сказочные события. Не нужно сказку учить дословно – нужно ее просто рассказывать от души.  Пусть даже Вы забудете какие-то слова, это не важно. Важно, что малыш услышит именно живое слово!</w:t>
      </w:r>
    </w:p>
    <w:p w:rsidR="005850EF" w:rsidRDefault="005850EF" w:rsidP="00EB326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50EF">
        <w:rPr>
          <w:rFonts w:ascii="Times New Roman" w:hAnsi="Times New Roman" w:cs="Times New Roman"/>
          <w:sz w:val="28"/>
          <w:szCs w:val="28"/>
        </w:rPr>
        <w:t>Когда вы читаете книгу своему ребенку, обязательно останавливайтесь и объясняйте те слова, которые ваш малыш еще не знает и не понимает. Разглядывайте вместе иллюстрации, рассказывайте малышу обо всех деталях, изображенных на картинке, показывайте, где находятся герои сказки, что и как они делают, где летает маленькая бабочка и растет цветочек.</w:t>
      </w:r>
    </w:p>
    <w:p w:rsidR="005850EF" w:rsidRDefault="005850EF" w:rsidP="00EB326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Например, «</w:t>
      </w:r>
      <w:r w:rsidRPr="005850EF">
        <w:rPr>
          <w:rFonts w:ascii="Times New Roman" w:hAnsi="Times New Roman" w:cs="Times New Roman"/>
          <w:sz w:val="28"/>
          <w:szCs w:val="28"/>
        </w:rPr>
        <w:t>Вот герой подошел к закрытой двери домика и хочет постучать в нее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850EF">
        <w:rPr>
          <w:rFonts w:ascii="Times New Roman" w:hAnsi="Times New Roman" w:cs="Times New Roman"/>
          <w:sz w:val="28"/>
          <w:szCs w:val="28"/>
        </w:rPr>
        <w:t>. Постучите ручкой ребенка. Вот на иллюстрации изображено семь молодцев. Пересчитайте их пальчиком ребенка. Увидев изображение забавного песика, погладьте его ручкой ребенка. Через какое-то время малыш начнет сам выполнять эти действия. </w:t>
      </w:r>
    </w:p>
    <w:p w:rsidR="005850EF" w:rsidRDefault="005850EF" w:rsidP="00EB326F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0EF">
        <w:rPr>
          <w:rFonts w:ascii="Times New Roman" w:hAnsi="Times New Roman" w:cs="Times New Roman"/>
          <w:sz w:val="28"/>
          <w:szCs w:val="28"/>
        </w:rPr>
        <w:t xml:space="preserve"> Время от времени спрашивайте малыша «Где мишка? Где собачка?». </w:t>
      </w:r>
      <w:r w:rsidRPr="00FA1CF2">
        <w:rPr>
          <w:rFonts w:ascii="Times New Roman" w:hAnsi="Times New Roman" w:cs="Times New Roman"/>
          <w:sz w:val="28"/>
          <w:szCs w:val="28"/>
        </w:rPr>
        <w:t>Такие вопросы просто необходимы для поддержания внимания ребенка, а также позволяют ему быть активным участником вашей беседы. Конечно, первое время вам придется самим отвечать на свои вопросы. Но постепенно (месяцев в 9-10) малыш начнет тыкать пальчиком туда, куда вы ожидаете.</w:t>
      </w:r>
      <w:r w:rsidRPr="005850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850EF" w:rsidRDefault="005850EF" w:rsidP="00EB326F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CF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чтения можно задать малышам простые вопросы, помогающие понять логику событий: Что? Где? Как?  Это первая ступенька к более сложному уровню восприятия литературы и  к обсуждению литературных текстов с детьми. </w:t>
      </w:r>
      <w:r w:rsidRPr="00FA1CF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Очень важный нюанс:</w:t>
      </w:r>
      <w:r w:rsidRPr="00FA1CF2">
        <w:rPr>
          <w:rFonts w:ascii="Times New Roman" w:eastAsia="Times New Roman" w:hAnsi="Times New Roman" w:cs="Times New Roman"/>
          <w:sz w:val="28"/>
          <w:szCs w:val="28"/>
          <w:lang w:eastAsia="ru-RU"/>
        </w:rPr>
        <w:t>  вопрос  к ребенку</w:t>
      </w:r>
      <w:r w:rsidR="00B67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должен быть один. Нельзя </w:t>
      </w:r>
      <w:r w:rsidRPr="00FA1C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спросить: «где и как</w:t>
      </w:r>
      <w:proofErr w:type="gramStart"/>
      <w:r w:rsidRPr="00FA1C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..?», </w:t>
      </w:r>
      <w:proofErr w:type="gramEnd"/>
      <w:r w:rsidRPr="00FA1CF2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спросить «где?»</w:t>
      </w:r>
    </w:p>
    <w:p w:rsidR="00FA1CF2" w:rsidRPr="005850EF" w:rsidRDefault="005850EF" w:rsidP="00EB326F">
      <w:pPr>
        <w:pStyle w:val="a5"/>
        <w:numPr>
          <w:ilvl w:val="0"/>
          <w:numId w:val="3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После того, как сказка была вами рассказана более 2 раз, можно делать паузы, чтобы ребенок договорил слово, далее закончил фразу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A1CF2" w:rsidRDefault="00FA1CF2" w:rsidP="00EB326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F2">
        <w:rPr>
          <w:rFonts w:ascii="Times New Roman" w:hAnsi="Times New Roman" w:cs="Times New Roman"/>
          <w:sz w:val="28"/>
          <w:szCs w:val="28"/>
        </w:rPr>
        <w:t xml:space="preserve">Начинать знакомство с книгами следует с коротких </w:t>
      </w:r>
      <w:proofErr w:type="gramStart"/>
      <w:r w:rsidRPr="00FA1CF2">
        <w:rPr>
          <w:rFonts w:ascii="Times New Roman" w:hAnsi="Times New Roman" w:cs="Times New Roman"/>
          <w:sz w:val="28"/>
          <w:szCs w:val="28"/>
        </w:rPr>
        <w:t>ритмичных стихов</w:t>
      </w:r>
      <w:proofErr w:type="gramEnd"/>
      <w:r w:rsidRPr="00FA1CF2">
        <w:rPr>
          <w:rFonts w:ascii="Times New Roman" w:hAnsi="Times New Roman" w:cs="Times New Roman"/>
          <w:sz w:val="28"/>
          <w:szCs w:val="28"/>
        </w:rPr>
        <w:t xml:space="preserve"> и простых сказок, основанных на многократном повторении, таких как «Репка», «Теремок», «Колобок». Благодаря повторам ребенок лучше запоминает и усваивает информацию. По мере проявления большего интереса к книгам, можно вводить сказки с более «замысловатым» сюжетом («Три поросенка», «Три медведя», «Волк и семеро козлят», «Красная шапочка» и т.п.), а также более длинные и разнообразные стихотворения. </w:t>
      </w:r>
      <w:proofErr w:type="gramStart"/>
      <w:r w:rsidRPr="00FA1CF2">
        <w:rPr>
          <w:rFonts w:ascii="Times New Roman" w:hAnsi="Times New Roman" w:cs="Times New Roman"/>
          <w:sz w:val="28"/>
          <w:szCs w:val="28"/>
        </w:rPr>
        <w:t>Ребенку полезно также рассматривать так называемые учебники для малышей (Например, книга </w:t>
      </w:r>
      <w:r w:rsidRPr="00FA1CF2">
        <w:rPr>
          <w:rFonts w:ascii="Times New Roman" w:hAnsi="Times New Roman" w:cs="Times New Roman"/>
          <w:sz w:val="28"/>
          <w:szCs w:val="28"/>
          <w:u w:val="single"/>
        </w:rPr>
        <w:t>Олеси Жуковой «Первый учебник малыша</w:t>
      </w:r>
      <w:r w:rsidR="005850EF">
        <w:rPr>
          <w:rFonts w:ascii="Times New Roman" w:hAnsi="Times New Roman" w:cs="Times New Roman"/>
          <w:sz w:val="28"/>
          <w:szCs w:val="28"/>
        </w:rPr>
        <w:t>».</w:t>
      </w:r>
      <w:proofErr w:type="gramEnd"/>
      <w:r w:rsidR="005850EF">
        <w:rPr>
          <w:rFonts w:ascii="Times New Roman" w:hAnsi="Times New Roman" w:cs="Times New Roman"/>
          <w:sz w:val="28"/>
          <w:szCs w:val="28"/>
        </w:rPr>
        <w:t xml:space="preserve"> </w:t>
      </w:r>
      <w:r w:rsidRPr="00FA1CF2">
        <w:rPr>
          <w:rFonts w:ascii="Times New Roman" w:hAnsi="Times New Roman" w:cs="Times New Roman"/>
          <w:sz w:val="28"/>
          <w:szCs w:val="28"/>
        </w:rPr>
        <w:t>В таких книгах много картинок, формирующих базовый словарный запас малыша. В них представлены изображения одежды, игрушек, овощей и фруктов, транспорта и т.д. Такой учебник вы можете сделать и сами, вырезая картинки из журналов и прочей ненужной макулатуры и приклеивая их в альбом.</w:t>
      </w:r>
    </w:p>
    <w:p w:rsidR="00666B29" w:rsidRPr="00666B29" w:rsidRDefault="005850EF" w:rsidP="00EB326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современном обществе сказки обретают новый вид </w:t>
      </w:r>
      <w:r w:rsidR="00666B29">
        <w:rPr>
          <w:rFonts w:ascii="Times New Roman" w:hAnsi="Times New Roman" w:cs="Times New Roman"/>
          <w:sz w:val="28"/>
          <w:szCs w:val="28"/>
        </w:rPr>
        <w:t xml:space="preserve">– это мультфильмы-сказки или </w:t>
      </w:r>
      <w:proofErr w:type="spellStart"/>
      <w:r w:rsidR="00666B29">
        <w:rPr>
          <w:rFonts w:ascii="Times New Roman" w:hAnsi="Times New Roman" w:cs="Times New Roman"/>
          <w:sz w:val="28"/>
          <w:szCs w:val="28"/>
        </w:rPr>
        <w:t>аудиосказки</w:t>
      </w:r>
      <w:proofErr w:type="spellEnd"/>
      <w:r w:rsidR="00666B29">
        <w:rPr>
          <w:rFonts w:ascii="Times New Roman" w:hAnsi="Times New Roman" w:cs="Times New Roman"/>
          <w:sz w:val="28"/>
          <w:szCs w:val="28"/>
        </w:rPr>
        <w:t xml:space="preserve">. </w:t>
      </w:r>
      <w:r w:rsidR="00666B29" w:rsidRPr="00666B29">
        <w:rPr>
          <w:rFonts w:ascii="Times New Roman" w:hAnsi="Times New Roman" w:cs="Times New Roman"/>
          <w:sz w:val="28"/>
          <w:szCs w:val="28"/>
        </w:rPr>
        <w:t>На самом деле по силе воздействия мультфильмы можно сравнить с самым мощным психологическим оружием. Только вот каким? Злым или добрым? Полезным или вредным?</w:t>
      </w:r>
    </w:p>
    <w:p w:rsidR="00401466" w:rsidRPr="00401466" w:rsidRDefault="00401466" w:rsidP="00EB326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О х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ороших мультфильмах-сказках</w:t>
      </w:r>
      <w:r w:rsidRPr="0040146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и о том, как их определить.</w:t>
      </w:r>
    </w:p>
    <w:p w:rsidR="00401466" w:rsidRPr="00401466" w:rsidRDefault="00401466" w:rsidP="00EB326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понять, что мультфильм</w:t>
      </w:r>
      <w:r w:rsidRPr="00401466">
        <w:rPr>
          <w:rFonts w:ascii="Times New Roman" w:hAnsi="Times New Roman" w:cs="Times New Roman"/>
          <w:sz w:val="28"/>
          <w:szCs w:val="28"/>
        </w:rPr>
        <w:t xml:space="preserve"> хороший? Что он будет воспитывать только хорошие качества в ребенке, не сделает его злым, агрессивным, тревожным?</w:t>
      </w:r>
      <w:r w:rsidRPr="0040146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Правило №1. Посмотрите мультфильм</w:t>
      </w:r>
      <w:r w:rsidRPr="0040146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сами.</w:t>
      </w:r>
    </w:p>
    <w:p w:rsidR="00401466" w:rsidRPr="00401466" w:rsidRDefault="00401466" w:rsidP="00EB326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>Это главное и непременное правило, которое не так-то просто выполнить. Ведь что сегодня происходит? Несколько детских каналов практически круглосуточно транслируют мультфильмы и мультсериалы, а дети проводят время у телевизора, непрерывно переключая каналы. Как же могут родители просмотреть заранее все, что смотрят их дети?</w:t>
      </w:r>
    </w:p>
    <w:p w:rsidR="00401466" w:rsidRPr="00401466" w:rsidRDefault="00401466" w:rsidP="00EB326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 xml:space="preserve">Поэтому от неконтролируемого просмотра телевизора нужно отказаться. Даже у 5-6 летних детей вырабатывается </w:t>
      </w:r>
      <w:proofErr w:type="spellStart"/>
      <w:r w:rsidRPr="00401466">
        <w:rPr>
          <w:rFonts w:ascii="Times New Roman" w:hAnsi="Times New Roman" w:cs="Times New Roman"/>
          <w:sz w:val="28"/>
          <w:szCs w:val="28"/>
        </w:rPr>
        <w:t>телезависимость</w:t>
      </w:r>
      <w:proofErr w:type="spellEnd"/>
      <w:r w:rsidRPr="00401466">
        <w:rPr>
          <w:rFonts w:ascii="Times New Roman" w:hAnsi="Times New Roman" w:cs="Times New Roman"/>
          <w:sz w:val="28"/>
          <w:szCs w:val="28"/>
        </w:rPr>
        <w:t>.</w:t>
      </w:r>
    </w:p>
    <w:p w:rsidR="00401466" w:rsidRPr="00401466" w:rsidRDefault="00401466" w:rsidP="00EB326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lastRenderedPageBreak/>
        <w:t>Когда вы будете смотреть мультфильмы, </w:t>
      </w:r>
      <w:r w:rsidRPr="00401466">
        <w:rPr>
          <w:rFonts w:ascii="Times New Roman" w:hAnsi="Times New Roman" w:cs="Times New Roman"/>
          <w:sz w:val="28"/>
          <w:szCs w:val="28"/>
          <w:u w:val="single"/>
        </w:rPr>
        <w:t>обратите внимание:</w:t>
      </w:r>
    </w:p>
    <w:p w:rsidR="00401466" w:rsidRPr="00401466" w:rsidRDefault="00401466" w:rsidP="00EB326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>- не слишком ли агрессивны герои мультфильма;</w:t>
      </w:r>
    </w:p>
    <w:p w:rsidR="00401466" w:rsidRPr="00401466" w:rsidRDefault="00401466" w:rsidP="00EB326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>- есть ли в нем моменты, которые могут напугать ребенка;</w:t>
      </w:r>
    </w:p>
    <w:p w:rsidR="00401466" w:rsidRPr="00401466" w:rsidRDefault="00401466" w:rsidP="00EB326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>- не слишком ли длинный мультфильм по времени;</w:t>
      </w:r>
    </w:p>
    <w:p w:rsidR="00401466" w:rsidRPr="00401466" w:rsidRDefault="00401466" w:rsidP="00EB326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>- какие выводы может сделать ребенок, посмотрев мультфильм.</w:t>
      </w:r>
    </w:p>
    <w:p w:rsidR="00401466" w:rsidRPr="00401466" w:rsidRDefault="00401466" w:rsidP="00EB326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b/>
          <w:bCs/>
          <w:sz w:val="28"/>
          <w:szCs w:val="28"/>
          <w:u w:val="single"/>
        </w:rPr>
        <w:t>Правило №2. Долой телевизор без контроля.</w:t>
      </w:r>
      <w:r w:rsidRPr="00401466">
        <w:rPr>
          <w:rFonts w:ascii="Times New Roman" w:hAnsi="Times New Roman" w:cs="Times New Roman"/>
          <w:sz w:val="28"/>
          <w:szCs w:val="28"/>
        </w:rPr>
        <w:t> </w:t>
      </w:r>
    </w:p>
    <w:p w:rsidR="00401466" w:rsidRPr="00401466" w:rsidRDefault="00401466" w:rsidP="00EB326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>Прислушивайтесь к своей родительской интуиции. Если она вам подсказывает, что мультик хороший, добрый, качественно сделанный и вам он, к тому же, понравился, тогда можете показать его ребенку.</w:t>
      </w:r>
    </w:p>
    <w:p w:rsidR="00401466" w:rsidRPr="00401466" w:rsidRDefault="00401466" w:rsidP="00EB326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b/>
          <w:bCs/>
          <w:sz w:val="28"/>
          <w:szCs w:val="28"/>
          <w:u w:val="single"/>
        </w:rPr>
        <w:t>Правило №3. Ограничьте время просмотра телевизора.</w:t>
      </w:r>
    </w:p>
    <w:p w:rsidR="00401466" w:rsidRPr="00401466" w:rsidRDefault="00401466" w:rsidP="00EB326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>А сколько времени ребенок может посвятить своему любимому занятию – просмотру мультфильмов?</w:t>
      </w:r>
    </w:p>
    <w:p w:rsidR="00401466" w:rsidRPr="00401466" w:rsidRDefault="00401466" w:rsidP="00EB326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>Это зависит от того, сколько лет вашему ребенку. Если ему еще нет и 3-х лет, то тогда телевизор не должен присутствовать в доме даже фоном до тех пор, пока вы не уложите ребенка спать. Ведь время до наступления 3-х летнего возраста – это время постижения окружающего мира, и он должен быть максимально естественным.</w:t>
      </w:r>
    </w:p>
    <w:p w:rsidR="00401466" w:rsidRPr="00401466" w:rsidRDefault="00401466" w:rsidP="00EB326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>От 3-х до 5 лет время просмотра качественных мультфильмов или детских телепередач не должно превышать 20 – 30 минут в зависимости от особенностей вашего ребенка. То есть, если малыш слишком подвижный, возбудимый, время просмотра должно быть как можно меньше.</w:t>
      </w:r>
    </w:p>
    <w:p w:rsidR="00401466" w:rsidRPr="00401466" w:rsidRDefault="00401466" w:rsidP="00EB326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b/>
          <w:bCs/>
          <w:sz w:val="28"/>
          <w:szCs w:val="28"/>
          <w:u w:val="single"/>
        </w:rPr>
        <w:t>Правило №4. Подбирая мультфильм, учитывайте возраст ребенка!</w:t>
      </w:r>
      <w:r w:rsidRPr="00401466">
        <w:rPr>
          <w:rFonts w:ascii="Times New Roman" w:hAnsi="Times New Roman" w:cs="Times New Roman"/>
          <w:sz w:val="28"/>
          <w:szCs w:val="28"/>
        </w:rPr>
        <w:t> </w:t>
      </w:r>
    </w:p>
    <w:p w:rsidR="00401466" w:rsidRPr="00401466" w:rsidRDefault="00401466" w:rsidP="00EB326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>Когда вы будете смотреть мультфильм, обратите внимание на то, детям какого возраста адресован этот мультик. Ведь у каждого мультфильма есть своя возрастная аудитория. И ребенку 3-х лет будет очень страшно, а вовсе не интересно и не смешно, если вы покажете ему мультфильм для семилеток.</w:t>
      </w:r>
    </w:p>
    <w:p w:rsidR="00401466" w:rsidRPr="00401466" w:rsidRDefault="00401466" w:rsidP="00EB326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b/>
          <w:bCs/>
          <w:sz w:val="28"/>
          <w:szCs w:val="28"/>
          <w:u w:val="single"/>
        </w:rPr>
        <w:t>Правило №5. Не используйте мультфильмы (телепередачи), чтобы просто занять ребенка («пусть лучше смотрит, а не меня дергает!»).</w:t>
      </w:r>
      <w:r w:rsidRPr="00401466">
        <w:rPr>
          <w:rFonts w:ascii="Times New Roman" w:hAnsi="Times New Roman" w:cs="Times New Roman"/>
          <w:sz w:val="28"/>
          <w:szCs w:val="28"/>
        </w:rPr>
        <w:t> </w:t>
      </w:r>
    </w:p>
    <w:p w:rsidR="00401466" w:rsidRPr="00401466" w:rsidRDefault="00401466" w:rsidP="00EB326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 xml:space="preserve">Хотя соблазн, конечно, велик. Посадил свое чадо перед экраном – тишина и покой на достаточно продолжительное время </w:t>
      </w:r>
      <w:proofErr w:type="gramStart"/>
      <w:r w:rsidRPr="00401466">
        <w:rPr>
          <w:rFonts w:ascii="Times New Roman" w:hAnsi="Times New Roman" w:cs="Times New Roman"/>
          <w:sz w:val="28"/>
          <w:szCs w:val="28"/>
        </w:rPr>
        <w:t>обеспечены</w:t>
      </w:r>
      <w:proofErr w:type="gramEnd"/>
      <w:r w:rsidRPr="00401466">
        <w:rPr>
          <w:rFonts w:ascii="Times New Roman" w:hAnsi="Times New Roman" w:cs="Times New Roman"/>
          <w:sz w:val="28"/>
          <w:szCs w:val="28"/>
        </w:rPr>
        <w:t xml:space="preserve">. Правда, нет никакой </w:t>
      </w:r>
      <w:r w:rsidRPr="00401466">
        <w:rPr>
          <w:rFonts w:ascii="Times New Roman" w:hAnsi="Times New Roman" w:cs="Times New Roman"/>
          <w:sz w:val="28"/>
          <w:szCs w:val="28"/>
        </w:rPr>
        <w:lastRenderedPageBreak/>
        <w:t>гарантии, что ребенок не проснется ночью от кошмарных сновидений по мотивам «любимых мультфильмов» или не будет драться в детском саду, имитируя манеру борьбы любимого монстра.</w:t>
      </w:r>
    </w:p>
    <w:p w:rsidR="00401466" w:rsidRPr="00401466" w:rsidRDefault="00401466" w:rsidP="00EB326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>А что, если пообщаться вместо мультфильма?</w:t>
      </w:r>
    </w:p>
    <w:p w:rsidR="00401466" w:rsidRPr="00401466" w:rsidRDefault="00401466" w:rsidP="00EB326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>А что, если телевизор «сломать», хотя бы на время?</w:t>
      </w:r>
    </w:p>
    <w:p w:rsidR="00401466" w:rsidRDefault="00401466" w:rsidP="00EB326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>Оказывается, времени этого самого, которого так не хватает. Станет намного больше. И о ребенке много нового и интересного узнаете.</w:t>
      </w:r>
    </w:p>
    <w:p w:rsidR="00401466" w:rsidRPr="00401466" w:rsidRDefault="00401466" w:rsidP="00EB326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r w:rsidRPr="00401466">
        <w:rPr>
          <w:rFonts w:ascii="Times New Roman" w:hAnsi="Times New Roman" w:cs="Times New Roman"/>
          <w:b/>
          <w:sz w:val="28"/>
          <w:szCs w:val="28"/>
          <w:u w:val="single"/>
        </w:rPr>
        <w:t xml:space="preserve">Инструкция к просмотру </w:t>
      </w:r>
      <w:proofErr w:type="spellStart"/>
      <w:r w:rsidRPr="00401466">
        <w:rPr>
          <w:rFonts w:ascii="Times New Roman" w:hAnsi="Times New Roman" w:cs="Times New Roman"/>
          <w:b/>
          <w:sz w:val="28"/>
          <w:szCs w:val="28"/>
          <w:u w:val="single"/>
        </w:rPr>
        <w:t>видеосказок</w:t>
      </w:r>
      <w:proofErr w:type="spellEnd"/>
      <w:r w:rsidRPr="00401466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bookmarkEnd w:id="0"/>
    <w:p w:rsidR="00401466" w:rsidRDefault="00401466" w:rsidP="00EB326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началом просмотра ребенку необходимо дать </w:t>
      </w:r>
      <w:r w:rsidRPr="00401466">
        <w:rPr>
          <w:rFonts w:ascii="Times New Roman" w:hAnsi="Times New Roman" w:cs="Times New Roman"/>
          <w:sz w:val="28"/>
          <w:szCs w:val="28"/>
        </w:rPr>
        <w:t xml:space="preserve"> ус</w:t>
      </w:r>
      <w:r>
        <w:rPr>
          <w:rFonts w:ascii="Times New Roman" w:hAnsi="Times New Roman" w:cs="Times New Roman"/>
          <w:sz w:val="28"/>
          <w:szCs w:val="28"/>
        </w:rPr>
        <w:t xml:space="preserve">тановка о том, что он будет смотреть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сказку про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каких-то героев</w:t>
      </w:r>
      <w:r w:rsidRPr="0040146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A4577" w:rsidRDefault="00401466" w:rsidP="00EB326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 xml:space="preserve">Во время просмотра </w:t>
      </w:r>
      <w:proofErr w:type="spellStart"/>
      <w:r w:rsidRPr="00401466">
        <w:rPr>
          <w:rFonts w:ascii="Times New Roman" w:hAnsi="Times New Roman" w:cs="Times New Roman"/>
          <w:sz w:val="28"/>
          <w:szCs w:val="28"/>
        </w:rPr>
        <w:t>видеосказки</w:t>
      </w:r>
      <w:proofErr w:type="spellEnd"/>
      <w:r w:rsidRPr="004014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особая роль принадлежит родителю</w:t>
      </w:r>
      <w:r w:rsidRPr="00401466">
        <w:rPr>
          <w:rFonts w:ascii="Times New Roman" w:hAnsi="Times New Roman" w:cs="Times New Roman"/>
          <w:sz w:val="28"/>
          <w:szCs w:val="28"/>
        </w:rPr>
        <w:t xml:space="preserve"> – он должен быть активным участником происходящего, как бы проводником между ге</w:t>
      </w:r>
      <w:r>
        <w:rPr>
          <w:rFonts w:ascii="Times New Roman" w:hAnsi="Times New Roman" w:cs="Times New Roman"/>
          <w:sz w:val="28"/>
          <w:szCs w:val="28"/>
        </w:rPr>
        <w:t>роями с экрана и детьми. Родители активизируют внимание своего ребенка</w:t>
      </w:r>
      <w:r w:rsidRPr="00401466">
        <w:rPr>
          <w:rFonts w:ascii="Times New Roman" w:hAnsi="Times New Roman" w:cs="Times New Roman"/>
          <w:sz w:val="28"/>
          <w:szCs w:val="28"/>
        </w:rPr>
        <w:t>, вставляя кор</w:t>
      </w:r>
      <w:r>
        <w:rPr>
          <w:rFonts w:ascii="Times New Roman" w:hAnsi="Times New Roman" w:cs="Times New Roman"/>
          <w:sz w:val="28"/>
          <w:szCs w:val="28"/>
        </w:rPr>
        <w:t>откие комментарии, задавая</w:t>
      </w:r>
      <w:r w:rsidRPr="00401466">
        <w:rPr>
          <w:rFonts w:ascii="Times New Roman" w:hAnsi="Times New Roman" w:cs="Times New Roman"/>
          <w:sz w:val="28"/>
          <w:szCs w:val="28"/>
        </w:rPr>
        <w:t xml:space="preserve"> вопросы: </w:t>
      </w:r>
      <w:r>
        <w:rPr>
          <w:rFonts w:ascii="Times New Roman" w:hAnsi="Times New Roman" w:cs="Times New Roman"/>
          <w:sz w:val="28"/>
          <w:szCs w:val="28"/>
        </w:rPr>
        <w:t xml:space="preserve">А кто это? А что делает? Давай поможем? </w:t>
      </w:r>
    </w:p>
    <w:p w:rsidR="00401466" w:rsidRDefault="009A4577" w:rsidP="00EB326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Более эффективно использовать для просмотра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видеосказки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заданиями, которые замотивируют ребенка смотреть дальше и запоминать новую информацию. Если необходимо, взрослый</w:t>
      </w:r>
      <w:r w:rsidR="00401466" w:rsidRPr="00401466">
        <w:rPr>
          <w:rFonts w:ascii="Times New Roman" w:hAnsi="Times New Roman" w:cs="Times New Roman"/>
          <w:sz w:val="28"/>
          <w:szCs w:val="28"/>
        </w:rPr>
        <w:t xml:space="preserve"> может поставить видео на «паузу», </w:t>
      </w:r>
      <w:r>
        <w:rPr>
          <w:rFonts w:ascii="Times New Roman" w:hAnsi="Times New Roman" w:cs="Times New Roman"/>
          <w:sz w:val="28"/>
          <w:szCs w:val="28"/>
        </w:rPr>
        <w:t xml:space="preserve">чтобы задать вопрос, побудить ребенка назвать, что будет дальше. </w:t>
      </w:r>
    </w:p>
    <w:p w:rsidR="009A4577" w:rsidRPr="00401466" w:rsidRDefault="009A4577" w:rsidP="00EB326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просмотра</w:t>
      </w:r>
      <w:r w:rsidRPr="009A45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4577">
        <w:rPr>
          <w:rFonts w:ascii="Times New Roman" w:hAnsi="Times New Roman" w:cs="Times New Roman"/>
          <w:sz w:val="28"/>
          <w:szCs w:val="28"/>
        </w:rPr>
        <w:t>видеосказки</w:t>
      </w:r>
      <w:proofErr w:type="spellEnd"/>
      <w:r w:rsidRPr="009A4577">
        <w:rPr>
          <w:rFonts w:ascii="Times New Roman" w:hAnsi="Times New Roman" w:cs="Times New Roman"/>
          <w:sz w:val="28"/>
          <w:szCs w:val="28"/>
        </w:rPr>
        <w:t>, обязательным условием является проведение рефлексии</w:t>
      </w:r>
      <w:r>
        <w:rPr>
          <w:rFonts w:ascii="Times New Roman" w:hAnsi="Times New Roman" w:cs="Times New Roman"/>
          <w:sz w:val="28"/>
          <w:szCs w:val="28"/>
        </w:rPr>
        <w:t xml:space="preserve">. Оценивается родителем, насколько хорошо запомнились ребенку герои сказки, их действия, какие эмоции вызвалась выбранная для просмотра сказка. После нескольких повторных просмотров очень полезно родителю разыграть сказку в виде </w:t>
      </w:r>
      <w:r w:rsidR="00EB326F">
        <w:rPr>
          <w:rFonts w:ascii="Times New Roman" w:hAnsi="Times New Roman" w:cs="Times New Roman"/>
          <w:sz w:val="28"/>
          <w:szCs w:val="28"/>
        </w:rPr>
        <w:t>сюжетной игры с использованием простых и коротких реплик, где ребенок сначала имитирует действия какого-либо персонажа, далее воспроизводит звуки и отдельные слова, потом повторяющиеся короткие фразы.</w:t>
      </w:r>
    </w:p>
    <w:p w:rsidR="00401466" w:rsidRPr="00401466" w:rsidRDefault="00401466" w:rsidP="00EB326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b/>
          <w:bCs/>
          <w:sz w:val="28"/>
          <w:szCs w:val="28"/>
        </w:rPr>
        <w:t>МУЛЬТФИЛЬМЫ</w:t>
      </w:r>
      <w:r w:rsidRPr="00401466">
        <w:rPr>
          <w:rFonts w:ascii="Times New Roman" w:hAnsi="Times New Roman" w:cs="Times New Roman"/>
          <w:sz w:val="28"/>
          <w:szCs w:val="28"/>
        </w:rPr>
        <w:t> </w:t>
      </w:r>
      <w:r w:rsidRPr="00401466">
        <w:rPr>
          <w:rFonts w:ascii="Times New Roman" w:hAnsi="Times New Roman" w:cs="Times New Roman"/>
          <w:sz w:val="28"/>
          <w:szCs w:val="28"/>
          <w:u w:val="single"/>
        </w:rPr>
        <w:t>ПО РУССКИМ НАРОДНЫМ СКАЗКАМ</w:t>
      </w:r>
      <w:r w:rsidRPr="00401466">
        <w:rPr>
          <w:rFonts w:ascii="Times New Roman" w:hAnsi="Times New Roman" w:cs="Times New Roman"/>
          <w:sz w:val="28"/>
          <w:szCs w:val="28"/>
        </w:rPr>
        <w:t>:</w:t>
      </w:r>
    </w:p>
    <w:p w:rsidR="00401466" w:rsidRPr="00401466" w:rsidRDefault="00401466" w:rsidP="00401466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>1. Волк и семеро козлят на новый лад</w:t>
      </w:r>
    </w:p>
    <w:p w:rsidR="00401466" w:rsidRPr="00401466" w:rsidRDefault="00401466" w:rsidP="00401466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>2. Волчище – серый хвостище (по сказке </w:t>
      </w:r>
      <w:r w:rsidRPr="00401466">
        <w:rPr>
          <w:rFonts w:ascii="Times New Roman" w:hAnsi="Times New Roman" w:cs="Times New Roman"/>
          <w:i/>
          <w:iCs/>
          <w:sz w:val="28"/>
          <w:szCs w:val="28"/>
        </w:rPr>
        <w:t>«Лиса и волк»</w:t>
      </w:r>
      <w:r w:rsidRPr="00401466">
        <w:rPr>
          <w:rFonts w:ascii="Times New Roman" w:hAnsi="Times New Roman" w:cs="Times New Roman"/>
          <w:sz w:val="28"/>
          <w:szCs w:val="28"/>
        </w:rPr>
        <w:t>)</w:t>
      </w:r>
    </w:p>
    <w:p w:rsidR="00401466" w:rsidRPr="00401466" w:rsidRDefault="00401466" w:rsidP="00401466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 xml:space="preserve">3. Кот </w:t>
      </w:r>
      <w:proofErr w:type="spellStart"/>
      <w:r w:rsidRPr="00401466">
        <w:rPr>
          <w:rFonts w:ascii="Times New Roman" w:hAnsi="Times New Roman" w:cs="Times New Roman"/>
          <w:sz w:val="28"/>
          <w:szCs w:val="28"/>
        </w:rPr>
        <w:t>Котофеевич</w:t>
      </w:r>
      <w:proofErr w:type="spellEnd"/>
    </w:p>
    <w:p w:rsidR="00401466" w:rsidRPr="00401466" w:rsidRDefault="00401466" w:rsidP="00401466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lastRenderedPageBreak/>
        <w:t>4. Лиса и волк</w:t>
      </w:r>
    </w:p>
    <w:p w:rsidR="00401466" w:rsidRPr="00401466" w:rsidRDefault="00401466" w:rsidP="00401466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>5. Лиса и дрозд</w:t>
      </w:r>
    </w:p>
    <w:p w:rsidR="00401466" w:rsidRPr="00401466" w:rsidRDefault="00401466" w:rsidP="00401466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>6. Лиса и заяц </w:t>
      </w:r>
      <w:r w:rsidRPr="00401466">
        <w:rPr>
          <w:rFonts w:ascii="Times New Roman" w:hAnsi="Times New Roman" w:cs="Times New Roman"/>
          <w:i/>
          <w:iCs/>
          <w:sz w:val="28"/>
          <w:szCs w:val="28"/>
        </w:rPr>
        <w:t xml:space="preserve">(Ю. </w:t>
      </w:r>
      <w:proofErr w:type="spellStart"/>
      <w:r w:rsidRPr="00401466">
        <w:rPr>
          <w:rFonts w:ascii="Times New Roman" w:hAnsi="Times New Roman" w:cs="Times New Roman"/>
          <w:i/>
          <w:iCs/>
          <w:sz w:val="28"/>
          <w:szCs w:val="28"/>
        </w:rPr>
        <w:t>Норштейн</w:t>
      </w:r>
      <w:proofErr w:type="spellEnd"/>
      <w:r w:rsidRPr="00401466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401466" w:rsidRPr="00401466" w:rsidRDefault="00401466" w:rsidP="00401466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>7. Медведь – липовая нога</w:t>
      </w:r>
    </w:p>
    <w:p w:rsidR="00401466" w:rsidRPr="00401466" w:rsidRDefault="00401466" w:rsidP="00401466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>8. Три мешка хитростей</w:t>
      </w:r>
    </w:p>
    <w:p w:rsidR="00401466" w:rsidRPr="00401466" w:rsidRDefault="00401466" w:rsidP="00401466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b/>
          <w:bCs/>
          <w:sz w:val="28"/>
          <w:szCs w:val="28"/>
        </w:rPr>
        <w:t>МУЛЬТФИЛЬМЫ ПО СКАЗКАМ СУТЕЕВА</w:t>
      </w:r>
      <w:proofErr w:type="gramStart"/>
      <w:r w:rsidRPr="00401466">
        <w:rPr>
          <w:rFonts w:ascii="Times New Roman" w:hAnsi="Times New Roman" w:cs="Times New Roman"/>
          <w:sz w:val="28"/>
          <w:szCs w:val="28"/>
        </w:rPr>
        <w:t> :</w:t>
      </w:r>
      <w:proofErr w:type="gramEnd"/>
    </w:p>
    <w:p w:rsidR="00401466" w:rsidRPr="00401466" w:rsidRDefault="00401466" w:rsidP="00401466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>1. Две сказки (</w:t>
      </w:r>
      <w:r w:rsidRPr="00401466">
        <w:rPr>
          <w:rFonts w:ascii="Times New Roman" w:hAnsi="Times New Roman" w:cs="Times New Roman"/>
          <w:i/>
          <w:iCs/>
          <w:sz w:val="28"/>
          <w:szCs w:val="28"/>
        </w:rPr>
        <w:t>«Яблоко»</w:t>
      </w:r>
      <w:r w:rsidRPr="00401466">
        <w:rPr>
          <w:rFonts w:ascii="Times New Roman" w:hAnsi="Times New Roman" w:cs="Times New Roman"/>
          <w:sz w:val="28"/>
          <w:szCs w:val="28"/>
        </w:rPr>
        <w:t> и </w:t>
      </w:r>
      <w:r w:rsidRPr="00401466">
        <w:rPr>
          <w:rFonts w:ascii="Times New Roman" w:hAnsi="Times New Roman" w:cs="Times New Roman"/>
          <w:i/>
          <w:iCs/>
          <w:sz w:val="28"/>
          <w:szCs w:val="28"/>
        </w:rPr>
        <w:t>«Палочка-выручалочка»</w:t>
      </w:r>
      <w:r w:rsidRPr="00401466">
        <w:rPr>
          <w:rFonts w:ascii="Times New Roman" w:hAnsi="Times New Roman" w:cs="Times New Roman"/>
          <w:sz w:val="28"/>
          <w:szCs w:val="28"/>
        </w:rPr>
        <w:t>)</w:t>
      </w:r>
    </w:p>
    <w:p w:rsidR="00401466" w:rsidRPr="00401466" w:rsidRDefault="00401466" w:rsidP="00401466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>2. Дядя Миша</w:t>
      </w:r>
    </w:p>
    <w:p w:rsidR="00401466" w:rsidRPr="00401466" w:rsidRDefault="00401466" w:rsidP="00401466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>3. Кот-рыболов</w:t>
      </w:r>
    </w:p>
    <w:p w:rsidR="00401466" w:rsidRPr="00401466" w:rsidRDefault="00401466" w:rsidP="00401466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>4. Мешок яблок</w:t>
      </w:r>
    </w:p>
    <w:p w:rsidR="00401466" w:rsidRPr="00401466" w:rsidRDefault="00401466" w:rsidP="00401466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>5. Петух и краски</w:t>
      </w:r>
    </w:p>
    <w:p w:rsidR="00401466" w:rsidRPr="00401466" w:rsidRDefault="00401466" w:rsidP="00401466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>6. Разные колёса</w:t>
      </w:r>
    </w:p>
    <w:p w:rsidR="00401466" w:rsidRPr="00401466" w:rsidRDefault="00401466" w:rsidP="00401466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>7. Хвосты</w:t>
      </w:r>
    </w:p>
    <w:p w:rsidR="00401466" w:rsidRPr="00401466" w:rsidRDefault="00401466" w:rsidP="00401466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b/>
          <w:bCs/>
          <w:sz w:val="28"/>
          <w:szCs w:val="28"/>
        </w:rPr>
        <w:t>МУЛЬТФИЛЬМЫ</w:t>
      </w:r>
      <w:r w:rsidRPr="00401466">
        <w:rPr>
          <w:rFonts w:ascii="Times New Roman" w:hAnsi="Times New Roman" w:cs="Times New Roman"/>
          <w:sz w:val="28"/>
          <w:szCs w:val="28"/>
        </w:rPr>
        <w:t> </w:t>
      </w:r>
      <w:r w:rsidRPr="00401466">
        <w:rPr>
          <w:rFonts w:ascii="Times New Roman" w:hAnsi="Times New Roman" w:cs="Times New Roman"/>
          <w:sz w:val="28"/>
          <w:szCs w:val="28"/>
          <w:u w:val="single"/>
        </w:rPr>
        <w:t>ПО СКАЗКАМ ЧУКОВСКОГО</w:t>
      </w:r>
      <w:r w:rsidRPr="00401466">
        <w:rPr>
          <w:rFonts w:ascii="Times New Roman" w:hAnsi="Times New Roman" w:cs="Times New Roman"/>
          <w:sz w:val="28"/>
          <w:szCs w:val="28"/>
        </w:rPr>
        <w:t>:</w:t>
      </w:r>
    </w:p>
    <w:p w:rsidR="00401466" w:rsidRPr="00401466" w:rsidRDefault="00401466" w:rsidP="00401466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401466">
        <w:rPr>
          <w:rFonts w:ascii="Times New Roman" w:hAnsi="Times New Roman" w:cs="Times New Roman"/>
          <w:sz w:val="28"/>
          <w:szCs w:val="28"/>
        </w:rPr>
        <w:t>Бибигон</w:t>
      </w:r>
      <w:proofErr w:type="spellEnd"/>
    </w:p>
    <w:p w:rsidR="00401466" w:rsidRPr="00401466" w:rsidRDefault="00401466" w:rsidP="00401466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>2. Краденое солнце</w:t>
      </w:r>
    </w:p>
    <w:p w:rsidR="00401466" w:rsidRPr="00401466" w:rsidRDefault="00401466" w:rsidP="00401466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401466"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</w:p>
    <w:p w:rsidR="00401466" w:rsidRPr="00401466" w:rsidRDefault="00401466" w:rsidP="00401466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>4. Путаница</w:t>
      </w:r>
    </w:p>
    <w:p w:rsidR="00401466" w:rsidRPr="00401466" w:rsidRDefault="00401466" w:rsidP="00401466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401466">
        <w:rPr>
          <w:rFonts w:ascii="Times New Roman" w:hAnsi="Times New Roman" w:cs="Times New Roman"/>
          <w:sz w:val="28"/>
          <w:szCs w:val="28"/>
        </w:rPr>
        <w:t>Тараканище</w:t>
      </w:r>
      <w:proofErr w:type="spellEnd"/>
    </w:p>
    <w:p w:rsidR="00401466" w:rsidRPr="00401466" w:rsidRDefault="00401466" w:rsidP="00401466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>6. Телефон</w:t>
      </w:r>
    </w:p>
    <w:p w:rsidR="00401466" w:rsidRPr="00401466" w:rsidRDefault="00401466" w:rsidP="00401466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>ДРУГИЕ </w:t>
      </w:r>
      <w:r w:rsidRPr="00401466">
        <w:rPr>
          <w:rFonts w:ascii="Times New Roman" w:hAnsi="Times New Roman" w:cs="Times New Roman"/>
          <w:b/>
          <w:bCs/>
          <w:sz w:val="28"/>
          <w:szCs w:val="28"/>
        </w:rPr>
        <w:t>МУЛЬТФИЛЬМЫ</w:t>
      </w:r>
      <w:proofErr w:type="gramStart"/>
      <w:r w:rsidRPr="00401466">
        <w:rPr>
          <w:rFonts w:ascii="Times New Roman" w:hAnsi="Times New Roman" w:cs="Times New Roman"/>
          <w:sz w:val="28"/>
          <w:szCs w:val="28"/>
        </w:rPr>
        <w:t> :</w:t>
      </w:r>
      <w:proofErr w:type="gramEnd"/>
    </w:p>
    <w:p w:rsidR="00401466" w:rsidRPr="00401466" w:rsidRDefault="00401466" w:rsidP="00401466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>1. Автомобиль с хвостиком </w:t>
      </w:r>
      <w:r w:rsidRPr="00401466">
        <w:rPr>
          <w:rFonts w:ascii="Times New Roman" w:hAnsi="Times New Roman" w:cs="Times New Roman"/>
          <w:i/>
          <w:iCs/>
          <w:sz w:val="28"/>
          <w:szCs w:val="28"/>
        </w:rPr>
        <w:t xml:space="preserve">(про </w:t>
      </w:r>
      <w:proofErr w:type="spellStart"/>
      <w:r w:rsidRPr="00401466">
        <w:rPr>
          <w:rFonts w:ascii="Times New Roman" w:hAnsi="Times New Roman" w:cs="Times New Roman"/>
          <w:i/>
          <w:iCs/>
          <w:sz w:val="28"/>
          <w:szCs w:val="28"/>
        </w:rPr>
        <w:t>муравьишку</w:t>
      </w:r>
      <w:proofErr w:type="spellEnd"/>
      <w:r w:rsidRPr="00401466">
        <w:rPr>
          <w:rFonts w:ascii="Times New Roman" w:hAnsi="Times New Roman" w:cs="Times New Roman"/>
          <w:i/>
          <w:iCs/>
          <w:sz w:val="28"/>
          <w:szCs w:val="28"/>
        </w:rPr>
        <w:t>-почтальона)</w:t>
      </w:r>
    </w:p>
    <w:p w:rsidR="00401466" w:rsidRPr="00401466" w:rsidRDefault="00401466" w:rsidP="00401466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401466">
        <w:rPr>
          <w:rFonts w:ascii="Times New Roman" w:hAnsi="Times New Roman" w:cs="Times New Roman"/>
          <w:sz w:val="28"/>
          <w:szCs w:val="28"/>
        </w:rPr>
        <w:t>Алим</w:t>
      </w:r>
      <w:proofErr w:type="spellEnd"/>
      <w:r w:rsidRPr="00401466">
        <w:rPr>
          <w:rFonts w:ascii="Times New Roman" w:hAnsi="Times New Roman" w:cs="Times New Roman"/>
          <w:sz w:val="28"/>
          <w:szCs w:val="28"/>
        </w:rPr>
        <w:t xml:space="preserve"> и его ослик</w:t>
      </w:r>
    </w:p>
    <w:p w:rsidR="00401466" w:rsidRPr="00401466" w:rsidRDefault="00401466" w:rsidP="00401466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>3. А что ты умеешь? </w:t>
      </w:r>
      <w:r w:rsidRPr="00401466">
        <w:rPr>
          <w:rFonts w:ascii="Times New Roman" w:hAnsi="Times New Roman" w:cs="Times New Roman"/>
          <w:i/>
          <w:iCs/>
          <w:sz w:val="28"/>
          <w:szCs w:val="28"/>
        </w:rPr>
        <w:t xml:space="preserve">(про </w:t>
      </w:r>
      <w:proofErr w:type="spellStart"/>
      <w:r w:rsidRPr="00401466">
        <w:rPr>
          <w:rFonts w:ascii="Times New Roman" w:hAnsi="Times New Roman" w:cs="Times New Roman"/>
          <w:i/>
          <w:iCs/>
          <w:sz w:val="28"/>
          <w:szCs w:val="28"/>
        </w:rPr>
        <w:t>тыквёнка</w:t>
      </w:r>
      <w:proofErr w:type="spellEnd"/>
      <w:r w:rsidRPr="00401466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401466" w:rsidRPr="00401466" w:rsidRDefault="00401466" w:rsidP="00401466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>4. Бобик в гостях у Барбоса</w:t>
      </w:r>
    </w:p>
    <w:p w:rsidR="00401466" w:rsidRPr="00401466" w:rsidRDefault="00401466" w:rsidP="00401466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lastRenderedPageBreak/>
        <w:t>5. Варежка</w:t>
      </w:r>
    </w:p>
    <w:p w:rsidR="00401466" w:rsidRPr="00401466" w:rsidRDefault="00401466" w:rsidP="00401466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>6. Верное средство </w:t>
      </w:r>
      <w:r w:rsidRPr="00401466">
        <w:rPr>
          <w:rFonts w:ascii="Times New Roman" w:hAnsi="Times New Roman" w:cs="Times New Roman"/>
          <w:i/>
          <w:iCs/>
          <w:sz w:val="28"/>
          <w:szCs w:val="28"/>
        </w:rPr>
        <w:t>(колыбельная для медвежонка)</w:t>
      </w:r>
    </w:p>
    <w:p w:rsidR="00401466" w:rsidRPr="00401466" w:rsidRDefault="00401466" w:rsidP="00401466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466">
        <w:rPr>
          <w:rFonts w:ascii="Times New Roman" w:hAnsi="Times New Roman" w:cs="Times New Roman"/>
          <w:sz w:val="28"/>
          <w:szCs w:val="28"/>
        </w:rPr>
        <w:t>7. Весёлая карусель </w:t>
      </w:r>
      <w:r w:rsidRPr="00401466">
        <w:rPr>
          <w:rFonts w:ascii="Times New Roman" w:hAnsi="Times New Roman" w:cs="Times New Roman"/>
          <w:i/>
          <w:iCs/>
          <w:sz w:val="28"/>
          <w:szCs w:val="28"/>
        </w:rPr>
        <w:t>(серия – 33 м/ф)</w:t>
      </w:r>
    </w:p>
    <w:p w:rsidR="005850EF" w:rsidRPr="00FA1CF2" w:rsidRDefault="005850EF" w:rsidP="00FA1CF2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5850EF" w:rsidRPr="00FA1C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65700B"/>
    <w:multiLevelType w:val="hybridMultilevel"/>
    <w:tmpl w:val="89FCF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217A15"/>
    <w:multiLevelType w:val="multilevel"/>
    <w:tmpl w:val="72989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9E90613"/>
    <w:multiLevelType w:val="multilevel"/>
    <w:tmpl w:val="6DF4C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33E"/>
    <w:rsid w:val="00155693"/>
    <w:rsid w:val="0018533E"/>
    <w:rsid w:val="00401466"/>
    <w:rsid w:val="005850EF"/>
    <w:rsid w:val="00666B29"/>
    <w:rsid w:val="007D3776"/>
    <w:rsid w:val="009A4577"/>
    <w:rsid w:val="00B67E56"/>
    <w:rsid w:val="00EB326F"/>
    <w:rsid w:val="00FA1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1C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A1CF2"/>
    <w:rPr>
      <w:i/>
      <w:iCs/>
    </w:rPr>
  </w:style>
  <w:style w:type="paragraph" w:styleId="a5">
    <w:name w:val="List Paragraph"/>
    <w:basedOn w:val="a"/>
    <w:uiPriority w:val="34"/>
    <w:qFormat/>
    <w:rsid w:val="005850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1C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A1CF2"/>
    <w:rPr>
      <w:i/>
      <w:iCs/>
    </w:rPr>
  </w:style>
  <w:style w:type="paragraph" w:styleId="a5">
    <w:name w:val="List Paragraph"/>
    <w:basedOn w:val="a"/>
    <w:uiPriority w:val="34"/>
    <w:qFormat/>
    <w:rsid w:val="005850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1484</Words>
  <Characters>8463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2023-02-06T08:40:00Z</dcterms:created>
  <dcterms:modified xsi:type="dcterms:W3CDTF">2023-02-15T09:36:00Z</dcterms:modified>
</cp:coreProperties>
</file>