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9C3" w:rsidRPr="009E79E5" w:rsidRDefault="005959C3" w:rsidP="005959C3">
      <w:pPr>
        <w:shd w:val="clear" w:color="auto" w:fill="FFFFFF"/>
        <w:spacing w:after="0" w:line="240" w:lineRule="auto"/>
        <w:jc w:val="center"/>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Тренинг- занятие для педагогов</w:t>
      </w:r>
    </w:p>
    <w:p w:rsidR="005959C3" w:rsidRPr="009E79E5" w:rsidRDefault="009E79E5" w:rsidP="005959C3">
      <w:pPr>
        <w:shd w:val="clear" w:color="auto" w:fill="FFFFFF"/>
        <w:spacing w:after="0" w:line="240" w:lineRule="auto"/>
        <w:jc w:val="center"/>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«Планета</w:t>
      </w:r>
      <w:r w:rsidR="005959C3" w:rsidRPr="009E79E5">
        <w:rPr>
          <w:rFonts w:ascii="Times New Roman" w:eastAsia="Times New Roman" w:hAnsi="Times New Roman" w:cs="Times New Roman"/>
          <w:b/>
          <w:bCs/>
          <w:color w:val="000000"/>
          <w:sz w:val="28"/>
          <w:szCs w:val="28"/>
          <w:lang w:eastAsia="ru-RU"/>
        </w:rPr>
        <w:t xml:space="preserve"> позитива»</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Цель:</w:t>
      </w:r>
      <w:r w:rsidRPr="009E79E5">
        <w:rPr>
          <w:rFonts w:ascii="Times New Roman" w:eastAsia="Times New Roman" w:hAnsi="Times New Roman" w:cs="Times New Roman"/>
          <w:color w:val="000000"/>
          <w:sz w:val="28"/>
          <w:szCs w:val="28"/>
          <w:lang w:eastAsia="ru-RU"/>
        </w:rPr>
        <w:t> формирование позитивного м</w:t>
      </w:r>
      <w:r w:rsidR="009E79E5" w:rsidRPr="009E79E5">
        <w:rPr>
          <w:rFonts w:ascii="Times New Roman" w:eastAsia="Times New Roman" w:hAnsi="Times New Roman" w:cs="Times New Roman"/>
          <w:color w:val="000000"/>
          <w:sz w:val="28"/>
          <w:szCs w:val="28"/>
          <w:lang w:eastAsia="ru-RU"/>
        </w:rPr>
        <w:t>ышления у участников образовательного пространства</w:t>
      </w:r>
      <w:r w:rsidRPr="009E79E5">
        <w:rPr>
          <w:rFonts w:ascii="Times New Roman" w:eastAsia="Times New Roman" w:hAnsi="Times New Roman" w:cs="Times New Roman"/>
          <w:color w:val="000000"/>
          <w:sz w:val="28"/>
          <w:szCs w:val="28"/>
          <w:lang w:eastAsia="ru-RU"/>
        </w:rPr>
        <w:t>.</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Задачи:</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00AC7ED5">
        <w:rPr>
          <w:rFonts w:ascii="Times New Roman" w:eastAsia="Times New Roman" w:hAnsi="Times New Roman" w:cs="Times New Roman"/>
          <w:color w:val="000000"/>
          <w:sz w:val="28"/>
          <w:szCs w:val="28"/>
          <w:lang w:eastAsia="ru-RU"/>
        </w:rPr>
        <w:t>Создать положительные эмоции и снять напряжение</w:t>
      </w:r>
      <w:r w:rsidRPr="009E79E5">
        <w:rPr>
          <w:rFonts w:ascii="Times New Roman" w:eastAsia="Times New Roman" w:hAnsi="Times New Roman" w:cs="Times New Roman"/>
          <w:color w:val="000000"/>
          <w:sz w:val="28"/>
          <w:szCs w:val="28"/>
          <w:lang w:eastAsia="ru-RU"/>
        </w:rPr>
        <w:t>;</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Познакомить с приемами и техниками позитивного мышления;</w:t>
      </w:r>
    </w:p>
    <w:p w:rsidR="00AC7ED5" w:rsidRDefault="005959C3" w:rsidP="009E79E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79E5">
        <w:rPr>
          <w:rFonts w:ascii="Arial" w:eastAsia="Times New Roman" w:hAnsi="Arial" w:cs="Arial"/>
          <w:color w:val="000000"/>
          <w:sz w:val="28"/>
          <w:szCs w:val="28"/>
          <w:lang w:eastAsia="ru-RU"/>
        </w:rPr>
        <w:t>• </w:t>
      </w:r>
      <w:r w:rsidR="00AC7ED5">
        <w:rPr>
          <w:rFonts w:ascii="Times New Roman" w:eastAsia="Times New Roman" w:hAnsi="Times New Roman" w:cs="Times New Roman"/>
          <w:color w:val="000000"/>
          <w:sz w:val="28"/>
          <w:szCs w:val="28"/>
          <w:lang w:eastAsia="ru-RU"/>
        </w:rPr>
        <w:t>Обучить педагогов способам выработки эмоциональной устойчивости;</w:t>
      </w:r>
    </w:p>
    <w:p w:rsidR="005959C3" w:rsidRPr="00AC7ED5" w:rsidRDefault="00AC7ED5" w:rsidP="00AC7ED5">
      <w:pPr>
        <w:pStyle w:val="a3"/>
        <w:numPr>
          <w:ilvl w:val="0"/>
          <w:numId w:val="12"/>
        </w:numPr>
        <w:shd w:val="clear" w:color="auto" w:fill="FFFFFF"/>
        <w:spacing w:after="0" w:line="240" w:lineRule="auto"/>
        <w:ind w:left="142" w:hanging="142"/>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Формировать оптимистическое отношение к жизни.</w:t>
      </w:r>
    </w:p>
    <w:p w:rsidR="005959C3" w:rsidRDefault="005959C3" w:rsidP="009E79E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Материалы и оборудование:</w:t>
      </w:r>
      <w:r w:rsidRPr="009E79E5">
        <w:rPr>
          <w:rFonts w:ascii="Times New Roman" w:eastAsia="Times New Roman" w:hAnsi="Times New Roman" w:cs="Times New Roman"/>
          <w:color w:val="000000"/>
          <w:sz w:val="28"/>
          <w:szCs w:val="28"/>
          <w:lang w:eastAsia="ru-RU"/>
        </w:rPr>
        <w:t xml:space="preserve">  перья птиц, стеклянные камешки, массажные мячики-ежики, пластмассовые цветные шарики, поднос, памятки «Как избавиться от стресса», ватман, цветная бумага для принтера, ручки, </w:t>
      </w:r>
      <w:proofErr w:type="spellStart"/>
      <w:proofErr w:type="gramStart"/>
      <w:r w:rsidRPr="009E79E5">
        <w:rPr>
          <w:rFonts w:ascii="Times New Roman" w:eastAsia="Times New Roman" w:hAnsi="Times New Roman" w:cs="Times New Roman"/>
          <w:color w:val="000000"/>
          <w:sz w:val="28"/>
          <w:szCs w:val="28"/>
          <w:lang w:eastAsia="ru-RU"/>
        </w:rPr>
        <w:t>клей-карандаши</w:t>
      </w:r>
      <w:proofErr w:type="spellEnd"/>
      <w:proofErr w:type="gramEnd"/>
      <w:r w:rsidR="00AC7ED5">
        <w:rPr>
          <w:rFonts w:ascii="Times New Roman" w:eastAsia="Times New Roman" w:hAnsi="Times New Roman" w:cs="Times New Roman"/>
          <w:color w:val="000000"/>
          <w:sz w:val="28"/>
          <w:szCs w:val="28"/>
          <w:lang w:eastAsia="ru-RU"/>
        </w:rPr>
        <w:t>, бланк с изображением шести домиков, названиями шести чувств и силуэтом человека, цветные карандаши или фломастеры</w:t>
      </w:r>
      <w:r w:rsidRPr="009E79E5">
        <w:rPr>
          <w:rFonts w:ascii="Times New Roman" w:eastAsia="Times New Roman" w:hAnsi="Times New Roman" w:cs="Times New Roman"/>
          <w:color w:val="000000"/>
          <w:sz w:val="28"/>
          <w:szCs w:val="28"/>
          <w:lang w:eastAsia="ru-RU"/>
        </w:rPr>
        <w:t>.</w:t>
      </w:r>
    </w:p>
    <w:p w:rsidR="003C2A6C" w:rsidRPr="009E79E5" w:rsidRDefault="003C2A6C" w:rsidP="009E79E5">
      <w:pPr>
        <w:shd w:val="clear" w:color="auto" w:fill="FFFFFF"/>
        <w:spacing w:after="0" w:line="240" w:lineRule="auto"/>
        <w:jc w:val="both"/>
        <w:rPr>
          <w:rFonts w:ascii="Calibri" w:eastAsia="Times New Roman" w:hAnsi="Calibri" w:cs="Times New Roman"/>
          <w:color w:val="000000"/>
          <w:sz w:val="28"/>
          <w:szCs w:val="28"/>
          <w:lang w:eastAsia="ru-RU"/>
        </w:rPr>
      </w:pP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b/>
          <w:bCs/>
          <w:color w:val="000000"/>
          <w:sz w:val="28"/>
          <w:szCs w:val="28"/>
          <w:lang w:eastAsia="ru-RU"/>
        </w:rPr>
        <w:t>Ход мероприятия:</w:t>
      </w:r>
    </w:p>
    <w:p w:rsidR="005959C3" w:rsidRPr="009E79E5" w:rsidRDefault="005959C3" w:rsidP="009E79E5">
      <w:pPr>
        <w:shd w:val="clear" w:color="auto" w:fill="FFFFFF"/>
        <w:spacing w:after="0" w:line="240" w:lineRule="auto"/>
        <w:ind w:firstLine="709"/>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Наша жизнь на 10% состоит</w:t>
      </w:r>
      <w:r w:rsidR="00AC7ED5">
        <w:rPr>
          <w:rFonts w:ascii="Times New Roman" w:eastAsia="Times New Roman" w:hAnsi="Times New Roman" w:cs="Times New Roman"/>
          <w:color w:val="000000"/>
          <w:sz w:val="28"/>
          <w:szCs w:val="28"/>
          <w:lang w:eastAsia="ru-RU"/>
        </w:rPr>
        <w:t xml:space="preserve"> </w:t>
      </w:r>
      <w:r w:rsidRPr="009E79E5">
        <w:rPr>
          <w:rFonts w:ascii="Times New Roman" w:eastAsia="Times New Roman" w:hAnsi="Times New Roman" w:cs="Times New Roman"/>
          <w:color w:val="000000"/>
          <w:sz w:val="28"/>
          <w:szCs w:val="28"/>
          <w:lang w:eastAsia="ru-RU"/>
        </w:rPr>
        <w:t xml:space="preserve"> из того, что с нами происходит и на 90% из того как мы относимся к происходящему. Но почему на одно событие люди реагируют по-разному? Одни ищут возможности, другие сокрушаются о потерях.</w:t>
      </w:r>
    </w:p>
    <w:p w:rsidR="005959C3" w:rsidRPr="009E79E5" w:rsidRDefault="005959C3" w:rsidP="009E79E5">
      <w:pPr>
        <w:shd w:val="clear" w:color="auto" w:fill="FFFFFF"/>
        <w:spacing w:after="0" w:line="240" w:lineRule="auto"/>
        <w:ind w:firstLine="709"/>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Народная мудрость гласит: «Судьба судьбой, а выбор за тобой». Многое, если не все, определяет наш выбор. Выбор нас делает неповторимым. Именно он определяет нашу судьбу.</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Что мы можем выбрать:</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то во что мы верим;</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кем мы станем;</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что мы говорим;</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как относимся к другим;</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как реагируем на события;</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Arial" w:eastAsia="Times New Roman" w:hAnsi="Arial" w:cs="Arial"/>
          <w:color w:val="000000"/>
          <w:sz w:val="28"/>
          <w:szCs w:val="28"/>
          <w:lang w:eastAsia="ru-RU"/>
        </w:rPr>
        <w:t>• </w:t>
      </w:r>
      <w:r w:rsidRPr="009E79E5">
        <w:rPr>
          <w:rFonts w:ascii="Times New Roman" w:eastAsia="Times New Roman" w:hAnsi="Times New Roman" w:cs="Times New Roman"/>
          <w:color w:val="000000"/>
          <w:sz w:val="28"/>
          <w:szCs w:val="28"/>
          <w:lang w:eastAsia="ru-RU"/>
        </w:rPr>
        <w:t>с каким настроением живем и учим.</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Позитивное мышление – это могучая сила.</w:t>
      </w:r>
    </w:p>
    <w:p w:rsidR="005959C3" w:rsidRPr="009E79E5" w:rsidRDefault="005959C3" w:rsidP="009E79E5">
      <w:pPr>
        <w:shd w:val="clear" w:color="auto" w:fill="FFFFFF"/>
        <w:spacing w:after="0" w:line="240" w:lineRule="auto"/>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«Ваша судьба в ваших руках, меняйте себя, и вы измените окружающий мир» – говорил Франсуа Ларошфуко.</w:t>
      </w:r>
    </w:p>
    <w:p w:rsidR="005959C3" w:rsidRPr="009E79E5" w:rsidRDefault="005959C3" w:rsidP="009E79E5">
      <w:pPr>
        <w:shd w:val="clear" w:color="auto" w:fill="FFFFFF"/>
        <w:spacing w:after="0" w:line="240" w:lineRule="auto"/>
        <w:ind w:firstLine="709"/>
        <w:jc w:val="both"/>
        <w:rPr>
          <w:rFonts w:ascii="Calibri" w:eastAsia="Times New Roman" w:hAnsi="Calibri"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Позитивное мышление позволяет вам выйти из происходящей ситуации и разочарования. Дело в том, что независимо от того, о чём вы думаете, о хороших или о плохих вещах, ваша жизнь принимает соответствующую форму. Негативные мысли могут отвлечь ваше внимание от ваших планов, тем самым сбив вас с пути. Даже нечто хорошее при плохом настроении может показаться настолько незначительным, что вы даже не замечаете этого.</w:t>
      </w:r>
    </w:p>
    <w:p w:rsidR="005959C3" w:rsidRDefault="005959C3" w:rsidP="009E79E5">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9E79E5">
        <w:rPr>
          <w:rFonts w:ascii="Times New Roman" w:eastAsia="Times New Roman" w:hAnsi="Times New Roman" w:cs="Times New Roman"/>
          <w:color w:val="000000"/>
          <w:sz w:val="28"/>
          <w:szCs w:val="28"/>
          <w:lang w:eastAsia="ru-RU"/>
        </w:rPr>
        <w:t>Позитивное мышление может изменить всю вашу жизнь, и это не сказка, а самая, что ни есть действительность. Позитивное мышление ключ к успеху, во всех сферах жизни. Позитивные мысли помогают развить оптимистичное отношение ко всему.</w:t>
      </w:r>
    </w:p>
    <w:p w:rsidR="000F684D" w:rsidRPr="00327DE7" w:rsidRDefault="000F684D" w:rsidP="000F684D">
      <w:pPr>
        <w:shd w:val="clear" w:color="auto" w:fill="FFFFFF"/>
        <w:tabs>
          <w:tab w:val="left" w:pos="709"/>
        </w:tabs>
        <w:spacing w:after="0" w:afterAutospacing="1" w:line="304" w:lineRule="atLeast"/>
        <w:ind w:firstLine="709"/>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lastRenderedPageBreak/>
        <w:t>Вот наше сегодняшнее занятие и посвящено позитивному мышлению.  Но вначале я предлагаю вам выполнить упражнение, которое называется «Магия нашего имени».</w:t>
      </w:r>
    </w:p>
    <w:p w:rsidR="000F684D" w:rsidRPr="00327DE7" w:rsidRDefault="000F684D" w:rsidP="000F684D">
      <w:pPr>
        <w:shd w:val="clear" w:color="auto" w:fill="FFFFFF"/>
        <w:spacing w:after="0" w:line="304" w:lineRule="atLeast"/>
        <w:ind w:firstLine="708"/>
        <w:jc w:val="both"/>
        <w:outlineLvl w:val="3"/>
        <w:rPr>
          <w:rFonts w:ascii="Times New Roman" w:eastAsia="Times New Roman" w:hAnsi="Times New Roman" w:cs="Times New Roman"/>
          <w:b/>
          <w:bCs/>
          <w:color w:val="111115"/>
          <w:sz w:val="28"/>
          <w:szCs w:val="28"/>
          <w:lang w:eastAsia="ru-RU"/>
        </w:rPr>
      </w:pPr>
      <w:r w:rsidRPr="00327DE7">
        <w:rPr>
          <w:rFonts w:ascii="Times New Roman" w:eastAsia="Times New Roman" w:hAnsi="Times New Roman" w:cs="Times New Roman"/>
          <w:b/>
          <w:bCs/>
          <w:color w:val="000000"/>
          <w:sz w:val="28"/>
          <w:szCs w:val="28"/>
          <w:bdr w:val="none" w:sz="0" w:space="0" w:color="auto" w:frame="1"/>
          <w:lang w:eastAsia="ru-RU"/>
        </w:rPr>
        <w:t>Упражнение «Магия нашего имени»</w:t>
      </w:r>
    </w:p>
    <w:p w:rsidR="000F684D" w:rsidRPr="00327DE7" w:rsidRDefault="000F684D" w:rsidP="000F684D">
      <w:pPr>
        <w:shd w:val="clear" w:color="auto" w:fill="FFFFFF"/>
        <w:spacing w:after="0" w:line="304" w:lineRule="atLeast"/>
        <w:ind w:firstLine="708"/>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t xml:space="preserve">Каждый участник представляется по имени, и отвечают на несколько вопросов: От кого я получил свое имя?  Кто из моих знакомых (родных) носит то же имя? Есть ли мои тезки среди известных людей? </w:t>
      </w:r>
      <w:r>
        <w:rPr>
          <w:rFonts w:ascii="Times New Roman" w:eastAsia="Times New Roman" w:hAnsi="Times New Roman" w:cs="Times New Roman"/>
          <w:color w:val="111115"/>
          <w:sz w:val="28"/>
          <w:szCs w:val="28"/>
          <w:bdr w:val="none" w:sz="0" w:space="0" w:color="auto" w:frame="1"/>
          <w:lang w:eastAsia="ru-RU"/>
        </w:rPr>
        <w:t>Знаю ли я литературных или кино</w:t>
      </w:r>
      <w:r w:rsidRPr="00327DE7">
        <w:rPr>
          <w:rFonts w:ascii="Times New Roman" w:eastAsia="Times New Roman" w:hAnsi="Times New Roman" w:cs="Times New Roman"/>
          <w:color w:val="111115"/>
          <w:sz w:val="28"/>
          <w:szCs w:val="28"/>
          <w:bdr w:val="none" w:sz="0" w:space="0" w:color="auto" w:frame="1"/>
          <w:lang w:eastAsia="ru-RU"/>
        </w:rPr>
        <w:t>героев, носящих то же имя?  Как имя влияет на мое поведение в жизни?</w:t>
      </w:r>
    </w:p>
    <w:p w:rsidR="000F684D" w:rsidRPr="00327DE7" w:rsidRDefault="000F684D" w:rsidP="000F684D">
      <w:pPr>
        <w:shd w:val="clear" w:color="auto" w:fill="FFFFFF"/>
        <w:spacing w:after="0" w:afterAutospacing="1" w:line="304" w:lineRule="atLeast"/>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t>Нравится ли мне мое имя?  Знаю ли я, что означает мое имя?</w:t>
      </w:r>
      <w:r>
        <w:rPr>
          <w:rFonts w:ascii="Times New Roman" w:eastAsia="Times New Roman" w:hAnsi="Times New Roman" w:cs="Times New Roman"/>
          <w:color w:val="111115"/>
          <w:sz w:val="28"/>
          <w:szCs w:val="28"/>
          <w:bdr w:val="none" w:sz="0" w:space="0" w:color="auto" w:frame="1"/>
          <w:lang w:eastAsia="ru-RU"/>
        </w:rPr>
        <w:t xml:space="preserve"> </w:t>
      </w:r>
      <w:r w:rsidRPr="00327DE7">
        <w:rPr>
          <w:rFonts w:ascii="Times New Roman" w:eastAsia="Times New Roman" w:hAnsi="Times New Roman" w:cs="Times New Roman"/>
          <w:color w:val="111115"/>
          <w:sz w:val="28"/>
          <w:szCs w:val="28"/>
          <w:bdr w:val="none" w:sz="0" w:space="0" w:color="auto" w:frame="1"/>
          <w:lang w:eastAsia="ru-RU"/>
        </w:rPr>
        <w:t>Хотел бы я, чтобы меня называли другим именем (если да, то каким)?</w:t>
      </w:r>
    </w:p>
    <w:p w:rsidR="000F684D" w:rsidRDefault="000F684D" w:rsidP="000F684D">
      <w:pPr>
        <w:shd w:val="clear" w:color="auto" w:fill="FFFFFF"/>
        <w:spacing w:after="0" w:afterAutospacing="1" w:line="304" w:lineRule="atLeast"/>
        <w:ind w:left="-142" w:firstLine="850"/>
        <w:jc w:val="both"/>
        <w:rPr>
          <w:rFonts w:ascii="Times New Roman" w:eastAsia="Times New Roman" w:hAnsi="Times New Roman" w:cs="Times New Roman"/>
          <w:color w:val="111115"/>
          <w:sz w:val="28"/>
          <w:szCs w:val="28"/>
          <w:bdr w:val="none" w:sz="0" w:space="0" w:color="auto" w:frame="1"/>
          <w:lang w:eastAsia="ru-RU"/>
        </w:rPr>
      </w:pPr>
      <w:r w:rsidRPr="00327DE7">
        <w:rPr>
          <w:rFonts w:ascii="Times New Roman" w:eastAsia="Times New Roman" w:hAnsi="Times New Roman" w:cs="Times New Roman"/>
          <w:color w:val="111115"/>
          <w:sz w:val="28"/>
          <w:szCs w:val="28"/>
          <w:bdr w:val="none" w:sz="0" w:space="0" w:color="auto" w:frame="1"/>
          <w:lang w:eastAsia="ru-RU"/>
        </w:rPr>
        <w:t>Рефлексия: Какие эмоции испытывали во время упражнения? Что вы выяснили для себя, выполнив это упражнение.  Над чем вы задумались? Какие вопросы для вас были наиболее сложными.</w:t>
      </w:r>
    </w:p>
    <w:p w:rsidR="00EB7AB8" w:rsidRPr="00EB7AB8" w:rsidRDefault="00EB7AB8" w:rsidP="00E45EDD">
      <w:pPr>
        <w:shd w:val="clear" w:color="auto" w:fill="FFFFFF"/>
        <w:spacing w:after="0" w:line="240" w:lineRule="auto"/>
        <w:ind w:firstLine="709"/>
        <w:jc w:val="both"/>
        <w:rPr>
          <w:rFonts w:ascii="Calibri" w:eastAsia="Times New Roman" w:hAnsi="Calibri" w:cs="Times New Roman"/>
          <w:color w:val="000000"/>
          <w:lang w:eastAsia="ru-RU"/>
        </w:rPr>
      </w:pPr>
      <w:r w:rsidRPr="00EB7AB8">
        <w:rPr>
          <w:rFonts w:ascii="Times New Roman" w:eastAsia="Times New Roman" w:hAnsi="Times New Roman" w:cs="Times New Roman"/>
          <w:b/>
          <w:bCs/>
          <w:color w:val="000000"/>
          <w:sz w:val="28"/>
          <w:szCs w:val="28"/>
          <w:lang w:eastAsia="ru-RU"/>
        </w:rPr>
        <w:t> Притча «Сад».</w:t>
      </w:r>
    </w:p>
    <w:p w:rsidR="00EB7AB8" w:rsidRPr="00EB7AB8" w:rsidRDefault="00EB7AB8" w:rsidP="00EB7AB8">
      <w:pPr>
        <w:shd w:val="clear" w:color="auto" w:fill="FFFFFF"/>
        <w:spacing w:after="0" w:line="240" w:lineRule="auto"/>
        <w:jc w:val="both"/>
        <w:rPr>
          <w:rFonts w:ascii="Calibri" w:eastAsia="Times New Roman" w:hAnsi="Calibri" w:cs="Times New Roman"/>
          <w:color w:val="000000"/>
          <w:lang w:eastAsia="ru-RU"/>
        </w:rPr>
      </w:pPr>
      <w:r w:rsidRPr="00EB7AB8">
        <w:rPr>
          <w:rFonts w:ascii="Times New Roman" w:eastAsia="Times New Roman" w:hAnsi="Times New Roman" w:cs="Times New Roman"/>
          <w:color w:val="000000"/>
          <w:sz w:val="28"/>
          <w:lang w:eastAsia="ru-RU"/>
        </w:rPr>
        <w:t>Как-то король пошел в свой сад и обнаружил увядшие и умирающие деревья, кустарники и цветы. Дуб сказал, что он умирает потому, что не такой высокий, как сосна. Обернувшись к сосне, король обнаружил, что она погибает оттого, что не может давать виноград. А виноградник умирает потому, что не может цвести так же прекрасно, как роза.</w:t>
      </w:r>
    </w:p>
    <w:p w:rsidR="00EB7AB8" w:rsidRPr="00EB7AB8" w:rsidRDefault="00EB7AB8" w:rsidP="00EB7AB8">
      <w:pPr>
        <w:shd w:val="clear" w:color="auto" w:fill="FFFFFF"/>
        <w:spacing w:after="0" w:line="240" w:lineRule="auto"/>
        <w:jc w:val="both"/>
        <w:rPr>
          <w:rFonts w:ascii="Calibri" w:eastAsia="Times New Roman" w:hAnsi="Calibri" w:cs="Times New Roman"/>
          <w:color w:val="000000"/>
          <w:lang w:eastAsia="ru-RU"/>
        </w:rPr>
      </w:pPr>
      <w:r w:rsidRPr="00EB7AB8">
        <w:rPr>
          <w:rFonts w:ascii="Times New Roman" w:eastAsia="Times New Roman" w:hAnsi="Times New Roman" w:cs="Times New Roman"/>
          <w:color w:val="000000"/>
          <w:sz w:val="28"/>
          <w:lang w:eastAsia="ru-RU"/>
        </w:rPr>
        <w:t>И король нашел лишь один цветок, анютины глазки, цветущий и свежий как всегда. Ему было интересно узнать, почему так происходит. Цветок ответил:</w:t>
      </w:r>
    </w:p>
    <w:p w:rsidR="00EB7AB8" w:rsidRPr="00EB7AB8" w:rsidRDefault="00EB7AB8" w:rsidP="00EB7AB8">
      <w:pPr>
        <w:shd w:val="clear" w:color="auto" w:fill="FFFFFF"/>
        <w:spacing w:after="0" w:line="240" w:lineRule="auto"/>
        <w:jc w:val="both"/>
        <w:rPr>
          <w:rFonts w:ascii="Calibri" w:eastAsia="Times New Roman" w:hAnsi="Calibri" w:cs="Times New Roman"/>
          <w:color w:val="000000"/>
          <w:lang w:eastAsia="ru-RU"/>
        </w:rPr>
      </w:pPr>
      <w:r w:rsidRPr="00EB7AB8">
        <w:rPr>
          <w:rFonts w:ascii="Times New Roman" w:eastAsia="Times New Roman" w:hAnsi="Times New Roman" w:cs="Times New Roman"/>
          <w:color w:val="000000"/>
          <w:sz w:val="28"/>
          <w:lang w:eastAsia="ru-RU"/>
        </w:rPr>
        <w:t>— Я принял как само собой разумеющееся, что когда ты посадил меня, то хотел именно анютины глазки. Если бы ты захотел видеть в саду дуб, виноградник или розу, ты бы посадил их. А я — если я не могу быть ничем иным, кроме того, чем являюсь, — я буду стараться быть этим как можно лучше.</w:t>
      </w:r>
    </w:p>
    <w:p w:rsidR="00EB7AB8" w:rsidRPr="00EB7AB8" w:rsidRDefault="00EB7AB8" w:rsidP="00EB7AB8">
      <w:pPr>
        <w:shd w:val="clear" w:color="auto" w:fill="FFFFFF"/>
        <w:spacing w:after="0" w:line="240" w:lineRule="auto"/>
        <w:jc w:val="both"/>
        <w:rPr>
          <w:rFonts w:ascii="Calibri" w:eastAsia="Times New Roman" w:hAnsi="Calibri" w:cs="Times New Roman"/>
          <w:color w:val="000000"/>
          <w:lang w:eastAsia="ru-RU"/>
        </w:rPr>
      </w:pPr>
      <w:r w:rsidRPr="00EB7AB8">
        <w:rPr>
          <w:rFonts w:ascii="Times New Roman" w:eastAsia="Times New Roman" w:hAnsi="Times New Roman" w:cs="Times New Roman"/>
          <w:color w:val="000000"/>
          <w:sz w:val="28"/>
          <w:lang w:eastAsia="ru-RU"/>
        </w:rPr>
        <w:t>Вы здесь потому, что существование нуждается в вас таком, каков вы есть. Иначе здесь был бы кто-то другой.</w:t>
      </w:r>
    </w:p>
    <w:p w:rsidR="00EB7AB8" w:rsidRDefault="00EB7AB8" w:rsidP="000F684D">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5959C3" w:rsidRPr="000F684D" w:rsidRDefault="005959C3" w:rsidP="000F684D">
      <w:pPr>
        <w:shd w:val="clear" w:color="auto" w:fill="FFFFFF"/>
        <w:spacing w:after="0" w:line="240" w:lineRule="auto"/>
        <w:ind w:firstLine="709"/>
        <w:jc w:val="both"/>
        <w:rPr>
          <w:rFonts w:ascii="Calibri" w:eastAsia="Times New Roman" w:hAnsi="Calibri" w:cs="Times New Roman"/>
          <w:color w:val="000000"/>
          <w:sz w:val="28"/>
          <w:szCs w:val="28"/>
          <w:lang w:eastAsia="ru-RU"/>
        </w:rPr>
      </w:pPr>
      <w:r w:rsidRPr="000F684D">
        <w:rPr>
          <w:rFonts w:ascii="Times New Roman" w:eastAsia="Times New Roman" w:hAnsi="Times New Roman" w:cs="Times New Roman"/>
          <w:b/>
          <w:bCs/>
          <w:color w:val="000000"/>
          <w:sz w:val="28"/>
          <w:szCs w:val="28"/>
          <w:lang w:eastAsia="ru-RU"/>
        </w:rPr>
        <w:t>Игра «Гороскоп эмоций»</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Times New Roman" w:eastAsia="Times New Roman" w:hAnsi="Times New Roman" w:cs="Times New Roman"/>
          <w:b/>
          <w:bCs/>
          <w:i/>
          <w:iCs/>
          <w:color w:val="000000"/>
          <w:sz w:val="28"/>
          <w:szCs w:val="28"/>
          <w:lang w:eastAsia="ru-RU"/>
        </w:rPr>
        <w:t>Материалы и оборудование:</w:t>
      </w:r>
      <w:r w:rsidRPr="000F684D">
        <w:rPr>
          <w:rFonts w:ascii="Times New Roman" w:eastAsia="Times New Roman" w:hAnsi="Times New Roman" w:cs="Times New Roman"/>
          <w:b/>
          <w:bCs/>
          <w:color w:val="000000"/>
          <w:sz w:val="28"/>
          <w:szCs w:val="28"/>
          <w:lang w:eastAsia="ru-RU"/>
        </w:rPr>
        <w:t> </w:t>
      </w:r>
      <w:r w:rsidRPr="000F684D">
        <w:rPr>
          <w:rFonts w:ascii="Times New Roman" w:eastAsia="Times New Roman" w:hAnsi="Times New Roman" w:cs="Times New Roman"/>
          <w:color w:val="000000"/>
          <w:sz w:val="28"/>
          <w:szCs w:val="28"/>
          <w:lang w:eastAsia="ru-RU"/>
        </w:rPr>
        <w:t>перья птиц, стеклянные камешки, массажные мячики-ежики, пластмассовые цветные шарики, поднос.</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Times New Roman" w:eastAsia="Times New Roman" w:hAnsi="Times New Roman" w:cs="Times New Roman"/>
          <w:b/>
          <w:bCs/>
          <w:i/>
          <w:iCs/>
          <w:color w:val="000000"/>
          <w:sz w:val="28"/>
          <w:szCs w:val="28"/>
          <w:lang w:eastAsia="ru-RU"/>
        </w:rPr>
        <w:t>Инструкция:</w:t>
      </w:r>
      <w:r w:rsidRPr="000F684D">
        <w:rPr>
          <w:rFonts w:ascii="Times New Roman" w:eastAsia="Times New Roman" w:hAnsi="Times New Roman" w:cs="Times New Roman"/>
          <w:color w:val="000000"/>
          <w:sz w:val="28"/>
          <w:szCs w:val="28"/>
          <w:lang w:eastAsia="ru-RU"/>
        </w:rPr>
        <w:t> «Выберите, пожалуйста, 1 предмет, который вам больше всего понравился или привлек ваше внимание. Потрогайте его, запомните».</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Times New Roman" w:eastAsia="Times New Roman" w:hAnsi="Times New Roman" w:cs="Times New Roman"/>
          <w:b/>
          <w:bCs/>
          <w:i/>
          <w:iCs/>
          <w:color w:val="000000"/>
          <w:sz w:val="28"/>
          <w:szCs w:val="28"/>
          <w:lang w:eastAsia="ru-RU"/>
        </w:rPr>
        <w:t>Интерпретация:</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Arial" w:eastAsia="Times New Roman" w:hAnsi="Arial" w:cs="Arial"/>
          <w:color w:val="000000"/>
          <w:sz w:val="28"/>
          <w:szCs w:val="28"/>
          <w:lang w:eastAsia="ru-RU"/>
        </w:rPr>
        <w:t>• </w:t>
      </w:r>
      <w:r w:rsidRPr="000F684D">
        <w:rPr>
          <w:rFonts w:ascii="Times New Roman" w:eastAsia="Times New Roman" w:hAnsi="Times New Roman" w:cs="Times New Roman"/>
          <w:color w:val="000000"/>
          <w:sz w:val="28"/>
          <w:szCs w:val="28"/>
          <w:lang w:eastAsia="ru-RU"/>
        </w:rPr>
        <w:t>Вы выбрали перо! Вы легки на подъем; общительные, хорошие слушатели; нежные и ласковые, впечатлительные и тонкие натуры; готовы любого поддержать в трудную минуту и рассмешить, поднять настроение; вы с чувством юмора.</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Arial" w:eastAsia="Times New Roman" w:hAnsi="Arial" w:cs="Arial"/>
          <w:color w:val="000000"/>
          <w:sz w:val="28"/>
          <w:szCs w:val="28"/>
          <w:lang w:eastAsia="ru-RU"/>
        </w:rPr>
        <w:lastRenderedPageBreak/>
        <w:t>• </w:t>
      </w:r>
      <w:r w:rsidRPr="000F684D">
        <w:rPr>
          <w:rFonts w:ascii="Times New Roman" w:eastAsia="Times New Roman" w:hAnsi="Times New Roman" w:cs="Times New Roman"/>
          <w:color w:val="000000"/>
          <w:sz w:val="28"/>
          <w:szCs w:val="28"/>
          <w:lang w:eastAsia="ru-RU"/>
        </w:rPr>
        <w:t xml:space="preserve">Кто выбрал стеклянный камешек (бусинку) – у вас всегда все гладко, да сладко; вы открыты душой, легки в общении, гибкие натуры; не подвержены чужому влиянию; </w:t>
      </w:r>
      <w:proofErr w:type="spellStart"/>
      <w:r w:rsidRPr="000F684D">
        <w:rPr>
          <w:rFonts w:ascii="Times New Roman" w:eastAsia="Times New Roman" w:hAnsi="Times New Roman" w:cs="Times New Roman"/>
          <w:color w:val="000000"/>
          <w:sz w:val="28"/>
          <w:szCs w:val="28"/>
          <w:lang w:eastAsia="ru-RU"/>
        </w:rPr>
        <w:t>гламурные</w:t>
      </w:r>
      <w:proofErr w:type="spellEnd"/>
      <w:r w:rsidRPr="000F684D">
        <w:rPr>
          <w:rFonts w:ascii="Times New Roman" w:eastAsia="Times New Roman" w:hAnsi="Times New Roman" w:cs="Times New Roman"/>
          <w:color w:val="000000"/>
          <w:sz w:val="28"/>
          <w:szCs w:val="28"/>
          <w:lang w:eastAsia="ru-RU"/>
        </w:rPr>
        <w:t>, изящные и хорошо разбираетесь в моде.</w:t>
      </w:r>
    </w:p>
    <w:p w:rsidR="005959C3" w:rsidRPr="000F684D" w:rsidRDefault="005959C3" w:rsidP="000F684D">
      <w:pPr>
        <w:shd w:val="clear" w:color="auto" w:fill="FFFFFF"/>
        <w:spacing w:after="0" w:line="240" w:lineRule="auto"/>
        <w:jc w:val="both"/>
        <w:rPr>
          <w:rFonts w:ascii="Calibri" w:eastAsia="Times New Roman" w:hAnsi="Calibri" w:cs="Times New Roman"/>
          <w:color w:val="000000"/>
          <w:sz w:val="28"/>
          <w:szCs w:val="28"/>
          <w:lang w:eastAsia="ru-RU"/>
        </w:rPr>
      </w:pPr>
      <w:r w:rsidRPr="000F684D">
        <w:rPr>
          <w:rFonts w:ascii="Arial" w:eastAsia="Times New Roman" w:hAnsi="Arial" w:cs="Arial"/>
          <w:color w:val="000000"/>
          <w:sz w:val="28"/>
          <w:szCs w:val="28"/>
          <w:lang w:eastAsia="ru-RU"/>
        </w:rPr>
        <w:t>• </w:t>
      </w:r>
      <w:r w:rsidRPr="000F684D">
        <w:rPr>
          <w:rFonts w:ascii="Times New Roman" w:eastAsia="Times New Roman" w:hAnsi="Times New Roman" w:cs="Times New Roman"/>
          <w:color w:val="000000"/>
          <w:sz w:val="28"/>
          <w:szCs w:val="28"/>
          <w:lang w:eastAsia="ru-RU"/>
        </w:rPr>
        <w:t>Если вы выбрали мячики-ежики – вы загадочные и привлекательные натуры; шустрые, энергичные и веселые; не даете себя в обиду, можете постоять за себя; заботитесь о своем драгоценном здоровье; вы легко справляетесь с любой ситуацией, всегда найдете выход.</w:t>
      </w:r>
    </w:p>
    <w:p w:rsidR="005959C3" w:rsidRDefault="005959C3" w:rsidP="000F684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F684D">
        <w:rPr>
          <w:rFonts w:ascii="Arial" w:eastAsia="Times New Roman" w:hAnsi="Arial" w:cs="Arial"/>
          <w:color w:val="000000"/>
          <w:sz w:val="28"/>
          <w:szCs w:val="28"/>
          <w:lang w:eastAsia="ru-RU"/>
        </w:rPr>
        <w:t>• </w:t>
      </w:r>
      <w:r w:rsidRPr="000F684D">
        <w:rPr>
          <w:rFonts w:ascii="Times New Roman" w:eastAsia="Times New Roman" w:hAnsi="Times New Roman" w:cs="Times New Roman"/>
          <w:color w:val="000000"/>
          <w:sz w:val="28"/>
          <w:szCs w:val="28"/>
          <w:lang w:eastAsia="ru-RU"/>
        </w:rPr>
        <w:t>У кого оказались цветные шарики – это значит, что вы веселые и бодрые, жизнерадостные и энергичные; открытые, добрые и доверчивые; общительные; вы всегда впереди, стремитесь к победе; вас везде замечают; с вами вместе – всегда праздник, вы душа компании.</w:t>
      </w:r>
    </w:p>
    <w:p w:rsidR="000F684D" w:rsidRDefault="000F684D" w:rsidP="000F684D">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0F684D" w:rsidRPr="000F684D" w:rsidRDefault="000F684D" w:rsidP="000F684D">
      <w:pPr>
        <w:shd w:val="clear" w:color="auto" w:fill="FFFFFF"/>
        <w:spacing w:after="0" w:line="304" w:lineRule="atLeast"/>
        <w:ind w:firstLine="708"/>
        <w:jc w:val="both"/>
        <w:rPr>
          <w:rFonts w:ascii="Times New Roman" w:eastAsia="Times New Roman" w:hAnsi="Times New Roman" w:cs="Times New Roman"/>
          <w:b/>
          <w:color w:val="111115"/>
          <w:sz w:val="28"/>
          <w:szCs w:val="28"/>
          <w:bdr w:val="none" w:sz="0" w:space="0" w:color="auto" w:frame="1"/>
          <w:lang w:eastAsia="ru-RU"/>
        </w:rPr>
      </w:pPr>
      <w:r w:rsidRPr="000F684D">
        <w:rPr>
          <w:rFonts w:ascii="Times New Roman" w:eastAsia="Times New Roman" w:hAnsi="Times New Roman" w:cs="Times New Roman"/>
          <w:b/>
          <w:color w:val="111115"/>
          <w:sz w:val="28"/>
          <w:szCs w:val="28"/>
          <w:bdr w:val="none" w:sz="0" w:space="0" w:color="auto" w:frame="1"/>
          <w:lang w:eastAsia="ru-RU"/>
        </w:rPr>
        <w:t>Упражнение «Волшебная страна Чувств»</w:t>
      </w:r>
    </w:p>
    <w:p w:rsidR="000F684D" w:rsidRPr="00327DE7" w:rsidRDefault="000F684D" w:rsidP="000F684D">
      <w:pPr>
        <w:shd w:val="clear" w:color="auto" w:fill="FFFFFF"/>
        <w:spacing w:after="0" w:line="304" w:lineRule="atLeast"/>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i/>
          <w:iCs/>
          <w:color w:val="111115"/>
          <w:sz w:val="28"/>
          <w:szCs w:val="28"/>
          <w:u w:val="single"/>
          <w:bdr w:val="none" w:sz="0" w:space="0" w:color="auto" w:frame="1"/>
          <w:lang w:eastAsia="ru-RU"/>
        </w:rPr>
        <w:t>Инструкция 1:</w:t>
      </w:r>
      <w:r>
        <w:rPr>
          <w:rFonts w:ascii="Times New Roman" w:eastAsia="Times New Roman" w:hAnsi="Times New Roman" w:cs="Times New Roman"/>
          <w:color w:val="111115"/>
          <w:sz w:val="28"/>
          <w:szCs w:val="28"/>
          <w:bdr w:val="none" w:sz="0" w:space="0" w:color="auto" w:frame="1"/>
          <w:lang w:eastAsia="ru-RU"/>
        </w:rPr>
        <w:t xml:space="preserve"> </w:t>
      </w:r>
      <w:r w:rsidRPr="00327DE7">
        <w:rPr>
          <w:rFonts w:ascii="Times New Roman" w:eastAsia="Times New Roman" w:hAnsi="Times New Roman" w:cs="Times New Roman"/>
          <w:color w:val="111115"/>
          <w:sz w:val="28"/>
          <w:szCs w:val="28"/>
          <w:bdr w:val="none" w:sz="0" w:space="0" w:color="auto" w:frame="1"/>
          <w:lang w:eastAsia="ru-RU"/>
        </w:rPr>
        <w:t xml:space="preserve">Далеко-далеко, а, может быть, и близко, есть волшебная страна, и живут в ней Чувства: Радость,  Удовольствие, Грусть, Злость, Страх, и Интерес. Живут они в маленьких цветных домиках. Причем, каждое чувство живет в доме определенного цвета. </w:t>
      </w:r>
      <w:proofErr w:type="gramStart"/>
      <w:r w:rsidRPr="00327DE7">
        <w:rPr>
          <w:rFonts w:ascii="Times New Roman" w:eastAsia="Times New Roman" w:hAnsi="Times New Roman" w:cs="Times New Roman"/>
          <w:color w:val="111115"/>
          <w:sz w:val="28"/>
          <w:szCs w:val="28"/>
          <w:bdr w:val="none" w:sz="0" w:space="0" w:color="auto" w:frame="1"/>
          <w:lang w:eastAsia="ru-RU"/>
        </w:rPr>
        <w:t>Кто-то живет в красном домике, кто-то в синем, кто-то в черном, кто-то в зеленом...</w:t>
      </w:r>
      <w:proofErr w:type="gramEnd"/>
      <w:r w:rsidRPr="00327DE7">
        <w:rPr>
          <w:rFonts w:ascii="Times New Roman" w:eastAsia="Times New Roman" w:hAnsi="Times New Roman" w:cs="Times New Roman"/>
          <w:color w:val="111115"/>
          <w:sz w:val="28"/>
          <w:szCs w:val="28"/>
          <w:bdr w:val="none" w:sz="0" w:space="0" w:color="auto" w:frame="1"/>
          <w:lang w:eastAsia="ru-RU"/>
        </w:rPr>
        <w:t xml:space="preserve"> У Вас есть цветные карандаши. Пожалуйста, помогите жителям и раскрасьте домики. Педагоги раскрашивают, свои домики.</w:t>
      </w:r>
    </w:p>
    <w:p w:rsidR="000F684D" w:rsidRPr="00327DE7" w:rsidRDefault="000F684D" w:rsidP="000F684D">
      <w:pPr>
        <w:shd w:val="clear" w:color="auto" w:fill="FFFFFF"/>
        <w:spacing w:after="0" w:line="304" w:lineRule="atLeast"/>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i/>
          <w:iCs/>
          <w:color w:val="111115"/>
          <w:sz w:val="28"/>
          <w:szCs w:val="28"/>
          <w:u w:val="single"/>
          <w:bdr w:val="none" w:sz="0" w:space="0" w:color="auto" w:frame="1"/>
          <w:lang w:eastAsia="ru-RU"/>
        </w:rPr>
        <w:t>Инструкция 2:</w:t>
      </w:r>
      <w:r>
        <w:rPr>
          <w:rFonts w:ascii="Times New Roman" w:eastAsia="Times New Roman" w:hAnsi="Times New Roman" w:cs="Times New Roman"/>
          <w:color w:val="111115"/>
          <w:sz w:val="28"/>
          <w:szCs w:val="28"/>
          <w:bdr w:val="none" w:sz="0" w:space="0" w:color="auto" w:frame="1"/>
          <w:lang w:eastAsia="ru-RU"/>
        </w:rPr>
        <w:t> </w:t>
      </w:r>
      <w:r w:rsidRPr="00327DE7">
        <w:rPr>
          <w:rFonts w:ascii="Times New Roman" w:eastAsia="Times New Roman" w:hAnsi="Times New Roman" w:cs="Times New Roman"/>
          <w:color w:val="111115"/>
          <w:sz w:val="28"/>
          <w:szCs w:val="28"/>
          <w:bdr w:val="none" w:sz="0" w:space="0" w:color="auto" w:frame="1"/>
          <w:lang w:eastAsia="ru-RU"/>
        </w:rPr>
        <w:t xml:space="preserve"> Представьте себе, что это вы и вы житель этой волшебной страны (показываем силуэт человека), вы испытываете разные чувства,  и ваши ощущения живут в разных частях тела. Раскрасьте этого человечка своими волшебными карандашами.</w:t>
      </w:r>
    </w:p>
    <w:p w:rsidR="000F684D" w:rsidRPr="00327DE7" w:rsidRDefault="000F684D" w:rsidP="000F684D">
      <w:pPr>
        <w:shd w:val="clear" w:color="auto" w:fill="FFFFFF"/>
        <w:spacing w:after="0" w:line="304" w:lineRule="atLeast"/>
        <w:ind w:firstLine="708"/>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t>После того как  «человечки» раскрашены, участники показывают свои рисунки друг другу и рассказывают, почему они использовали тот или иной цвет.</w:t>
      </w:r>
    </w:p>
    <w:p w:rsidR="000F684D" w:rsidRPr="00327DE7" w:rsidRDefault="000F684D" w:rsidP="000F684D">
      <w:pPr>
        <w:shd w:val="clear" w:color="auto" w:fill="FFFFFF"/>
        <w:spacing w:after="0" w:line="304" w:lineRule="atLeast"/>
        <w:ind w:firstLine="708"/>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shd w:val="clear" w:color="auto" w:fill="FFFFFF"/>
          <w:lang w:eastAsia="ru-RU"/>
        </w:rPr>
        <w:t xml:space="preserve"> В жизни каждого из нас бывают моменты, когда кажется, что мир рухнул. Причин для этого может быть великое множество: сезонная депрессия, неудачи в личной жизни, проблемы со здоровьем или хроническая усталость. </w:t>
      </w:r>
      <w:r w:rsidRPr="00327DE7">
        <w:rPr>
          <w:rFonts w:ascii="Times New Roman" w:eastAsia="Times New Roman" w:hAnsi="Times New Roman" w:cs="Times New Roman"/>
          <w:color w:val="111115"/>
          <w:sz w:val="28"/>
          <w:szCs w:val="28"/>
          <w:bdr w:val="none" w:sz="0" w:space="0" w:color="auto" w:frame="1"/>
          <w:lang w:eastAsia="ru-RU"/>
        </w:rPr>
        <w:t xml:space="preserve">Что помогает человеку справляться с трудными ситуациями в жизни, переживать неудачи с меньшими душевными потрясениями?  Что заставляет думать о любых преградах возникающих на пути как </w:t>
      </w:r>
      <w:proofErr w:type="gramStart"/>
      <w:r w:rsidRPr="00327DE7">
        <w:rPr>
          <w:rFonts w:ascii="Times New Roman" w:eastAsia="Times New Roman" w:hAnsi="Times New Roman" w:cs="Times New Roman"/>
          <w:color w:val="111115"/>
          <w:sz w:val="28"/>
          <w:szCs w:val="28"/>
          <w:bdr w:val="none" w:sz="0" w:space="0" w:color="auto" w:frame="1"/>
          <w:lang w:eastAsia="ru-RU"/>
        </w:rPr>
        <w:t>о</w:t>
      </w:r>
      <w:proofErr w:type="gramEnd"/>
      <w:r w:rsidRPr="00327DE7">
        <w:rPr>
          <w:rFonts w:ascii="Times New Roman" w:eastAsia="Times New Roman" w:hAnsi="Times New Roman" w:cs="Times New Roman"/>
          <w:color w:val="111115"/>
          <w:sz w:val="28"/>
          <w:szCs w:val="28"/>
          <w:bdr w:val="none" w:sz="0" w:space="0" w:color="auto" w:frame="1"/>
          <w:lang w:eastAsia="ru-RU"/>
        </w:rPr>
        <w:t xml:space="preserve"> посильных, о легко преодолимых? Что рисует на лице человека улыбку, которая остается даже в трудные моменты его жизни?</w:t>
      </w:r>
    </w:p>
    <w:p w:rsidR="000F684D" w:rsidRPr="00327DE7" w:rsidRDefault="000F684D" w:rsidP="000F684D">
      <w:pPr>
        <w:shd w:val="clear" w:color="auto" w:fill="FFFFFF"/>
        <w:spacing w:after="0" w:line="304" w:lineRule="atLeast"/>
        <w:ind w:firstLine="708"/>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lang w:eastAsia="ru-RU"/>
        </w:rPr>
        <w:t>Позитивный настрой, позитивное мышление</w:t>
      </w:r>
      <w:r w:rsidRPr="00327DE7">
        <w:rPr>
          <w:rFonts w:ascii="Times New Roman" w:eastAsia="Times New Roman" w:hAnsi="Times New Roman" w:cs="Times New Roman"/>
          <w:color w:val="111115"/>
          <w:sz w:val="28"/>
          <w:szCs w:val="28"/>
          <w:bdr w:val="none" w:sz="0" w:space="0" w:color="auto" w:frame="1"/>
          <w:lang w:eastAsia="ru-RU"/>
        </w:rPr>
        <w:t> – вот ответ на эти вопросы. Оптимистическое настроение несет в себе массу положительных моментов! Позитивный настрой улучшает работоспособность и влияет, как на физическое, так и на душевное самочувствие человека. Позитивное настроение рождает уверенность в себе. К позитивно настроенным людям тянутся окружающие. Так с помощью, каких приемов настроить себя на позитив? Вот об этом сейчас мы с вами и поговорим.</w:t>
      </w:r>
    </w:p>
    <w:p w:rsidR="000F684D" w:rsidRPr="00327DE7" w:rsidRDefault="000F684D" w:rsidP="005A28ED">
      <w:pPr>
        <w:shd w:val="clear" w:color="auto" w:fill="FFFFFF"/>
        <w:spacing w:after="0" w:line="304" w:lineRule="atLeast"/>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t>Создание и сохранение положительного настроя в жизненных ситуациях</w:t>
      </w:r>
    </w:p>
    <w:p w:rsidR="000F684D" w:rsidRPr="00327DE7" w:rsidRDefault="000F684D" w:rsidP="005A28ED">
      <w:pPr>
        <w:shd w:val="clear" w:color="auto" w:fill="FFFFFF"/>
        <w:spacing w:after="0" w:line="304" w:lineRule="atLeast"/>
        <w:ind w:firstLine="708"/>
        <w:jc w:val="both"/>
        <w:rPr>
          <w:rFonts w:ascii="Times New Roman" w:eastAsia="Times New Roman" w:hAnsi="Times New Roman" w:cs="Times New Roman"/>
          <w:color w:val="111115"/>
          <w:sz w:val="28"/>
          <w:szCs w:val="28"/>
          <w:lang w:eastAsia="ru-RU"/>
        </w:rPr>
      </w:pPr>
      <w:r w:rsidRPr="00327DE7">
        <w:rPr>
          <w:rFonts w:ascii="Times New Roman" w:eastAsia="Times New Roman" w:hAnsi="Times New Roman" w:cs="Times New Roman"/>
          <w:color w:val="111115"/>
          <w:sz w:val="28"/>
          <w:szCs w:val="28"/>
          <w:bdr w:val="none" w:sz="0" w:space="0" w:color="auto" w:frame="1"/>
          <w:lang w:eastAsia="ru-RU"/>
        </w:rPr>
        <w:t>Таких способов великое множество. Мы сегодня с Вами поговорим о некоторых из них.</w:t>
      </w:r>
    </w:p>
    <w:p w:rsidR="000F684D" w:rsidRPr="000F684D" w:rsidRDefault="000F684D" w:rsidP="005A28ED">
      <w:pPr>
        <w:shd w:val="clear" w:color="auto" w:fill="FFFFFF"/>
        <w:spacing w:after="0" w:line="240" w:lineRule="auto"/>
        <w:jc w:val="both"/>
        <w:rPr>
          <w:rFonts w:ascii="Calibri" w:eastAsia="Times New Roman" w:hAnsi="Calibri" w:cs="Times New Roman"/>
          <w:color w:val="000000"/>
          <w:sz w:val="28"/>
          <w:szCs w:val="28"/>
          <w:lang w:eastAsia="ru-RU"/>
        </w:rPr>
      </w:pPr>
    </w:p>
    <w:p w:rsidR="005959C3" w:rsidRPr="00AC0029" w:rsidRDefault="005959C3" w:rsidP="005A28ED">
      <w:pPr>
        <w:shd w:val="clear" w:color="auto" w:fill="FFFFFF"/>
        <w:spacing w:after="0" w:line="240" w:lineRule="auto"/>
        <w:jc w:val="both"/>
        <w:rPr>
          <w:rFonts w:ascii="Calibri" w:eastAsia="Times New Roman" w:hAnsi="Calibri" w:cs="Times New Roman"/>
          <w:color w:val="000000"/>
          <w:sz w:val="24"/>
          <w:lang w:eastAsia="ru-RU"/>
        </w:rPr>
      </w:pPr>
      <w:r w:rsidRPr="00AC0029">
        <w:rPr>
          <w:rFonts w:ascii="Times New Roman" w:eastAsia="Times New Roman" w:hAnsi="Times New Roman" w:cs="Times New Roman"/>
          <w:b/>
          <w:bCs/>
          <w:color w:val="000000"/>
          <w:sz w:val="28"/>
          <w:lang w:eastAsia="ru-RU"/>
        </w:rPr>
        <w:t>Упра</w:t>
      </w:r>
      <w:r w:rsidR="005A28ED">
        <w:rPr>
          <w:rFonts w:ascii="Times New Roman" w:eastAsia="Times New Roman" w:hAnsi="Times New Roman" w:cs="Times New Roman"/>
          <w:b/>
          <w:bCs/>
          <w:color w:val="000000"/>
          <w:sz w:val="28"/>
          <w:lang w:eastAsia="ru-RU"/>
        </w:rPr>
        <w:t>жнение «Мусорное ведро</w:t>
      </w:r>
      <w:r w:rsidRPr="00AC0029">
        <w:rPr>
          <w:rFonts w:ascii="Times New Roman" w:eastAsia="Times New Roman" w:hAnsi="Times New Roman" w:cs="Times New Roman"/>
          <w:b/>
          <w:bCs/>
          <w:color w:val="000000"/>
          <w:sz w:val="28"/>
          <w:lang w:eastAsia="ru-RU"/>
        </w:rPr>
        <w:t>»</w:t>
      </w:r>
    </w:p>
    <w:p w:rsidR="003C2A6C" w:rsidRDefault="005959C3" w:rsidP="005A28ED">
      <w:pPr>
        <w:shd w:val="clear" w:color="auto" w:fill="FFFFFF"/>
        <w:spacing w:after="0" w:line="240" w:lineRule="auto"/>
        <w:jc w:val="both"/>
        <w:rPr>
          <w:rFonts w:ascii="Times New Roman" w:eastAsia="Times New Roman" w:hAnsi="Times New Roman" w:cs="Times New Roman"/>
          <w:color w:val="000000"/>
          <w:sz w:val="28"/>
          <w:lang w:eastAsia="ru-RU"/>
        </w:rPr>
      </w:pPr>
      <w:r w:rsidRPr="00AC0029">
        <w:rPr>
          <w:rFonts w:ascii="Times New Roman" w:eastAsia="Times New Roman" w:hAnsi="Times New Roman" w:cs="Times New Roman"/>
          <w:color w:val="000000"/>
          <w:sz w:val="28"/>
          <w:lang w:eastAsia="ru-RU"/>
        </w:rPr>
        <w:t xml:space="preserve">Педагог в современных условиях обязательно должен владеть навыками снятия стрессового напряжения, которое неизбежно возникает в процессе работы. Это необходимо для сохранения здоровья не только педагога, но и воспитанников. </w:t>
      </w:r>
    </w:p>
    <w:p w:rsidR="005959C3" w:rsidRPr="00AC0029" w:rsidRDefault="005959C3" w:rsidP="003C2A6C">
      <w:pPr>
        <w:shd w:val="clear" w:color="auto" w:fill="FFFFFF"/>
        <w:spacing w:after="0" w:line="240" w:lineRule="auto"/>
        <w:ind w:firstLine="709"/>
        <w:jc w:val="both"/>
        <w:rPr>
          <w:rFonts w:ascii="Calibri" w:eastAsia="Times New Roman" w:hAnsi="Calibri" w:cs="Times New Roman"/>
          <w:color w:val="000000"/>
          <w:sz w:val="24"/>
          <w:lang w:eastAsia="ru-RU"/>
        </w:rPr>
      </w:pPr>
      <w:r w:rsidRPr="00AC0029">
        <w:rPr>
          <w:rFonts w:ascii="Times New Roman" w:eastAsia="Times New Roman" w:hAnsi="Times New Roman" w:cs="Times New Roman"/>
          <w:color w:val="000000"/>
          <w:sz w:val="28"/>
          <w:lang w:eastAsia="ru-RU"/>
        </w:rPr>
        <w:t>Разные народы мира имеют свои обычаи. Среди них есть обычай на определенный праздник избавляться от всего ненужного. Дело в том, что наше физическое пространство не может вмещать бесконечно много вещей. Чтобы было место новому, необходимо избавиться от старого. Выбросив старое, мы освобождаем место для нового, которое будет радовать нас, доставлять нам удовольствие. То же происходит и с нашей душой. Мы накапливаем и сохраняем в душе радостные, светлые чувства. Но в жизни происходят, к сожалению, и неприятные для нас, печальные, подчас трагические события. Мысли о них нас долго не покидают, мешают нам идти вперед, не дают возможности радоваться жизни.</w:t>
      </w:r>
    </w:p>
    <w:p w:rsidR="005959C3" w:rsidRPr="00AC0029" w:rsidRDefault="005959C3" w:rsidP="003C2A6C">
      <w:pPr>
        <w:shd w:val="clear" w:color="auto" w:fill="FFFFFF"/>
        <w:spacing w:after="0" w:line="240" w:lineRule="auto"/>
        <w:ind w:firstLine="709"/>
        <w:jc w:val="both"/>
        <w:rPr>
          <w:rFonts w:ascii="Calibri" w:eastAsia="Times New Roman" w:hAnsi="Calibri" w:cs="Times New Roman"/>
          <w:color w:val="000000"/>
          <w:sz w:val="24"/>
          <w:lang w:eastAsia="ru-RU"/>
        </w:rPr>
      </w:pPr>
      <w:r w:rsidRPr="00AC0029">
        <w:rPr>
          <w:rFonts w:ascii="Times New Roman" w:eastAsia="Times New Roman" w:hAnsi="Times New Roman" w:cs="Times New Roman"/>
          <w:color w:val="000000"/>
          <w:sz w:val="28"/>
          <w:lang w:eastAsia="ru-RU"/>
        </w:rPr>
        <w:t>Но каждый человек хочет быть счастливым. Для того чтобы получать от жизни добрые, светлые, радостные чувства, необходимо избавиться от старого и ненужного, разрушающего нас, избавиться от душевного хлама. Чтобы поселилась радость в душе, надо освободить для нее место.</w:t>
      </w:r>
    </w:p>
    <w:p w:rsidR="005959C3" w:rsidRDefault="005959C3" w:rsidP="005A28ED">
      <w:pPr>
        <w:shd w:val="clear" w:color="auto" w:fill="FFFFFF"/>
        <w:spacing w:after="0" w:line="240" w:lineRule="auto"/>
        <w:jc w:val="both"/>
        <w:rPr>
          <w:rFonts w:ascii="Times New Roman" w:eastAsia="Times New Roman" w:hAnsi="Times New Roman" w:cs="Times New Roman"/>
          <w:color w:val="000000"/>
          <w:sz w:val="28"/>
          <w:lang w:eastAsia="ru-RU"/>
        </w:rPr>
      </w:pPr>
      <w:r w:rsidRPr="00AC0029">
        <w:rPr>
          <w:rFonts w:ascii="Times New Roman" w:eastAsia="Times New Roman" w:hAnsi="Times New Roman" w:cs="Times New Roman"/>
          <w:color w:val="000000"/>
          <w:sz w:val="28"/>
          <w:lang w:eastAsia="ru-RU"/>
        </w:rPr>
        <w:t>Мы напишем на бумаге все то, что мешает нам, от чего мы хотим избавиться. Но прежде чем решить, действительно ли это вам не нужно, очень хорошо подумайте. И только если вы абсолютно уверены, что хотите от этого избавиться, – запишите. Затем мы все это уничтожим. И пусть в наших душах поселятся светлые, радостные чувства.</w:t>
      </w:r>
    </w:p>
    <w:p w:rsidR="00EB7AB8" w:rsidRPr="00AC0029" w:rsidRDefault="00EB7AB8" w:rsidP="005A28ED">
      <w:pPr>
        <w:shd w:val="clear" w:color="auto" w:fill="FFFFFF"/>
        <w:spacing w:after="0" w:line="240" w:lineRule="auto"/>
        <w:jc w:val="both"/>
        <w:rPr>
          <w:rFonts w:ascii="Calibri" w:eastAsia="Times New Roman" w:hAnsi="Calibri" w:cs="Times New Roman"/>
          <w:color w:val="000000"/>
          <w:sz w:val="24"/>
          <w:lang w:eastAsia="ru-RU"/>
        </w:rPr>
      </w:pPr>
    </w:p>
    <w:p w:rsidR="005959C3" w:rsidRPr="00AC0029" w:rsidRDefault="005959C3" w:rsidP="005959C3">
      <w:pPr>
        <w:shd w:val="clear" w:color="auto" w:fill="FFFFFF"/>
        <w:spacing w:after="0" w:line="240" w:lineRule="auto"/>
        <w:rPr>
          <w:rFonts w:ascii="Calibri" w:eastAsia="Times New Roman" w:hAnsi="Calibri" w:cs="Times New Roman"/>
          <w:color w:val="000000"/>
          <w:sz w:val="24"/>
          <w:lang w:eastAsia="ru-RU"/>
        </w:rPr>
      </w:pPr>
      <w:r w:rsidRPr="00AC0029">
        <w:rPr>
          <w:rFonts w:ascii="Times New Roman" w:eastAsia="Times New Roman" w:hAnsi="Times New Roman" w:cs="Times New Roman"/>
          <w:b/>
          <w:bCs/>
          <w:color w:val="000000"/>
          <w:sz w:val="28"/>
          <w:lang w:eastAsia="ru-RU"/>
        </w:rPr>
        <w:t>Групповая работа «Дерево успеха»</w:t>
      </w:r>
    </w:p>
    <w:p w:rsidR="005959C3" w:rsidRDefault="005959C3" w:rsidP="003A284D">
      <w:pPr>
        <w:shd w:val="clear" w:color="auto" w:fill="FFFFFF"/>
        <w:spacing w:after="0" w:line="240" w:lineRule="auto"/>
        <w:jc w:val="both"/>
        <w:rPr>
          <w:rFonts w:ascii="Times New Roman" w:eastAsia="Times New Roman" w:hAnsi="Times New Roman" w:cs="Times New Roman"/>
          <w:color w:val="000000"/>
          <w:sz w:val="28"/>
          <w:lang w:eastAsia="ru-RU"/>
        </w:rPr>
      </w:pPr>
      <w:r w:rsidRPr="00AC0029">
        <w:rPr>
          <w:rFonts w:ascii="Times New Roman" w:eastAsia="Times New Roman" w:hAnsi="Times New Roman" w:cs="Times New Roman"/>
          <w:color w:val="000000"/>
          <w:sz w:val="28"/>
          <w:lang w:eastAsia="ru-RU"/>
        </w:rPr>
        <w:t>Я предлагаю создать на ватмане всей группой композицию «Дерево успеха» с ладошками в качестве листьев. Выберите приятный для вас цвет. Обведите контур своей ладони и напишите на ней свое имя. Затем передайте листок с контуром ладошки вашим коллегам, и пусть каждый оставит свои пожелания или комплимент на одном из пальцев ладошки. Из ваших дружественных ладошек мы и создадим «Дерево успеха».</w:t>
      </w:r>
    </w:p>
    <w:p w:rsidR="003C2A6C" w:rsidRDefault="003C2A6C" w:rsidP="003A284D">
      <w:pPr>
        <w:shd w:val="clear" w:color="auto" w:fill="FFFFFF"/>
        <w:spacing w:after="0" w:line="240" w:lineRule="auto"/>
        <w:jc w:val="both"/>
        <w:rPr>
          <w:rFonts w:ascii="Times New Roman" w:eastAsia="Times New Roman" w:hAnsi="Times New Roman" w:cs="Times New Roman"/>
          <w:color w:val="000000"/>
          <w:sz w:val="28"/>
          <w:lang w:eastAsia="ru-RU"/>
        </w:rPr>
      </w:pPr>
    </w:p>
    <w:p w:rsidR="003C2A6C" w:rsidRPr="00AC0029" w:rsidRDefault="003C2A6C" w:rsidP="003A284D">
      <w:pPr>
        <w:shd w:val="clear" w:color="auto" w:fill="FFFFFF"/>
        <w:spacing w:after="0" w:line="240" w:lineRule="auto"/>
        <w:jc w:val="both"/>
        <w:rPr>
          <w:rFonts w:ascii="Calibri" w:eastAsia="Times New Roman" w:hAnsi="Calibri" w:cs="Times New Roman"/>
          <w:color w:val="000000"/>
          <w:sz w:val="24"/>
          <w:lang w:eastAsia="ru-RU"/>
        </w:rPr>
      </w:pPr>
      <w:r>
        <w:rPr>
          <w:rFonts w:ascii="Times New Roman" w:eastAsia="Times New Roman" w:hAnsi="Times New Roman" w:cs="Times New Roman"/>
          <w:color w:val="000000"/>
          <w:sz w:val="28"/>
          <w:lang w:eastAsia="ru-RU"/>
        </w:rPr>
        <w:t>Давайте посмотрим, что у нас получилось. Какое красивое дерево. Благодарю Вас за активную работу.</w:t>
      </w:r>
    </w:p>
    <w:sectPr w:rsidR="003C2A6C" w:rsidRPr="00AC0029" w:rsidSect="009662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B03B7"/>
    <w:multiLevelType w:val="multilevel"/>
    <w:tmpl w:val="6000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4D0016"/>
    <w:multiLevelType w:val="multilevel"/>
    <w:tmpl w:val="0C58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2F4E2F"/>
    <w:multiLevelType w:val="hybridMultilevel"/>
    <w:tmpl w:val="30D2777C"/>
    <w:lvl w:ilvl="0" w:tplc="39BC43A6">
      <w:start w:val="1"/>
      <w:numFmt w:val="bullet"/>
      <w:lvlText w:val=""/>
      <w:lvlJc w:val="left"/>
      <w:pPr>
        <w:ind w:left="720" w:hanging="360"/>
      </w:pPr>
      <w:rPr>
        <w:rFonts w:ascii="Symbol" w:hAnsi="Symbol"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6D1AA8"/>
    <w:multiLevelType w:val="multilevel"/>
    <w:tmpl w:val="9336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450E0"/>
    <w:multiLevelType w:val="multilevel"/>
    <w:tmpl w:val="F376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78651E"/>
    <w:multiLevelType w:val="multilevel"/>
    <w:tmpl w:val="163A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DB72F4"/>
    <w:multiLevelType w:val="multilevel"/>
    <w:tmpl w:val="927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2463D4"/>
    <w:multiLevelType w:val="multilevel"/>
    <w:tmpl w:val="0ADA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801793"/>
    <w:multiLevelType w:val="multilevel"/>
    <w:tmpl w:val="2674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080500"/>
    <w:multiLevelType w:val="multilevel"/>
    <w:tmpl w:val="ECA6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8C12CA"/>
    <w:multiLevelType w:val="multilevel"/>
    <w:tmpl w:val="93FCB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652914"/>
    <w:multiLevelType w:val="multilevel"/>
    <w:tmpl w:val="39A8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0"/>
  </w:num>
  <w:num w:numId="4">
    <w:abstractNumId w:val="11"/>
  </w:num>
  <w:num w:numId="5">
    <w:abstractNumId w:val="7"/>
  </w:num>
  <w:num w:numId="6">
    <w:abstractNumId w:val="8"/>
  </w:num>
  <w:num w:numId="7">
    <w:abstractNumId w:val="3"/>
  </w:num>
  <w:num w:numId="8">
    <w:abstractNumId w:val="1"/>
  </w:num>
  <w:num w:numId="9">
    <w:abstractNumId w:val="5"/>
  </w:num>
  <w:num w:numId="10">
    <w:abstractNumId w:val="6"/>
  </w:num>
  <w:num w:numId="11">
    <w:abstractNumId w:val="4"/>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59C3"/>
    <w:rsid w:val="000F684D"/>
    <w:rsid w:val="00201BF4"/>
    <w:rsid w:val="00327D76"/>
    <w:rsid w:val="003A284D"/>
    <w:rsid w:val="003C2A6C"/>
    <w:rsid w:val="005959C3"/>
    <w:rsid w:val="005A28ED"/>
    <w:rsid w:val="00655349"/>
    <w:rsid w:val="00940C2A"/>
    <w:rsid w:val="009662EB"/>
    <w:rsid w:val="009E79E5"/>
    <w:rsid w:val="00AC0029"/>
    <w:rsid w:val="00AC7ED5"/>
    <w:rsid w:val="00B82C9E"/>
    <w:rsid w:val="00BD6F5E"/>
    <w:rsid w:val="00E45EDD"/>
    <w:rsid w:val="00EB7A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2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3">
    <w:name w:val="c23"/>
    <w:basedOn w:val="a"/>
    <w:rsid w:val="00595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959C3"/>
  </w:style>
  <w:style w:type="paragraph" w:customStyle="1" w:styleId="c8">
    <w:name w:val="c8"/>
    <w:basedOn w:val="a"/>
    <w:rsid w:val="00595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959C3"/>
  </w:style>
  <w:style w:type="character" w:customStyle="1" w:styleId="c14">
    <w:name w:val="c14"/>
    <w:basedOn w:val="a0"/>
    <w:rsid w:val="005959C3"/>
  </w:style>
  <w:style w:type="character" w:customStyle="1" w:styleId="c19">
    <w:name w:val="c19"/>
    <w:basedOn w:val="a0"/>
    <w:rsid w:val="005959C3"/>
  </w:style>
  <w:style w:type="paragraph" w:customStyle="1" w:styleId="c18">
    <w:name w:val="c18"/>
    <w:basedOn w:val="a"/>
    <w:rsid w:val="005959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595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959C3"/>
  </w:style>
  <w:style w:type="character" w:customStyle="1" w:styleId="c4">
    <w:name w:val="c4"/>
    <w:basedOn w:val="a0"/>
    <w:rsid w:val="005959C3"/>
  </w:style>
  <w:style w:type="character" w:customStyle="1" w:styleId="c13">
    <w:name w:val="c13"/>
    <w:basedOn w:val="a0"/>
    <w:rsid w:val="005959C3"/>
  </w:style>
  <w:style w:type="paragraph" w:customStyle="1" w:styleId="c10">
    <w:name w:val="c10"/>
    <w:basedOn w:val="a"/>
    <w:rsid w:val="005959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List Paragraph"/>
    <w:basedOn w:val="a"/>
    <w:uiPriority w:val="34"/>
    <w:qFormat/>
    <w:rsid w:val="00AC7ED5"/>
    <w:pPr>
      <w:ind w:left="720"/>
      <w:contextualSpacing/>
    </w:pPr>
  </w:style>
  <w:style w:type="character" w:customStyle="1" w:styleId="c0">
    <w:name w:val="c0"/>
    <w:basedOn w:val="a0"/>
    <w:rsid w:val="00EB7AB8"/>
  </w:style>
</w:styles>
</file>

<file path=word/webSettings.xml><?xml version="1.0" encoding="utf-8"?>
<w:webSettings xmlns:r="http://schemas.openxmlformats.org/officeDocument/2006/relationships" xmlns:w="http://schemas.openxmlformats.org/wordprocessingml/2006/main">
  <w:divs>
    <w:div w:id="749160297">
      <w:bodyDiv w:val="1"/>
      <w:marLeft w:val="0"/>
      <w:marRight w:val="0"/>
      <w:marTop w:val="0"/>
      <w:marBottom w:val="0"/>
      <w:divBdr>
        <w:top w:val="none" w:sz="0" w:space="0" w:color="auto"/>
        <w:left w:val="none" w:sz="0" w:space="0" w:color="auto"/>
        <w:bottom w:val="none" w:sz="0" w:space="0" w:color="auto"/>
        <w:right w:val="none" w:sz="0" w:space="0" w:color="auto"/>
      </w:divBdr>
    </w:div>
    <w:div w:id="132050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20C27-E439-4BD8-8850-99F38440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Pages>
  <Words>1341</Words>
  <Characters>7649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8</cp:revision>
  <dcterms:created xsi:type="dcterms:W3CDTF">2023-01-30T10:37:00Z</dcterms:created>
  <dcterms:modified xsi:type="dcterms:W3CDTF">2023-02-16T10:58:00Z</dcterms:modified>
</cp:coreProperties>
</file>