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545" w:rsidRPr="008356D4" w:rsidRDefault="00AA3545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356D4">
        <w:rPr>
          <w:rFonts w:ascii="Times New Roman" w:eastAsia="Calibri" w:hAnsi="Times New Roman" w:cs="Times New Roman"/>
          <w:b/>
          <w:sz w:val="24"/>
        </w:rPr>
        <w:t xml:space="preserve">Муниципальное дошкольное образовательное учреждение </w:t>
      </w:r>
    </w:p>
    <w:p w:rsidR="00AA3545" w:rsidRPr="008356D4" w:rsidRDefault="00AA3545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356D4">
        <w:rPr>
          <w:rFonts w:ascii="Times New Roman" w:eastAsia="Calibri" w:hAnsi="Times New Roman" w:cs="Times New Roman"/>
          <w:b/>
          <w:sz w:val="24"/>
        </w:rPr>
        <w:t>«Центр развития ребенка № 12 Советского района Волгограда»</w:t>
      </w:r>
    </w:p>
    <w:p w:rsidR="00AA3545" w:rsidRPr="008356D4" w:rsidRDefault="00AA3545" w:rsidP="00AA354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AA3545" w:rsidRPr="008356D4" w:rsidRDefault="00AA3545" w:rsidP="00AA3545">
      <w:pPr>
        <w:spacing w:line="240" w:lineRule="auto"/>
        <w:rPr>
          <w:rFonts w:ascii="Calibri" w:eastAsia="Calibri" w:hAnsi="Calibri" w:cs="Times New Roman"/>
        </w:rPr>
      </w:pPr>
    </w:p>
    <w:p w:rsidR="00AA3545" w:rsidRPr="008356D4" w:rsidRDefault="00AA3545" w:rsidP="00AA3545">
      <w:pPr>
        <w:spacing w:line="240" w:lineRule="auto"/>
        <w:rPr>
          <w:rFonts w:ascii="Calibri" w:eastAsia="Calibri" w:hAnsi="Calibri" w:cs="Times New Roman"/>
        </w:rPr>
      </w:pPr>
    </w:p>
    <w:p w:rsidR="00AA3545" w:rsidRPr="008356D4" w:rsidRDefault="00AA3545" w:rsidP="00AA3545">
      <w:pPr>
        <w:spacing w:line="240" w:lineRule="auto"/>
        <w:rPr>
          <w:rFonts w:ascii="Calibri" w:eastAsia="Calibri" w:hAnsi="Calibri" w:cs="Times New Roman"/>
        </w:rPr>
      </w:pPr>
    </w:p>
    <w:p w:rsidR="00AA3545" w:rsidRPr="008356D4" w:rsidRDefault="00AA3545" w:rsidP="00AA3545">
      <w:pPr>
        <w:spacing w:line="240" w:lineRule="auto"/>
        <w:rPr>
          <w:rFonts w:ascii="Calibri" w:eastAsia="Calibri" w:hAnsi="Calibri" w:cs="Times New Roman"/>
        </w:rPr>
      </w:pPr>
    </w:p>
    <w:p w:rsidR="00AA3545" w:rsidRPr="008356D4" w:rsidRDefault="00551A5B" w:rsidP="00551A5B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Методическая разработка</w:t>
      </w:r>
      <w:r w:rsidR="0060709E">
        <w:rPr>
          <w:rFonts w:ascii="Times New Roman" w:eastAsia="Calibri" w:hAnsi="Times New Roman" w:cs="Times New Roman"/>
          <w:b/>
          <w:sz w:val="28"/>
        </w:rPr>
        <w:t xml:space="preserve"> по ПДД</w:t>
      </w:r>
    </w:p>
    <w:p w:rsidR="00AA3545" w:rsidRPr="008356D4" w:rsidRDefault="00551A5B" w:rsidP="00551A5B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1941A5" w:rsidRPr="008356D4">
        <w:rPr>
          <w:rFonts w:ascii="Times New Roman" w:eastAsia="Calibri" w:hAnsi="Times New Roman" w:cs="Times New Roman"/>
          <w:b/>
          <w:sz w:val="28"/>
          <w:szCs w:val="28"/>
        </w:rPr>
        <w:t>Н</w:t>
      </w:r>
      <w:r>
        <w:rPr>
          <w:rFonts w:ascii="Times New Roman" w:eastAsia="Calibri" w:hAnsi="Times New Roman" w:cs="Times New Roman"/>
          <w:b/>
          <w:sz w:val="28"/>
          <w:szCs w:val="28"/>
        </w:rPr>
        <w:t>еобыкновенные шляпы»</w:t>
      </w:r>
    </w:p>
    <w:p w:rsidR="00AA3545" w:rsidRPr="008356D4" w:rsidRDefault="00AA3545" w:rsidP="00AA3545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3545" w:rsidRPr="008356D4" w:rsidRDefault="00AA3545" w:rsidP="00AA3545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56D4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94696" cy="3296022"/>
            <wp:effectExtent l="19050" t="0" r="5854" b="0"/>
            <wp:docPr id="18" name="Рисунок 1" descr="G:\ЭКОЛОГИЯ ( для доклада)\ЭКОЛОГИЯ\фото ЭККОЛОГИЯ для доклада\Ландшафтный дизайн прогимназ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ЭКОЛОГИЯ ( для доклада)\ЭКОЛОГИЯ\фото ЭККОЛОГИЯ для доклада\Ландшафтный дизайн прогимназии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545" w:rsidRPr="008356D4" w:rsidRDefault="00AA3545" w:rsidP="00AA354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02B89" w:rsidRPr="008356D4" w:rsidTr="00D65117">
        <w:tc>
          <w:tcPr>
            <w:tcW w:w="4785" w:type="dxa"/>
          </w:tcPr>
          <w:p w:rsidR="00AA3545" w:rsidRPr="008356D4" w:rsidRDefault="00AA3545" w:rsidP="00D65117">
            <w:pPr>
              <w:jc w:val="right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4786" w:type="dxa"/>
          </w:tcPr>
          <w:p w:rsidR="00AA3545" w:rsidRPr="008356D4" w:rsidRDefault="00AA3545" w:rsidP="00D65117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8356D4">
              <w:rPr>
                <w:rFonts w:ascii="Times New Roman" w:eastAsia="Calibri" w:hAnsi="Times New Roman" w:cs="Times New Roman"/>
                <w:b/>
                <w:sz w:val="24"/>
              </w:rPr>
              <w:t>Автор-составитель:</w:t>
            </w:r>
          </w:p>
          <w:p w:rsidR="00AA3545" w:rsidRPr="008356D4" w:rsidRDefault="00AA3545" w:rsidP="00D65117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8356D4">
              <w:rPr>
                <w:rFonts w:ascii="Times New Roman" w:eastAsia="Calibri" w:hAnsi="Times New Roman" w:cs="Times New Roman"/>
                <w:b/>
                <w:sz w:val="24"/>
              </w:rPr>
              <w:t xml:space="preserve">Харитонина Елена Анатольевна, воспитатель МОУ </w:t>
            </w:r>
          </w:p>
          <w:p w:rsidR="00AA3545" w:rsidRPr="008356D4" w:rsidRDefault="00AA3545" w:rsidP="00D65117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8356D4">
              <w:rPr>
                <w:rFonts w:ascii="Times New Roman" w:eastAsia="Calibri" w:hAnsi="Times New Roman" w:cs="Times New Roman"/>
                <w:b/>
                <w:sz w:val="24"/>
              </w:rPr>
              <w:t xml:space="preserve">«Центр развития ребенка № 12 </w:t>
            </w:r>
          </w:p>
          <w:p w:rsidR="00AA3545" w:rsidRPr="008356D4" w:rsidRDefault="00AA3545" w:rsidP="00D65117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8356D4">
              <w:rPr>
                <w:rFonts w:ascii="Times New Roman" w:eastAsia="Calibri" w:hAnsi="Times New Roman" w:cs="Times New Roman"/>
                <w:b/>
                <w:sz w:val="24"/>
              </w:rPr>
              <w:t>Советского района Волгограда»</w:t>
            </w:r>
          </w:p>
          <w:p w:rsidR="00AA3545" w:rsidRPr="008356D4" w:rsidRDefault="00AA3545" w:rsidP="00D6511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A3545" w:rsidRPr="008356D4" w:rsidRDefault="00AA3545" w:rsidP="00D6511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56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возраст детей: 5-7 лет. </w:t>
            </w:r>
          </w:p>
          <w:p w:rsidR="00AA3545" w:rsidRPr="008356D4" w:rsidRDefault="00AA3545" w:rsidP="00D65117">
            <w:pPr>
              <w:jc w:val="right"/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AA3545" w:rsidRPr="008356D4" w:rsidRDefault="00AA3545" w:rsidP="00D651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AA3545" w:rsidRPr="008356D4" w:rsidRDefault="00AA3545" w:rsidP="00D65117">
            <w:pPr>
              <w:jc w:val="right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AA3545" w:rsidRPr="008356D4" w:rsidRDefault="00AA3545" w:rsidP="00AA3545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AA3545" w:rsidRPr="008356D4" w:rsidRDefault="00AA3545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AA3545" w:rsidRPr="008356D4" w:rsidRDefault="00AA3545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AA3545" w:rsidRPr="008356D4" w:rsidRDefault="00AA3545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AA3545" w:rsidRPr="008356D4" w:rsidRDefault="00AA3545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AA3545" w:rsidRPr="008356D4" w:rsidRDefault="00744DD8" w:rsidP="00AA35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4"/>
        </w:rPr>
        <w:t>Волгоград 2023</w:t>
      </w:r>
      <w:r w:rsidR="00AA3545" w:rsidRPr="008356D4">
        <w:rPr>
          <w:rFonts w:ascii="Times New Roman" w:eastAsia="Calibri" w:hAnsi="Times New Roman" w:cs="Times New Roman"/>
          <w:b/>
          <w:sz w:val="24"/>
        </w:rPr>
        <w:t>г.</w:t>
      </w:r>
    </w:p>
    <w:p w:rsidR="00AA3545" w:rsidRPr="008356D4" w:rsidRDefault="00AA3545" w:rsidP="00AA3545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56D4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AA3545" w:rsidRPr="008356D4" w:rsidRDefault="00AA3545" w:rsidP="00AA35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56D4">
        <w:rPr>
          <w:rFonts w:ascii="Times New Roman" w:eastAsia="Calibri" w:hAnsi="Times New Roman" w:cs="Times New Roman"/>
          <w:sz w:val="28"/>
          <w:szCs w:val="28"/>
        </w:rPr>
        <w:t>Актуальность………………………………………………………………3</w:t>
      </w:r>
    </w:p>
    <w:p w:rsidR="00AA3545" w:rsidRPr="008356D4" w:rsidRDefault="00AA3545" w:rsidP="00AA35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56D4">
        <w:rPr>
          <w:rFonts w:ascii="Times New Roman" w:eastAsia="Calibri" w:hAnsi="Times New Roman" w:cs="Times New Roman"/>
          <w:sz w:val="28"/>
          <w:szCs w:val="28"/>
        </w:rPr>
        <w:t>Цели и задачи………………………</w:t>
      </w:r>
      <w:r w:rsidR="001941A5">
        <w:rPr>
          <w:rFonts w:ascii="Times New Roman" w:eastAsia="Calibri" w:hAnsi="Times New Roman" w:cs="Times New Roman"/>
          <w:sz w:val="28"/>
          <w:szCs w:val="28"/>
        </w:rPr>
        <w:t>………………………………………4</w:t>
      </w:r>
    </w:p>
    <w:p w:rsidR="00AA3545" w:rsidRPr="008356D4" w:rsidRDefault="00AA3545" w:rsidP="00AA35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56D4">
        <w:rPr>
          <w:rFonts w:ascii="Times New Roman" w:eastAsia="Calibri" w:hAnsi="Times New Roman" w:cs="Times New Roman"/>
          <w:sz w:val="28"/>
          <w:szCs w:val="28"/>
        </w:rPr>
        <w:t>Содержание методиче</w:t>
      </w:r>
      <w:r w:rsidR="001941A5">
        <w:rPr>
          <w:rFonts w:ascii="Times New Roman" w:eastAsia="Calibri" w:hAnsi="Times New Roman" w:cs="Times New Roman"/>
          <w:sz w:val="28"/>
          <w:szCs w:val="28"/>
        </w:rPr>
        <w:t>ской разработки…………………………………..5</w:t>
      </w:r>
    </w:p>
    <w:p w:rsidR="00AA3545" w:rsidRPr="008356D4" w:rsidRDefault="00AA3545" w:rsidP="00AA35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56D4">
        <w:rPr>
          <w:rFonts w:ascii="Times New Roman" w:eastAsia="Calibri" w:hAnsi="Times New Roman" w:cs="Times New Roman"/>
          <w:sz w:val="28"/>
          <w:szCs w:val="28"/>
        </w:rPr>
        <w:t>Используемая</w:t>
      </w:r>
      <w:r w:rsidR="001941A5">
        <w:rPr>
          <w:rFonts w:ascii="Times New Roman" w:eastAsia="Calibri" w:hAnsi="Times New Roman" w:cs="Times New Roman"/>
          <w:sz w:val="28"/>
          <w:szCs w:val="28"/>
        </w:rPr>
        <w:t xml:space="preserve"> литература………………………………………………..10</w:t>
      </w:r>
    </w:p>
    <w:p w:rsidR="00AA3545" w:rsidRPr="008356D4" w:rsidRDefault="00AA3545" w:rsidP="00AA35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3545" w:rsidRPr="008356D4" w:rsidRDefault="00AA3545" w:rsidP="00AA3545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A3545" w:rsidRPr="008356D4" w:rsidRDefault="00AA3545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512441" w:rsidRPr="008356D4" w:rsidRDefault="002652DB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lastRenderedPageBreak/>
        <w:t>Актуальность </w:t>
      </w:r>
    </w:p>
    <w:p w:rsidR="00512441" w:rsidRPr="008356D4" w:rsidRDefault="002652DB">
      <w:pPr>
        <w:spacing w:after="13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 России ежегодно гибнут в ДТП около 2000 детей, более 20000 получают травмы!</w:t>
      </w:r>
    </w:p>
    <w:p w:rsidR="00512441" w:rsidRPr="008356D4" w:rsidRDefault="002652DB" w:rsidP="008356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Все мы живем в обществе, где необходимо следовать определенным нормам и правилам поведения в дорожно-транспортной обстановке. Часто виновниками дорожно-транспортных происшествий являются сами дети, которые играют вблизи дорог, переходят улицу в неположенных местах, неправильно входят в транспортные средства и выходят из них. Однако дети дошкольного возраста – это особая категория пешеходов и пассажиров. К ним нельзя подходить с той же меркой, как и к взрослым, ведь для них дословная трактовка Правил дорожного движения неприемлема, а нормативное изложение обязанностей пешеходов и пассажиров на недоступной для них дорожной лексике, требует от дошкольников абстрактного мышления, затрудняет процесс обучения и воспитания.</w:t>
      </w:r>
    </w:p>
    <w:p w:rsidR="00512441" w:rsidRPr="008356D4" w:rsidRDefault="002652DB" w:rsidP="008356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Вот почему с самого раннего возраста необходимо учить детей безопасному поведению на улицах, дорогах, в транспорте и правилам дорожного движения. В этом должны принимать участие и родители, и дошкольные учреждения, а в дальнейшем, конечно же, школа и другие образовательные учреждения.</w:t>
      </w:r>
    </w:p>
    <w:p w:rsidR="00512441" w:rsidRPr="008356D4" w:rsidRDefault="002652DB" w:rsidP="008356D4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Актуальность  данной методической разработки состоит в том, что первое воспитательное учреждение, первый </w:t>
      </w:r>
      <w:proofErr w:type="spellStart"/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внесемейный</w:t>
      </w:r>
      <w:proofErr w:type="spellEnd"/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социальный институт, с которым вступают в контакт родители – это детский сад. Дальнейшее развитие ребенка зависит от </w:t>
      </w:r>
      <w:r w:rsidRPr="008356D4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совместной работы родителей и педагогов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. Ведь как бы серьезно ни продумывались формы воспитания детей в детском саду, невозможно достигнуть поставленной цели без постоянной поддержки и активного участия родителей в педагогическом процессе.</w:t>
      </w:r>
    </w:p>
    <w:p w:rsidR="00AA3545" w:rsidRPr="008356D4" w:rsidRDefault="008356D4" w:rsidP="001941A5">
      <w:pPr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Педагогический коллектив МОУ Центр развития ребенка № 12 нашел свой подход к решению  вопроса профилактики детского дорожного травматизма. Это систематическое использование активных форм и методов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организации образовательной  и воспитательной  деятельности  в работе с детьми и родителями (законными представите</w:t>
      </w:r>
      <w:r w:rsidR="001941A5">
        <w:rPr>
          <w:rFonts w:ascii="Times New Roman" w:eastAsia="Times New Roman" w:hAnsi="Times New Roman" w:cs="Times New Roman"/>
          <w:sz w:val="28"/>
          <w:shd w:val="clear" w:color="auto" w:fill="FFFFFF"/>
        </w:rPr>
        <w:t>лями) воспитанников.</w:t>
      </w:r>
    </w:p>
    <w:p w:rsidR="00AA3545" w:rsidRPr="008356D4" w:rsidRDefault="00AA3545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Цель: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 создание условий для интенсификации работы с семьей на основе двухстороннего взаимодействия, направленных на усвоение и закрепление знаний детей и их родителей о правилах дорожного движения.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Задачи:</w:t>
      </w:r>
    </w:p>
    <w:p w:rsidR="00512441" w:rsidRPr="008356D4" w:rsidRDefault="002652DB">
      <w:pPr>
        <w:numPr>
          <w:ilvl w:val="0"/>
          <w:numId w:val="1"/>
        </w:numPr>
        <w:tabs>
          <w:tab w:val="left" w:pos="720"/>
        </w:tabs>
        <w:spacing w:before="100" w:after="10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оптимизировать работу с родителями детей дошкольного возраста для полноценного развития личности ребенка и закреплению знаний о правилах дорожного движения;</w:t>
      </w:r>
    </w:p>
    <w:p w:rsidR="00512441" w:rsidRPr="008356D4" w:rsidRDefault="002652DB">
      <w:pPr>
        <w:numPr>
          <w:ilvl w:val="0"/>
          <w:numId w:val="1"/>
        </w:numPr>
        <w:tabs>
          <w:tab w:val="left" w:pos="720"/>
        </w:tabs>
        <w:spacing w:before="100" w:after="10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Создать условия для формирования социальных навыков и норм поведения на основе совместной деятельности с родителями и взаимной помощи;</w:t>
      </w:r>
    </w:p>
    <w:p w:rsidR="00512441" w:rsidRPr="008356D4" w:rsidRDefault="002E3D14">
      <w:pPr>
        <w:numPr>
          <w:ilvl w:val="0"/>
          <w:numId w:val="1"/>
        </w:numPr>
        <w:tabs>
          <w:tab w:val="left" w:pos="720"/>
        </w:tabs>
        <w:spacing w:before="100" w:after="10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Активизировать</w:t>
      </w:r>
      <w:r w:rsidR="002652DB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пропагандистск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ую деятельность</w:t>
      </w:r>
      <w:r w:rsidR="002652DB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среди родителей ДОУ по правилам дорожного движения и безопасному поведению на дороге.</w:t>
      </w:r>
    </w:p>
    <w:p w:rsidR="00512441" w:rsidRPr="008356D4" w:rsidRDefault="00512441">
      <w:pPr>
        <w:tabs>
          <w:tab w:val="left" w:pos="720"/>
        </w:tabs>
        <w:spacing w:before="100" w:after="100" w:line="240" w:lineRule="auto"/>
        <w:rPr>
          <w:rFonts w:ascii="Helvetica" w:eastAsia="Helvetica" w:hAnsi="Helvetica" w:cs="Helvetica"/>
          <w:sz w:val="21"/>
          <w:shd w:val="clear" w:color="auto" w:fill="FFFFFF"/>
        </w:rPr>
      </w:pPr>
    </w:p>
    <w:p w:rsidR="00512441" w:rsidRPr="008356D4" w:rsidRDefault="00512441">
      <w:pPr>
        <w:tabs>
          <w:tab w:val="left" w:pos="720"/>
        </w:tabs>
        <w:spacing w:before="100" w:after="100" w:line="240" w:lineRule="auto"/>
        <w:rPr>
          <w:rFonts w:ascii="Helvetica" w:eastAsia="Helvetica" w:hAnsi="Helvetica" w:cs="Helvetica"/>
          <w:sz w:val="21"/>
          <w:shd w:val="clear" w:color="auto" w:fill="FFFFFF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25844" w:rsidRPr="008356D4" w:rsidRDefault="003258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A3545" w:rsidRDefault="00AA3545" w:rsidP="001941A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1941A5" w:rsidRPr="008356D4" w:rsidRDefault="001941A5" w:rsidP="001941A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A3545" w:rsidRPr="008356D4" w:rsidRDefault="00AA354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A3545" w:rsidRPr="008356D4" w:rsidRDefault="00AA354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12441" w:rsidRPr="008356D4" w:rsidRDefault="002652D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56D4">
        <w:rPr>
          <w:rFonts w:ascii="Times New Roman" w:eastAsia="Times New Roman" w:hAnsi="Times New Roman" w:cs="Times New Roman"/>
          <w:b/>
          <w:sz w:val="28"/>
        </w:rPr>
        <w:lastRenderedPageBreak/>
        <w:t>Содержание методической разработки</w:t>
      </w:r>
    </w:p>
    <w:p w:rsidR="00512441" w:rsidRPr="008356D4" w:rsidRDefault="00512441">
      <w:pPr>
        <w:spacing w:after="0" w:line="240" w:lineRule="auto"/>
        <w:rPr>
          <w:rFonts w:ascii="Helvetica" w:eastAsia="Helvetica" w:hAnsi="Helvetica" w:cs="Helvetica"/>
          <w:sz w:val="21"/>
          <w:shd w:val="clear" w:color="auto" w:fill="FFFFFF"/>
        </w:rPr>
      </w:pPr>
    </w:p>
    <w:p w:rsidR="00512441" w:rsidRPr="008356D4" w:rsidRDefault="002652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«Семья для ребенка – это источник общественного опыта. Здесь он находит примеры для подражания и здесь происходит его социальное рождение. И если мы хотим вырастить нравственно здоровое поколение, то должны решать эту проблему «всем миром»: детский сад, семья, общественность» (В.А. Сухомлинский).</w:t>
      </w:r>
    </w:p>
    <w:p w:rsidR="00512441" w:rsidRPr="008356D4" w:rsidRDefault="002652DB" w:rsidP="002E3D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В нашем учреждении уже более 10 лет совместно с родителями функционирует Арт-студия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«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Театр шляп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»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, где родители совместно с педагогами и детьми изготавливают из бумаги шляпы разных направленностей (это различные корабли; шляпы, отражающие экологическое направление образования; шляпы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образовательные области ФГОС </w:t>
      </w:r>
      <w:proofErr w:type="gramStart"/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ДО</w:t>
      </w:r>
      <w:proofErr w:type="gramEnd"/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 др.). 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педагогическим коллективом МОУ ЦРР </w:t>
      </w:r>
      <w:r w:rsidRPr="008356D4">
        <w:rPr>
          <w:rFonts w:ascii="Times New Roman" w:eastAsia="Segoe UI Symbol" w:hAnsi="Times New Roman" w:cs="Times New Roman"/>
          <w:sz w:val="28"/>
          <w:shd w:val="clear" w:color="auto" w:fill="FFFFFF"/>
        </w:rPr>
        <w:t>№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12 в тесном сотрудничестве с родителями особое внимание уделяется обучению детей правилам дорожного движения. Для этого в рамках работы Арт-студии б</w:t>
      </w:r>
      <w:r w:rsidR="00325844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ыли изготовлены и представлены ш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ляпы, посвященные безопасности детей на дороге.</w:t>
      </w:r>
      <w:r w:rsidR="006B7A43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Шляпы выполнены из листов ватмана и несут информацию о дорожных знаках. Демонстрация  каждой шляпы сопровождается стихотворным пояснением. Такое необычное дефиле может быть частью занятия или развлечения по ПДД.</w:t>
      </w:r>
    </w:p>
    <w:p w:rsidR="00512441" w:rsidRPr="008356D4" w:rsidRDefault="00AA3545" w:rsidP="00AA3545">
      <w:pPr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3276600" cy="2187131"/>
            <wp:effectExtent l="19050" t="0" r="0" b="0"/>
            <wp:docPr id="16" name="Рисунок 15" descr="admin-aj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min-ajax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187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Внимание, внимание! Благодарим за ожидание!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Сейчас приглашаем мы наших гостей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К просмотру последних новостей.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Прибыли в наш сад шляпы необычные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Модели инновационные, отличные!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Правила дорожные в них представлены.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На безопасность детскую </w:t>
      </w:r>
      <w:proofErr w:type="gramStart"/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направлены</w:t>
      </w:r>
      <w:proofErr w:type="gramEnd"/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!</w:t>
      </w:r>
    </w:p>
    <w:p w:rsidR="00512441" w:rsidRPr="008356D4" w:rsidRDefault="003C79D9" w:rsidP="00AA3545">
      <w:pPr>
        <w:pStyle w:val="a3"/>
        <w:numPr>
          <w:ilvl w:val="0"/>
          <w:numId w:val="5"/>
        </w:num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Шляпа «</w:t>
      </w:r>
      <w:r w:rsidR="002652DB"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АВТОМОБИЛЬ</w:t>
      </w: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»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Представляем главного участника движения,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Ведь она достойна уважения!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Если к правилам вы будете внимательны,</w:t>
      </w:r>
    </w:p>
    <w:p w:rsidR="003C79D9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Все машины будут вам признательны!</w:t>
      </w:r>
    </w:p>
    <w:p w:rsidR="008A656A" w:rsidRPr="008356D4" w:rsidRDefault="008A656A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974056" cy="2632075"/>
            <wp:effectExtent l="323850" t="0" r="312420" b="0"/>
            <wp:docPr id="2" name="Рисунок 1" descr="image-05-02-21-11-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74003" cy="263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441" w:rsidRPr="008356D4" w:rsidRDefault="003C79D9" w:rsidP="002D4718">
      <w:pPr>
        <w:pStyle w:val="a3"/>
        <w:numPr>
          <w:ilvl w:val="0"/>
          <w:numId w:val="5"/>
        </w:num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Шляпа «</w:t>
      </w:r>
      <w:r w:rsidR="002652DB"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КРЕСЛО БЕЗОПАСНОСТИ</w:t>
      </w: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»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Прежде чем за руль садиться, нужно вам не полениться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Обеспечить не спеша безопасност</w:t>
      </w:r>
      <w:r w:rsidR="00325844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ь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малыша.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Пусть услышит целый мир! Ребенок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главный пассажир!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Жизнь его ценна, ты знаешь. Пристегнешь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не потеряешь!</w:t>
      </w:r>
    </w:p>
    <w:p w:rsidR="008A656A" w:rsidRPr="008356D4" w:rsidRDefault="008A656A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924050" cy="2565332"/>
            <wp:effectExtent l="342900" t="0" r="323850" b="0"/>
            <wp:docPr id="3" name="Рисунок 2" descr="image-05-02-21-11-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25467" cy="256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9D9" w:rsidRPr="008356D4" w:rsidRDefault="003C79D9" w:rsidP="00AA3545">
      <w:pPr>
        <w:pStyle w:val="a3"/>
        <w:numPr>
          <w:ilvl w:val="0"/>
          <w:numId w:val="6"/>
        </w:num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Шляпа «СВЕТОФОР» (двусторонняя)</w:t>
      </w:r>
    </w:p>
    <w:p w:rsidR="00512441" w:rsidRPr="008356D4" w:rsidRDefault="003C79D9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«</w:t>
      </w:r>
      <w:r w:rsidR="002652DB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ПЕШЕХОДНЫЙ СВЕТОФОР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»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Чтоб дорогу перейти, надо светофор найти.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У него язык простой: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Смотрит красным глазом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стой!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А зажжет зеленый глаз </w:t>
      </w:r>
      <w:r w:rsidR="00AA3545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значит</w:t>
      </w:r>
      <w:r w:rsidR="00AA3545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,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пропускает нас!</w:t>
      </w:r>
    </w:p>
    <w:p w:rsidR="0030295F" w:rsidRPr="008356D4" w:rsidRDefault="0030295F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785986" cy="2381250"/>
            <wp:effectExtent l="19050" t="0" r="4714" b="0"/>
            <wp:docPr id="6" name="Рисунок 3" descr="image-05-02-21-11-53-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8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7391" cy="238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784025" cy="2378637"/>
            <wp:effectExtent l="19050" t="0" r="6675" b="0"/>
            <wp:docPr id="11" name="Рисунок 6" descr="image-05-02-21-11-53-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9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7651" cy="238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56A" w:rsidRPr="008356D4" w:rsidRDefault="008A656A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ТРАНСПОРТНЫЙ СВЕТОФОР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Может светофор трехглазый говорить со всеми сразу: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Для машин зажжется красный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пешеходам безопасно!</w:t>
      </w:r>
    </w:p>
    <w:p w:rsidR="00512441" w:rsidRPr="008356D4" w:rsidRDefault="002652DB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Для машин зеленый свет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пешеходам хода нет!</w:t>
      </w:r>
    </w:p>
    <w:p w:rsidR="00512441" w:rsidRPr="008356D4" w:rsidRDefault="002652DB" w:rsidP="0030295F">
      <w:pPr>
        <w:spacing w:after="135" w:line="360" w:lineRule="auto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Если желтый загор</w:t>
      </w:r>
      <w:r w:rsidR="00325844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и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тся </w:t>
      </w:r>
      <w:r w:rsidR="002D4718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–</w:t>
      </w: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жди, какой потом включится!</w:t>
      </w:r>
    </w:p>
    <w:p w:rsidR="00512441" w:rsidRPr="008356D4" w:rsidRDefault="00512441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</w:p>
    <w:p w:rsidR="003C79D9" w:rsidRPr="008356D4" w:rsidRDefault="00AA3545" w:rsidP="00AA3545">
      <w:pPr>
        <w:pStyle w:val="a3"/>
        <w:numPr>
          <w:ilvl w:val="0"/>
          <w:numId w:val="6"/>
        </w:num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Шляпа</w:t>
      </w:r>
      <w:r w:rsidR="003C79D9"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 xml:space="preserve"> «ДОРОЖНЫЕ ЗНАКИ» </w:t>
      </w: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(разрешающие)</w:t>
      </w:r>
    </w:p>
    <w:p w:rsidR="003C79D9" w:rsidRPr="008356D4" w:rsidRDefault="0030295F" w:rsidP="003C79D9">
      <w:pPr>
        <w:pStyle w:val="a3"/>
        <w:numPr>
          <w:ilvl w:val="0"/>
          <w:numId w:val="2"/>
        </w:numPr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Знак «</w:t>
      </w:r>
      <w:r w:rsidR="003C79D9"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Пешеходный переход</w:t>
      </w: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»</w:t>
      </w:r>
    </w:p>
    <w:p w:rsidR="003C79D9" w:rsidRPr="008356D4" w:rsidRDefault="003C79D9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Здесь наземный переход, ходит целый день народ</w:t>
      </w:r>
    </w:p>
    <w:p w:rsidR="003C79D9" w:rsidRPr="008356D4" w:rsidRDefault="003C79D9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Ты, водитель, не грусти, пешехода пропусти!</w:t>
      </w:r>
    </w:p>
    <w:p w:rsidR="003C79D9" w:rsidRPr="008356D4" w:rsidRDefault="0030295F" w:rsidP="003C79D9">
      <w:pPr>
        <w:pStyle w:val="a3"/>
        <w:numPr>
          <w:ilvl w:val="0"/>
          <w:numId w:val="2"/>
        </w:numPr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Знак «</w:t>
      </w:r>
      <w:r w:rsidR="003C79D9"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Подземный переход</w:t>
      </w: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»</w:t>
      </w:r>
    </w:p>
    <w:p w:rsidR="003C79D9" w:rsidRPr="008356D4" w:rsidRDefault="003C79D9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Знает каждый пешеход про подземный этот ход</w:t>
      </w:r>
    </w:p>
    <w:p w:rsidR="003C79D9" w:rsidRPr="008356D4" w:rsidRDefault="003C79D9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Город  он не украшает, но машинам не мешает</w:t>
      </w:r>
    </w:p>
    <w:p w:rsidR="003C79D9" w:rsidRPr="008356D4" w:rsidRDefault="0030295F" w:rsidP="003C79D9">
      <w:pPr>
        <w:pStyle w:val="a3"/>
        <w:numPr>
          <w:ilvl w:val="0"/>
          <w:numId w:val="2"/>
        </w:numPr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 xml:space="preserve"> Знак «</w:t>
      </w:r>
      <w:r w:rsidR="003C79D9"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Велосипедная дорожка</w:t>
      </w: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»</w:t>
      </w:r>
    </w:p>
    <w:p w:rsidR="003C79D9" w:rsidRPr="008356D4" w:rsidRDefault="003C79D9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На машинах здесь, друзья, ехать никому нельзя</w:t>
      </w:r>
    </w:p>
    <w:p w:rsidR="003C79D9" w:rsidRPr="008356D4" w:rsidRDefault="003C79D9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Можно ехать, знайте, дети, только на велосипеде!</w:t>
      </w:r>
    </w:p>
    <w:p w:rsidR="003C79D9" w:rsidRPr="008356D4" w:rsidRDefault="0030295F" w:rsidP="003C79D9">
      <w:pPr>
        <w:pStyle w:val="a3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678826" cy="2238375"/>
            <wp:effectExtent l="19050" t="0" r="0" b="0"/>
            <wp:docPr id="8" name="Рисунок 7" descr="image-05-02-21-11-53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495" cy="223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693130" cy="2257446"/>
            <wp:effectExtent l="19050" t="0" r="2320" b="0"/>
            <wp:docPr id="9" name="Рисунок 8" descr="image-05-02-21-11-53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573" cy="225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1678826" cy="2238375"/>
            <wp:effectExtent l="19050" t="0" r="0" b="0"/>
            <wp:docPr id="10" name="Рисунок 9" descr="image-05-02-21-11-53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639" cy="223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9D9" w:rsidRPr="008356D4" w:rsidRDefault="00AA3545" w:rsidP="00AA3545">
      <w:pPr>
        <w:pStyle w:val="a3"/>
        <w:numPr>
          <w:ilvl w:val="0"/>
          <w:numId w:val="6"/>
        </w:numPr>
        <w:spacing w:after="135" w:line="360" w:lineRule="auto"/>
        <w:jc w:val="both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Шляпа «ДОРОЖНЫЕ ЗНАКИ» (запрещающие)</w:t>
      </w:r>
    </w:p>
    <w:p w:rsidR="003C79D9" w:rsidRPr="008356D4" w:rsidRDefault="0030295F" w:rsidP="0030295F">
      <w:pPr>
        <w:pStyle w:val="a3"/>
        <w:numPr>
          <w:ilvl w:val="0"/>
          <w:numId w:val="4"/>
        </w:numPr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Знак «Дети»</w:t>
      </w:r>
    </w:p>
    <w:p w:rsidR="0030295F" w:rsidRPr="008356D4" w:rsidRDefault="0030295F" w:rsidP="0030295F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Посреди дороги дети, мы всегда за них в ответе</w:t>
      </w:r>
    </w:p>
    <w:p w:rsidR="0030295F" w:rsidRPr="008356D4" w:rsidRDefault="0030295F" w:rsidP="0030295F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Чтоб не плакал их родитель, будь внимательней, водитель!</w:t>
      </w:r>
    </w:p>
    <w:p w:rsidR="0030295F" w:rsidRPr="008356D4" w:rsidRDefault="0030295F" w:rsidP="0030295F">
      <w:pPr>
        <w:pStyle w:val="a3"/>
        <w:numPr>
          <w:ilvl w:val="0"/>
          <w:numId w:val="4"/>
        </w:numPr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Знак «Движение на велосипедах запрещено»</w:t>
      </w:r>
    </w:p>
    <w:p w:rsidR="0030295F" w:rsidRPr="008356D4" w:rsidRDefault="0030295F" w:rsidP="0030295F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Строго знак на всех глядит</w:t>
      </w:r>
      <w:r w:rsidR="00F44486"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! Он нам строго запретит</w:t>
      </w:r>
    </w:p>
    <w:p w:rsidR="00F44486" w:rsidRPr="008356D4" w:rsidRDefault="00F44486" w:rsidP="0030295F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Ехать на велосипедах и их родичах – мопедах!</w:t>
      </w:r>
    </w:p>
    <w:p w:rsidR="00F44486" w:rsidRPr="008356D4" w:rsidRDefault="00F44486" w:rsidP="00F44486">
      <w:pPr>
        <w:pStyle w:val="a3"/>
        <w:numPr>
          <w:ilvl w:val="0"/>
          <w:numId w:val="4"/>
        </w:numPr>
        <w:spacing w:after="135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lastRenderedPageBreak/>
        <w:t>Знак «Движение пешеходов запрещено!»</w:t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В дождь и в ясную погоду здесь не ходят пешеходы</w:t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Говорит им знак одно: «Вам ходить запрещено!»</w:t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b/>
          <w:i/>
          <w:noProof/>
          <w:sz w:val="28"/>
          <w:shd w:val="clear" w:color="auto" w:fill="FFFFFF"/>
        </w:rPr>
        <w:drawing>
          <wp:inline distT="0" distB="0" distL="0" distR="0">
            <wp:extent cx="1685970" cy="2247900"/>
            <wp:effectExtent l="19050" t="0" r="9480" b="0"/>
            <wp:docPr id="12" name="Рисунок 11" descr="image-05-02-21-11-53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789" cy="224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56D4">
        <w:rPr>
          <w:rFonts w:ascii="Times New Roman" w:eastAsia="Times New Roman" w:hAnsi="Times New Roman" w:cs="Times New Roman"/>
          <w:b/>
          <w:i/>
          <w:noProof/>
          <w:sz w:val="28"/>
          <w:shd w:val="clear" w:color="auto" w:fill="FFFFFF"/>
        </w:rPr>
        <w:drawing>
          <wp:inline distT="0" distB="0" distL="0" distR="0">
            <wp:extent cx="1704975" cy="2273239"/>
            <wp:effectExtent l="19050" t="0" r="9525" b="0"/>
            <wp:docPr id="13" name="Рисунок 12" descr="image-05-02-21-11-53-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9218" cy="227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56D4">
        <w:rPr>
          <w:rFonts w:ascii="Times New Roman" w:eastAsia="Times New Roman" w:hAnsi="Times New Roman" w:cs="Times New Roman"/>
          <w:b/>
          <w:i/>
          <w:noProof/>
          <w:sz w:val="28"/>
          <w:shd w:val="clear" w:color="auto" w:fill="FFFFFF"/>
        </w:rPr>
        <w:drawing>
          <wp:inline distT="0" distB="0" distL="0" distR="0">
            <wp:extent cx="1695450" cy="2260540"/>
            <wp:effectExtent l="19050" t="0" r="0" b="0"/>
            <wp:docPr id="14" name="Рисунок 13" descr="image-05-02-21-11-53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3273" cy="225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Мы шляпы показали необычные.</w:t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Они советы дали вам отличные,</w:t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Бумажные помощники помогут</w:t>
      </w:r>
    </w:p>
    <w:p w:rsidR="00F44486" w:rsidRPr="008356D4" w:rsidRDefault="00F44486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sz w:val="28"/>
          <w:shd w:val="clear" w:color="auto" w:fill="FFFFFF"/>
        </w:rPr>
        <w:t>Несчастья избежать вам на дорогах.</w:t>
      </w:r>
    </w:p>
    <w:p w:rsidR="00AA3545" w:rsidRPr="008356D4" w:rsidRDefault="00AA3545" w:rsidP="00F44486">
      <w:pPr>
        <w:pStyle w:val="a3"/>
        <w:spacing w:after="135" w:line="360" w:lineRule="auto"/>
        <w:ind w:left="78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8356D4">
        <w:rPr>
          <w:rFonts w:ascii="Times New Roman" w:eastAsia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4978400" cy="3733667"/>
            <wp:effectExtent l="19050" t="0" r="0" b="0"/>
            <wp:docPr id="17" name="Рисунок 16" descr="image-05-02-21-11-53-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5-02-21-11-53-11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8400" cy="373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486" w:rsidRPr="008356D4" w:rsidRDefault="00F44486" w:rsidP="00F44486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F44486" w:rsidRPr="008356D4" w:rsidRDefault="00F44486" w:rsidP="00F44486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512441" w:rsidRDefault="002D4718" w:rsidP="002D4718">
      <w:pPr>
        <w:tabs>
          <w:tab w:val="left" w:pos="720"/>
        </w:tabs>
        <w:spacing w:before="100" w:after="100" w:line="240" w:lineRule="auto"/>
        <w:jc w:val="center"/>
        <w:rPr>
          <w:rFonts w:ascii="Times New Roman" w:eastAsia="Helvetica" w:hAnsi="Times New Roman" w:cs="Times New Roman"/>
          <w:sz w:val="28"/>
          <w:szCs w:val="28"/>
          <w:shd w:val="clear" w:color="auto" w:fill="FFFFFF"/>
        </w:rPr>
      </w:pPr>
      <w:r w:rsidRPr="008356D4">
        <w:rPr>
          <w:rFonts w:ascii="Times New Roman" w:eastAsia="Helvetica" w:hAnsi="Times New Roman" w:cs="Times New Roman"/>
          <w:sz w:val="28"/>
          <w:szCs w:val="28"/>
          <w:shd w:val="clear" w:color="auto" w:fill="FFFFFF"/>
        </w:rPr>
        <w:t>Используемая литература</w:t>
      </w:r>
      <w:r w:rsidR="009B77C6">
        <w:rPr>
          <w:rFonts w:ascii="Times New Roman" w:eastAsia="Helvetica" w:hAnsi="Times New Roman" w:cs="Times New Roman"/>
          <w:sz w:val="28"/>
          <w:szCs w:val="28"/>
          <w:shd w:val="clear" w:color="auto" w:fill="FFFFFF"/>
        </w:rPr>
        <w:t>:</w:t>
      </w:r>
    </w:p>
    <w:p w:rsidR="009B77C6" w:rsidRPr="009B77C6" w:rsidRDefault="009B77C6" w:rsidP="009B77C6">
      <w:pPr>
        <w:tabs>
          <w:tab w:val="left" w:pos="720"/>
        </w:tabs>
        <w:spacing w:before="100" w:after="100" w:line="360" w:lineRule="auto"/>
        <w:jc w:val="both"/>
        <w:rPr>
          <w:rFonts w:ascii="Times New Roman" w:eastAsia="Helvetica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Козловская Е.А. Формирование у дошкольников навыков безопасного поведения на улицах и дорогах (для педагогов дошкольных образовательных учреждений) / Е.А. Козловская, С.А.. Козловский. М., 2006.</w:t>
      </w:r>
    </w:p>
    <w:p w:rsidR="00512441" w:rsidRPr="009B77C6" w:rsidRDefault="009B77C6" w:rsidP="009B77C6">
      <w:pPr>
        <w:tabs>
          <w:tab w:val="left" w:pos="720"/>
        </w:tabs>
        <w:spacing w:before="100" w:after="10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77C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9B77C6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Гордиенко С.А.</w:t>
      </w:r>
      <w:r w:rsidRPr="009B77C6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9B77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Азбука дорожного движения для детей и для родителей, для пешеходов и водителей. </w:t>
      </w:r>
      <w:proofErr w:type="spellStart"/>
      <w:r w:rsidRPr="009B77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Ростов-н</w:t>
      </w:r>
      <w:proofErr w:type="spellEnd"/>
      <w:proofErr w:type="gramStart"/>
      <w:r w:rsidRPr="009B77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/Д</w:t>
      </w:r>
      <w:proofErr w:type="gramEnd"/>
      <w:r w:rsidRPr="009B77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Феникс-Премьер,  2015. – 64 с.</w:t>
      </w:r>
    </w:p>
    <w:p w:rsidR="009B77C6" w:rsidRPr="009B77C6" w:rsidRDefault="009B77C6" w:rsidP="009B77C6">
      <w:pPr>
        <w:tabs>
          <w:tab w:val="left" w:pos="720"/>
        </w:tabs>
        <w:spacing w:before="100" w:after="10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proofErr w:type="spellStart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Елжова</w:t>
      </w:r>
      <w:proofErr w:type="spellEnd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Н.В. ПДД в детском саду: развивающая среда и методика по ознакомлению детей с ПДД, перспективное планирование, конспекты занятий. </w:t>
      </w:r>
      <w:proofErr w:type="spellStart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Ростов-н</w:t>
      </w:r>
      <w:proofErr w:type="spellEnd"/>
      <w:proofErr w:type="gramStart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/Д</w:t>
      </w:r>
      <w:proofErr w:type="gramEnd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Феникс, 2014. – 170 с.</w:t>
      </w:r>
    </w:p>
    <w:p w:rsidR="009B77C6" w:rsidRPr="009B77C6" w:rsidRDefault="009B77C6" w:rsidP="009B77C6">
      <w:pPr>
        <w:tabs>
          <w:tab w:val="left" w:pos="720"/>
        </w:tabs>
        <w:spacing w:before="100" w:after="100" w:line="360" w:lineRule="auto"/>
        <w:jc w:val="both"/>
        <w:rPr>
          <w:rFonts w:ascii="Times New Roman" w:eastAsia="Helvetica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Кирьянов В.Н. Пропаганда БДД: Официальный сайт ГИБДД МВД России/В.Н. Кирьянов//</w:t>
      </w:r>
      <w:proofErr w:type="spellStart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gibdd</w:t>
      </w:r>
      <w:proofErr w:type="spellEnd"/>
      <w:r w:rsidRPr="009B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/</w:t>
      </w:r>
    </w:p>
    <w:p w:rsidR="00C2597D" w:rsidRPr="009B77C6" w:rsidRDefault="00C2597D" w:rsidP="009B77C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C2597D" w:rsidRPr="009B77C6" w:rsidSect="00D20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7660F"/>
    <w:multiLevelType w:val="multilevel"/>
    <w:tmpl w:val="0A5251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4D7CEB"/>
    <w:multiLevelType w:val="hybridMultilevel"/>
    <w:tmpl w:val="8A348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F75D0"/>
    <w:multiLevelType w:val="hybridMultilevel"/>
    <w:tmpl w:val="0CFC8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9179A"/>
    <w:multiLevelType w:val="hybridMultilevel"/>
    <w:tmpl w:val="F8A43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6383B"/>
    <w:multiLevelType w:val="hybridMultilevel"/>
    <w:tmpl w:val="6700E720"/>
    <w:lvl w:ilvl="0" w:tplc="41C6D93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181192"/>
    <w:multiLevelType w:val="hybridMultilevel"/>
    <w:tmpl w:val="9064DF26"/>
    <w:lvl w:ilvl="0" w:tplc="7B14215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2441"/>
    <w:rsid w:val="0003049E"/>
    <w:rsid w:val="001941A5"/>
    <w:rsid w:val="001B2D3F"/>
    <w:rsid w:val="002652DB"/>
    <w:rsid w:val="002B2792"/>
    <w:rsid w:val="002D4718"/>
    <w:rsid w:val="002E3D14"/>
    <w:rsid w:val="0030295F"/>
    <w:rsid w:val="00325844"/>
    <w:rsid w:val="003C79D9"/>
    <w:rsid w:val="00512441"/>
    <w:rsid w:val="00551A5B"/>
    <w:rsid w:val="005B130B"/>
    <w:rsid w:val="0060709E"/>
    <w:rsid w:val="006B7A43"/>
    <w:rsid w:val="00702B89"/>
    <w:rsid w:val="00744DD8"/>
    <w:rsid w:val="008356D4"/>
    <w:rsid w:val="008A656A"/>
    <w:rsid w:val="009B77C6"/>
    <w:rsid w:val="00AA3545"/>
    <w:rsid w:val="00B91AF6"/>
    <w:rsid w:val="00C1080D"/>
    <w:rsid w:val="00C2597D"/>
    <w:rsid w:val="00D20E9F"/>
    <w:rsid w:val="00D765BF"/>
    <w:rsid w:val="00DA2667"/>
    <w:rsid w:val="00F44486"/>
    <w:rsid w:val="00FD5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9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6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56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AA354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9B77C6"/>
  </w:style>
  <w:style w:type="character" w:customStyle="1" w:styleId="c8">
    <w:name w:val="c8"/>
    <w:basedOn w:val="a0"/>
    <w:rsid w:val="009B77C6"/>
  </w:style>
  <w:style w:type="character" w:customStyle="1" w:styleId="c1">
    <w:name w:val="c1"/>
    <w:basedOn w:val="a0"/>
    <w:rsid w:val="009B77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9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6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56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AA354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Прогимназ</dc:creator>
  <cp:lastModifiedBy>MOUCRR-12</cp:lastModifiedBy>
  <cp:revision>10</cp:revision>
  <dcterms:created xsi:type="dcterms:W3CDTF">2021-02-08T05:48:00Z</dcterms:created>
  <dcterms:modified xsi:type="dcterms:W3CDTF">2023-03-24T10:20:00Z</dcterms:modified>
</cp:coreProperties>
</file>