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49E" w:rsidRPr="00734504" w:rsidRDefault="00F2249E">
      <w:pPr>
        <w:rPr>
          <w:rFonts w:ascii="Times New Roman" w:hAnsi="Times New Roman" w:cs="Times New Roman"/>
          <w:sz w:val="28"/>
          <w:szCs w:val="28"/>
        </w:rPr>
      </w:pPr>
    </w:p>
    <w:p w:rsidR="00F2249E" w:rsidRPr="008C1DB1" w:rsidRDefault="008C1DB1" w:rsidP="008C1DB1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C1DB1">
        <w:rPr>
          <w:rFonts w:ascii="Times New Roman" w:hAnsi="Times New Roman" w:cs="Times New Roman"/>
          <w:i/>
          <w:sz w:val="28"/>
          <w:szCs w:val="28"/>
        </w:rPr>
        <w:t>Шамурина</w:t>
      </w:r>
      <w:proofErr w:type="spellEnd"/>
      <w:r w:rsidRPr="008C1DB1">
        <w:rPr>
          <w:rFonts w:ascii="Times New Roman" w:hAnsi="Times New Roman" w:cs="Times New Roman"/>
          <w:i/>
          <w:sz w:val="28"/>
          <w:szCs w:val="28"/>
        </w:rPr>
        <w:t xml:space="preserve"> Наталья Геннадьевна</w:t>
      </w:r>
    </w:p>
    <w:p w:rsidR="008C1DB1" w:rsidRPr="008C1DB1" w:rsidRDefault="008C1DB1" w:rsidP="008C1DB1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8C1DB1">
        <w:rPr>
          <w:rFonts w:ascii="Times New Roman" w:hAnsi="Times New Roman" w:cs="Times New Roman"/>
          <w:i/>
          <w:sz w:val="28"/>
          <w:szCs w:val="28"/>
        </w:rPr>
        <w:t xml:space="preserve">Педагог - психолог МАОУ «СКОШ дл учащихся с ОВЗ» </w:t>
      </w:r>
    </w:p>
    <w:p w:rsidR="008C1DB1" w:rsidRPr="008C1DB1" w:rsidRDefault="008C1DB1" w:rsidP="008C1DB1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8C1DB1">
        <w:rPr>
          <w:rFonts w:ascii="Times New Roman" w:hAnsi="Times New Roman" w:cs="Times New Roman"/>
          <w:i/>
          <w:sz w:val="28"/>
          <w:szCs w:val="28"/>
        </w:rPr>
        <w:t>г. Кунгур, Пермский край</w:t>
      </w:r>
    </w:p>
    <w:p w:rsidR="00734504" w:rsidRPr="008C1DB1" w:rsidRDefault="00734504" w:rsidP="0073450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1DB1">
        <w:rPr>
          <w:rFonts w:ascii="Times New Roman" w:hAnsi="Times New Roman" w:cs="Times New Roman"/>
          <w:b/>
          <w:i/>
          <w:sz w:val="28"/>
          <w:szCs w:val="28"/>
        </w:rPr>
        <w:t>Сценарий родительского собрания по теме «Общение как ценность».</w:t>
      </w:r>
    </w:p>
    <w:p w:rsidR="00734504" w:rsidRPr="00734504" w:rsidRDefault="00734504" w:rsidP="00B642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34504">
        <w:rPr>
          <w:rFonts w:ascii="Times New Roman" w:hAnsi="Times New Roman" w:cs="Times New Roman"/>
          <w:b/>
          <w:sz w:val="28"/>
          <w:szCs w:val="28"/>
        </w:rPr>
        <w:t>Упражненение</w:t>
      </w:r>
      <w:proofErr w:type="spellEnd"/>
      <w:r w:rsidRPr="00734504">
        <w:rPr>
          <w:rFonts w:ascii="Times New Roman" w:hAnsi="Times New Roman" w:cs="Times New Roman"/>
          <w:b/>
          <w:sz w:val="28"/>
          <w:szCs w:val="28"/>
        </w:rPr>
        <w:t xml:space="preserve"> 1 «Психологический настрой»</w:t>
      </w:r>
    </w:p>
    <w:p w:rsidR="00B642DB" w:rsidRPr="00734504" w:rsidRDefault="00B642DB" w:rsidP="00B642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4504">
        <w:rPr>
          <w:rFonts w:ascii="Times New Roman" w:hAnsi="Times New Roman" w:cs="Times New Roman"/>
          <w:sz w:val="28"/>
          <w:szCs w:val="28"/>
        </w:rPr>
        <w:t>Вдохните</w:t>
      </w:r>
      <w:proofErr w:type="gramStart"/>
      <w:r w:rsidRPr="00734504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Pr="00734504">
        <w:rPr>
          <w:rFonts w:ascii="Times New Roman" w:hAnsi="Times New Roman" w:cs="Times New Roman"/>
          <w:sz w:val="28"/>
          <w:szCs w:val="28"/>
        </w:rPr>
        <w:t>ак хорошо, что мы вместе. Мы все счастливы и здоровы. Мы помогаем друг другу. Мы дополняем друг друга. Мы нужны друг другу. Пусть этот день несѐт нам радость общения, наполнит сердце благородными чувствами.</w:t>
      </w:r>
    </w:p>
    <w:p w:rsidR="00BA5555" w:rsidRDefault="00734504" w:rsidP="00F2249E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Упражнение 2 «Знакомство»</w:t>
      </w:r>
    </w:p>
    <w:p w:rsidR="00734504" w:rsidRDefault="00734504" w:rsidP="0073450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Объединяемся по группам по разным критериям: </w:t>
      </w:r>
    </w:p>
    <w:p w:rsidR="00734504" w:rsidRDefault="00734504" w:rsidP="0073450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 имени</w:t>
      </w:r>
    </w:p>
    <w:p w:rsidR="00734504" w:rsidRDefault="00734504" w:rsidP="0073450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 первой букве</w:t>
      </w:r>
      <w:r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имени</w:t>
      </w:r>
    </w:p>
    <w:p w:rsidR="00734504" w:rsidRPr="00734504" w:rsidRDefault="00734504" w:rsidP="0073450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 профессиям (можно смежным)</w:t>
      </w:r>
    </w:p>
    <w:p w:rsidR="00B642DB" w:rsidRPr="00734504" w:rsidRDefault="00734504" w:rsidP="00F2249E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Вводная часть</w:t>
      </w:r>
    </w:p>
    <w:p w:rsidR="00F2249E" w:rsidRPr="00734504" w:rsidRDefault="00F2249E" w:rsidP="00734504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«Общение-это ключ» - цитата, которая часто нам встречается в разных источниках</w:t>
      </w:r>
    </w:p>
    <w:p w:rsidR="003E77F3" w:rsidRPr="00734504" w:rsidRDefault="003E77F3" w:rsidP="00734504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попробуем продолжить к чему ключ… </w:t>
      </w:r>
    </w:p>
    <w:p w:rsidR="00F2249E" w:rsidRPr="00734504" w:rsidRDefault="00F2249E" w:rsidP="0073450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Каждый коммуникативный процесс является очень значимым, а особенно важным он является среди родителей и детей.</w:t>
      </w:r>
    </w:p>
    <w:p w:rsidR="003E77F3" w:rsidRPr="00734504" w:rsidRDefault="00F2249E" w:rsidP="00734504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Общение между родителем и ребенком всегда было важно: коммуникация </w:t>
      </w:r>
      <w:proofErr w:type="gramStart"/>
      <w:r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proofErr w:type="gramEnd"/>
      <w:r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взрослым имеет исключительное значение для ребенка на всех этапах детства.</w:t>
      </w:r>
      <w:r w:rsidR="00151A69"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Однако</w:t>
      </w:r>
      <w:proofErr w:type="gramStart"/>
      <w:r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сегодняшний день есть необходимость уделять ему еще большее внимание, особенно в свете тех событий, с которыми дети ежедневно сталкиваются в школе и в повседневной жизни.</w:t>
      </w:r>
    </w:p>
    <w:p w:rsidR="003E77F3" w:rsidRPr="00734504" w:rsidRDefault="00F2249E" w:rsidP="00734504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если родители не ведают, что происходит в жизни и сознании своего ребенка, трудно, а порой и невозможно, понять, что они переживают. </w:t>
      </w:r>
    </w:p>
    <w:p w:rsidR="00B642DB" w:rsidRDefault="00F2249E" w:rsidP="00734504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5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Коммуникация между родителем и ребенком является отправной точкой взаимопонимания.</w:t>
      </w:r>
    </w:p>
    <w:p w:rsidR="00F2249E" w:rsidRPr="00734504" w:rsidRDefault="00F2249E" w:rsidP="00734504">
      <w:pPr>
        <w:pStyle w:val="a3"/>
        <w:shd w:val="clear" w:color="auto" w:fill="FFFFFF"/>
        <w:spacing w:before="0" w:beforeAutospacing="0" w:after="240" w:afterAutospacing="0"/>
        <w:ind w:firstLine="567"/>
        <w:jc w:val="both"/>
        <w:rPr>
          <w:color w:val="000000"/>
          <w:sz w:val="28"/>
          <w:szCs w:val="28"/>
        </w:rPr>
      </w:pPr>
      <w:r w:rsidRPr="00734504">
        <w:rPr>
          <w:color w:val="000000"/>
          <w:sz w:val="28"/>
          <w:szCs w:val="28"/>
        </w:rPr>
        <w:t>Чтобы добиться хорошего, качественного  общения, нужно работать над собой – это должен быть  не просто разговор; вы должны слушать ребенка так, чтобы он чувствовал, что нет ничего более важного в данный момент, что вы отдаетесь ему полностью.</w:t>
      </w:r>
    </w:p>
    <w:p w:rsidR="00F2249E" w:rsidRPr="00734504" w:rsidRDefault="00F2249E" w:rsidP="00734504">
      <w:pPr>
        <w:pStyle w:val="a3"/>
        <w:shd w:val="clear" w:color="auto" w:fill="FFFFFF"/>
        <w:spacing w:before="0" w:beforeAutospacing="0" w:after="240" w:afterAutospacing="0"/>
        <w:ind w:firstLine="567"/>
        <w:jc w:val="both"/>
        <w:rPr>
          <w:color w:val="000000"/>
          <w:sz w:val="28"/>
          <w:szCs w:val="28"/>
        </w:rPr>
      </w:pPr>
      <w:r w:rsidRPr="00734504">
        <w:rPr>
          <w:color w:val="000000"/>
          <w:sz w:val="28"/>
          <w:szCs w:val="28"/>
        </w:rPr>
        <w:lastRenderedPageBreak/>
        <w:t>Ведь, как правило,  родители, общаясь с собственными детьми,  делают одновременно  еще три или четыре задачи, в то время как их ребенок пытается что-то донести до них.  Взрослый, зачастую, даже не отрывается от просмотра телевизора или новостной ленты в интернете, чтобы послушать своего ребенка,  в то время как ребенок отчаянно пытается привлечь их внимание.</w:t>
      </w:r>
    </w:p>
    <w:p w:rsidR="003E77F3" w:rsidRPr="00734504" w:rsidRDefault="00F2249E" w:rsidP="00734504">
      <w:pPr>
        <w:pStyle w:val="a3"/>
        <w:shd w:val="clear" w:color="auto" w:fill="FFFFFF"/>
        <w:spacing w:before="0" w:beforeAutospacing="0" w:after="240" w:afterAutospacing="0"/>
        <w:ind w:firstLine="567"/>
        <w:jc w:val="both"/>
        <w:rPr>
          <w:color w:val="000000"/>
          <w:sz w:val="28"/>
          <w:szCs w:val="28"/>
        </w:rPr>
      </w:pPr>
      <w:r w:rsidRPr="00734504">
        <w:rPr>
          <w:color w:val="000000"/>
          <w:sz w:val="28"/>
          <w:szCs w:val="28"/>
        </w:rPr>
        <w:t>Конечно, дети чувствуют отсутствие интереса к себе и к тому, что они пытаются донести до родителей.</w:t>
      </w:r>
    </w:p>
    <w:p w:rsidR="00F2249E" w:rsidRPr="00734504" w:rsidRDefault="00F2249E" w:rsidP="00734504">
      <w:pPr>
        <w:pStyle w:val="a3"/>
        <w:shd w:val="clear" w:color="auto" w:fill="FFFFFF"/>
        <w:spacing w:before="0" w:beforeAutospacing="0" w:after="240" w:afterAutospacing="0"/>
        <w:ind w:firstLine="567"/>
        <w:jc w:val="both"/>
        <w:rPr>
          <w:color w:val="000000"/>
          <w:sz w:val="28"/>
          <w:szCs w:val="28"/>
        </w:rPr>
      </w:pPr>
      <w:r w:rsidRPr="00734504">
        <w:rPr>
          <w:color w:val="000000"/>
          <w:sz w:val="28"/>
          <w:szCs w:val="28"/>
        </w:rPr>
        <w:t xml:space="preserve"> А отсутствие интереса - это то, что всегда приводит  к возникновению пропасти между членами семьи. Ведь когда мы не чувствуем к себе достаточно внимания, мы  перестаем делиться  своими проблемами с этим человеком. Также происходит и у детей, только они более тонко чувствуют ваши эмоции и не хотят больше открыться вам.</w:t>
      </w:r>
    </w:p>
    <w:p w:rsidR="00F2249E" w:rsidRPr="00734504" w:rsidRDefault="00F2249E" w:rsidP="00734504">
      <w:pPr>
        <w:pStyle w:val="a3"/>
        <w:shd w:val="clear" w:color="auto" w:fill="FFFFFF"/>
        <w:spacing w:before="0" w:beforeAutospacing="0" w:after="240" w:afterAutospacing="0"/>
        <w:ind w:firstLine="567"/>
        <w:jc w:val="both"/>
        <w:rPr>
          <w:color w:val="000000"/>
          <w:sz w:val="28"/>
          <w:szCs w:val="28"/>
        </w:rPr>
      </w:pPr>
      <w:r w:rsidRPr="00734504">
        <w:rPr>
          <w:color w:val="000000"/>
          <w:sz w:val="28"/>
          <w:szCs w:val="28"/>
        </w:rPr>
        <w:t>А  когда дети перестают делиться своей информацией с родителями, когда они недополучают той отдачи, на которую рассчитывают,  они отправляются туда, где их понимают, слушают и уделяют им внимание. Именно это может привести к беде: ребенок может искать другие пути общения, находя их у тех людей или в компаниях, которые зачастую и оказывают  в дальнейшем негативное влияние на формирование личности маленького человека.</w:t>
      </w:r>
    </w:p>
    <w:p w:rsidR="00F2249E" w:rsidRPr="00734504" w:rsidRDefault="00F2249E" w:rsidP="00734504">
      <w:pPr>
        <w:pStyle w:val="a3"/>
        <w:shd w:val="clear" w:color="auto" w:fill="FFFFFF"/>
        <w:spacing w:before="0" w:beforeAutospacing="0" w:after="240" w:afterAutospacing="0"/>
        <w:ind w:firstLine="567"/>
        <w:jc w:val="both"/>
        <w:rPr>
          <w:color w:val="000000"/>
          <w:sz w:val="28"/>
          <w:szCs w:val="28"/>
        </w:rPr>
      </w:pPr>
      <w:r w:rsidRPr="00734504">
        <w:rPr>
          <w:color w:val="000000"/>
          <w:sz w:val="28"/>
          <w:szCs w:val="28"/>
        </w:rPr>
        <w:t>И избежать этого можно только проявив заинтересованность в жизни ребенка. Ведь родитель, который общается со своими детьми, осведомлен об их проблемах и переживаниях, который  участвует в жизни ребенка, имеет  больше шансов повлиять на свое чадо в определенный момент жизни. Когда дети знают, чувствуют, что родители их понимают и принимают, всегда придут на помощь, помогут советом, они гораздо лучше подчиняются и более того, они всегда хотят порадовать своих родителей.</w:t>
      </w:r>
    </w:p>
    <w:p w:rsidR="00734504" w:rsidRPr="00734504" w:rsidRDefault="00F2249E" w:rsidP="0073450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4504">
        <w:rPr>
          <w:rFonts w:ascii="Times New Roman" w:hAnsi="Times New Roman" w:cs="Times New Roman"/>
          <w:sz w:val="28"/>
          <w:szCs w:val="28"/>
        </w:rPr>
        <w:t>Чаще всего если мы говор</w:t>
      </w:r>
      <w:r w:rsidR="00734504">
        <w:rPr>
          <w:rFonts w:ascii="Times New Roman" w:hAnsi="Times New Roman" w:cs="Times New Roman"/>
          <w:sz w:val="28"/>
          <w:szCs w:val="28"/>
        </w:rPr>
        <w:t>им про общение, то мы имеем виду</w:t>
      </w:r>
      <w:r w:rsidRPr="00734504">
        <w:rPr>
          <w:rFonts w:ascii="Times New Roman" w:hAnsi="Times New Roman" w:cs="Times New Roman"/>
          <w:sz w:val="28"/>
          <w:szCs w:val="28"/>
        </w:rPr>
        <w:t xml:space="preserve"> именно обмен информацией, использование речи, как средства общения. </w:t>
      </w:r>
    </w:p>
    <w:p w:rsidR="005D1C51" w:rsidRPr="00734504" w:rsidRDefault="00F2249E" w:rsidP="00F2249E">
      <w:pPr>
        <w:rPr>
          <w:rFonts w:ascii="Times New Roman" w:hAnsi="Times New Roman" w:cs="Times New Roman"/>
          <w:b/>
          <w:sz w:val="28"/>
          <w:szCs w:val="28"/>
        </w:rPr>
      </w:pPr>
      <w:r w:rsidRPr="00734504">
        <w:rPr>
          <w:rFonts w:ascii="Times New Roman" w:hAnsi="Times New Roman" w:cs="Times New Roman"/>
          <w:b/>
          <w:sz w:val="28"/>
          <w:szCs w:val="28"/>
        </w:rPr>
        <w:t xml:space="preserve">НО нам бы сегодня хотелось рассмотреть общение как вообще процесс взаимодействия, который немаловажен для наших детей с особенностями развития, часто имеющими трудности речевого развития. </w:t>
      </w:r>
    </w:p>
    <w:p w:rsidR="00A521D0" w:rsidRDefault="00A521D0" w:rsidP="00F2249E">
      <w:pPr>
        <w:rPr>
          <w:rFonts w:ascii="Times New Roman" w:hAnsi="Times New Roman" w:cs="Times New Roman"/>
          <w:sz w:val="28"/>
          <w:szCs w:val="28"/>
        </w:rPr>
      </w:pPr>
    </w:p>
    <w:p w:rsidR="00BA5555" w:rsidRPr="00734504" w:rsidRDefault="00BA5555" w:rsidP="00734504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</w:p>
    <w:p w:rsidR="00A521D0" w:rsidRPr="00734504" w:rsidRDefault="00A521D0" w:rsidP="00734504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734504">
        <w:rPr>
          <w:color w:val="181818"/>
          <w:sz w:val="28"/>
          <w:szCs w:val="28"/>
        </w:rPr>
        <w:t>Часто родители просто не знают, что говорить, чтобы выразить ребёнку свою поддержку и свою веру в него.</w:t>
      </w:r>
    </w:p>
    <w:p w:rsidR="00A521D0" w:rsidRPr="00734504" w:rsidRDefault="00A521D0" w:rsidP="00734504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734504">
        <w:rPr>
          <w:color w:val="181818"/>
          <w:sz w:val="28"/>
          <w:szCs w:val="28"/>
        </w:rPr>
        <w:t>Чтобы Вам было проще, ниже список фраз, которые вы можете использовать при общении с Вашим ребенком, а также распечатать и дать тем взрослым, кто принимает участие в воспитании ребёнка.</w:t>
      </w:r>
    </w:p>
    <w:p w:rsidR="00A521D0" w:rsidRPr="00734504" w:rsidRDefault="00A521D0" w:rsidP="00734504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734504">
        <w:rPr>
          <w:color w:val="181818"/>
          <w:sz w:val="28"/>
          <w:szCs w:val="28"/>
        </w:rPr>
        <w:t>Эти фразы можно и нужно говорить не только маленьким детям, но обязательно школьникам и подросткам. Обязательно!</w:t>
      </w:r>
    </w:p>
    <w:p w:rsidR="00A521D0" w:rsidRPr="00734504" w:rsidRDefault="00A521D0" w:rsidP="00734504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734504">
        <w:rPr>
          <w:color w:val="181818"/>
          <w:sz w:val="28"/>
          <w:szCs w:val="28"/>
        </w:rPr>
        <w:t>Это не хвалебные фразы. Это фразы, которые помогают ребёнку ощутить Вашу поддержку и Вашу веру в него, дают ему почувствовать, что вы его любите, понимаете, принимаете. Что рядом с ним Вам хорошо. Что с ним всё в порядке.</w:t>
      </w:r>
    </w:p>
    <w:p w:rsidR="00A521D0" w:rsidRPr="00734504" w:rsidRDefault="00A521D0" w:rsidP="00734504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181818"/>
          <w:sz w:val="28"/>
          <w:szCs w:val="28"/>
        </w:rPr>
      </w:pPr>
      <w:r w:rsidRPr="00734504">
        <w:rPr>
          <w:color w:val="181818"/>
          <w:sz w:val="28"/>
          <w:szCs w:val="28"/>
        </w:rPr>
        <w:t> Это фразы, которые вдохновляют и поддерживают Вашего ребенка. Применяйте их в ежедневном общении с ним. Это поможет Вам построить более гармоничные отношения с ребенком! </w:t>
      </w:r>
      <w:r w:rsidRPr="00734504">
        <w:rPr>
          <w:noProof/>
          <w:color w:val="181818"/>
          <w:sz w:val="28"/>
          <w:szCs w:val="28"/>
        </w:rPr>
        <w:drawing>
          <wp:inline distT="0" distB="0" distL="0" distR="0">
            <wp:extent cx="7620" cy="7620"/>
            <wp:effectExtent l="0" t="0" r="0" b="0"/>
            <wp:docPr id="7" name="Рисунок 7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DA1" w:rsidRDefault="00734504" w:rsidP="00734504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Практическая часть: </w:t>
      </w:r>
      <w:r w:rsidR="00A521D0" w:rsidRPr="007345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 с фразами</w:t>
      </w:r>
    </w:p>
    <w:p w:rsidR="00734504" w:rsidRDefault="00734504" w:rsidP="00734504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Родителям предлагаются фразы, которые им необходимо разделить на группы</w:t>
      </w:r>
      <w:r w:rsidR="005C36AA">
        <w:rPr>
          <w:rFonts w:ascii="Times New Roman" w:hAnsi="Times New Roman" w:cs="Times New Roman"/>
          <w:sz w:val="28"/>
          <w:szCs w:val="28"/>
        </w:rPr>
        <w:t xml:space="preserve"> (приложение 1.)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34504" w:rsidRDefault="00734504" w:rsidP="00734504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34504">
        <w:rPr>
          <w:rFonts w:ascii="Times New Roman" w:hAnsi="Times New Roman" w:cs="Times New Roman"/>
          <w:sz w:val="28"/>
          <w:szCs w:val="28"/>
        </w:rPr>
        <w:t xml:space="preserve">Фразы, описывающие то,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Pr="00734504">
        <w:rPr>
          <w:rFonts w:ascii="Times New Roman" w:hAnsi="Times New Roman" w:cs="Times New Roman"/>
          <w:sz w:val="28"/>
          <w:szCs w:val="28"/>
        </w:rPr>
        <w:t xml:space="preserve">ВИДИТ  родитель </w:t>
      </w:r>
    </w:p>
    <w:p w:rsidR="006D6703" w:rsidRPr="00734504" w:rsidRDefault="00734504" w:rsidP="00734504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34504">
        <w:rPr>
          <w:rFonts w:ascii="Times New Roman" w:hAnsi="Times New Roman" w:cs="Times New Roman"/>
          <w:sz w:val="28"/>
          <w:szCs w:val="28"/>
        </w:rPr>
        <w:t xml:space="preserve">Фразы, описывающие то, что </w:t>
      </w:r>
      <w:r>
        <w:rPr>
          <w:rFonts w:ascii="Times New Roman" w:hAnsi="Times New Roman" w:cs="Times New Roman"/>
          <w:sz w:val="28"/>
          <w:szCs w:val="28"/>
        </w:rPr>
        <w:t>ЧУВСТВУЕТ родитель</w:t>
      </w:r>
      <w:r w:rsidR="005C36AA" w:rsidRPr="00734504">
        <w:rPr>
          <w:rFonts w:ascii="Times New Roman" w:hAnsi="Times New Roman" w:cs="Times New Roman"/>
          <w:sz w:val="28"/>
          <w:szCs w:val="28"/>
        </w:rPr>
        <w:t>;</w:t>
      </w:r>
    </w:p>
    <w:p w:rsidR="006D6703" w:rsidRPr="00734504" w:rsidRDefault="00734504" w:rsidP="00734504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34504">
        <w:rPr>
          <w:rFonts w:ascii="Times New Roman" w:hAnsi="Times New Roman" w:cs="Times New Roman"/>
          <w:sz w:val="28"/>
          <w:szCs w:val="28"/>
        </w:rPr>
        <w:lastRenderedPageBreak/>
        <w:t xml:space="preserve">Фразы, описывающие </w:t>
      </w:r>
      <w:r>
        <w:rPr>
          <w:rFonts w:ascii="Times New Roman" w:hAnsi="Times New Roman" w:cs="Times New Roman"/>
          <w:sz w:val="28"/>
          <w:szCs w:val="28"/>
        </w:rPr>
        <w:t>ВЕРУ в ребёнка;</w:t>
      </w:r>
    </w:p>
    <w:p w:rsidR="006D6703" w:rsidRPr="00734504" w:rsidRDefault="00734504" w:rsidP="00734504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34504">
        <w:rPr>
          <w:rFonts w:ascii="Times New Roman" w:hAnsi="Times New Roman" w:cs="Times New Roman"/>
          <w:sz w:val="28"/>
          <w:szCs w:val="28"/>
        </w:rPr>
        <w:t xml:space="preserve">Фразы, описывающие </w:t>
      </w:r>
      <w:r w:rsidR="005C36AA" w:rsidRPr="00734504">
        <w:rPr>
          <w:rFonts w:ascii="Times New Roman" w:hAnsi="Times New Roman" w:cs="Times New Roman"/>
          <w:sz w:val="28"/>
          <w:szCs w:val="28"/>
        </w:rPr>
        <w:t>БЛАГОДАР</w:t>
      </w:r>
      <w:r>
        <w:rPr>
          <w:rFonts w:ascii="Times New Roman" w:hAnsi="Times New Roman" w:cs="Times New Roman"/>
          <w:sz w:val="28"/>
          <w:szCs w:val="28"/>
        </w:rPr>
        <w:t>НОСТЬ</w:t>
      </w:r>
      <w:r w:rsidR="005C36AA" w:rsidRPr="00734504">
        <w:rPr>
          <w:rFonts w:ascii="Times New Roman" w:hAnsi="Times New Roman" w:cs="Times New Roman"/>
          <w:sz w:val="28"/>
          <w:szCs w:val="28"/>
        </w:rPr>
        <w:t xml:space="preserve"> ЗА ВРЕМЯ, ПРОВЕДЁННОЕ ВМЕСТЕ;</w:t>
      </w:r>
    </w:p>
    <w:p w:rsidR="006D6703" w:rsidRPr="00734504" w:rsidRDefault="00734504" w:rsidP="00734504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34504">
        <w:rPr>
          <w:rFonts w:ascii="Times New Roman" w:hAnsi="Times New Roman" w:cs="Times New Roman"/>
          <w:sz w:val="28"/>
          <w:szCs w:val="28"/>
        </w:rPr>
        <w:t>Фразы,</w:t>
      </w:r>
      <w:r>
        <w:rPr>
          <w:rFonts w:ascii="Times New Roman" w:hAnsi="Times New Roman" w:cs="Times New Roman"/>
          <w:sz w:val="28"/>
          <w:szCs w:val="28"/>
        </w:rPr>
        <w:t xml:space="preserve"> описывающие обращение </w:t>
      </w:r>
      <w:r w:rsidR="005C36AA" w:rsidRPr="00734504">
        <w:rPr>
          <w:rFonts w:ascii="Times New Roman" w:hAnsi="Times New Roman" w:cs="Times New Roman"/>
          <w:sz w:val="28"/>
          <w:szCs w:val="28"/>
        </w:rPr>
        <w:t>ВНИМАНИ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5C36AA" w:rsidRPr="00734504">
        <w:rPr>
          <w:rFonts w:ascii="Times New Roman" w:hAnsi="Times New Roman" w:cs="Times New Roman"/>
          <w:sz w:val="28"/>
          <w:szCs w:val="28"/>
        </w:rPr>
        <w:t>НА УСИЛИЯ И СТАРАНИЯ;</w:t>
      </w:r>
    </w:p>
    <w:p w:rsidR="006D6703" w:rsidRPr="00734504" w:rsidRDefault="00734504" w:rsidP="00734504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34504">
        <w:rPr>
          <w:rFonts w:ascii="Times New Roman" w:hAnsi="Times New Roman" w:cs="Times New Roman"/>
          <w:sz w:val="28"/>
          <w:szCs w:val="28"/>
        </w:rPr>
        <w:t xml:space="preserve">Фразы, описывающие то, </w:t>
      </w:r>
      <w:r>
        <w:rPr>
          <w:rFonts w:ascii="Times New Roman" w:hAnsi="Times New Roman" w:cs="Times New Roman"/>
          <w:sz w:val="28"/>
          <w:szCs w:val="28"/>
        </w:rPr>
        <w:t>БЛАГОДАРНОСТЬ</w:t>
      </w:r>
      <w:r w:rsidR="005C36AA" w:rsidRPr="00734504">
        <w:rPr>
          <w:rFonts w:ascii="Times New Roman" w:hAnsi="Times New Roman" w:cs="Times New Roman"/>
          <w:sz w:val="28"/>
          <w:szCs w:val="28"/>
        </w:rPr>
        <w:t xml:space="preserve"> ЗА ПОМОЩЬ И ВКЛАД.</w:t>
      </w:r>
    </w:p>
    <w:p w:rsidR="00734504" w:rsidRDefault="00734504" w:rsidP="00734504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5C36AA">
        <w:rPr>
          <w:rFonts w:ascii="Times New Roman" w:hAnsi="Times New Roman" w:cs="Times New Roman"/>
          <w:i/>
          <w:sz w:val="28"/>
          <w:szCs w:val="28"/>
        </w:rPr>
        <w:t>Работа с фразами расширяет представления о многогранности общения и взаимодействия с детьми, обогащает</w:t>
      </w:r>
      <w:r w:rsidR="005C36AA" w:rsidRPr="005C36AA">
        <w:rPr>
          <w:rFonts w:ascii="Times New Roman" w:hAnsi="Times New Roman" w:cs="Times New Roman"/>
          <w:i/>
          <w:sz w:val="28"/>
          <w:szCs w:val="28"/>
        </w:rPr>
        <w:t xml:space="preserve"> активный</w:t>
      </w:r>
      <w:r w:rsidRPr="005C36AA">
        <w:rPr>
          <w:rFonts w:ascii="Times New Roman" w:hAnsi="Times New Roman" w:cs="Times New Roman"/>
          <w:i/>
          <w:sz w:val="28"/>
          <w:szCs w:val="28"/>
        </w:rPr>
        <w:t xml:space="preserve">  словарный запас</w:t>
      </w:r>
      <w:r w:rsidR="005C36AA" w:rsidRPr="005C36AA">
        <w:rPr>
          <w:rFonts w:ascii="Times New Roman" w:hAnsi="Times New Roman" w:cs="Times New Roman"/>
          <w:i/>
          <w:sz w:val="28"/>
          <w:szCs w:val="28"/>
        </w:rPr>
        <w:t xml:space="preserve"> родителей.</w:t>
      </w: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Вывод после работы с фразами:  </w:t>
      </w: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C36AA" w:rsidRP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C36AA">
        <w:rPr>
          <w:color w:val="222222"/>
          <w:sz w:val="28"/>
          <w:szCs w:val="28"/>
        </w:rPr>
        <w:t>Общение всегда это ОБМЕН ИНФОРМАЦИЕЙ. В нашем случае это ДИАЛОГ Ребенок – Родитель, а не монолог родителей. Родителям важно слушать и СЛЫШАТЬ то, что говорит ребенок. Важно принимать и понимать его эмоции, чувства, интересы, потребности. И только потом сообщать ребенку о своих желаниях и просьбах.</w:t>
      </w:r>
    </w:p>
    <w:p w:rsidR="005C36AA" w:rsidRPr="005C36AA" w:rsidRDefault="005C36AA" w:rsidP="005C36A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C36AA">
        <w:rPr>
          <w:rFonts w:ascii="Times New Roman" w:hAnsi="Times New Roman" w:cs="Times New Roman"/>
          <w:color w:val="222222"/>
          <w:sz w:val="28"/>
          <w:szCs w:val="28"/>
        </w:rPr>
        <w:t>Во взаимодействии с ребенком необходимо истинное ВОСПРИЯТИЕ и ПОНИМАНИЕ личности Человека, пусть пока еще и не достигшего своего совершеннолетия. Важно понимать, принимать, уважать потребности, интересы, убеждения ребенка, его взгляд на ситуацию. Важно чувствовать эмоции ребенка, его переживания. Чаще становится на место ребенка, и смотреть на мир его глазами</w:t>
      </w:r>
    </w:p>
    <w:p w:rsidR="005C36AA" w:rsidRDefault="005C36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C3DA1" w:rsidRDefault="004C3DA1" w:rsidP="005C36AA">
      <w:pPr>
        <w:rPr>
          <w:rFonts w:ascii="Times New Roman" w:hAnsi="Times New Roman" w:cs="Times New Roman"/>
          <w:sz w:val="28"/>
          <w:szCs w:val="28"/>
        </w:rPr>
      </w:pPr>
    </w:p>
    <w:p w:rsidR="005C36AA" w:rsidRDefault="005C36AA" w:rsidP="005C36A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C36AA">
        <w:rPr>
          <w:b/>
          <w:sz w:val="28"/>
          <w:szCs w:val="28"/>
        </w:rPr>
        <w:t>ОПИШИТЕ, ЧТО ВЫ ВИДИТЕ: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Вот это да! Комната чистая!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5C36AA">
        <w:rPr>
          <w:sz w:val="28"/>
          <w:szCs w:val="28"/>
        </w:rPr>
        <w:t>Ух</w:t>
      </w:r>
      <w:proofErr w:type="gramEnd"/>
      <w:r w:rsidRPr="005C36AA">
        <w:rPr>
          <w:sz w:val="28"/>
          <w:szCs w:val="28"/>
        </w:rPr>
        <w:t xml:space="preserve"> ты! Постель застелена!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Вот это да! Книги ровно лежат на полке!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вижу, тебе очень нравится рисовать.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Какие яркие краски ты используешь!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вижу, что ты очень постарался!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вижу, ты сам выбрал себе одежду!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 xml:space="preserve">Я вижу, как аккуратно ты сложил </w:t>
      </w:r>
      <w:proofErr w:type="gramStart"/>
      <w:r w:rsidRPr="005C36AA">
        <w:rPr>
          <w:sz w:val="28"/>
          <w:szCs w:val="28"/>
        </w:rPr>
        <w:t>свою</w:t>
      </w:r>
      <w:proofErr w:type="gramEnd"/>
      <w:r w:rsidRPr="005C36AA">
        <w:rPr>
          <w:sz w:val="28"/>
          <w:szCs w:val="28"/>
        </w:rPr>
        <w:t xml:space="preserve"> </w:t>
      </w:r>
      <w:proofErr w:type="spellStart"/>
      <w:r w:rsidRPr="005C36AA">
        <w:rPr>
          <w:sz w:val="28"/>
          <w:szCs w:val="28"/>
        </w:rPr>
        <w:t>пижамку</w:t>
      </w:r>
      <w:proofErr w:type="spellEnd"/>
      <w:r w:rsidRPr="005C36AA">
        <w:rPr>
          <w:sz w:val="28"/>
          <w:szCs w:val="28"/>
        </w:rPr>
        <w:t>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вижу, что ты сам убрал со стола! </w:t>
      </w:r>
      <w:r w:rsidRPr="005C36AA">
        <w:rPr>
          <w:noProof/>
          <w:sz w:val="28"/>
          <w:szCs w:val="28"/>
        </w:rPr>
        <w:drawing>
          <wp:inline distT="0" distB="0" distL="0" distR="0">
            <wp:extent cx="7620" cy="7620"/>
            <wp:effectExtent l="0" t="0" r="0" b="0"/>
            <wp:docPr id="6" name="Рисунок 6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 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C36AA">
        <w:rPr>
          <w:b/>
          <w:sz w:val="28"/>
          <w:szCs w:val="28"/>
        </w:rPr>
        <w:t>ОПИШИТЕ, ЧТО ВЫ ЧУВСТВУЕТЕ: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Мне так приятно заходить в такую чистую комнату.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очень люблю заниматься и играть с тобой.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Когда смотрю на яркие шарики на твоём рисунке, мне так радостно.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так рада, когда ты дома.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чувствую, что мы с тобой как одна команда.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Мне очень приятно, когда ты так говоришь.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так счастлива, что ты у нас есть.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Мне очень приятно, когда ты мне помогаешь. </w:t>
      </w:r>
      <w:r w:rsidRPr="005C36AA">
        <w:rPr>
          <w:noProof/>
          <w:sz w:val="28"/>
          <w:szCs w:val="28"/>
        </w:rPr>
        <w:drawing>
          <wp:inline distT="0" distB="0" distL="0" distR="0">
            <wp:extent cx="7620" cy="7620"/>
            <wp:effectExtent l="0" t="0" r="0" b="0"/>
            <wp:docPr id="5" name="Рисунок 5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 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C36AA">
        <w:rPr>
          <w:b/>
          <w:sz w:val="28"/>
          <w:szCs w:val="28"/>
        </w:rPr>
        <w:t>ПОКАЖИТЕ ВЕРУ В РЕБЁНКА: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тебе доверяю.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в тебя верю.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уважаю твоё решение.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Это непросто, но у тебя обязательно получится.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 У тебя всё получается, если ты только захочешь.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Ты всё верно делаешь.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Ты всё правильно понимаешь.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Как у тебя это получилось?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 Научи меня, как это у тебя получается.</w:t>
      </w:r>
    </w:p>
    <w:p w:rsid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Ты делаешь это лучше, чем я.</w:t>
      </w:r>
    </w:p>
    <w:p w:rsid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C36AA">
        <w:rPr>
          <w:b/>
          <w:sz w:val="28"/>
          <w:szCs w:val="28"/>
        </w:rPr>
        <w:t>ПОБЛАГОДАРИТЕ ЗА ВРЕМЯ, ПРОВЕДЁННОЕ ВМЕСТЕ: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очень ценю время, которое мы с тобой проводим вместе.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с нетерпением жду, когда мы сможем снова поиграть завтра.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С тобой очень интересно.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Мне очень понравилось, как мы поиграли.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lastRenderedPageBreak/>
        <w:t>Я рада, что ты дома.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 С тобой очень интересно и приятно играть. </w:t>
      </w:r>
      <w:r w:rsidRPr="005C36AA">
        <w:rPr>
          <w:noProof/>
          <w:sz w:val="28"/>
          <w:szCs w:val="28"/>
        </w:rPr>
        <w:drawing>
          <wp:inline distT="0" distB="0" distL="0" distR="0">
            <wp:extent cx="7620" cy="7620"/>
            <wp:effectExtent l="0" t="0" r="0" b="0"/>
            <wp:docPr id="3" name="Рисунок 3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 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C36AA">
        <w:rPr>
          <w:b/>
          <w:sz w:val="28"/>
          <w:szCs w:val="28"/>
        </w:rPr>
        <w:t>ОБРАТИТЕ ВНИМАНИЕ НА УСИЛИЯ И СТАРАНИЯ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Как ты стараешься!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вижу, ты очень много труда вложил в это.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Я вижу, как сильно ты старался.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Ты так потрудился над этим, и вот как здорово получилось!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Получается очень здорово.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Могу представить, сколько времени на это ушло!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Представляю, как долго ты старался, чтобы это получилось!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Сколько же пришлось придумывать, чтобы такое получилось!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Твои труды привели к хорошему результату! </w:t>
      </w:r>
      <w:r w:rsidRPr="005C36AA">
        <w:rPr>
          <w:noProof/>
          <w:sz w:val="28"/>
          <w:szCs w:val="28"/>
        </w:rPr>
        <w:drawing>
          <wp:inline distT="0" distB="0" distL="0" distR="0">
            <wp:extent cx="7620" cy="7620"/>
            <wp:effectExtent l="0" t="0" r="0" b="0"/>
            <wp:docPr id="2" name="Рисунок 2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C36AA">
        <w:rPr>
          <w:sz w:val="28"/>
          <w:szCs w:val="28"/>
        </w:rPr>
        <w:t> </w:t>
      </w:r>
      <w:r w:rsidRPr="005C36AA">
        <w:rPr>
          <w:b/>
          <w:sz w:val="28"/>
          <w:szCs w:val="28"/>
        </w:rPr>
        <w:t>БЛАГОДАРИТЕ ЗА ПОМОЩЬ И ВКЛАД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Спасибо больше тебе за то, что ты… (за конкретное дело).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Спасибо за то, что ты сделал.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Спасибо большое за твою помощь.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Спасибо за твоё понимание.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Это очень большая помощь для меня, спасибо.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Ты мне так хорошо помогаешь!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Благодаря тебе я всё закончила быстрее.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Благодаря тебе у нас теперь так чисто.</w:t>
      </w:r>
    </w:p>
    <w:p w:rsidR="005C36AA" w:rsidRPr="005C36AA" w:rsidRDefault="005C36AA" w:rsidP="005C36A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C36AA">
        <w:rPr>
          <w:sz w:val="28"/>
          <w:szCs w:val="28"/>
        </w:rPr>
        <w:t>Благодаря тебе вещи теперь не раскиданы по полу. </w:t>
      </w:r>
      <w:r w:rsidRPr="005C36AA">
        <w:rPr>
          <w:noProof/>
          <w:sz w:val="28"/>
          <w:szCs w:val="28"/>
        </w:rPr>
        <w:drawing>
          <wp:inline distT="0" distB="0" distL="0" distR="0">
            <wp:extent cx="7620" cy="7620"/>
            <wp:effectExtent l="0" t="0" r="0" b="0"/>
            <wp:docPr id="1" name="Рисунок 1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36AA">
        <w:rPr>
          <w:sz w:val="28"/>
          <w:szCs w:val="28"/>
        </w:rPr>
        <w:t> </w:t>
      </w: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p w:rsidR="005C36AA" w:rsidRPr="005C36AA" w:rsidRDefault="005C36AA" w:rsidP="005C36A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</w:p>
    <w:sectPr w:rsidR="005C36AA" w:rsidRPr="005C36AA" w:rsidSect="005D1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56FAE"/>
    <w:multiLevelType w:val="multilevel"/>
    <w:tmpl w:val="9690A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A81375"/>
    <w:multiLevelType w:val="hybridMultilevel"/>
    <w:tmpl w:val="51803520"/>
    <w:lvl w:ilvl="0" w:tplc="76E81A5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B2EB8C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CDCBD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C0ADA7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7F47B6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A509BC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32FE4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F9856C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C078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C07500B"/>
    <w:multiLevelType w:val="hybridMultilevel"/>
    <w:tmpl w:val="0FBCD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2249E"/>
    <w:rsid w:val="00151A69"/>
    <w:rsid w:val="00320547"/>
    <w:rsid w:val="003D05B3"/>
    <w:rsid w:val="003E77F3"/>
    <w:rsid w:val="004967E0"/>
    <w:rsid w:val="004C3DA1"/>
    <w:rsid w:val="005C36AA"/>
    <w:rsid w:val="005D1C51"/>
    <w:rsid w:val="006D6703"/>
    <w:rsid w:val="00734504"/>
    <w:rsid w:val="00767213"/>
    <w:rsid w:val="008C1DB1"/>
    <w:rsid w:val="00971091"/>
    <w:rsid w:val="00A521D0"/>
    <w:rsid w:val="00B52205"/>
    <w:rsid w:val="00B642DB"/>
    <w:rsid w:val="00BA5555"/>
    <w:rsid w:val="00D57A01"/>
    <w:rsid w:val="00DC78D6"/>
    <w:rsid w:val="00EB5ED0"/>
    <w:rsid w:val="00ED659D"/>
    <w:rsid w:val="00F2249E"/>
    <w:rsid w:val="00FB2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2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A5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1D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672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345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3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303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52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1738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66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42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64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3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64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9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53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78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62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54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45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6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</dc:creator>
  <cp:lastModifiedBy>Ваня</cp:lastModifiedBy>
  <cp:revision>10</cp:revision>
  <cp:lastPrinted>2023-02-16T10:29:00Z</cp:lastPrinted>
  <dcterms:created xsi:type="dcterms:W3CDTF">2022-12-21T01:02:00Z</dcterms:created>
  <dcterms:modified xsi:type="dcterms:W3CDTF">2023-02-28T15:33:00Z</dcterms:modified>
</cp:coreProperties>
</file>