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390" w:rsidRPr="00FD11A9" w:rsidRDefault="00273390" w:rsidP="00273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1A9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</w:t>
      </w:r>
    </w:p>
    <w:p w:rsidR="00273390" w:rsidRPr="00FD11A9" w:rsidRDefault="00273390" w:rsidP="00273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1A9">
        <w:rPr>
          <w:rFonts w:ascii="Times New Roman" w:hAnsi="Times New Roman" w:cs="Times New Roman"/>
          <w:b/>
          <w:sz w:val="28"/>
          <w:szCs w:val="28"/>
        </w:rPr>
        <w:t>образовательное учреждение</w:t>
      </w:r>
    </w:p>
    <w:p w:rsidR="00273390" w:rsidRPr="00FD11A9" w:rsidRDefault="00273390" w:rsidP="0027339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1A9">
        <w:rPr>
          <w:rFonts w:ascii="Times New Roman" w:hAnsi="Times New Roman" w:cs="Times New Roman"/>
          <w:b/>
          <w:sz w:val="28"/>
          <w:szCs w:val="28"/>
        </w:rPr>
        <w:t>«Детский сад №30»</w:t>
      </w:r>
    </w:p>
    <w:p w:rsidR="00273390" w:rsidRPr="00FD11A9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1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МБДОУ «Детский сад № 30»</w:t>
      </w: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3390" w:rsidRPr="00493F85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73390" w:rsidRPr="00493F85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Тема:</w:t>
      </w:r>
    </w:p>
    <w:p w:rsidR="00273390" w:rsidRPr="00777FAB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44"/>
          <w:szCs w:val="44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 xml:space="preserve"> «</w:t>
      </w:r>
      <w:r w:rsidRPr="00273390">
        <w:rPr>
          <w:rFonts w:ascii="Times New Roman" w:hAnsi="Times New Roman" w:cs="Times New Roman"/>
          <w:b/>
          <w:i/>
          <w:sz w:val="48"/>
          <w:szCs w:val="48"/>
        </w:rPr>
        <w:t>Семейные ценности в нравственном воспитании дошкольников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»</w:t>
      </w: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Воспитатель</w:t>
      </w:r>
      <w:r w:rsidRPr="00144B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Третьякова И.А.</w:t>
      </w: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Pr="00144BD1" w:rsidRDefault="00273390" w:rsidP="00273390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ru-RU"/>
        </w:rPr>
      </w:pPr>
    </w:p>
    <w:p w:rsidR="00273390" w:rsidRDefault="00273390" w:rsidP="002733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11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Заволжье </w:t>
      </w:r>
    </w:p>
    <w:p w:rsidR="00273390" w:rsidRDefault="00273390" w:rsidP="00273390">
      <w:pPr>
        <w:jc w:val="center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2023г.</w:t>
      </w:r>
    </w:p>
    <w:p w:rsidR="00273390" w:rsidRDefault="00273390" w:rsidP="00273390">
      <w:pPr>
        <w:jc w:val="center"/>
      </w:pP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«От того, как прошло детство,</w:t>
      </w: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кто вёл ребёнка за руку в детские годы,</w:t>
      </w: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что вошло в его разум и сердце </w:t>
      </w: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из окружающего мира – от этого в решающей степени зависит, </w:t>
      </w: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каким человеком станет сегодняшний малыш». </w:t>
      </w:r>
    </w:p>
    <w:p w:rsid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/В.А. Сухомлинский/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73390">
        <w:rPr>
          <w:rFonts w:ascii="Times New Roman" w:hAnsi="Times New Roman" w:cs="Times New Roman"/>
          <w:sz w:val="28"/>
          <w:szCs w:val="28"/>
        </w:rPr>
        <w:t xml:space="preserve">«Дети – живые цветы земли» – так поэтично выразил глубокую мысль А. М. Горький. А выращивают эти цветы, прежде всего в семье: родители самой природой предназначены и обществом уполномочены быть первыми воспитателями своих детей. Именно они вместе с детским садом помогают детям набраться сил и ума, освоить основы человеческой культуры, подготовиться к обучению в школе. В семье закладывается фундамент личности растущего человека, и в ней же происходит его развитие и становление как гражданина.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Ориентация на семейные ценности является важной частью духовно - нравственного развития и воспитания личности дошкольников. 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 В материалах стандартов, впервые в нормативных документах, регламентирующих организацию образовательного процесса, встречаются такие понятия как «ориентация на принятие ценностей семьи, нравственных устоев семьи, ответственности перед семьей».</w:t>
      </w:r>
    </w:p>
    <w:p w:rsidR="00FE75B3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Система семейных ценностей, определяющих уклад жизни семьи, является основным средством воспитания нравственности как комплекса жизненных и семейных ценностей. Данное средство обеспечивает приобщение к ценностям семейной культуры. Важными элементами системы являются: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-ценности, на основе которых строятся отношения между членами семьи, такие как: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>чувство значимости и необходимости;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важно, чтобы каждый член семьи знал, что его любят, ценят и в нем нуждаются.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Гибкость в решении семейных проблем — путь к счастью и ощущению комфорта.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Уважение. Важно привить членам семьи чувство уважения друг к другу. Честность образует глубокую связь между членами семьи.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Умение прощать. Необходимо научиться прощать людей, которые обидели вас.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Щедрость — давая, не думая о том, что вы получите взамен. Общение — отдельное искусство.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Передача информации, чувств — важный элемент становления семейных отношений Ответственность.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Все мы хотим казаться для других ответственными людьми. Некоторые из нас более ответственные, другие — менее ответственные. Чувство ответственности не требует много подталкивания, чтобы выполнить работу вовремя и правильно.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>Любовь - это тепло, нежность, радость. Это главная движущая сила развития человечества, то ради чего существуем все мы.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Семейные традиции, задающие и сохраняющие основные семейные </w:t>
      </w:r>
      <w:bookmarkStart w:id="0" w:name="_GoBack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ценности; </w:t>
      </w:r>
    </w:p>
    <w:bookmarkEnd w:id="0"/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Круг семейных событий и праздников, порождающих ценностные приоритеты семьи;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Идеал семейной жизни, определяющий ценностно-смысловую направленность семьи. Каждый из нас должен иметь четкие представления о тех семейных ценностях, которые способствуют укреплению фундамента для создания крепкой и дружной семьи. Знание моральных и нравственных устоев играет важную роль в укреплении доверия и повышения уверенности к каждому члену семьи.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Наша задача педагогов - помочь дошкольникам в осознании и формировании направленности на мир семьи, ценностей семьи, организовать свою воспитательскую работу так, чтобы педагог и родители шли в одном направлении в достижении одной цели становление духовно-нравственной личности.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Семья и дошкольное учреждение – это два социальных института, от согласованности действий, которых зависит эффективность процесса воспитания ребёнка. Никто не сомневается, что влияние семьи на ребёнка сильнее, чем влияние дошкольного учреждения, школы. Однако в тоже время семья не может обеспечить в полном объёме воспитание активной, нравственной и творческой личности. Необходимость и важность сотрудничества семьи и детского сада никогда не ставилось под сомнение. Ни детский сад, школа без семьи, ни семья без детского сада, школы не способны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 xml:space="preserve">справиться с тончайшими и сложнейшими задачами становления человека. Старый афоризм гласит: «Самое сложное в работе с детьми - это работа с их родителями». 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Взаимоотношения всех участников учебно-воспитательного процесса, положительные жизненные примеры и духовные ценности, способствуют становлению личности. Большую социальную значимость играет целенаправленное общение с семьей. Данное взаимодействие определяет педагогическую тактику дошкольного учреждения, позволяет педагогу находить верные слова при общении с родителями.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Семья – уникальный первичный социум, дающий ребенку ощущение психологической защищенности, «эмоционального ты</w:t>
      </w:r>
      <w:r>
        <w:rPr>
          <w:rFonts w:ascii="Times New Roman" w:hAnsi="Times New Roman" w:cs="Times New Roman"/>
          <w:sz w:val="28"/>
          <w:szCs w:val="28"/>
        </w:rPr>
        <w:t>ла», поддержку, безусловного бесконе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чного принятия. В этом непреходящее значение семьи для человека вообще, а для дошкольника в особенности.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Об этом же говорят и современные специалисты, и ученые в области семьи (Т.А. Маркова, О.Л. Зверева, Е.П. 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, В.П. Дуброва, И.В. 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Лапицкая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и др.). Они считают, что семейный институт есть институт эмоциональных отношений. Каждый ребенок сегодня, как и во все времена, ожидает от своих родных и близких ему людей (матери, отца, бабушки, дедушки, сестры, брата) безоговорочной любви: его любят не за хорошее поведение и оценки, а просто так и таким, какой он есть, и за то, что он просто есть.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Семья для ребенка - это ещё и источник общественного опыта. Здесь он находит примеры для подражания, здесь происходит его социальное рождение. И если мы хотим вырастить нравственно здоровое поколение, то должны решать эту проблему «всем миром»: детский сад, семья, общественность.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Поэтому не случайно в последние годы начала развиваться и внедряться новая система взаимодействия семьи и дошкольного учреждения, школы. В основе ее лежит идея о том, что за воспитание детей несут ответственность родители, а все остальные социальные институты призваны поддерживать и дополнять их воспитательную деятельность.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Идея взаимосвязи общественного и семейного воспитания нашла своё отражение в ряде нормативно-правовых документов, в том числе в «Концепции дошкольного воспитания», «Положение о дошкольном образовательном учреждении», Законе «Об образовании» и др. Так, в законе «Об образовании» в ст. 18 записано, что «родители являются первыми педагогами. Они обязаны заложить основы физического, нравственного и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 xml:space="preserve">интеллектуального развития личности ребёнка в раннем возрасте». Подрастающее поколение будет таким, какой будет семья. Но как писал А.С, Макаренко: «Семьи бывают, хороши и семьи бывают плохи. Поручится за то, что семья воспитывает, как следует, мы не можем. Мы должны организовать семейное воспитание».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Насколько нравственными, добрыми будут наши дети, зависит нравственное здоровье нашего общества. То, что ребенок получает в семье, он сохраняет в течение всей жизни. Семья занимает центральное место в воспитании ребёнка, играет основную роль в формировании мировоззрения, нравственных норм поведения, чувств, 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социальнонравственного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облика и позиции малыша. В семье воспитание детей должно строиться на любви, опыте, традициях, личном примере из детства родных и близких. И какую бы сторону развития ребёнка мы не рассматривали, всегда окажется, что главную роль в становлении его личности на разных возрастных этапах играет семья. Вот почему проблема сохранения семейных ценностей, возрождения семейных традиций становится актуальной и определяется той огромной ролью, которую играет семья и семейные традиции в развитии и формировании социально-нравственной культуры ребёнка.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Семейные ценности - это принципы, на которых основывается наша жизнь; они являются стандартами, по которым мы судим, что правильно, а что неправильно. Некоторые ценности, такие как доброта, вежливость и честность широко признаются как наиболее важные, в то время как другие, такие как пунктуальность и постоянство, менее важны для некоторых людей. К сожалению, результаты проведенной нами диагностики показали, что у детей отсутствуют четкие представления о понятиях «семья», «члены семьи». Наблюдаются неточные знания истории своего рода и семьи. У детей в основном нечеткие, неясные, несформированные представления о семье как ценности, об уровнях ценностей семьи. Многие дети не смогли охарактеризовать значимость семьи для человека.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После проведения анкетирования среди родителей, выявилось, что в семьях не сформированы представления о положительных и отрицательных поступках, как одних из ценностей семьи, так как есть семьи, членов которых ничто не радует в поведении ребенка, между родителями нет согласованности - одни и те же поступки вызывают свои, не совпадающие по значению, реакции. Родители не всегда выслушивают мнение детей, отсутствует доверие и уважение между членами семьи. Недооцениваются семейные ценности, интерес к изучению и сохранению семейных обычаев и традиций неустойчив или отсутствует. Конечно, не каждый родитель в полной мере осознаёт актуальность обсуждаемой проблемы и вряд ли знаком с методами и средствами её решения. Необходимость взаимодействия с родителями по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>формированию у детей направленности на мир семьи и семейным ценностям была обусловлена выше перечисленными факторами.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А так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же указали на наше сотрудничество с родителями в этом направлении следующие проблемы общества: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Распад преемственности поколений, исчезновение семейных традиций.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Крайне низкий уровень нравственной культуры большинства современных родителей как недостаточная компетентность семьи в вопросах нравственного становления и воспитания личности ребёнка.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Утрата семейной функции передачи детям значимых культурных и жизненных ценностей.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Недостаток знаний у дошкольников о своей семье, о ее истории.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Разобщенность между семьей и детским садом.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В семьях не сформированы представления о положительных и отрицательных поступках, как одних из ценностей семьи.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Занимаясь воспитанием и формированием основ семейной принадлежности, семейных ценностей у старших дошкольников, мы наметили цели: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- повышение роли семейных ценностей в становлении личности ребенка, его нравственном воспитании.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- привлечение родителей и оказание им практической помощи в работе по ознакомлению детей с семейными ценностями, историей семьи.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Для реализации поставленных целей определили следующие задачи: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B7"/>
      </w:r>
      <w:r w:rsidRPr="00273390">
        <w:rPr>
          <w:rFonts w:ascii="Times New Roman" w:hAnsi="Times New Roman" w:cs="Times New Roman"/>
          <w:sz w:val="28"/>
          <w:szCs w:val="28"/>
        </w:rPr>
        <w:t xml:space="preserve"> Создать условия для эффективного взаимодействия детского сада и семьи по ознакомлению дошкольников с миром нравственных ценностей семейных традиций.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B7"/>
      </w:r>
      <w:r w:rsidRPr="00273390">
        <w:rPr>
          <w:rFonts w:ascii="Times New Roman" w:hAnsi="Times New Roman" w:cs="Times New Roman"/>
          <w:sz w:val="28"/>
          <w:szCs w:val="28"/>
        </w:rPr>
        <w:t xml:space="preserve"> Предоставить родителям теоретические знания и практические навыки позитивного взаимодействия с детьми в разных видах деятельности.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B7"/>
      </w:r>
      <w:r w:rsidRPr="00273390">
        <w:rPr>
          <w:rFonts w:ascii="Times New Roman" w:hAnsi="Times New Roman" w:cs="Times New Roman"/>
          <w:sz w:val="28"/>
          <w:szCs w:val="28"/>
        </w:rPr>
        <w:t xml:space="preserve"> Вызвать интерес у детей и родителей к семье, ее истории.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B7"/>
      </w:r>
      <w:r w:rsidRPr="00273390">
        <w:rPr>
          <w:rFonts w:ascii="Times New Roman" w:hAnsi="Times New Roman" w:cs="Times New Roman"/>
          <w:sz w:val="28"/>
          <w:szCs w:val="28"/>
        </w:rPr>
        <w:t xml:space="preserve"> Показать детям значимость семьи в жизни каждого человека. Воспитывать у детей любовь и уважение к родительскому дому, семье, своим близким, старшему поколению.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Решая задачи по формированию направленности на мир </w:t>
      </w:r>
      <w:proofErr w:type="gramStart"/>
      <w:r w:rsidR="00273390" w:rsidRPr="00273390">
        <w:rPr>
          <w:rFonts w:ascii="Times New Roman" w:hAnsi="Times New Roman" w:cs="Times New Roman"/>
          <w:sz w:val="28"/>
          <w:szCs w:val="28"/>
        </w:rPr>
        <w:t>семьи ,семейных</w:t>
      </w:r>
      <w:proofErr w:type="gram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ценностей у детей старшего дошкольного возраста в своей группе,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>мы строили свою работу в соответствии с требованиями ФГТ и особенностями детей, учитывая следующие принципы: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A7"/>
      </w:r>
      <w:r w:rsidRPr="00273390">
        <w:rPr>
          <w:rFonts w:ascii="Times New Roman" w:hAnsi="Times New Roman" w:cs="Times New Roman"/>
          <w:sz w:val="28"/>
          <w:szCs w:val="28"/>
        </w:rPr>
        <w:t xml:space="preserve"> опора на личный опыт детей, полученный ими в семье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A7"/>
      </w:r>
      <w:r w:rsidRPr="00273390">
        <w:rPr>
          <w:rFonts w:ascii="Times New Roman" w:hAnsi="Times New Roman" w:cs="Times New Roman"/>
          <w:sz w:val="28"/>
          <w:szCs w:val="28"/>
        </w:rPr>
        <w:t xml:space="preserve"> доступность материала для детей дошкольного возраста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A7"/>
      </w:r>
      <w:r w:rsidRPr="00273390">
        <w:rPr>
          <w:rFonts w:ascii="Times New Roman" w:hAnsi="Times New Roman" w:cs="Times New Roman"/>
          <w:sz w:val="28"/>
          <w:szCs w:val="28"/>
        </w:rPr>
        <w:t xml:space="preserve"> максимальное привлечение родителей и оказание им практической помощи в работе по ознакомлению детей с семейными ценностями, историей семьи </w:t>
      </w:r>
    </w:p>
    <w:p w:rsidR="004B295F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A7"/>
      </w:r>
      <w:r w:rsidRPr="00273390">
        <w:rPr>
          <w:rFonts w:ascii="Times New Roman" w:hAnsi="Times New Roman" w:cs="Times New Roman"/>
          <w:sz w:val="28"/>
          <w:szCs w:val="28"/>
        </w:rPr>
        <w:t xml:space="preserve"> интеграция совместной деятельности детей и родителей дома с их деятельностью в дошкольном образовательном учреждении</w:t>
      </w:r>
      <w:r w:rsidR="004B295F">
        <w:rPr>
          <w:rFonts w:ascii="Times New Roman" w:hAnsi="Times New Roman" w:cs="Times New Roman"/>
          <w:sz w:val="28"/>
          <w:szCs w:val="28"/>
        </w:rPr>
        <w:t>.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Прикосновение к истории своей семьи вызывает у детей сильные эмоции, заставляет сопереживать, внимательно относиться к памяти прошлого, к своим историческим корням. Взаимодействие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обеспечить передачу потомкам всего положительного, что накапливается семьей и народом.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Совместно с родителями, мы разработали план-программу формирования у старших дошкольников семейных ценностей, которая включала разные формы работы, как с детьми, так и с родителями. </w:t>
      </w:r>
    </w:p>
    <w:p w:rsidR="004B295F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Активно используем в своей работе по взаимодействию с родителями в формировании у детей направленности на мир семьи и семейным ценностям, метод проектов, предусматривающий поэтапную последовательность в организации обучения детей: от выявления их возможностей и прошлого опыта – к совместному планированию и реализации намеченного.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0532" w:rsidRDefault="004B295F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Организация взаимодействия детского сада и семьи в форме проектной деятельности представляет собой интересную современную форму работы по привлечению родителей к активному участию в 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>-образовательном процессе и способствует укреплению связи между дошкольным учреждением и семьями воспитанников. В результате неформального общения детей и взрослых создана не только внутрисемейная, но и меж</w:t>
      </w:r>
      <w:r w:rsidR="00FE0532"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семейная дружеская атмосфера, что послужило раскрытию творческих способностей детей и взрослых. В рамках семейных художественно - творческих проектов были реализованы такие проекты, как «Ты взрослый, я - ребенок», «Цветок семейного счастья», «Герб моей семьи». Основная цель таких проектов - укрепление семьи, вовлечение детей и взрослых в творческий процесс; общение родителей и детей.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Большой интерес и активное участие проявили родители в творческом проекте «Генеалогическое древо моей семьи». Предметом исследования стала родословная каждого ребенка нашей группы.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FE0532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способствование закрепления интереса к своей семье, родословной, воспитание любви и уважительного отношения к родителям и предкам, формирование и развитие личности, партнерских отношений с семьёй.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Работа над проектом способствовала активному сотрудничеству с семьёй, установлению партнерских отношений, сплочению детского коллектива, детей и родителей, сплочению семьи. Родители вместе с детьми осознали значимость этой работы. У них появилась гордость за своих предков, ответственность перед ними и детьми.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Дети расширили свой кругозор. У них развился интерес к истории семьи, семейным традициям, к родословной. Работа способствовала воспитанию чувства гордости за свою семью, любви и уважения </w:t>
      </w:r>
      <w:r>
        <w:rPr>
          <w:rFonts w:ascii="Times New Roman" w:hAnsi="Times New Roman" w:cs="Times New Roman"/>
          <w:sz w:val="28"/>
          <w:szCs w:val="28"/>
        </w:rPr>
        <w:t>к родителям. Кроме-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того эта работа сделала коллектив групп более сплочённым, дружным. Научила быть ответственным за начатое дело и доводить его до конца с максимальной отдачей. Результатом этой работы стала яркая выставка настоящих фамильных «деревьев», выращенных своими руками.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После бесед с детьми, мы выяснили, что дети очень мало знают о жизни своих родителей, об их детстве. Выход из этой ситуации нашли в составлении семейных историй. Эту работу дети могут выполнить только с помощью взрослых членов своей семьи. Дети собирали материалы о своих родных и близких, среди которых были фото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архив, сама история, рассказанная ребёнком со слов родителей, ромашка имён («Как меня называют дома»), генеалогическое древо семьи, герб семьи. После этого в группе каждый ребёнок рассказал о своей семье, своих родителях.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Семейные праздники – особые дни в жизни ребёнка, они несут заряд радости эмоциональный подъём, обещают приятные каждому сердцу подарки и открытое общение с близкими людьми. Старались подвести родителей к пониманию того, что необходимо привлекать детей к посильному участию в праздниках. Задача родителей – помочь ребёнку выбрать подарок, придумать интересное поздравление, оформить комнату и праздничный стол. Еще убедили родителей в том, что одним из самых эффективных и доказанных способов укрепить семью – это определить один вечер в неделю «семейным вечером». Хороший семейный вечер – это или общая игра, или ужин всей семьёй, или прогулка. Залогом благополучного семейного вечера является обязательство быть на нём и отложить все другие дела. Дали рекомендации родителям, какие темы, можно обсуждать на семейном вечере: «Семейные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>ценности», «Собирание семейных историй», «Решение семейных проблем», «Управление семейным бюджетом», «Разделение семейной работы», «Прощение других» и т.д.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Неоценимую роль в нравственном воспитании и формировании у дошкольников направленности на мир семьи играет устное народное творчество, чтение художественной литературы. Предложили родителям ввести семейные традиции такие как: «Чтение перед сном», «Читаем всей семьей», «Чтение по очереди». Совместно с родителями создали сборник пословиц и поговорок о семье «Кто с семь</w:t>
      </w:r>
      <w:r>
        <w:rPr>
          <w:rFonts w:ascii="Times New Roman" w:hAnsi="Times New Roman" w:cs="Times New Roman"/>
          <w:sz w:val="28"/>
          <w:szCs w:val="28"/>
        </w:rPr>
        <w:t>ей дружит - тот живет, не тужит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Стараемся все чаще заменять собрания новыми нетрадиционными познавательными формами, такими как «КВН», «Семейная гостиная», «Круглый </w:t>
      </w:r>
      <w:r>
        <w:rPr>
          <w:rFonts w:ascii="Times New Roman" w:hAnsi="Times New Roman" w:cs="Times New Roman"/>
          <w:sz w:val="28"/>
          <w:szCs w:val="28"/>
        </w:rPr>
        <w:t>стол», «Поле семейных чудес», «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Семейное Ток шоу», презентации </w:t>
      </w:r>
      <w:proofErr w:type="gramStart"/>
      <w:r w:rsidR="00273390" w:rsidRPr="00273390">
        <w:rPr>
          <w:rFonts w:ascii="Times New Roman" w:hAnsi="Times New Roman" w:cs="Times New Roman"/>
          <w:sz w:val="28"/>
          <w:szCs w:val="28"/>
        </w:rPr>
        <w:t>« Мой</w:t>
      </w:r>
      <w:proofErr w:type="gram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дом – моя крепость» ,в которых семьи сплачиваются, раскрываются со всех сторон, узнают о семейных праздниках , традициях в других семьях.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Такие формы направлены на установление неформальных контактов с родителями, привлечение их внимания к детскому саду. Нетрадиционные познавательные формы предназначены для ознакомления родителей с особенностями возрастного и психологического развития детей, рациональными методами и приёмами воспитания для формирования у родителей практических навыков. Однако здесь изменены принципы, на основе которых строится общение педагогов и родителей. К ним относятся общение на основе диалога, открытость, искренность в общении, отказ от критики и оценки партнёра по общению. Неформальный подход к организации и проведению этих форм общения ставит воспитателей перед необходимостью использования разнообразных методов активизации родителей.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Пользуемся в своей работе рекомендациями 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Арнаутовой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73390" w:rsidRPr="00273390">
        <w:rPr>
          <w:rFonts w:ascii="Times New Roman" w:hAnsi="Times New Roman" w:cs="Times New Roman"/>
          <w:sz w:val="28"/>
          <w:szCs w:val="28"/>
        </w:rPr>
        <w:t>Е,П</w:t>
      </w:r>
      <w:proofErr w:type="gram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по использованию в работе с родителями метода игрового моделирования поведения . Когда родитель вс</w:t>
      </w:r>
      <w:r>
        <w:rPr>
          <w:rFonts w:ascii="Times New Roman" w:hAnsi="Times New Roman" w:cs="Times New Roman"/>
          <w:sz w:val="28"/>
          <w:szCs w:val="28"/>
        </w:rPr>
        <w:t>тупает в игровое взаимодействие</w:t>
      </w:r>
      <w:r w:rsidR="00273390" w:rsidRPr="00273390">
        <w:rPr>
          <w:rFonts w:ascii="Times New Roman" w:hAnsi="Times New Roman" w:cs="Times New Roman"/>
          <w:sz w:val="28"/>
          <w:szCs w:val="28"/>
        </w:rPr>
        <w:t>, поле его зрения на восп</w:t>
      </w:r>
      <w:r>
        <w:rPr>
          <w:rFonts w:ascii="Times New Roman" w:hAnsi="Times New Roman" w:cs="Times New Roman"/>
          <w:sz w:val="28"/>
          <w:szCs w:val="28"/>
        </w:rPr>
        <w:t>итательную проблему расширяется</w:t>
      </w:r>
      <w:r w:rsidR="00273390" w:rsidRPr="00273390">
        <w:rPr>
          <w:rFonts w:ascii="Times New Roman" w:hAnsi="Times New Roman" w:cs="Times New Roman"/>
          <w:sz w:val="28"/>
          <w:szCs w:val="28"/>
        </w:rPr>
        <w:t>, он может поставить под сомнение собственное представление о ребенке, его семейной принадлежности. Применяя этот метод, организовыва</w:t>
      </w:r>
      <w:r>
        <w:rPr>
          <w:rFonts w:ascii="Times New Roman" w:hAnsi="Times New Roman" w:cs="Times New Roman"/>
          <w:sz w:val="28"/>
          <w:szCs w:val="28"/>
        </w:rPr>
        <w:t xml:space="preserve">ем по пятницам «Вечерние игры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засиделки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», на которых предлагаем родителям различные задания в проигрывании ситуаций: «Успокойте плачущего ребенка, не желающему уступить место пожилому человеку», «Найдите подход к ребёнку, не желающему выполнять вашу просьбу» и т. д., либо ситуации, возникшие между детьми. В условной игровой обстановке родители получают возможность обогащать комплекс своих воспитательных методов общения с ребёнком, обнаруживают стереотипы в своём поведении, что может способствовать освобождению от них.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Большую значимость для формирования представлений у детей о нравственных ценностях в семье имеют этические беседы. На организованных встречах с родителями стараемся объяснить им, как важен их личный пример, совместная деятельность, беседы по душам для передачи детям нравственных, моральных представлений.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Огромной популярностью среди детей и родителей пользуются совместные праздники, которые сближают членов семьи, находят эмоциональный отклик в сердцах детей. Очень любимы в нашей группе такие праздники-досуги как: «Сядем рядком, да поговорим ладком», «Нет роднее</w:t>
      </w:r>
      <w:r>
        <w:rPr>
          <w:rFonts w:ascii="Times New Roman" w:hAnsi="Times New Roman" w:cs="Times New Roman"/>
          <w:sz w:val="28"/>
          <w:szCs w:val="28"/>
        </w:rPr>
        <w:t xml:space="preserve"> дружка, чем родная матушка», «</w:t>
      </w:r>
      <w:r w:rsidR="00273390" w:rsidRPr="00273390">
        <w:rPr>
          <w:rFonts w:ascii="Times New Roman" w:hAnsi="Times New Roman" w:cs="Times New Roman"/>
          <w:sz w:val="28"/>
          <w:szCs w:val="28"/>
        </w:rPr>
        <w:t>Папа, мама и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>спортивная семья» и др.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Мы создали в группе семейный музей. Музей семьи – специально спроектированная интерактивная образовательная среда, в пространстве которой решаются задачи формирования у детей направленности на мир семьи; содержит предметы (экспонаты), несущие определенную историческую ценность для отдельно взятой семьи, отражающие жизнь конкретной семьи в совокупности индивидуальных проявлений в различных сферах деятельности. Музей семьи, являясь педагогическим по своей сути, определяет музейную среду как образовательную. Первоначально была предложена игра в музей, а дети и взрослые с удовольствием эту игру поддержали. Игра так увлекла детей и взрослых, что мини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>экспозиции стали открываться в группе постоянно (альбом «Вот оно какое, семейное лето!», «Большая книга сказок о маме», семейные сказки «Из уст – в уста», выставки «Игрушки детства родителей», «Бабушкины куклы», «Семейные реликвии» и др. Также в музее выставляются семейн</w:t>
      </w:r>
      <w:r>
        <w:rPr>
          <w:rFonts w:ascii="Times New Roman" w:hAnsi="Times New Roman" w:cs="Times New Roman"/>
          <w:sz w:val="28"/>
          <w:szCs w:val="28"/>
        </w:rPr>
        <w:t>ые коллекции: «Марки России», «</w:t>
      </w:r>
      <w:proofErr w:type="spellStart"/>
      <w:r w:rsidR="00273390" w:rsidRPr="00273390">
        <w:rPr>
          <w:rFonts w:ascii="Times New Roman" w:hAnsi="Times New Roman" w:cs="Times New Roman"/>
          <w:sz w:val="28"/>
          <w:szCs w:val="28"/>
        </w:rPr>
        <w:t>Календарики</w:t>
      </w:r>
      <w:proofErr w:type="spellEnd"/>
      <w:r w:rsidR="00273390" w:rsidRPr="00273390">
        <w:rPr>
          <w:rFonts w:ascii="Times New Roman" w:hAnsi="Times New Roman" w:cs="Times New Roman"/>
          <w:sz w:val="28"/>
          <w:szCs w:val="28"/>
        </w:rPr>
        <w:t xml:space="preserve">», «Монеты», «Новогодние игрушки» и др. Коллекционирование способствует расширению кругозора детей по вопросам, связанным с семьей; обеспечивает развитие у ребенка познавательных интересов к миру семьи. Только совместное сотрудничество и заинтересованность педагогов, детей и родителей способствовали зарождению и функционированию музея семьи.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>Пользуются успехом у нас в группе такие формы работы, как «</w:t>
      </w:r>
      <w:proofErr w:type="gramStart"/>
      <w:r w:rsidR="00273390" w:rsidRPr="00273390">
        <w:rPr>
          <w:rFonts w:ascii="Times New Roman" w:hAnsi="Times New Roman" w:cs="Times New Roman"/>
          <w:sz w:val="28"/>
          <w:szCs w:val="28"/>
        </w:rPr>
        <w:t>Фото-колла</w:t>
      </w:r>
      <w:r>
        <w:rPr>
          <w:rFonts w:ascii="Times New Roman" w:hAnsi="Times New Roman" w:cs="Times New Roman"/>
          <w:sz w:val="28"/>
          <w:szCs w:val="28"/>
        </w:rPr>
        <w:t>жи</w:t>
      </w:r>
      <w:proofErr w:type="gramEnd"/>
      <w:r>
        <w:rPr>
          <w:rFonts w:ascii="Times New Roman" w:hAnsi="Times New Roman" w:cs="Times New Roman"/>
          <w:sz w:val="28"/>
          <w:szCs w:val="28"/>
        </w:rPr>
        <w:t>», «Фото - репортажи» на темы</w:t>
      </w:r>
      <w:r w:rsidR="00273390" w:rsidRPr="00273390">
        <w:rPr>
          <w:rFonts w:ascii="Times New Roman" w:hAnsi="Times New Roman" w:cs="Times New Roman"/>
          <w:sz w:val="28"/>
          <w:szCs w:val="28"/>
        </w:rPr>
        <w:t>: «Мир детства ма</w:t>
      </w:r>
      <w:r>
        <w:rPr>
          <w:rFonts w:ascii="Times New Roman" w:hAnsi="Times New Roman" w:cs="Times New Roman"/>
          <w:sz w:val="28"/>
          <w:szCs w:val="28"/>
        </w:rPr>
        <w:t>м и бабушек» (пап и дедушек), «</w:t>
      </w:r>
      <w:r w:rsidR="00273390" w:rsidRPr="00273390">
        <w:rPr>
          <w:rFonts w:ascii="Times New Roman" w:hAnsi="Times New Roman" w:cs="Times New Roman"/>
          <w:sz w:val="28"/>
          <w:szCs w:val="28"/>
        </w:rPr>
        <w:t>Активный отдых с внуками», «Папа, мама и я – вазовская се</w:t>
      </w:r>
      <w:r>
        <w:rPr>
          <w:rFonts w:ascii="Times New Roman" w:hAnsi="Times New Roman" w:cs="Times New Roman"/>
          <w:sz w:val="28"/>
          <w:szCs w:val="28"/>
        </w:rPr>
        <w:t xml:space="preserve">мья», «Папа, мама, брат (сестра) </w:t>
      </w:r>
      <w:r w:rsidR="00273390" w:rsidRPr="00273390">
        <w:rPr>
          <w:rFonts w:ascii="Times New Roman" w:hAnsi="Times New Roman" w:cs="Times New Roman"/>
          <w:sz w:val="28"/>
          <w:szCs w:val="28"/>
        </w:rPr>
        <w:t>и 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3390" w:rsidRPr="00273390">
        <w:rPr>
          <w:rFonts w:ascii="Times New Roman" w:hAnsi="Times New Roman" w:cs="Times New Roman"/>
          <w:sz w:val="28"/>
          <w:szCs w:val="28"/>
        </w:rPr>
        <w:t>здоровая семья!» и т.д.; ежемесячные выпуски тематических «Семейных ж</w:t>
      </w:r>
      <w:r>
        <w:rPr>
          <w:rFonts w:ascii="Times New Roman" w:hAnsi="Times New Roman" w:cs="Times New Roman"/>
          <w:sz w:val="28"/>
          <w:szCs w:val="28"/>
        </w:rPr>
        <w:t>урналов»: «Хобби моей семьи», «Традиции моей семьи», «</w:t>
      </w:r>
      <w:r w:rsidR="00273390" w:rsidRPr="00273390">
        <w:rPr>
          <w:rFonts w:ascii="Times New Roman" w:hAnsi="Times New Roman" w:cs="Times New Roman"/>
          <w:sz w:val="28"/>
          <w:szCs w:val="28"/>
        </w:rPr>
        <w:t>Самый и</w:t>
      </w:r>
      <w:r>
        <w:rPr>
          <w:rFonts w:ascii="Times New Roman" w:hAnsi="Times New Roman" w:cs="Times New Roman"/>
          <w:sz w:val="28"/>
          <w:szCs w:val="28"/>
        </w:rPr>
        <w:t>нтересный семейный выходной», «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Самая дружная семья – моя!» и др.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Одна из традиций нашего детского сада акция «Зеленый детский сад», в которой родители и дети принимают активное участие. Воспитание </w:t>
      </w:r>
      <w:r w:rsidR="00273390" w:rsidRPr="00273390">
        <w:rPr>
          <w:rFonts w:ascii="Times New Roman" w:hAnsi="Times New Roman" w:cs="Times New Roman"/>
          <w:sz w:val="28"/>
          <w:szCs w:val="28"/>
        </w:rPr>
        <w:lastRenderedPageBreak/>
        <w:t xml:space="preserve">бережного отношения к природе — важная часть в нравственном становлении личности ребенка.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По мнению родителей, сохранение семейных ценностей, уважение к ним, возрождение традиций, благоприятно влияет на позитивные взаимоотношения в семье.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Проведенная нами работа с родителями по взаимодействию формирования у дошкольников направленности на семью, семейные ценности способствовала: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Сохранению семейных ценностей, уважения к ним, возрождению традиций, благоприятно повлияло на позитивные взаимоотношения в семье.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Развитию у детей чувства ответственности, взаимной заботы, помощи, уважения по отношению к своим родным, близким.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Повышению компетентности родителей в вопросах семейного воспитания. Восстановлению преемственности семейных поколений.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Дети получили необходимую информацию о своей семье, ее истории, традициях и обычаях.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Произошел обмен опытом семейного воспитания и традиций.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sym w:font="Symbol" w:char="F0FC"/>
      </w:r>
      <w:r w:rsidRPr="00273390">
        <w:rPr>
          <w:rFonts w:ascii="Times New Roman" w:hAnsi="Times New Roman" w:cs="Times New Roman"/>
          <w:sz w:val="28"/>
          <w:szCs w:val="28"/>
        </w:rPr>
        <w:t xml:space="preserve"> Поиску новых форм взаимодействия педагогов с родителями.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273390" w:rsidRPr="00273390">
        <w:rPr>
          <w:rFonts w:ascii="Times New Roman" w:hAnsi="Times New Roman" w:cs="Times New Roman"/>
          <w:sz w:val="28"/>
          <w:szCs w:val="28"/>
        </w:rPr>
        <w:t xml:space="preserve"> А главный результат, на который и была направлена наша работа, - усвоение детьми вечных ценностей: милосердия, сострадания, любви к родным и близким, в стремлении их к добру и неприятию зла. </w:t>
      </w: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FE0532" w:rsidP="002733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FE0532">
        <w:rPr>
          <w:rFonts w:ascii="Times New Roman" w:hAnsi="Times New Roman" w:cs="Times New Roman"/>
          <w:b/>
          <w:i/>
          <w:sz w:val="28"/>
          <w:szCs w:val="28"/>
        </w:rPr>
        <w:lastRenderedPageBreak/>
        <w:t>Литература:</w:t>
      </w:r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>1. Осипова Л.Е. Родительские собрания в детском саду. Старшая группа. - М.: «Издательство Скрипторий 2003», 2008.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2. Осипова Л.Е. Родительские собрания в детском саду. Подготовительная группа. - М.: «Издательство Скрипторий 2003», 2008.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Агавелян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М.Г., Данилова Е.Ю., Чечулина О.Г. Взаимодействие педагогов ДОУ с родителями. - М.: ТЦ Сфера, 2009. (Библиотека журнала «Воспитатель ДОУ»).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О.А. Тематическое планирование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>-образовательного процесса в ДОУ. Часть I. – М.: ООО Издательство «Скрипторий 2003», 2008.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 5.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О.А. Тематическое планирование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-образовательного процесса в ДОУ. Часть II. – М.: ООО Издательство «Скрипторий 2003», 2008.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6. Григорьева Г.Г. Подготовка к обучению в школе детей старшего дошкольного возраста: программно-методическое пособие «Филиппок» / Г.Г. Григорьева, Ю.А. Тишкина, С.Б. Касаткина. –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Н.Новгород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: ГОУ ДПО «Нижегородский институт развития образования», 2009.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7. Евдокимова Е.С. Педагогическая поддержка семьи в воспитании дошкольника. – М.: ТЦ Сфера, 2008.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О.В. Технологии формирования у ребенка направленности на мир семьи: практико-ориентированная монография /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Анфисова.С.Е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Еник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73390">
        <w:rPr>
          <w:rFonts w:ascii="Times New Roman" w:hAnsi="Times New Roman" w:cs="Times New Roman"/>
          <w:sz w:val="28"/>
          <w:szCs w:val="28"/>
        </w:rPr>
        <w:t>О.А.,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Пенькова</w:t>
      </w:r>
      <w:proofErr w:type="spellEnd"/>
      <w:proofErr w:type="gramEnd"/>
      <w:r w:rsidRPr="00273390">
        <w:rPr>
          <w:rFonts w:ascii="Times New Roman" w:hAnsi="Times New Roman" w:cs="Times New Roman"/>
          <w:sz w:val="28"/>
          <w:szCs w:val="28"/>
        </w:rPr>
        <w:t xml:space="preserve"> Л.А., Щетинина В.В./-Ульяновск,2010. </w:t>
      </w:r>
    </w:p>
    <w:p w:rsidR="00FE0532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О.В.,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Пенькова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Л.А., Реализация технологий формирования у ребенка направленности на мир </w:t>
      </w:r>
      <w:proofErr w:type="gramStart"/>
      <w:r w:rsidRPr="00273390">
        <w:rPr>
          <w:rFonts w:ascii="Times New Roman" w:hAnsi="Times New Roman" w:cs="Times New Roman"/>
          <w:sz w:val="28"/>
          <w:szCs w:val="28"/>
        </w:rPr>
        <w:t>семьи.-</w:t>
      </w:r>
      <w:proofErr w:type="gramEnd"/>
      <w:r w:rsidRPr="00273390">
        <w:rPr>
          <w:rFonts w:ascii="Times New Roman" w:hAnsi="Times New Roman" w:cs="Times New Roman"/>
          <w:sz w:val="28"/>
          <w:szCs w:val="28"/>
        </w:rPr>
        <w:t xml:space="preserve"> Тольятти: ТГУ,2010. </w:t>
      </w:r>
    </w:p>
    <w:p w:rsidR="00EA5518" w:rsidRPr="00273390" w:rsidRDefault="00273390" w:rsidP="00273390">
      <w:pPr>
        <w:jc w:val="both"/>
        <w:rPr>
          <w:rFonts w:ascii="Times New Roman" w:hAnsi="Times New Roman" w:cs="Times New Roman"/>
          <w:sz w:val="28"/>
          <w:szCs w:val="28"/>
        </w:rPr>
      </w:pPr>
      <w:r w:rsidRPr="00273390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Бардинова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Е. Социальное развитие детей в ДОУ: методическое пособие / </w:t>
      </w:r>
      <w:proofErr w:type="spellStart"/>
      <w:r w:rsidRPr="00273390">
        <w:rPr>
          <w:rFonts w:ascii="Times New Roman" w:hAnsi="Times New Roman" w:cs="Times New Roman"/>
          <w:sz w:val="28"/>
          <w:szCs w:val="28"/>
        </w:rPr>
        <w:t>Бардинова</w:t>
      </w:r>
      <w:proofErr w:type="spellEnd"/>
      <w:r w:rsidRPr="00273390">
        <w:rPr>
          <w:rFonts w:ascii="Times New Roman" w:hAnsi="Times New Roman" w:cs="Times New Roman"/>
          <w:sz w:val="28"/>
          <w:szCs w:val="28"/>
        </w:rPr>
        <w:t xml:space="preserve"> Е., Иванова </w:t>
      </w:r>
      <w:proofErr w:type="spellStart"/>
      <w:proofErr w:type="gramStart"/>
      <w:r w:rsidRPr="00273390">
        <w:rPr>
          <w:rFonts w:ascii="Times New Roman" w:hAnsi="Times New Roman" w:cs="Times New Roman"/>
          <w:sz w:val="28"/>
          <w:szCs w:val="28"/>
        </w:rPr>
        <w:t>Н.,Калинина</w:t>
      </w:r>
      <w:proofErr w:type="spellEnd"/>
      <w:proofErr w:type="gramEnd"/>
      <w:r w:rsidRPr="00273390">
        <w:rPr>
          <w:rFonts w:ascii="Times New Roman" w:hAnsi="Times New Roman" w:cs="Times New Roman"/>
          <w:sz w:val="28"/>
          <w:szCs w:val="28"/>
        </w:rPr>
        <w:t xml:space="preserve"> А./ серия Приложения к журналу « Управление ДОУ» - М.: Сфера,2008</w:t>
      </w:r>
      <w:r>
        <w:t>.</w:t>
      </w:r>
    </w:p>
    <w:sectPr w:rsidR="00EA5518" w:rsidRPr="00273390" w:rsidSect="00273390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390"/>
    <w:rsid w:val="00273390"/>
    <w:rsid w:val="004B295F"/>
    <w:rsid w:val="00EA5518"/>
    <w:rsid w:val="00FE0532"/>
    <w:rsid w:val="00FE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E735E"/>
  <w15:chartTrackingRefBased/>
  <w15:docId w15:val="{48F88829-AB9F-43C2-B0D3-64ECA3E2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3639</Words>
  <Characters>20745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3</cp:revision>
  <dcterms:created xsi:type="dcterms:W3CDTF">2023-02-22T04:00:00Z</dcterms:created>
  <dcterms:modified xsi:type="dcterms:W3CDTF">2023-02-22T04:28:00Z</dcterms:modified>
</cp:coreProperties>
</file>