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EB" w:rsidRPr="008F06A3" w:rsidRDefault="005E09EB" w:rsidP="008F06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Коллекционирование - форма организации</w:t>
      </w:r>
    </w:p>
    <w:p w:rsidR="005E09EB" w:rsidRDefault="00E043CC" w:rsidP="008F06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познавательно-</w:t>
      </w:r>
      <w:r w:rsidR="005E09EB" w:rsidRPr="008F06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исследовательской деятельности дошкольников</w:t>
      </w:r>
    </w:p>
    <w:p w:rsidR="00D94365" w:rsidRPr="008F06A3" w:rsidRDefault="00374416" w:rsidP="008F06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Наша коллекция – ежи</w:t>
      </w:r>
    </w:p>
    <w:p w:rsidR="00345ED2" w:rsidRPr="008F06A3" w:rsidRDefault="005E09EB" w:rsidP="008F06A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bdr w:val="none" w:sz="0" w:space="0" w:color="auto" w:frame="1"/>
          <w:shd w:val="clear" w:color="auto" w:fill="FFFFFF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shd w:val="clear" w:color="auto" w:fill="FFFFFF"/>
          <w:lang w:eastAsia="ru-RU"/>
        </w:rPr>
        <w:t>Автор: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 </w:t>
      </w:r>
      <w:r w:rsidRPr="008F06A3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bdr w:val="none" w:sz="0" w:space="0" w:color="auto" w:frame="1"/>
          <w:shd w:val="clear" w:color="auto" w:fill="FFFFFF"/>
          <w:lang w:eastAsia="ru-RU"/>
        </w:rPr>
        <w:t>Ирина Юрьевна Малина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  <w:r w:rsidRPr="008F06A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shd w:val="clear" w:color="auto" w:fill="FFFFFF"/>
          <w:lang w:eastAsia="ru-RU"/>
        </w:rPr>
        <w:t>Место работы: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 </w:t>
      </w:r>
      <w:r w:rsidRPr="008F06A3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bdr w:val="none" w:sz="0" w:space="0" w:color="auto" w:frame="1"/>
          <w:shd w:val="clear" w:color="auto" w:fill="FFFFFF"/>
          <w:lang w:eastAsia="ru-RU"/>
        </w:rPr>
        <w:t>филиал «Детский сад №11 с. Калинино» МБОУ «Калининская ООШ»</w:t>
      </w:r>
    </w:p>
    <w:p w:rsidR="008F06A3" w:rsidRPr="008F06A3" w:rsidRDefault="008F06A3" w:rsidP="008F06A3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F06A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слайд</w:t>
      </w:r>
      <w:r w:rsidRPr="008F06A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F06A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Сегодня взаимодействие человека и природы превратилось в одну из актуальных тревожных проблем, поэтому важной задачей общества является </w:t>
      </w:r>
      <w:r w:rsidRPr="008F06A3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формирование экологической культуры</w:t>
      </w:r>
      <w:r w:rsidRPr="008F06A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подрастающего поколения. </w:t>
      </w:r>
      <w:r w:rsidRPr="008F06A3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Экологическое</w:t>
      </w:r>
      <w:r w:rsidRPr="008F06A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 воспитание личности </w:t>
      </w:r>
      <w:bookmarkStart w:id="0" w:name="_GoBack"/>
      <w:bookmarkEnd w:id="0"/>
      <w:r w:rsidRPr="008F06A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предполагает </w:t>
      </w:r>
      <w:r w:rsidRPr="008F06A3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формирование экологической культуры уже с дошкольного возраста</w:t>
      </w:r>
      <w:r w:rsidRPr="008F06A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 Наши сегодняшние малыши – </w:t>
      </w:r>
      <w:r w:rsidRPr="008F06A3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дошколята</w:t>
      </w:r>
      <w:r w:rsidRPr="008F06A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 – будущие жители нашей планеты. От них зависит, будет ли существовать гармония в отношениях человека и природы. Поэтому важно особое внимание уделять пониманию детьми неразрывного единства с окружающим их миром. Коллекционирование – еще один способ привлечь ребенка к окружающему миру. </w:t>
      </w:r>
    </w:p>
    <w:p w:rsidR="00C474D6" w:rsidRPr="008F06A3" w:rsidRDefault="008F06A3" w:rsidP="008F0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C474D6" w:rsidRPr="008F06A3">
        <w:rPr>
          <w:rFonts w:ascii="Times New Roman" w:hAnsi="Times New Roman" w:cs="Times New Roman"/>
          <w:b/>
          <w:sz w:val="24"/>
          <w:szCs w:val="24"/>
        </w:rPr>
        <w:t>2 слайд</w:t>
      </w:r>
      <w:r w:rsidR="00C474D6" w:rsidRPr="008F06A3">
        <w:rPr>
          <w:rFonts w:ascii="Times New Roman" w:hAnsi="Times New Roman" w:cs="Times New Roman"/>
          <w:sz w:val="24"/>
          <w:szCs w:val="24"/>
        </w:rPr>
        <w:t xml:space="preserve"> 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Коллекционирование – это больше игра, чем познавательная деятельност</w:t>
      </w:r>
      <w:r w:rsidR="005A4600" w:rsidRPr="008F06A3">
        <w:rPr>
          <w:rFonts w:ascii="Times New Roman" w:hAnsi="Times New Roman" w:cs="Times New Roman"/>
          <w:sz w:val="24"/>
          <w:szCs w:val="24"/>
        </w:rPr>
        <w:t>ь. В эту игру играют взрослые с детьми. Она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коллек</w:t>
      </w:r>
      <w:r w:rsidR="005A4600" w:rsidRPr="008F06A3">
        <w:rPr>
          <w:rFonts w:ascii="Times New Roman" w:hAnsi="Times New Roman" w:cs="Times New Roman"/>
          <w:sz w:val="24"/>
          <w:szCs w:val="24"/>
        </w:rPr>
        <w:t>тивная и помогает проявлять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творческие способности каждому ребенку. Благодаря собранию коллекци</w:t>
      </w:r>
      <w:r w:rsidR="005A4600" w:rsidRPr="008F06A3">
        <w:rPr>
          <w:rFonts w:ascii="Times New Roman" w:hAnsi="Times New Roman" w:cs="Times New Roman"/>
          <w:sz w:val="24"/>
          <w:szCs w:val="24"/>
        </w:rPr>
        <w:t xml:space="preserve">й </w:t>
      </w:r>
      <w:r w:rsidR="00345ED2" w:rsidRPr="008F06A3">
        <w:rPr>
          <w:rFonts w:ascii="Times New Roman" w:hAnsi="Times New Roman" w:cs="Times New Roman"/>
          <w:sz w:val="24"/>
          <w:szCs w:val="24"/>
        </w:rPr>
        <w:t>дети получают возможность знако</w:t>
      </w:r>
      <w:r w:rsidR="005A4600" w:rsidRPr="008F06A3">
        <w:rPr>
          <w:rFonts w:ascii="Times New Roman" w:hAnsi="Times New Roman" w:cs="Times New Roman"/>
          <w:sz w:val="24"/>
          <w:szCs w:val="24"/>
        </w:rPr>
        <w:t>миться с</w:t>
      </w:r>
      <w:r w:rsidR="00E23BA0" w:rsidRPr="008F06A3">
        <w:rPr>
          <w:rFonts w:ascii="Times New Roman" w:hAnsi="Times New Roman" w:cs="Times New Roman"/>
          <w:sz w:val="24"/>
          <w:szCs w:val="24"/>
        </w:rPr>
        <w:t xml:space="preserve"> каждым из предметов, приобретаю</w:t>
      </w:r>
      <w:r w:rsidR="005A4600" w:rsidRPr="008F06A3">
        <w:rPr>
          <w:rFonts w:ascii="Times New Roman" w:hAnsi="Times New Roman" w:cs="Times New Roman"/>
          <w:sz w:val="24"/>
          <w:szCs w:val="24"/>
        </w:rPr>
        <w:t>т знания о его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особенностях, свойств</w:t>
      </w:r>
      <w:r w:rsidR="005A4600" w:rsidRPr="008F06A3">
        <w:rPr>
          <w:rFonts w:ascii="Times New Roman" w:hAnsi="Times New Roman" w:cs="Times New Roman"/>
          <w:sz w:val="24"/>
          <w:szCs w:val="24"/>
        </w:rPr>
        <w:t>ах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и качеств</w:t>
      </w:r>
      <w:r w:rsidR="005A4600" w:rsidRPr="008F06A3">
        <w:rPr>
          <w:rFonts w:ascii="Times New Roman" w:hAnsi="Times New Roman" w:cs="Times New Roman"/>
          <w:sz w:val="24"/>
          <w:szCs w:val="24"/>
        </w:rPr>
        <w:t>ах. Р</w:t>
      </w:r>
      <w:r w:rsidR="00345ED2" w:rsidRPr="008F06A3">
        <w:rPr>
          <w:rFonts w:ascii="Times New Roman" w:hAnsi="Times New Roman" w:cs="Times New Roman"/>
          <w:sz w:val="24"/>
          <w:szCs w:val="24"/>
        </w:rPr>
        <w:t>ебенок начинает осознавать, что существует большое разнообразие предметов, связанных между собой общими признаками. Понятно, что дети дошкольного возраста не способны справиться с коллекционированием самостоятельно. Поэтому детское коллекционирование подразумевает участие</w:t>
      </w:r>
      <w:r w:rsidR="005A4600" w:rsidRPr="008F06A3">
        <w:rPr>
          <w:rFonts w:ascii="Times New Roman" w:hAnsi="Times New Roman" w:cs="Times New Roman"/>
          <w:sz w:val="24"/>
          <w:szCs w:val="24"/>
        </w:rPr>
        <w:t xml:space="preserve"> в этом процессе и взрослых. Коллекционирование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позволяет ребенку научиться взаимодействовать со сверстниками и взрослыми для </w:t>
      </w:r>
      <w:r w:rsidR="005A4600" w:rsidRPr="008F06A3">
        <w:rPr>
          <w:rFonts w:ascii="Times New Roman" w:hAnsi="Times New Roman" w:cs="Times New Roman"/>
          <w:sz w:val="24"/>
          <w:szCs w:val="24"/>
        </w:rPr>
        <w:t xml:space="preserve">достижения одной общей цели, что 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способствует доброжелательной атмосфере в семье и в детском саду, потому что коллективная деятельность обычно сближает людей. </w:t>
      </w:r>
    </w:p>
    <w:p w:rsidR="00345ED2" w:rsidRPr="008F06A3" w:rsidRDefault="00C474D6" w:rsidP="008F0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6A3">
        <w:rPr>
          <w:rFonts w:ascii="Times New Roman" w:hAnsi="Times New Roman" w:cs="Times New Roman"/>
          <w:b/>
          <w:sz w:val="24"/>
          <w:szCs w:val="24"/>
        </w:rPr>
        <w:t xml:space="preserve">2-3 слайд </w:t>
      </w:r>
      <w:r w:rsidR="00345ED2" w:rsidRPr="008F06A3">
        <w:rPr>
          <w:rFonts w:ascii="Times New Roman" w:hAnsi="Times New Roman" w:cs="Times New Roman"/>
          <w:b/>
          <w:sz w:val="24"/>
          <w:szCs w:val="24"/>
        </w:rPr>
        <w:t>Коллекционирование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– это не п</w:t>
      </w:r>
      <w:r w:rsidR="005A4600" w:rsidRPr="008F06A3">
        <w:rPr>
          <w:rFonts w:ascii="Times New Roman" w:hAnsi="Times New Roman" w:cs="Times New Roman"/>
          <w:sz w:val="24"/>
          <w:szCs w:val="24"/>
        </w:rPr>
        <w:t>росто увлечение, которое помогает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скрасить время, проводимо</w:t>
      </w:r>
      <w:r w:rsidR="00257F90">
        <w:rPr>
          <w:rFonts w:ascii="Times New Roman" w:hAnsi="Times New Roman" w:cs="Times New Roman"/>
          <w:sz w:val="24"/>
          <w:szCs w:val="24"/>
        </w:rPr>
        <w:t>е в детском саду. Это часть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предм</w:t>
      </w:r>
      <w:r w:rsidR="008F06A3" w:rsidRPr="008F06A3">
        <w:rPr>
          <w:rFonts w:ascii="Times New Roman" w:hAnsi="Times New Roman" w:cs="Times New Roman"/>
          <w:sz w:val="24"/>
          <w:szCs w:val="24"/>
        </w:rPr>
        <w:t xml:space="preserve">етно-развивающей среды. </w:t>
      </w:r>
      <w:r w:rsidR="005A4600" w:rsidRPr="008F06A3">
        <w:rPr>
          <w:rFonts w:ascii="Times New Roman" w:hAnsi="Times New Roman" w:cs="Times New Roman"/>
          <w:sz w:val="24"/>
          <w:szCs w:val="24"/>
        </w:rPr>
        <w:t>К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оллекционирование можно использовать для организации в увлекательной форме занятий по речевой и художественной деятельности, </w:t>
      </w:r>
      <w:r w:rsidR="005A4600" w:rsidRPr="008F06A3">
        <w:rPr>
          <w:rFonts w:ascii="Times New Roman" w:hAnsi="Times New Roman" w:cs="Times New Roman"/>
          <w:sz w:val="24"/>
          <w:szCs w:val="24"/>
        </w:rPr>
        <w:t xml:space="preserve">для </w:t>
      </w:r>
      <w:r w:rsidR="00345ED2" w:rsidRPr="008F06A3">
        <w:rPr>
          <w:rFonts w:ascii="Times New Roman" w:hAnsi="Times New Roman" w:cs="Times New Roman"/>
          <w:sz w:val="24"/>
          <w:szCs w:val="24"/>
        </w:rPr>
        <w:t>развития чувства эстетики и познавательной активности</w:t>
      </w:r>
      <w:r w:rsidR="005A4600" w:rsidRPr="008F06A3">
        <w:rPr>
          <w:rFonts w:ascii="Times New Roman" w:hAnsi="Times New Roman" w:cs="Times New Roman"/>
          <w:sz w:val="24"/>
          <w:szCs w:val="24"/>
        </w:rPr>
        <w:t>.</w:t>
      </w:r>
    </w:p>
    <w:p w:rsidR="005A4600" w:rsidRPr="008F06A3" w:rsidRDefault="00345ED2" w:rsidP="008F0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6A3">
        <w:rPr>
          <w:rFonts w:ascii="Times New Roman" w:hAnsi="Times New Roman" w:cs="Times New Roman"/>
          <w:sz w:val="24"/>
          <w:szCs w:val="24"/>
        </w:rPr>
        <w:t xml:space="preserve"> </w:t>
      </w:r>
      <w:r w:rsidR="005A4600" w:rsidRPr="008F06A3">
        <w:rPr>
          <w:rFonts w:ascii="Times New Roman" w:hAnsi="Times New Roman" w:cs="Times New Roman"/>
          <w:sz w:val="24"/>
          <w:szCs w:val="24"/>
        </w:rPr>
        <w:t xml:space="preserve">   Оно </w:t>
      </w:r>
      <w:r w:rsidRPr="008F06A3">
        <w:rPr>
          <w:rFonts w:ascii="Times New Roman" w:hAnsi="Times New Roman" w:cs="Times New Roman"/>
          <w:sz w:val="24"/>
          <w:szCs w:val="24"/>
        </w:rPr>
        <w:t>помогает детям развивать усидчивос</w:t>
      </w:r>
      <w:r w:rsidR="005A4600" w:rsidRPr="008F06A3">
        <w:rPr>
          <w:rFonts w:ascii="Times New Roman" w:hAnsi="Times New Roman" w:cs="Times New Roman"/>
          <w:sz w:val="24"/>
          <w:szCs w:val="24"/>
        </w:rPr>
        <w:t xml:space="preserve">ть и аккуратность, формирует </w:t>
      </w:r>
      <w:r w:rsidRPr="008F06A3">
        <w:rPr>
          <w:rFonts w:ascii="Times New Roman" w:hAnsi="Times New Roman" w:cs="Times New Roman"/>
          <w:sz w:val="24"/>
          <w:szCs w:val="24"/>
        </w:rPr>
        <w:t>навыки работы с материалом, способствует росту познавательной активности, исследовательских качеств. Если говорить о мыслительной составляющей коллекционирования, то сначала в детях формируется накопление знаний, затем эта информация подвергается систематизации, что приводит к осмысленному восприятию</w:t>
      </w:r>
      <w:r w:rsidR="008F06A3" w:rsidRPr="008F06A3">
        <w:rPr>
          <w:rFonts w:ascii="Times New Roman" w:hAnsi="Times New Roman" w:cs="Times New Roman"/>
          <w:sz w:val="24"/>
          <w:szCs w:val="24"/>
        </w:rPr>
        <w:t xml:space="preserve"> окружающего мира.</w:t>
      </w:r>
      <w:r w:rsidR="005A4600" w:rsidRPr="008F06A3">
        <w:rPr>
          <w:rFonts w:ascii="Times New Roman" w:hAnsi="Times New Roman" w:cs="Times New Roman"/>
          <w:sz w:val="24"/>
          <w:szCs w:val="24"/>
        </w:rPr>
        <w:t xml:space="preserve"> </w:t>
      </w:r>
      <w:r w:rsidRPr="008F06A3">
        <w:rPr>
          <w:rFonts w:ascii="Times New Roman" w:hAnsi="Times New Roman" w:cs="Times New Roman"/>
          <w:sz w:val="24"/>
          <w:szCs w:val="24"/>
        </w:rPr>
        <w:t>При занятии общим делом исчезают многие проблемы во взаимоотношениях, особенно в отношен</w:t>
      </w:r>
      <w:r w:rsidR="005A4600" w:rsidRPr="008F06A3">
        <w:rPr>
          <w:rFonts w:ascii="Times New Roman" w:hAnsi="Times New Roman" w:cs="Times New Roman"/>
          <w:sz w:val="24"/>
          <w:szCs w:val="24"/>
        </w:rPr>
        <w:t>иях между детьми и взрослыми</w:t>
      </w:r>
      <w:r w:rsidRPr="008F06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361D" w:rsidRPr="008F06A3" w:rsidRDefault="00BF1119" w:rsidP="008F0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6A3">
        <w:rPr>
          <w:rFonts w:ascii="Times New Roman" w:hAnsi="Times New Roman" w:cs="Times New Roman"/>
          <w:b/>
          <w:sz w:val="24"/>
          <w:szCs w:val="24"/>
        </w:rPr>
        <w:t>5</w:t>
      </w:r>
      <w:r w:rsidR="00C474D6" w:rsidRPr="008F06A3">
        <w:rPr>
          <w:rFonts w:ascii="Times New Roman" w:hAnsi="Times New Roman" w:cs="Times New Roman"/>
          <w:b/>
          <w:sz w:val="24"/>
          <w:szCs w:val="24"/>
        </w:rPr>
        <w:t xml:space="preserve"> слайд</w:t>
      </w:r>
      <w:proofErr w:type="gramStart"/>
      <w:r w:rsidR="00C474D6" w:rsidRPr="008F06A3">
        <w:rPr>
          <w:rFonts w:ascii="Times New Roman" w:hAnsi="Times New Roman" w:cs="Times New Roman"/>
          <w:sz w:val="24"/>
          <w:szCs w:val="24"/>
        </w:rPr>
        <w:t xml:space="preserve">  </w:t>
      </w:r>
      <w:r w:rsidR="005A4600" w:rsidRPr="008F06A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A4600" w:rsidRPr="008F06A3">
        <w:rPr>
          <w:rFonts w:ascii="Times New Roman" w:hAnsi="Times New Roman" w:cs="Times New Roman"/>
          <w:sz w:val="24"/>
          <w:szCs w:val="24"/>
        </w:rPr>
        <w:t xml:space="preserve"> детском саду есть коллекции. О</w:t>
      </w:r>
      <w:r w:rsidR="00345ED2" w:rsidRPr="008F06A3">
        <w:rPr>
          <w:rFonts w:ascii="Times New Roman" w:hAnsi="Times New Roman" w:cs="Times New Roman"/>
          <w:sz w:val="24"/>
          <w:szCs w:val="24"/>
        </w:rPr>
        <w:t>бъекты коллек</w:t>
      </w:r>
      <w:r w:rsidR="00F7361D" w:rsidRPr="008F06A3">
        <w:rPr>
          <w:rFonts w:ascii="Times New Roman" w:hAnsi="Times New Roman" w:cs="Times New Roman"/>
          <w:sz w:val="24"/>
          <w:szCs w:val="24"/>
        </w:rPr>
        <w:t>ции не просто хранятся на полке -</w:t>
      </w:r>
      <w:r w:rsidR="00345ED2" w:rsidRPr="008F06A3">
        <w:rPr>
          <w:rFonts w:ascii="Times New Roman" w:hAnsi="Times New Roman" w:cs="Times New Roman"/>
          <w:sz w:val="24"/>
          <w:szCs w:val="24"/>
        </w:rPr>
        <w:t xml:space="preserve"> воспитатели могут их использовать как раздаточный наглядный матер</w:t>
      </w:r>
      <w:r w:rsidR="00F7361D" w:rsidRPr="008F06A3">
        <w:rPr>
          <w:rFonts w:ascii="Times New Roman" w:hAnsi="Times New Roman" w:cs="Times New Roman"/>
          <w:sz w:val="24"/>
          <w:szCs w:val="24"/>
        </w:rPr>
        <w:t>иал для проведения занятий:</w:t>
      </w:r>
    </w:p>
    <w:p w:rsidR="00F7361D" w:rsidRPr="008F06A3" w:rsidRDefault="00345ED2" w:rsidP="008F06A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hAnsi="Times New Roman" w:cs="Times New Roman"/>
          <w:sz w:val="24"/>
          <w:szCs w:val="24"/>
        </w:rPr>
        <w:t>при развитии математических навыков объекты коллекции сл</w:t>
      </w:r>
      <w:r w:rsidR="00F7361D" w:rsidRPr="008F06A3">
        <w:rPr>
          <w:rFonts w:ascii="Times New Roman" w:hAnsi="Times New Roman" w:cs="Times New Roman"/>
          <w:sz w:val="24"/>
          <w:szCs w:val="24"/>
        </w:rPr>
        <w:t>ужат счетным материалом,</w:t>
      </w:r>
      <w:r w:rsidRPr="008F06A3">
        <w:rPr>
          <w:rFonts w:ascii="Times New Roman" w:hAnsi="Times New Roman" w:cs="Times New Roman"/>
          <w:sz w:val="24"/>
          <w:szCs w:val="24"/>
        </w:rPr>
        <w:t xml:space="preserve"> помогают научиться отличать формы, величины</w:t>
      </w:r>
      <w:r w:rsidR="00F7361D" w:rsidRPr="008F06A3">
        <w:rPr>
          <w:rFonts w:ascii="Times New Roman" w:hAnsi="Times New Roman" w:cs="Times New Roman"/>
          <w:sz w:val="24"/>
          <w:szCs w:val="24"/>
        </w:rPr>
        <w:t>, представления о времени</w:t>
      </w:r>
      <w:r w:rsidRPr="008F06A3">
        <w:rPr>
          <w:rFonts w:ascii="Times New Roman" w:hAnsi="Times New Roman" w:cs="Times New Roman"/>
          <w:sz w:val="24"/>
          <w:szCs w:val="24"/>
        </w:rPr>
        <w:t xml:space="preserve"> в процессе игр; </w:t>
      </w:r>
    </w:p>
    <w:p w:rsidR="00F7361D" w:rsidRPr="008F06A3" w:rsidRDefault="00345ED2" w:rsidP="008F06A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hAnsi="Times New Roman" w:cs="Times New Roman"/>
          <w:sz w:val="24"/>
          <w:szCs w:val="24"/>
        </w:rPr>
        <w:t>для формирования выставок в детском</w:t>
      </w:r>
      <w:r w:rsidR="00F7361D" w:rsidRPr="008F06A3">
        <w:rPr>
          <w:rFonts w:ascii="Times New Roman" w:hAnsi="Times New Roman" w:cs="Times New Roman"/>
          <w:sz w:val="24"/>
          <w:szCs w:val="24"/>
        </w:rPr>
        <w:t xml:space="preserve"> саду;</w:t>
      </w:r>
    </w:p>
    <w:p w:rsidR="00F7361D" w:rsidRPr="008F06A3" w:rsidRDefault="00F7361D" w:rsidP="008F06A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hAnsi="Times New Roman" w:cs="Times New Roman"/>
          <w:sz w:val="24"/>
          <w:szCs w:val="24"/>
        </w:rPr>
        <w:t xml:space="preserve">на </w:t>
      </w:r>
      <w:r w:rsidR="00345ED2" w:rsidRPr="008F06A3">
        <w:rPr>
          <w:rFonts w:ascii="Times New Roman" w:hAnsi="Times New Roman" w:cs="Times New Roman"/>
          <w:sz w:val="24"/>
          <w:szCs w:val="24"/>
        </w:rPr>
        <w:t>занятиях по развитию речи (каждый предмет коллекции – это новое слово для пополнения словарного запаса, описание предмета –</w:t>
      </w:r>
      <w:r w:rsidRPr="008F06A3">
        <w:rPr>
          <w:rFonts w:ascii="Times New Roman" w:hAnsi="Times New Roman" w:cs="Times New Roman"/>
          <w:sz w:val="24"/>
          <w:szCs w:val="24"/>
        </w:rPr>
        <w:t xml:space="preserve"> это формирование связной речи);</w:t>
      </w:r>
    </w:p>
    <w:p w:rsidR="00345ED2" w:rsidRPr="008F06A3" w:rsidRDefault="00345ED2" w:rsidP="008F06A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hAnsi="Times New Roman" w:cs="Times New Roman"/>
          <w:sz w:val="24"/>
          <w:szCs w:val="24"/>
        </w:rPr>
        <w:t xml:space="preserve"> при осуществлении индивидуальной деятельности каждым воспитанником.</w:t>
      </w:r>
    </w:p>
    <w:p w:rsidR="00F7361D" w:rsidRPr="008F06A3" w:rsidRDefault="00345ED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5E09EB" w:rsidRPr="008F0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</w:t>
      </w:r>
      <w:r w:rsidR="002B0F12" w:rsidRPr="008F0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6 слайд</w:t>
      </w:r>
      <w:proofErr w:type="gramStart"/>
      <w:r w:rsidR="002B0F12" w:rsidRPr="008F0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5E09EB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="005E09EB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ейчас много пишут и говорят о пр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едметно-развивающей среде детей</w:t>
      </w:r>
      <w:r w:rsidR="005E09EB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 дома, так и в детском саду. Мы решили немного расширить эту тему у себя в группе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попросив детей и их родителей</w:t>
      </w:r>
      <w:r w:rsidR="005E09EB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поделиться своими коллекциями на время. Когда ребёнок собирает какую-либо коллекцию у себя дома и играет с ней только он, это один способ познания предметно-развивающей среды. Но если он принесёт свою коллекцию в коллектив, он увидит 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услышит много интересного о ней.</w:t>
      </w:r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Своими коллекциями поделились семья </w:t>
      </w:r>
      <w:proofErr w:type="spellStart"/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Спириных</w:t>
      </w:r>
      <w:proofErr w:type="spellEnd"/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у них замечательная коллекция динозавров, семья </w:t>
      </w:r>
      <w:proofErr w:type="spellStart"/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Кукалевых</w:t>
      </w:r>
      <w:proofErr w:type="spellEnd"/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коллекцией медвежат, семья Катюшкиных коллекцией из </w:t>
      </w:r>
      <w:proofErr w:type="spellStart"/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киндорсюрпризов</w:t>
      </w:r>
      <w:proofErr w:type="spellEnd"/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F7361D" w:rsidRPr="008F06A3" w:rsidRDefault="005E09EB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A0372A" w:rsidRPr="008F0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Невозможно передать словами то, как дети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были увлечены игрой, и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сам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хозяева коллекций открывали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для себя что-то новое. </w:t>
      </w:r>
    </w:p>
    <w:p w:rsidR="005E09EB" w:rsidRPr="008F06A3" w:rsidRDefault="005E09EB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Моим детям 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2 до 6 лет, и чтобы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занять их на 20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мин чем-то интересным, 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надо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очень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остараться. А вот с коллекциями такого не возникает: 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 по 20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-30 мин играют, не отходя от них. </w:t>
      </w:r>
    </w:p>
    <w:p w:rsidR="00715D05" w:rsidRPr="008F06A3" w:rsidRDefault="008152C1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="002B0F12" w:rsidRPr="008F06A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7</w:t>
      </w:r>
      <w:r w:rsidR="00C474D6" w:rsidRPr="008F06A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слайд</w:t>
      </w:r>
      <w:proofErr w:type="gramStart"/>
      <w:r w:rsidR="00C474D6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нашем детском саду б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ыл разработан проект «Этот загадочный ёжик».</w:t>
      </w:r>
      <w:r w:rsidR="00F7361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ходе реализации этого проекта</w:t>
      </w:r>
      <w:r w:rsidR="000A307D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мы решили создать в группе коллекцию ежей.</w:t>
      </w:r>
      <w:r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A307D" w:rsidRPr="008F06A3" w:rsidRDefault="00C474D6" w:rsidP="008F06A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 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повышения познавательной активности ребёнка мы разработали</w:t>
      </w:r>
      <w:r w:rsidR="000A307D"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0A307D" w:rsidRPr="008F06A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я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ркое пособие, в необычном оформлении для привлечения и удерживания внимание ребёнка - </w:t>
      </w:r>
      <w:proofErr w:type="spellStart"/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лэпбук</w:t>
      </w:r>
      <w:proofErr w:type="spellEnd"/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«Детям о ежах».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   </w:t>
      </w:r>
      <w:r w:rsidR="00A0372A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8 слайд</w:t>
      </w:r>
      <w:r w:rsidR="00A0372A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Дидактичес</w:t>
      </w:r>
      <w:r w:rsidR="004E0D4B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кое пособие </w:t>
      </w: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представляет собой картонную папку, обклеенную бумагой. На страницах имеются кармашки - конверты с карточками, в которых предоставлена собранная информация по теме, игры, задания.</w:t>
      </w:r>
    </w:p>
    <w:p w:rsidR="000A307D" w:rsidRPr="008F06A3" w:rsidRDefault="000A307D" w:rsidP="008F06A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Образовательные задачи:</w:t>
      </w:r>
      <w:r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ab/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Формирование представлений о еже (внешний вид, образ жизни, питание, повадки). 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Активизация словаря (животное, температура, подкожный жир, спячка, всеядный, накапливает, прогревается, сворачивается, ежиная, спящий и т.  д.), умения подбирать признаки и действия к слову «ёж» (для подготовленных детей-антонимы, синонимы), совершенствование грамматической речи (употребление предлогов).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Развивающие задачи: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Развитие связной речи, интонационной выразительности, зрительного восприятия, координации речи с движением, внимания, памяти.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Развитие навыков ориентирования в пространстве (вверху-внизу, справа-слева), двигательной активности.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Развитие воображения, инициативности, творческих способностей.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Воспитательные задачи: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Формирование интереса к дикой природе.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Воспитание доброжелательности, бережного отношения к окружающей среде, любви к природе.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лэпбуке</w:t>
      </w:r>
      <w:proofErr w:type="spellEnd"/>
      <w:r w:rsidRPr="008F06A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предоставлена следующая информация:</w:t>
      </w:r>
    </w:p>
    <w:p w:rsidR="000A307D" w:rsidRPr="008F06A3" w:rsidRDefault="002B0F1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9</w:t>
      </w:r>
      <w:r w:rsidR="00C474D6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слайд</w:t>
      </w:r>
      <w:r w:rsidR="00C474D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На обложке-яркий рисунок ежика.</w:t>
      </w:r>
    </w:p>
    <w:p w:rsidR="000A307D" w:rsidRPr="008F06A3" w:rsidRDefault="002B0F1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10</w:t>
      </w:r>
      <w:r w:rsidR="00C474D6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слайд</w:t>
      </w:r>
      <w:r w:rsidR="00C474D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Разворот- страница</w:t>
      </w:r>
      <w:r w:rsidR="004E0D4B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слева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Рядом с рисунком ежа указаны основные сведения (длина тела, количество игл, их длина, вес в обычный период и перед зимней спячкой), самодельное пособие для тактильной и наглядной демонстрации игл.</w:t>
      </w:r>
    </w:p>
    <w:p w:rsidR="000A307D" w:rsidRPr="008F06A3" w:rsidRDefault="002B0F1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11</w:t>
      </w:r>
      <w:r w:rsidR="00C474D6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слайд 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конверте-ромашка размещён рацион питания (насекомые, улитки, ящерицы, мыши, лягушки, птичьи яйца, черви и слизни, ягоды, фрукты, грибы).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Календарь, в котором обозначен красными стрелками период спячки лесного ежа (с октября до середины апреля).</w:t>
      </w:r>
    </w:p>
    <w:p w:rsidR="000A307D" w:rsidRPr="008F06A3" w:rsidRDefault="002B0F1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12</w:t>
      </w:r>
      <w:r w:rsidR="00C474D6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слайд</w:t>
      </w:r>
      <w:r w:rsidR="00C474D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4E0D4B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Разворот- страница справа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В конверте собраны карточки с  </w:t>
      </w:r>
      <w:proofErr w:type="spellStart"/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физминутками</w:t>
      </w:r>
      <w:proofErr w:type="spellEnd"/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proofErr w:type="spellStart"/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чистоговорками</w:t>
      </w:r>
      <w:proofErr w:type="spellEnd"/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динамическими паузами </w:t>
      </w:r>
      <w:r w:rsidR="003744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="004E0D4B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информация будет обновляться)</w:t>
      </w: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Объёмная открытка «Враги ежей.» (картинки филина и лисы) и открытка «Где живут ежи».</w:t>
      </w:r>
    </w:p>
    <w:p w:rsidR="000A307D" w:rsidRPr="008F06A3" w:rsidRDefault="002B0F1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13</w:t>
      </w:r>
      <w:r w:rsidR="00C474D6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слайд</w:t>
      </w:r>
      <w:r w:rsidR="00C474D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«Уложи ёжика в спячку!» (с помощью шпажки зверёк «заходит в норку и выходит»).</w:t>
      </w:r>
    </w:p>
    <w:p w:rsidR="000A307D" w:rsidRPr="008F06A3" w:rsidRDefault="002B0F1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14</w:t>
      </w:r>
      <w:r w:rsidR="00C474D6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слайд</w:t>
      </w:r>
      <w:r w:rsidR="00C474D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Закрывающаяся сторона. Конверт «Игры и упражнения». «Продолжи предложения!» -У лисы-лисята, у ежихи. Ёж спит днём, а охотится. Белка живёт в дупле, а ёж. У зайца шубка мягкая, а у ёжика. Волк зимой по лесу рыщет, а ёж зимой … «Проведи ежа по лабиринту», «Обведи и раскрась ежа». Материал этого кармашка будет обновляться (игры, блиц-вопросы, викторины).</w:t>
      </w:r>
    </w:p>
    <w:p w:rsidR="000A307D" w:rsidRPr="008F06A3" w:rsidRDefault="002B0F12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15</w:t>
      </w:r>
      <w:r w:rsidR="00C474D6" w:rsidRPr="008F06A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слайд</w:t>
      </w:r>
      <w:r w:rsidR="00C474D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A307D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Конверт «Загадки». Конверт с карточками, где схематично указаны «Интересные факты из жизни ежей.» (разный уровень сложности!) для младшего возраста -ночной образ жизни, плохо видит, но хорошо слышит, продолжительность жизни, количество ежат, розовый цвет при рождении, слепые, отсутствие иголок, способы передвижения- плавают, прыгают, бегают; для более подготовленных детей- ежи строят 3 гнезда: весной большое для потомства, летом прохладное, спать в дневную жару, а зимой самое тёплое, с маленьким входом, на верхней челюсти 20 зубов, на нижней- 16 и т. д.).</w:t>
      </w:r>
      <w:r w:rsidR="00B355A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заключении хочу отметить, что создавала данное пособие как носитель наглядно-информационного материала по теме «Детям о ежах». На занятиях активно использую дидактические игры, но хранятся они в отдельной папке, считаю нецелесообразным перенасыщать содержание </w:t>
      </w:r>
      <w:proofErr w:type="spellStart"/>
      <w:r w:rsidR="00B355A6"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лэпбука</w:t>
      </w:r>
      <w:proofErr w:type="spellEnd"/>
    </w:p>
    <w:p w:rsidR="00C474D6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="00C474D6" w:rsidRPr="008F06A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Родители тоже приняли активное участие в этом проекте: приносили из дома ежей, изготовляли их из разных материалов.</w:t>
      </w:r>
    </w:p>
    <w:p w:rsidR="00257F90" w:rsidRPr="00257F90" w:rsidRDefault="00257F90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результате такой большой проделанное совместной работы дети узнали, что ежи не только очень полезные животные, но еще они являются индикаторами </w:t>
      </w:r>
      <w:r w:rsidRP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экологической чистоты места.</w:t>
      </w:r>
    </w:p>
    <w:p w:rsidR="008F06A3" w:rsidRPr="00257F90" w:rsidRDefault="008F06A3" w:rsidP="008F06A3">
      <w:pP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Так</w:t>
      </w:r>
      <w:r w:rsidR="00257F90" w:rsidRP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ое вот </w:t>
      </w:r>
      <w:r w:rsid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интересное, </w:t>
      </w:r>
      <w:r w:rsidR="00257F90" w:rsidRP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доброе</w:t>
      </w:r>
      <w:r w:rsid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,</w:t>
      </w:r>
      <w:r w:rsidR="00257F90" w:rsidRP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полезное животное.</w:t>
      </w:r>
      <w:r w:rsidRPr="00257F9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</w:p>
    <w:p w:rsidR="008F06A3" w:rsidRPr="008F06A3" w:rsidRDefault="008F06A3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A307D" w:rsidRPr="008F06A3" w:rsidRDefault="000A307D" w:rsidP="008F0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152C1" w:rsidRPr="008F06A3" w:rsidRDefault="004E0D4B" w:rsidP="008F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F06A3">
        <w:rPr>
          <w:sz w:val="24"/>
          <w:szCs w:val="24"/>
        </w:rPr>
        <w:t xml:space="preserve">      </w:t>
      </w:r>
    </w:p>
    <w:p w:rsidR="00D3767D" w:rsidRPr="008F06A3" w:rsidRDefault="00D3767D" w:rsidP="008F06A3">
      <w:pPr>
        <w:spacing w:after="0" w:line="240" w:lineRule="auto"/>
        <w:rPr>
          <w:sz w:val="24"/>
          <w:szCs w:val="24"/>
        </w:rPr>
      </w:pPr>
    </w:p>
    <w:sectPr w:rsidR="00D3767D" w:rsidRPr="008F06A3" w:rsidSect="004E0D4B">
      <w:pgSz w:w="11906" w:h="16838"/>
      <w:pgMar w:top="426" w:right="566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75BA"/>
    <w:multiLevelType w:val="hybridMultilevel"/>
    <w:tmpl w:val="79E6D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A37B1"/>
    <w:multiLevelType w:val="hybridMultilevel"/>
    <w:tmpl w:val="34368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5BA"/>
    <w:multiLevelType w:val="hybridMultilevel"/>
    <w:tmpl w:val="1ADE08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E9842B9"/>
    <w:multiLevelType w:val="hybridMultilevel"/>
    <w:tmpl w:val="57B084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C57E9"/>
    <w:multiLevelType w:val="hybridMultilevel"/>
    <w:tmpl w:val="9A4A8D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3175A"/>
    <w:multiLevelType w:val="hybridMultilevel"/>
    <w:tmpl w:val="513617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EB"/>
    <w:rsid w:val="000A307D"/>
    <w:rsid w:val="00257F90"/>
    <w:rsid w:val="002B0F12"/>
    <w:rsid w:val="00345ED2"/>
    <w:rsid w:val="00374416"/>
    <w:rsid w:val="004047C9"/>
    <w:rsid w:val="004E0D4B"/>
    <w:rsid w:val="005A4600"/>
    <w:rsid w:val="005E09EB"/>
    <w:rsid w:val="00665648"/>
    <w:rsid w:val="00715D05"/>
    <w:rsid w:val="008152C1"/>
    <w:rsid w:val="008F06A3"/>
    <w:rsid w:val="00A0372A"/>
    <w:rsid w:val="00B355A6"/>
    <w:rsid w:val="00BF1119"/>
    <w:rsid w:val="00C474D6"/>
    <w:rsid w:val="00D3767D"/>
    <w:rsid w:val="00D550BF"/>
    <w:rsid w:val="00D94365"/>
    <w:rsid w:val="00E043CC"/>
    <w:rsid w:val="00E23BA0"/>
    <w:rsid w:val="00F7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9EB"/>
    <w:pPr>
      <w:ind w:left="720"/>
      <w:contextualSpacing/>
    </w:pPr>
  </w:style>
  <w:style w:type="character" w:styleId="a4">
    <w:name w:val="Strong"/>
    <w:basedOn w:val="a0"/>
    <w:uiPriority w:val="22"/>
    <w:qFormat/>
    <w:rsid w:val="008F06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9EB"/>
    <w:pPr>
      <w:ind w:left="720"/>
      <w:contextualSpacing/>
    </w:pPr>
  </w:style>
  <w:style w:type="character" w:styleId="a4">
    <w:name w:val="Strong"/>
    <w:basedOn w:val="a0"/>
    <w:uiPriority w:val="22"/>
    <w:qFormat/>
    <w:rsid w:val="008F0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09CB-E97B-414B-8E7E-EE4EFCA1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Vera</cp:lastModifiedBy>
  <cp:revision>16</cp:revision>
  <dcterms:created xsi:type="dcterms:W3CDTF">2017-11-01T06:41:00Z</dcterms:created>
  <dcterms:modified xsi:type="dcterms:W3CDTF">2018-10-25T16:05:00Z</dcterms:modified>
</cp:coreProperties>
</file>