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54D" w:rsidRPr="000F254D" w:rsidRDefault="000F254D" w:rsidP="000F254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254D">
        <w:rPr>
          <w:rFonts w:ascii="Times New Roman" w:hAnsi="Times New Roman" w:cs="Times New Roman"/>
          <w:b/>
          <w:sz w:val="24"/>
          <w:szCs w:val="24"/>
        </w:rPr>
        <w:t>Технологическую карту урока составила:</w:t>
      </w:r>
    </w:p>
    <w:p w:rsidR="000F254D" w:rsidRPr="000F254D" w:rsidRDefault="000F254D" w:rsidP="000F254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254D">
        <w:rPr>
          <w:rFonts w:ascii="Times New Roman" w:hAnsi="Times New Roman" w:cs="Times New Roman"/>
          <w:b/>
          <w:sz w:val="24"/>
          <w:szCs w:val="24"/>
        </w:rPr>
        <w:t>учитель английского языка МБОУ «СОШ №6»</w:t>
      </w:r>
    </w:p>
    <w:p w:rsidR="000F254D" w:rsidRPr="000F254D" w:rsidRDefault="000F254D" w:rsidP="000F254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254D">
        <w:rPr>
          <w:rFonts w:ascii="Times New Roman" w:hAnsi="Times New Roman" w:cs="Times New Roman"/>
          <w:b/>
          <w:sz w:val="24"/>
          <w:szCs w:val="24"/>
        </w:rPr>
        <w:t>Седых Валерия Сергеевна</w:t>
      </w:r>
    </w:p>
    <w:p w:rsidR="000F254D" w:rsidRPr="000F254D" w:rsidRDefault="000F254D" w:rsidP="000F25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54D"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B5387D" w:rsidRPr="000F254D" w:rsidRDefault="00B5387D" w:rsidP="00B5387D">
      <w:pPr>
        <w:rPr>
          <w:rFonts w:ascii="Times New Roman" w:hAnsi="Times New Roman" w:cs="Times New Roman"/>
          <w:sz w:val="24"/>
          <w:szCs w:val="24"/>
        </w:rPr>
      </w:pPr>
      <w:r w:rsidRPr="000F254D">
        <w:rPr>
          <w:rFonts w:ascii="Times New Roman" w:hAnsi="Times New Roman" w:cs="Times New Roman"/>
          <w:b/>
          <w:sz w:val="24"/>
          <w:szCs w:val="24"/>
        </w:rPr>
        <w:t>Тема</w:t>
      </w:r>
      <w:r w:rsidRPr="000F254D">
        <w:rPr>
          <w:rFonts w:ascii="Times New Roman" w:hAnsi="Times New Roman" w:cs="Times New Roman"/>
          <w:sz w:val="24"/>
          <w:szCs w:val="24"/>
        </w:rPr>
        <w:t xml:space="preserve">: </w:t>
      </w:r>
      <w:r w:rsidRPr="000F254D">
        <w:rPr>
          <w:rFonts w:ascii="Times New Roman" w:hAnsi="Times New Roman" w:cs="Times New Roman"/>
          <w:sz w:val="24"/>
          <w:szCs w:val="24"/>
          <w:lang w:val="en-US"/>
        </w:rPr>
        <w:t>Construction</w:t>
      </w:r>
      <w:r w:rsidRPr="000F254D">
        <w:rPr>
          <w:rFonts w:ascii="Times New Roman" w:hAnsi="Times New Roman" w:cs="Times New Roman"/>
          <w:sz w:val="24"/>
          <w:szCs w:val="24"/>
        </w:rPr>
        <w:t xml:space="preserve"> </w:t>
      </w:r>
      <w:r w:rsidRPr="000F254D">
        <w:rPr>
          <w:rFonts w:ascii="Times New Roman" w:hAnsi="Times New Roman" w:cs="Times New Roman"/>
          <w:sz w:val="24"/>
          <w:szCs w:val="24"/>
          <w:lang w:val="en-US"/>
        </w:rPr>
        <w:t>used</w:t>
      </w:r>
      <w:r w:rsidRPr="000F254D">
        <w:rPr>
          <w:rFonts w:ascii="Times New Roman" w:hAnsi="Times New Roman" w:cs="Times New Roman"/>
          <w:sz w:val="24"/>
          <w:szCs w:val="24"/>
        </w:rPr>
        <w:t xml:space="preserve"> </w:t>
      </w:r>
      <w:r w:rsidRPr="000F254D">
        <w:rPr>
          <w:rFonts w:ascii="Times New Roman" w:hAnsi="Times New Roman" w:cs="Times New Roman"/>
          <w:sz w:val="24"/>
          <w:szCs w:val="24"/>
          <w:lang w:val="en-US"/>
        </w:rPr>
        <w:t>to</w:t>
      </w:r>
    </w:p>
    <w:p w:rsidR="00B5387D" w:rsidRPr="000F254D" w:rsidRDefault="00B5387D" w:rsidP="00B5387D">
      <w:pPr>
        <w:rPr>
          <w:rFonts w:ascii="Times New Roman" w:hAnsi="Times New Roman" w:cs="Times New Roman"/>
          <w:sz w:val="24"/>
          <w:szCs w:val="24"/>
        </w:rPr>
      </w:pPr>
      <w:r w:rsidRPr="000F254D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0F254D">
        <w:rPr>
          <w:rFonts w:ascii="Times New Roman" w:hAnsi="Times New Roman" w:cs="Times New Roman"/>
          <w:sz w:val="24"/>
          <w:szCs w:val="24"/>
        </w:rPr>
        <w:t>: урок «открытия» нового знания</w:t>
      </w:r>
    </w:p>
    <w:p w:rsidR="00B5387D" w:rsidRPr="000F254D" w:rsidRDefault="00B5387D" w:rsidP="00B5387D">
      <w:pPr>
        <w:rPr>
          <w:rFonts w:ascii="Times New Roman" w:hAnsi="Times New Roman" w:cs="Times New Roman"/>
          <w:b/>
          <w:sz w:val="24"/>
          <w:szCs w:val="24"/>
        </w:rPr>
        <w:sectPr w:rsidR="00B5387D" w:rsidRPr="000F254D" w:rsidSect="00B5387D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  <w:r w:rsidRPr="000F254D">
        <w:rPr>
          <w:rFonts w:ascii="Times New Roman" w:hAnsi="Times New Roman" w:cs="Times New Roman"/>
          <w:b/>
          <w:sz w:val="24"/>
          <w:szCs w:val="24"/>
        </w:rPr>
        <w:t xml:space="preserve">Цель результата: </w:t>
      </w:r>
    </w:p>
    <w:p w:rsidR="00B5387D" w:rsidRPr="000F254D" w:rsidRDefault="00B5387D" w:rsidP="00B5387D">
      <w:pPr>
        <w:rPr>
          <w:rFonts w:ascii="Times New Roman" w:hAnsi="Times New Roman" w:cs="Times New Roman"/>
          <w:b/>
          <w:sz w:val="24"/>
          <w:szCs w:val="24"/>
        </w:rPr>
      </w:pPr>
      <w:r w:rsidRPr="000F254D">
        <w:rPr>
          <w:rFonts w:ascii="Times New Roman" w:hAnsi="Times New Roman" w:cs="Times New Roman"/>
          <w:b/>
          <w:sz w:val="24"/>
          <w:szCs w:val="24"/>
        </w:rPr>
        <w:lastRenderedPageBreak/>
        <w:t>Предметные:</w:t>
      </w:r>
    </w:p>
    <w:p w:rsidR="00B5387D" w:rsidRPr="000F254D" w:rsidRDefault="00B5387D" w:rsidP="00B53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4D">
        <w:rPr>
          <w:rFonts w:ascii="Times New Roman" w:hAnsi="Times New Roman" w:cs="Times New Roman"/>
          <w:sz w:val="24"/>
          <w:szCs w:val="24"/>
        </w:rPr>
        <w:t xml:space="preserve">1) называть конструкцию </w:t>
      </w:r>
      <w:r w:rsidRPr="000F254D">
        <w:rPr>
          <w:rFonts w:ascii="Times New Roman" w:hAnsi="Times New Roman" w:cs="Times New Roman"/>
          <w:sz w:val="24"/>
          <w:szCs w:val="24"/>
          <w:lang w:val="en-US"/>
        </w:rPr>
        <w:t>used</w:t>
      </w:r>
      <w:r w:rsidRPr="000F254D">
        <w:rPr>
          <w:rFonts w:ascii="Times New Roman" w:hAnsi="Times New Roman" w:cs="Times New Roman"/>
          <w:sz w:val="24"/>
          <w:szCs w:val="24"/>
        </w:rPr>
        <w:t xml:space="preserve"> </w:t>
      </w:r>
      <w:r w:rsidRPr="000F254D">
        <w:rPr>
          <w:rFonts w:ascii="Times New Roman" w:hAnsi="Times New Roman" w:cs="Times New Roman"/>
          <w:sz w:val="24"/>
          <w:szCs w:val="24"/>
          <w:lang w:val="en-US"/>
        </w:rPr>
        <w:t>to</w:t>
      </w:r>
    </w:p>
    <w:p w:rsidR="00B5387D" w:rsidRPr="000F254D" w:rsidRDefault="00B5387D" w:rsidP="00B53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4D">
        <w:rPr>
          <w:rFonts w:ascii="Times New Roman" w:hAnsi="Times New Roman" w:cs="Times New Roman"/>
          <w:sz w:val="24"/>
          <w:szCs w:val="24"/>
        </w:rPr>
        <w:t xml:space="preserve">2) перечислять для чего служит конструкция </w:t>
      </w:r>
      <w:r w:rsidRPr="000F254D">
        <w:rPr>
          <w:rFonts w:ascii="Times New Roman" w:hAnsi="Times New Roman" w:cs="Times New Roman"/>
          <w:sz w:val="24"/>
          <w:szCs w:val="24"/>
          <w:lang w:val="en-US"/>
        </w:rPr>
        <w:t>used</w:t>
      </w:r>
      <w:r w:rsidRPr="000F254D">
        <w:rPr>
          <w:rFonts w:ascii="Times New Roman" w:hAnsi="Times New Roman" w:cs="Times New Roman"/>
          <w:sz w:val="24"/>
          <w:szCs w:val="24"/>
        </w:rPr>
        <w:t xml:space="preserve"> </w:t>
      </w:r>
      <w:r w:rsidRPr="000F254D">
        <w:rPr>
          <w:rFonts w:ascii="Times New Roman" w:hAnsi="Times New Roman" w:cs="Times New Roman"/>
          <w:sz w:val="24"/>
          <w:szCs w:val="24"/>
          <w:lang w:val="en-US"/>
        </w:rPr>
        <w:t>to</w:t>
      </w:r>
    </w:p>
    <w:p w:rsidR="00B5387D" w:rsidRPr="000F254D" w:rsidRDefault="00B5387D" w:rsidP="00B53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4D">
        <w:rPr>
          <w:rFonts w:ascii="Times New Roman" w:hAnsi="Times New Roman" w:cs="Times New Roman"/>
          <w:sz w:val="24"/>
          <w:szCs w:val="24"/>
        </w:rPr>
        <w:t xml:space="preserve">3) составлять утвердительные, отрицательные и вопросительные предложения с конструкцией </w:t>
      </w:r>
      <w:r w:rsidRPr="000F254D">
        <w:rPr>
          <w:rFonts w:ascii="Times New Roman" w:hAnsi="Times New Roman" w:cs="Times New Roman"/>
          <w:sz w:val="24"/>
          <w:szCs w:val="24"/>
          <w:lang w:val="en-US"/>
        </w:rPr>
        <w:t>used</w:t>
      </w:r>
      <w:r w:rsidRPr="000F254D">
        <w:rPr>
          <w:rFonts w:ascii="Times New Roman" w:hAnsi="Times New Roman" w:cs="Times New Roman"/>
          <w:sz w:val="24"/>
          <w:szCs w:val="24"/>
        </w:rPr>
        <w:t xml:space="preserve"> </w:t>
      </w:r>
      <w:r w:rsidRPr="000F254D">
        <w:rPr>
          <w:rFonts w:ascii="Times New Roman" w:hAnsi="Times New Roman" w:cs="Times New Roman"/>
          <w:sz w:val="24"/>
          <w:szCs w:val="24"/>
          <w:lang w:val="en-US"/>
        </w:rPr>
        <w:t>to</w:t>
      </w:r>
    </w:p>
    <w:p w:rsidR="00B5387D" w:rsidRPr="000F254D" w:rsidRDefault="00B5387D" w:rsidP="00B53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A71" w:rsidRPr="000F254D" w:rsidRDefault="003D7A71" w:rsidP="00B5387D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B5387D" w:rsidRPr="000F254D" w:rsidRDefault="00B5387D" w:rsidP="00B5387D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0F254D"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Метапредметные: </w:t>
      </w:r>
    </w:p>
    <w:p w:rsidR="00B5387D" w:rsidRPr="000F254D" w:rsidRDefault="00B5387D" w:rsidP="00B5387D">
      <w:pPr>
        <w:pStyle w:val="a3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0F254D">
        <w:rPr>
          <w:rFonts w:ascii="Times New Roman" w:hAnsi="Times New Roman" w:cs="Times New Roman"/>
          <w:iCs/>
          <w:sz w:val="24"/>
          <w:szCs w:val="24"/>
        </w:rPr>
        <w:t xml:space="preserve">Регулятивные УУД: определять цель учебной деятельности. </w:t>
      </w:r>
      <w:proofErr w:type="gramEnd"/>
    </w:p>
    <w:p w:rsidR="00B5387D" w:rsidRPr="000F254D" w:rsidRDefault="00B5387D" w:rsidP="00B5387D">
      <w:pPr>
        <w:pStyle w:val="a3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0F254D">
        <w:rPr>
          <w:rFonts w:ascii="Times New Roman" w:hAnsi="Times New Roman" w:cs="Times New Roman"/>
          <w:iCs/>
          <w:sz w:val="24"/>
          <w:szCs w:val="24"/>
        </w:rPr>
        <w:t>Познавательные</w:t>
      </w:r>
      <w:proofErr w:type="gramEnd"/>
      <w:r w:rsidRPr="000F254D">
        <w:rPr>
          <w:rFonts w:ascii="Times New Roman" w:hAnsi="Times New Roman" w:cs="Times New Roman"/>
          <w:iCs/>
          <w:sz w:val="24"/>
          <w:szCs w:val="24"/>
        </w:rPr>
        <w:t xml:space="preserve"> УУД: извлекать информацию; выстраивать логическую цепь рассуждений. </w:t>
      </w:r>
    </w:p>
    <w:p w:rsidR="00B5387D" w:rsidRPr="000F254D" w:rsidRDefault="00B5387D" w:rsidP="00B538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254D">
        <w:rPr>
          <w:rFonts w:ascii="Times New Roman" w:hAnsi="Times New Roman" w:cs="Times New Roman"/>
          <w:iCs/>
          <w:sz w:val="24"/>
          <w:szCs w:val="24"/>
        </w:rPr>
        <w:t>Коммуникативные УУД: оформлять свои мысли в устной и письменной речи; организовывать учебное взаимодействие.</w:t>
      </w:r>
    </w:p>
    <w:p w:rsidR="00B5387D" w:rsidRPr="000F254D" w:rsidRDefault="00B5387D">
      <w:pPr>
        <w:rPr>
          <w:rFonts w:ascii="Times New Roman" w:hAnsi="Times New Roman" w:cs="Times New Roman"/>
          <w:sz w:val="24"/>
          <w:szCs w:val="24"/>
        </w:rPr>
        <w:sectPr w:rsidR="00B5387D" w:rsidRPr="000F254D" w:rsidSect="00B5387D">
          <w:type w:val="continuous"/>
          <w:pgSz w:w="16838" w:h="11906" w:orient="landscape"/>
          <w:pgMar w:top="426" w:right="1134" w:bottom="850" w:left="1134" w:header="708" w:footer="708" w:gutter="0"/>
          <w:cols w:num="2" w:space="708"/>
          <w:docGrid w:linePitch="360"/>
        </w:sectPr>
      </w:pPr>
    </w:p>
    <w:p w:rsidR="00B5387D" w:rsidRPr="000F254D" w:rsidRDefault="00B5387D" w:rsidP="00B538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54D">
        <w:rPr>
          <w:rFonts w:ascii="Times New Roman" w:hAnsi="Times New Roman" w:cs="Times New Roman"/>
          <w:b/>
          <w:sz w:val="24"/>
          <w:szCs w:val="24"/>
        </w:rPr>
        <w:lastRenderedPageBreak/>
        <w:t>Ход урока</w:t>
      </w:r>
    </w:p>
    <w:tbl>
      <w:tblPr>
        <w:tblStyle w:val="a4"/>
        <w:tblW w:w="0" w:type="auto"/>
        <w:tblLook w:val="04A0"/>
      </w:tblPr>
      <w:tblGrid>
        <w:gridCol w:w="2068"/>
        <w:gridCol w:w="4257"/>
        <w:gridCol w:w="4256"/>
        <w:gridCol w:w="4205"/>
      </w:tblGrid>
      <w:tr w:rsidR="00376638" w:rsidRPr="000F254D" w:rsidTr="00B5387D">
        <w:tc>
          <w:tcPr>
            <w:tcW w:w="1784" w:type="dxa"/>
          </w:tcPr>
          <w:p w:rsidR="00B5387D" w:rsidRPr="000F254D" w:rsidRDefault="00B5387D" w:rsidP="00B538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354" w:type="dxa"/>
          </w:tcPr>
          <w:p w:rsidR="00B5387D" w:rsidRPr="000F254D" w:rsidRDefault="00B5387D" w:rsidP="00B538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355" w:type="dxa"/>
          </w:tcPr>
          <w:p w:rsidR="00B5387D" w:rsidRPr="000F254D" w:rsidRDefault="00B5387D" w:rsidP="00B538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4293" w:type="dxa"/>
          </w:tcPr>
          <w:p w:rsidR="00B5387D" w:rsidRPr="000F254D" w:rsidRDefault="00B5387D" w:rsidP="00B538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Достигнутый </w:t>
            </w:r>
            <w:proofErr w:type="gramStart"/>
            <w:r w:rsidRPr="000F254D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  <w:r w:rsidRPr="000F2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(Анализ)</w:t>
            </w:r>
          </w:p>
        </w:tc>
      </w:tr>
      <w:tr w:rsidR="00376638" w:rsidRPr="000F254D" w:rsidTr="00B5387D">
        <w:tc>
          <w:tcPr>
            <w:tcW w:w="1784" w:type="dxa"/>
          </w:tcPr>
          <w:p w:rsidR="00B5387D" w:rsidRPr="000F254D" w:rsidRDefault="00B538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Мотивационный</w:t>
            </w:r>
          </w:p>
        </w:tc>
        <w:tc>
          <w:tcPr>
            <w:tcW w:w="4354" w:type="dxa"/>
          </w:tcPr>
          <w:p w:rsidR="00B5387D" w:rsidRPr="00DD278E" w:rsidRDefault="00B5387D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Приветствует учеников, проверяет их готовность к уроку.</w:t>
            </w:r>
          </w:p>
          <w:p w:rsidR="007D55F2" w:rsidRPr="00DD278E" w:rsidRDefault="007D55F2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387D" w:rsidRPr="000F254D" w:rsidRDefault="00B5387D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Активизирует знания учащихся. Создает проблемную ситуацию и мотивирует учащихся.</w:t>
            </w:r>
          </w:p>
          <w:p w:rsidR="007B7424" w:rsidRPr="00DD278E" w:rsidRDefault="007B7424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</w:t>
            </w:r>
            <w:r w:rsidRPr="00DD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1.</w:t>
            </w:r>
          </w:p>
          <w:p w:rsidR="00B5387D" w:rsidRPr="000F254D" w:rsidRDefault="007D55F2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="00B5387D" w:rsidRPr="000F25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Boys and girls, look at the blackboard. </w:t>
            </w:r>
          </w:p>
          <w:p w:rsidR="00B5387D" w:rsidRPr="000F254D" w:rsidRDefault="007D55F2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="00B5387D" w:rsidRPr="000F25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 does it mean these pictures?</w:t>
            </w:r>
          </w:p>
          <w:p w:rsidR="007D55F2" w:rsidRPr="000F254D" w:rsidRDefault="007D55F2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D55F2" w:rsidRPr="000F254D" w:rsidRDefault="007D55F2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детям на английском языке сказать, что «кто-то что-то делал раньше».</w:t>
            </w:r>
          </w:p>
          <w:p w:rsidR="007D55F2" w:rsidRPr="000F254D" w:rsidRDefault="007D55F2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F2" w:rsidRPr="000F254D" w:rsidRDefault="007D55F2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Произносит детям 2 п</w:t>
            </w:r>
            <w:r w:rsidR="007B7424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редложения к картинкам на Слайде 1</w:t>
            </w: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7D55F2" w:rsidRPr="000F254D" w:rsidRDefault="007D55F2" w:rsidP="007D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She used to drink coffee</w:t>
            </w:r>
          </w:p>
          <w:p w:rsidR="007D55F2" w:rsidRPr="000F254D" w:rsidRDefault="007D55F2" w:rsidP="00E376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He used to watch TV so much</w:t>
            </w:r>
          </w:p>
        </w:tc>
        <w:tc>
          <w:tcPr>
            <w:tcW w:w="4355" w:type="dxa"/>
          </w:tcPr>
          <w:p w:rsidR="00B5387D" w:rsidRPr="000F254D" w:rsidRDefault="00B5387D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Настраиваются на работу. Концентрируют внимание</w:t>
            </w:r>
          </w:p>
          <w:p w:rsidR="007D55F2" w:rsidRPr="000F254D" w:rsidRDefault="007D55F2" w:rsidP="00E376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387D" w:rsidRPr="00DD278E" w:rsidRDefault="00B5387D" w:rsidP="00B538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цель, формулируют тему урока.</w:t>
            </w:r>
          </w:p>
          <w:p w:rsidR="007D55F2" w:rsidRPr="00DD278E" w:rsidRDefault="007D55F2" w:rsidP="00B538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F2" w:rsidRPr="00DD278E" w:rsidRDefault="007D55F2" w:rsidP="00B538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F2" w:rsidRPr="000F254D" w:rsidRDefault="007D55F2" w:rsidP="00B538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предлагают свои варианты ответов</w:t>
            </w:r>
          </w:p>
          <w:p w:rsidR="007D55F2" w:rsidRPr="000F254D" w:rsidRDefault="007D55F2" w:rsidP="00B538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7424" w:rsidRPr="000F254D" w:rsidRDefault="007B7424" w:rsidP="00B538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F2" w:rsidRPr="000F254D" w:rsidRDefault="007D55F2" w:rsidP="00B538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Пробуют построить предложение</w:t>
            </w:r>
          </w:p>
          <w:p w:rsidR="007D55F2" w:rsidRPr="000F254D" w:rsidRDefault="007D55F2" w:rsidP="00B538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Сталкиваются с проблемой, что не знают как на английском слово </w:t>
            </w: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«раньше»</w:t>
            </w:r>
            <w:r w:rsidR="007B7424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55F2" w:rsidRPr="000F254D" w:rsidRDefault="007D55F2" w:rsidP="00B538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делают вывод, что нужно использовать конструкцию </w:t>
            </w: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</w:tc>
        <w:tc>
          <w:tcPr>
            <w:tcW w:w="4293" w:type="dxa"/>
          </w:tcPr>
          <w:p w:rsidR="00B5387D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Ученики</w:t>
            </w:r>
            <w:r w:rsidR="007B7424"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слушают внимательно учителя</w:t>
            </w:r>
          </w:p>
          <w:p w:rsidR="007B7424" w:rsidRPr="000F254D" w:rsidRDefault="007B7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424" w:rsidRPr="000F254D" w:rsidRDefault="007B7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424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Ученики</w:t>
            </w:r>
            <w:r w:rsidR="007B7424"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озвучили тему урока и цель (учебной деятельности)</w:t>
            </w:r>
          </w:p>
          <w:p w:rsidR="007B7424" w:rsidRPr="000F254D" w:rsidRDefault="007B7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424" w:rsidRPr="000F254D" w:rsidRDefault="007B7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Ученики активно включены в учебную деятельность</w:t>
            </w:r>
          </w:p>
          <w:p w:rsidR="007B7424" w:rsidRPr="000F254D" w:rsidRDefault="007B7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424" w:rsidRPr="000F254D" w:rsidRDefault="007B7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Ученики оформляют свои мысли в устной речи</w:t>
            </w:r>
          </w:p>
          <w:p w:rsidR="007B7424" w:rsidRPr="000F254D" w:rsidRDefault="007B7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424" w:rsidRPr="000F254D" w:rsidRDefault="007B7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424" w:rsidRPr="000F254D" w:rsidRDefault="007B7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Ученики выстраивают логическую цепь рассуждений, где нужно использовать конструкцию </w:t>
            </w: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</w:tc>
      </w:tr>
      <w:tr w:rsidR="00376638" w:rsidRPr="000F254D" w:rsidTr="00B5387D">
        <w:tc>
          <w:tcPr>
            <w:tcW w:w="1784" w:type="dxa"/>
          </w:tcPr>
          <w:p w:rsidR="007D55F2" w:rsidRPr="000F254D" w:rsidRDefault="007D55F2" w:rsidP="007D5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Планирование и организация деятельности</w:t>
            </w:r>
          </w:p>
          <w:p w:rsidR="00B5387D" w:rsidRPr="000F254D" w:rsidRDefault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7D55F2" w:rsidRPr="000F254D" w:rsidRDefault="007D55F2" w:rsidP="007D55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рассмотреть грамматическую таблицу на с. 27, сформулировать правило</w:t>
            </w:r>
            <w:r w:rsidR="000572B1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записать его с помощью схемы</w:t>
            </w:r>
            <w:r w:rsidR="007B7424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(работа со </w:t>
            </w:r>
            <w:r w:rsidR="00376638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Слайдами</w:t>
            </w:r>
            <w:r w:rsidR="007B7424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 w:rsidR="00376638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-3</w:t>
            </w:r>
            <w:r w:rsidR="007B7424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572B1" w:rsidRPr="000F254D" w:rsidRDefault="000572B1" w:rsidP="007D55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рассмотреть утве</w:t>
            </w:r>
            <w:r w:rsidR="003D7A71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рдительные, отрицательные и вопросительные</w:t>
            </w: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 и составить схему построения предложений</w:t>
            </w:r>
            <w:r w:rsidR="00376638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правилом в учебнике на стр. 27) </w:t>
            </w:r>
          </w:p>
          <w:p w:rsidR="000572B1" w:rsidRPr="000F254D" w:rsidRDefault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F2" w:rsidRPr="000F254D" w:rsidRDefault="000572B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отработку изученного материала по построению утвердительных, отрицательных и вопросительных предложений. Предлагает детям устно построить 3 вида предложений с конструкцией </w:t>
            </w: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, и по 1 предложению письменно</w:t>
            </w:r>
            <w:r w:rsidR="00376638"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638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(Слайды 4-12).</w:t>
            </w:r>
          </w:p>
          <w:p w:rsidR="003D7A71" w:rsidRPr="000F254D" w:rsidRDefault="003D7A7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 w:rsidP="003D7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Предлагает выполнить задание №1 из карточки, найти грамматическую ошибку в предложении</w:t>
            </w:r>
          </w:p>
        </w:tc>
        <w:tc>
          <w:tcPr>
            <w:tcW w:w="4355" w:type="dxa"/>
          </w:tcPr>
          <w:p w:rsidR="00B5387D" w:rsidRPr="000F254D" w:rsidRDefault="000572B1" w:rsidP="000572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Изучают правило, формулируют правило, </w:t>
            </w:r>
            <w:r w:rsidR="007B7424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и записывают его в виде схемы в тетрадь</w:t>
            </w:r>
          </w:p>
          <w:p w:rsidR="000572B1" w:rsidRPr="000F254D" w:rsidRDefault="000572B1" w:rsidP="000572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2B1" w:rsidRPr="000F254D" w:rsidRDefault="000572B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B1" w:rsidRPr="000F254D" w:rsidRDefault="000572B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Дети читают утвердительное, отрицательное и вопросительное предложения и составляют схему построения предложений</w:t>
            </w:r>
          </w:p>
          <w:p w:rsidR="000572B1" w:rsidRPr="000F254D" w:rsidRDefault="000572B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B1" w:rsidRPr="000F254D" w:rsidRDefault="000572B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 w:rsidP="003D7A71">
            <w:pPr>
              <w:tabs>
                <w:tab w:val="left" w:pos="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A71" w:rsidRPr="000F254D" w:rsidRDefault="000572B1" w:rsidP="003D7A71">
            <w:pPr>
              <w:tabs>
                <w:tab w:val="left" w:pos="2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A71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 устно и письменно с опорой на образец.</w:t>
            </w:r>
          </w:p>
          <w:p w:rsidR="000572B1" w:rsidRPr="000F254D" w:rsidRDefault="000572B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78E" w:rsidRDefault="00DD278E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Выполняют задание учителя</w:t>
            </w:r>
            <w:r w:rsidR="00376638"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</w:p>
          <w:p w:rsidR="00376638" w:rsidRPr="000F254D" w:rsidRDefault="00376638" w:rsidP="00057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Сверяют с эталоном (по Слайду 13)</w:t>
            </w:r>
          </w:p>
        </w:tc>
        <w:tc>
          <w:tcPr>
            <w:tcW w:w="4293" w:type="dxa"/>
          </w:tcPr>
          <w:p w:rsidR="00B5387D" w:rsidRPr="000F254D" w:rsidRDefault="007B7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Ученики формулируют с опорой на схему в тетради</w:t>
            </w: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Ученики в тетради составили и записали схемы построения утвердительных, отрицательных и вопросительных предложений</w:t>
            </w: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Ученики, используя схемы, составляют утвердительные, отрицательные и вопросительные предложения с конструкцией </w:t>
            </w: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38" w:rsidRPr="000F254D" w:rsidRDefault="00376638" w:rsidP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Ученики проанализировали и нашли грамматические ошибки в предложениях</w:t>
            </w:r>
          </w:p>
          <w:p w:rsidR="00376638" w:rsidRPr="000F254D" w:rsidRDefault="00376638" w:rsidP="00376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>Ученики анализируют свою работу по заданию №1</w:t>
            </w:r>
          </w:p>
        </w:tc>
      </w:tr>
      <w:tr w:rsidR="00376638" w:rsidRPr="000F254D" w:rsidTr="00B5387D">
        <w:tc>
          <w:tcPr>
            <w:tcW w:w="1784" w:type="dxa"/>
          </w:tcPr>
          <w:p w:rsidR="00B5387D" w:rsidRPr="000F254D" w:rsidRDefault="003D7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354" w:type="dxa"/>
          </w:tcPr>
          <w:p w:rsidR="003D7A71" w:rsidRPr="000F254D" w:rsidRDefault="003D7A71" w:rsidP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Организует рефлексию. </w:t>
            </w:r>
          </w:p>
          <w:p w:rsidR="003D7A71" w:rsidRPr="000F254D" w:rsidRDefault="003D7A71" w:rsidP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уточняет, достиг ли цели ученик</w:t>
            </w:r>
            <w:r w:rsidR="00376638"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D7A71" w:rsidRPr="000F254D" w:rsidRDefault="003D7A71" w:rsidP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ставили на урок?</w:t>
            </w:r>
          </w:p>
          <w:p w:rsidR="003D7A71" w:rsidRPr="000F254D" w:rsidRDefault="003D7A71" w:rsidP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t>Удалось ли ее достичь?</w:t>
            </w:r>
          </w:p>
          <w:p w:rsidR="00B5387D" w:rsidRPr="000F254D" w:rsidRDefault="00B538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0A32" w:rsidRPr="000F254D" w:rsidRDefault="00690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Сообщает домашнее задание.</w:t>
            </w:r>
          </w:p>
          <w:p w:rsidR="003D7A71" w:rsidRPr="000F254D" w:rsidRDefault="003D7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задание №2 из карточки, перевести предложения с русского языка на английский с использованием конструкции </w:t>
            </w: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</w:tc>
        <w:tc>
          <w:tcPr>
            <w:tcW w:w="4355" w:type="dxa"/>
          </w:tcPr>
          <w:p w:rsidR="00B5387D" w:rsidRPr="000F254D" w:rsidRDefault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Учащиеся осуществляют самооценку, соотносят цель и результаты, степень их соответствия.</w:t>
            </w:r>
          </w:p>
          <w:p w:rsidR="003D7A71" w:rsidRPr="000F254D" w:rsidRDefault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Воспринимают информацию, записывают домашнее задание</w:t>
            </w:r>
          </w:p>
          <w:p w:rsidR="003D7A71" w:rsidRPr="000F254D" w:rsidRDefault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A71" w:rsidRPr="000F254D" w:rsidRDefault="003D7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3" w:type="dxa"/>
          </w:tcPr>
          <w:p w:rsidR="00690A32" w:rsidRPr="000F254D" w:rsidRDefault="00376638" w:rsidP="00690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Ученики научились составлять </w:t>
            </w:r>
            <w:r w:rsidR="00690A32"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утвердительные, отрицательные и вопросительные предложения с конструкцией </w:t>
            </w:r>
            <w:r w:rsidR="00690A32"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="00690A32" w:rsidRPr="000F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A32" w:rsidRPr="000F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  <w:p w:rsidR="00B5387D" w:rsidRPr="000F254D" w:rsidRDefault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32" w:rsidRPr="000F254D" w:rsidRDefault="00690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32" w:rsidRPr="000F254D" w:rsidRDefault="00690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32" w:rsidRPr="000F254D" w:rsidRDefault="00690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5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Ученики понимают как выполнить домашнее задание</w:t>
            </w:r>
          </w:p>
        </w:tc>
      </w:tr>
    </w:tbl>
    <w:p w:rsidR="00F2090A" w:rsidRPr="000F254D" w:rsidRDefault="00F2090A">
      <w:pPr>
        <w:rPr>
          <w:rFonts w:ascii="Times New Roman" w:hAnsi="Times New Roman" w:cs="Times New Roman"/>
          <w:sz w:val="24"/>
          <w:szCs w:val="24"/>
        </w:rPr>
      </w:pPr>
    </w:p>
    <w:sectPr w:rsidR="00F2090A" w:rsidRPr="000F254D" w:rsidSect="00B5387D">
      <w:type w:val="continuous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3C0"/>
    <w:multiLevelType w:val="hybridMultilevel"/>
    <w:tmpl w:val="EC5AE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4201E"/>
    <w:multiLevelType w:val="hybridMultilevel"/>
    <w:tmpl w:val="CF6E402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CD31495"/>
    <w:multiLevelType w:val="hybridMultilevel"/>
    <w:tmpl w:val="9E8A7E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5387D"/>
    <w:rsid w:val="000572B1"/>
    <w:rsid w:val="000F254D"/>
    <w:rsid w:val="00376638"/>
    <w:rsid w:val="003D7A71"/>
    <w:rsid w:val="00690A32"/>
    <w:rsid w:val="007B7424"/>
    <w:rsid w:val="007D55F2"/>
    <w:rsid w:val="00B5387D"/>
    <w:rsid w:val="00DD278E"/>
    <w:rsid w:val="00F20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87D"/>
    <w:pPr>
      <w:ind w:left="720"/>
      <w:contextualSpacing/>
    </w:pPr>
  </w:style>
  <w:style w:type="table" w:styleId="a4">
    <w:name w:val="Table Grid"/>
    <w:basedOn w:val="a1"/>
    <w:uiPriority w:val="59"/>
    <w:rsid w:val="00B538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</cp:lastModifiedBy>
  <cp:revision>4</cp:revision>
  <cp:lastPrinted>2022-09-29T11:58:00Z</cp:lastPrinted>
  <dcterms:created xsi:type="dcterms:W3CDTF">2022-09-29T11:18:00Z</dcterms:created>
  <dcterms:modified xsi:type="dcterms:W3CDTF">2023-01-31T03:16:00Z</dcterms:modified>
</cp:coreProperties>
</file>