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37EA4E" w14:textId="77777777" w:rsidR="0034113F" w:rsidRDefault="0034113F" w:rsidP="003411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7970C25" wp14:editId="58B9D1EA">
            <wp:simplePos x="0" y="0"/>
            <wp:positionH relativeFrom="column">
              <wp:posOffset>-76200</wp:posOffset>
            </wp:positionH>
            <wp:positionV relativeFrom="paragraph">
              <wp:posOffset>42545</wp:posOffset>
            </wp:positionV>
            <wp:extent cx="2411095" cy="889635"/>
            <wp:effectExtent l="0" t="0" r="1905" b="0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7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C:\Users\Администратор.GlazovPC\Desktop\Рюриковичи\ФГП_бланк_последняя редакция-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247446" w14:textId="77777777" w:rsidR="0034113F" w:rsidRDefault="0034113F" w:rsidP="003411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8D7547" w14:textId="77777777" w:rsidR="0034113F" w:rsidRDefault="0034113F" w:rsidP="003411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D8E217" w14:textId="77777777" w:rsidR="0034113F" w:rsidRDefault="0034113F" w:rsidP="003411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662FCC" w14:textId="77777777" w:rsidR="0034113F" w:rsidRDefault="0034113F" w:rsidP="003411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447BBB" w14:textId="77777777" w:rsidR="0034113F" w:rsidRDefault="0034113F" w:rsidP="003411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2915C7" w14:textId="77777777" w:rsidR="0034113F" w:rsidRDefault="0034113F" w:rsidP="0034113F">
      <w:pPr>
        <w:spacing w:after="0"/>
        <w:rPr>
          <w:rFonts w:ascii="Times New Roman" w:hAnsi="Times New Roman"/>
          <w:bCs/>
          <w:sz w:val="28"/>
          <w:szCs w:val="28"/>
        </w:rPr>
      </w:pPr>
    </w:p>
    <w:p w14:paraId="0F354AF6" w14:textId="77777777" w:rsidR="0034113F" w:rsidRDefault="0034113F" w:rsidP="003411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F81">
        <w:rPr>
          <w:rFonts w:ascii="Times New Roman" w:hAnsi="Times New Roman" w:cs="Times New Roman"/>
          <w:b/>
          <w:sz w:val="28"/>
          <w:szCs w:val="28"/>
        </w:rPr>
        <w:t>Областное государственное автономное</w:t>
      </w:r>
    </w:p>
    <w:p w14:paraId="0A8986C7" w14:textId="77777777" w:rsidR="0034113F" w:rsidRDefault="0034113F" w:rsidP="003411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F81">
        <w:rPr>
          <w:rFonts w:ascii="Times New Roman" w:hAnsi="Times New Roman" w:cs="Times New Roman"/>
          <w:b/>
          <w:sz w:val="28"/>
          <w:szCs w:val="28"/>
        </w:rPr>
        <w:t xml:space="preserve"> профессиональное образовательное учреждение </w:t>
      </w:r>
    </w:p>
    <w:p w14:paraId="590437BD" w14:textId="77777777" w:rsidR="0034113F" w:rsidRPr="00725F81" w:rsidRDefault="0034113F" w:rsidP="003411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F81">
        <w:rPr>
          <w:rFonts w:ascii="Times New Roman" w:hAnsi="Times New Roman" w:cs="Times New Roman"/>
          <w:b/>
          <w:sz w:val="28"/>
          <w:szCs w:val="28"/>
        </w:rPr>
        <w:t>«Бирючанский техникум»</w:t>
      </w:r>
    </w:p>
    <w:p w14:paraId="11DB3763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1E88FC2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1DFC131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0036C17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E56686E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3F0EEAC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D01047D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B161E9A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AA0E910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14:paraId="0A19F2F7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08AB3CA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4201FDB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14:paraId="5F72D55F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6-9 классов общеобразовательных организаций</w:t>
      </w:r>
    </w:p>
    <w:p w14:paraId="53707BEC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14:paraId="1D4EE17B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62CEFDE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4FAFCBA" w14:textId="77777777" w:rsidR="0034113F" w:rsidRDefault="0034113F" w:rsidP="0034113F">
      <w:pPr>
        <w:pStyle w:val="a6"/>
        <w:spacing w:after="0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1BBE46C3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DAD5C7C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EC20359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4074260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58A3CF0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350716C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01BF27B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B324601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2B46EBA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F08B1A9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B945CF0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5BE3408" w14:textId="77777777" w:rsidR="0034113F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CDF16BD" w14:textId="2B5C8687" w:rsidR="0034113F" w:rsidRPr="0076777D" w:rsidRDefault="0034113F" w:rsidP="0034113F">
      <w:pPr>
        <w:pStyle w:val="a6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6777D">
        <w:rPr>
          <w:rFonts w:ascii="Times New Roman" w:hAnsi="Times New Roman"/>
          <w:b/>
          <w:bCs/>
          <w:sz w:val="28"/>
          <w:szCs w:val="28"/>
        </w:rPr>
        <w:t>г.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6777D">
        <w:rPr>
          <w:rFonts w:ascii="Times New Roman" w:hAnsi="Times New Roman"/>
          <w:b/>
          <w:bCs/>
          <w:sz w:val="28"/>
          <w:szCs w:val="28"/>
        </w:rPr>
        <w:t>Б</w:t>
      </w:r>
      <w:r>
        <w:rPr>
          <w:rFonts w:ascii="Times New Roman" w:hAnsi="Times New Roman"/>
          <w:b/>
          <w:bCs/>
          <w:sz w:val="28"/>
          <w:szCs w:val="28"/>
        </w:rPr>
        <w:t>ирюч</w:t>
      </w:r>
    </w:p>
    <w:p w14:paraId="3577FFA4" w14:textId="6BB6DC1E" w:rsidR="0034113F" w:rsidRDefault="0034113F" w:rsidP="0034113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6777D">
        <w:rPr>
          <w:rFonts w:ascii="Times New Roman" w:hAnsi="Times New Roman"/>
          <w:b/>
          <w:bCs/>
          <w:sz w:val="28"/>
          <w:szCs w:val="28"/>
        </w:rPr>
        <w:t>2022</w:t>
      </w:r>
    </w:p>
    <w:p w14:paraId="61274A21" w14:textId="3B53CF19" w:rsidR="0034113F" w:rsidRDefault="0034113F" w:rsidP="0034113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93CB645" w14:textId="77777777" w:rsidR="0034113F" w:rsidRDefault="0034113F" w:rsidP="0034113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0468C1D" w14:textId="61BF4298" w:rsidR="00713BC6" w:rsidRPr="0034113F" w:rsidRDefault="00713BC6" w:rsidP="0034113F">
      <w:pPr>
        <w:widowControl w:val="0"/>
        <w:spacing w:line="240" w:lineRule="auto"/>
        <w:ind w:left="2536" w:right="-2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lastRenderedPageBreak/>
        <w:t>«ВЕТЕРИНАРН</w:t>
      </w:r>
      <w:r w:rsidRPr="00B7600D">
        <w:rPr>
          <w:rFonts w:ascii="Times New Roman" w:eastAsia="Times New Roman" w:hAnsi="Times New Roman" w:cs="Times New Roman"/>
          <w:b/>
          <w:bCs/>
          <w:i/>
          <w:iCs/>
          <w:w w:val="99"/>
          <w:sz w:val="24"/>
          <w:szCs w:val="24"/>
        </w:rPr>
        <w:t>Ы</w:t>
      </w:r>
      <w:r w:rsidRPr="00B760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Й ФЕ</w:t>
      </w:r>
      <w:r w:rsidRPr="00B7600D">
        <w:rPr>
          <w:rFonts w:ascii="Times New Roman" w:eastAsia="Times New Roman" w:hAnsi="Times New Roman" w:cs="Times New Roman"/>
          <w:b/>
          <w:bCs/>
          <w:i/>
          <w:iCs/>
          <w:w w:val="99"/>
          <w:sz w:val="24"/>
          <w:szCs w:val="24"/>
        </w:rPr>
        <w:t>Л</w:t>
      </w:r>
      <w:r w:rsidRPr="00B760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ЬДШЕР»</w:t>
      </w:r>
    </w:p>
    <w:p w14:paraId="4D7A0A54" w14:textId="77777777" w:rsidR="00713BC6" w:rsidRPr="00B7600D" w:rsidRDefault="00713BC6" w:rsidP="00713BC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  <w:u w:val="single"/>
        </w:rPr>
        <w:t>1. Пас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  <w:u w:val="single"/>
        </w:rPr>
        <w:t>п</w:t>
      </w:r>
      <w:r w:rsidRPr="00B7600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орт 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  <w:u w:val="single"/>
        </w:rPr>
        <w:t>п</w:t>
      </w:r>
      <w:r w:rsidRPr="00B7600D">
        <w:rPr>
          <w:rFonts w:ascii="Times New Roman" w:eastAsia="Times New Roman" w:hAnsi="Times New Roman" w:cs="Times New Roman"/>
          <w:sz w:val="24"/>
          <w:szCs w:val="24"/>
          <w:u w:val="single"/>
        </w:rPr>
        <w:t>ро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  <w:u w:val="single"/>
        </w:rPr>
        <w:t>г</w:t>
      </w:r>
      <w:r w:rsidRPr="00B7600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раммы 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  <w:u w:val="single"/>
        </w:rPr>
        <w:t>п</w:t>
      </w:r>
      <w:r w:rsidRPr="00B7600D">
        <w:rPr>
          <w:rFonts w:ascii="Times New Roman" w:eastAsia="Times New Roman" w:hAnsi="Times New Roman" w:cs="Times New Roman"/>
          <w:sz w:val="24"/>
          <w:szCs w:val="24"/>
          <w:u w:val="single"/>
        </w:rPr>
        <w:t>рофесс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  <w:u w:val="single"/>
        </w:rPr>
        <w:t>ио</w:t>
      </w:r>
      <w:r w:rsidRPr="00B7600D">
        <w:rPr>
          <w:rFonts w:ascii="Times New Roman" w:eastAsia="Times New Roman" w:hAnsi="Times New Roman" w:cs="Times New Roman"/>
          <w:sz w:val="24"/>
          <w:szCs w:val="24"/>
          <w:u w:val="single"/>
        </w:rPr>
        <w:t>нальной пробы</w:t>
      </w:r>
    </w:p>
    <w:p w14:paraId="5DEB1187" w14:textId="77777777" w:rsidR="00713BC6" w:rsidRPr="00B7600D" w:rsidRDefault="00713BC6" w:rsidP="00713BC6">
      <w:pPr>
        <w:widowControl w:val="0"/>
        <w:spacing w:before="117" w:line="240" w:lineRule="auto"/>
        <w:ind w:left="2702" w:right="-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П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р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офесс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и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о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л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ь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ая с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р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еда: </w:t>
      </w:r>
      <w:proofErr w:type="spellStart"/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гр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ос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р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еда</w:t>
      </w:r>
      <w:proofErr w:type="spellEnd"/>
    </w:p>
    <w:p w14:paraId="1E0C6028" w14:textId="77777777" w:rsidR="00713BC6" w:rsidRPr="00B7600D" w:rsidRDefault="00713BC6" w:rsidP="00713BC6">
      <w:pPr>
        <w:widowControl w:val="0"/>
        <w:spacing w:before="46" w:line="275" w:lineRule="auto"/>
        <w:ind w:right="527" w:firstLine="586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Наи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м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ено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в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ание п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р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офессио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л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ь</w:t>
      </w:r>
      <w:r w:rsidRPr="00B7600D">
        <w:rPr>
          <w:rFonts w:ascii="Times New Roman" w:eastAsia="Times New Roman" w:hAnsi="Times New Roman" w:cs="Times New Roman"/>
          <w:b/>
          <w:bCs/>
          <w:spacing w:val="1"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о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г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 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пр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ав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л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е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ни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я: ве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т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е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р</w:t>
      </w:r>
      <w:r w:rsidRPr="00B7600D">
        <w:rPr>
          <w:rFonts w:ascii="Times New Roman" w:eastAsia="Times New Roman" w:hAnsi="Times New Roman" w:cs="Times New Roman"/>
          <w:b/>
          <w:bCs/>
          <w:spacing w:val="1"/>
          <w:w w:val="99"/>
          <w:sz w:val="24"/>
          <w:szCs w:val="24"/>
        </w:rPr>
        <w:t>и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рн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ы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й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фе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л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ьд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ш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е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р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Автор 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п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ро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г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раммы: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Светашова Анна Леонидовна., ветери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ар.</w:t>
      </w:r>
    </w:p>
    <w:p w14:paraId="76184E96" w14:textId="77777777" w:rsidR="0034113F" w:rsidRDefault="00713BC6" w:rsidP="00713BC6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>Ко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такты автора: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Белгородская область, 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г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ород Бирюч, </w:t>
      </w:r>
    </w:p>
    <w:p w14:paraId="5BD19886" w14:textId="46262D17" w:rsidR="00713BC6" w:rsidRPr="00B7600D" w:rsidRDefault="00713BC6" w:rsidP="00713BC6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e-</w:t>
      </w:r>
      <w:proofErr w:type="spellStart"/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mail</w:t>
      </w:r>
      <w:proofErr w:type="spellEnd"/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hyperlink r:id="rId5" w:history="1">
        <w:r w:rsidR="0034113F" w:rsidRPr="00770FF6">
          <w:rPr>
            <w:rStyle w:val="a3"/>
            <w:rFonts w:ascii="Times New Roman" w:hAnsi="Times New Roman" w:cs="Times New Roman"/>
            <w:i/>
            <w:iCs/>
            <w:sz w:val="24"/>
            <w:szCs w:val="24"/>
            <w:shd w:val="clear" w:color="auto" w:fill="FFFFFF"/>
          </w:rPr>
          <w:t>anyuta.swetaschowa@yandex.</w:t>
        </w:r>
        <w:r w:rsidR="0034113F" w:rsidRPr="00770FF6">
          <w:rPr>
            <w:rStyle w:val="a3"/>
            <w:rFonts w:ascii="Times New Roman" w:hAnsi="Times New Roman" w:cs="Times New Roman"/>
            <w:i/>
            <w:iCs/>
            <w:sz w:val="24"/>
            <w:szCs w:val="24"/>
            <w:shd w:val="clear" w:color="auto" w:fill="FFFFFF"/>
            <w:lang w:val="en-US"/>
          </w:rPr>
          <w:t>ru</w:t>
        </w:r>
      </w:hyperlink>
      <w:r w:rsidR="0034113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, те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л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ефо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н - 89524337035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73"/>
        <w:gridCol w:w="1587"/>
        <w:gridCol w:w="1417"/>
        <w:gridCol w:w="1560"/>
        <w:gridCol w:w="3934"/>
      </w:tblGrid>
      <w:tr w:rsidR="00B7600D" w:rsidRPr="00B7600D" w14:paraId="36F44230" w14:textId="77777777" w:rsidTr="00713BC6">
        <w:tc>
          <w:tcPr>
            <w:tcW w:w="1073" w:type="dxa"/>
          </w:tcPr>
          <w:p w14:paraId="779A6583" w14:textId="77777777" w:rsidR="00713BC6" w:rsidRPr="00B7600D" w:rsidRDefault="00713BC6" w:rsidP="00713BC6">
            <w:pPr>
              <w:widowControl w:val="0"/>
              <w:ind w:left="252" w:right="-2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Вид</w:t>
            </w:r>
          </w:p>
          <w:p w14:paraId="493C533B" w14:textId="77777777" w:rsidR="00713BC6" w:rsidRPr="00B7600D" w:rsidRDefault="00713BC6" w:rsidP="00713BC6">
            <w:pPr>
              <w:jc w:val="center"/>
            </w:pPr>
          </w:p>
        </w:tc>
        <w:tc>
          <w:tcPr>
            <w:tcW w:w="1587" w:type="dxa"/>
          </w:tcPr>
          <w:p w14:paraId="2A51CDC9" w14:textId="0C4578DA" w:rsidR="00713BC6" w:rsidRPr="00B7600D" w:rsidRDefault="00713BC6" w:rsidP="00713BC6">
            <w:pPr>
              <w:jc w:val="center"/>
            </w:pP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Ф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ормат проведе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н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ия</w:t>
            </w:r>
          </w:p>
        </w:tc>
        <w:tc>
          <w:tcPr>
            <w:tcW w:w="1417" w:type="dxa"/>
          </w:tcPr>
          <w:p w14:paraId="1F505936" w14:textId="61250056" w:rsidR="00713BC6" w:rsidRPr="00B7600D" w:rsidRDefault="00713BC6" w:rsidP="00713BC6">
            <w:pPr>
              <w:jc w:val="center"/>
            </w:pP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Время проведения</w:t>
            </w:r>
          </w:p>
        </w:tc>
        <w:tc>
          <w:tcPr>
            <w:tcW w:w="1560" w:type="dxa"/>
          </w:tcPr>
          <w:p w14:paraId="687B2124" w14:textId="068CCA5A" w:rsidR="00713BC6" w:rsidRPr="00B7600D" w:rsidRDefault="00713BC6" w:rsidP="00713BC6">
            <w:pPr>
              <w:jc w:val="center"/>
            </w:pP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Во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з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раст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н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ая кате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г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ория</w:t>
            </w:r>
          </w:p>
        </w:tc>
        <w:tc>
          <w:tcPr>
            <w:tcW w:w="3934" w:type="dxa"/>
          </w:tcPr>
          <w:p w14:paraId="56B34894" w14:textId="3556134A" w:rsidR="00713BC6" w:rsidRPr="00B7600D" w:rsidRDefault="00713BC6" w:rsidP="00713BC6">
            <w:pPr>
              <w:jc w:val="center"/>
            </w:pP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Д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оступ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н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ост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ь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д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л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pacing w:val="1"/>
                <w:sz w:val="24"/>
                <w:szCs w:val="24"/>
              </w:rPr>
              <w:t>я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у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ч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аст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н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иков 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pacing w:val="1"/>
                <w:sz w:val="24"/>
                <w:szCs w:val="24"/>
              </w:rPr>
              <w:t>с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ОВЗ</w:t>
            </w:r>
          </w:p>
        </w:tc>
      </w:tr>
      <w:tr w:rsidR="00B7600D" w:rsidRPr="00B7600D" w14:paraId="6BFAC4D6" w14:textId="77777777" w:rsidTr="00713BC6">
        <w:tc>
          <w:tcPr>
            <w:tcW w:w="1073" w:type="dxa"/>
          </w:tcPr>
          <w:p w14:paraId="03DE5274" w14:textId="77777777" w:rsidR="00713BC6" w:rsidRPr="00B7600D" w:rsidRDefault="00713BC6" w:rsidP="00713BC6">
            <w:pPr>
              <w:widowControl w:val="0"/>
              <w:ind w:left="15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Ба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з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овый</w:t>
            </w:r>
          </w:p>
          <w:p w14:paraId="539BFEE8" w14:textId="77777777" w:rsidR="00713BC6" w:rsidRPr="00B7600D" w:rsidRDefault="00713BC6" w:rsidP="00713BC6">
            <w:pPr>
              <w:jc w:val="center"/>
            </w:pPr>
          </w:p>
        </w:tc>
        <w:tc>
          <w:tcPr>
            <w:tcW w:w="1587" w:type="dxa"/>
          </w:tcPr>
          <w:p w14:paraId="48AFA665" w14:textId="77777777" w:rsidR="00713BC6" w:rsidRPr="00B7600D" w:rsidRDefault="00713BC6" w:rsidP="00713BC6">
            <w:pPr>
              <w:widowControl w:val="0"/>
              <w:ind w:left="218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Оч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й</w:t>
            </w:r>
          </w:p>
          <w:p w14:paraId="228EF176" w14:textId="77777777" w:rsidR="00713BC6" w:rsidRPr="00B7600D" w:rsidRDefault="00713BC6" w:rsidP="00713BC6">
            <w:pPr>
              <w:jc w:val="center"/>
            </w:pPr>
          </w:p>
        </w:tc>
        <w:tc>
          <w:tcPr>
            <w:tcW w:w="1417" w:type="dxa"/>
          </w:tcPr>
          <w:p w14:paraId="352B2C15" w14:textId="77777777" w:rsidR="00713BC6" w:rsidRPr="00B7600D" w:rsidRDefault="00713BC6" w:rsidP="00713BC6">
            <w:pPr>
              <w:widowControl w:val="0"/>
              <w:ind w:left="107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90 м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ин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</w:p>
          <w:p w14:paraId="60D1F3E9" w14:textId="77777777" w:rsidR="00713BC6" w:rsidRPr="00B7600D" w:rsidRDefault="00713BC6" w:rsidP="00713BC6">
            <w:pPr>
              <w:jc w:val="center"/>
            </w:pPr>
          </w:p>
        </w:tc>
        <w:tc>
          <w:tcPr>
            <w:tcW w:w="1560" w:type="dxa"/>
          </w:tcPr>
          <w:p w14:paraId="40BCECB1" w14:textId="2ABC9A20" w:rsidR="00713BC6" w:rsidRPr="00B7600D" w:rsidRDefault="004D2592" w:rsidP="00713BC6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713BC6"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713BC6"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  <w:p w14:paraId="71872CC0" w14:textId="77777777" w:rsidR="00713BC6" w:rsidRPr="00B7600D" w:rsidRDefault="00713BC6" w:rsidP="00713BC6">
            <w:pPr>
              <w:jc w:val="center"/>
            </w:pPr>
          </w:p>
        </w:tc>
        <w:tc>
          <w:tcPr>
            <w:tcW w:w="3934" w:type="dxa"/>
          </w:tcPr>
          <w:p w14:paraId="31121B32" w14:textId="77777777" w:rsidR="00713BC6" w:rsidRPr="00B7600D" w:rsidRDefault="00713BC6" w:rsidP="00713BC6">
            <w:pPr>
              <w:widowControl w:val="0"/>
              <w:spacing w:line="274" w:lineRule="auto"/>
              <w:ind w:right="3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Об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щ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ие 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з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аболевания (нару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ш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ни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е дыха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ельной сис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емы, пи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щ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евари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ельной, эндокрин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й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сис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ем, сердечно-сосудис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й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сис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емы и 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.д.)</w:t>
            </w:r>
          </w:p>
          <w:p w14:paraId="69CCAC4C" w14:textId="77777777" w:rsidR="00713BC6" w:rsidRPr="00B7600D" w:rsidRDefault="00713BC6" w:rsidP="00713BC6">
            <w:pPr>
              <w:jc w:val="center"/>
            </w:pPr>
          </w:p>
        </w:tc>
      </w:tr>
    </w:tbl>
    <w:p w14:paraId="2D2B8E70" w14:textId="77777777" w:rsidR="00776BCD" w:rsidRDefault="00776BCD" w:rsidP="00776BCD">
      <w:pPr>
        <w:widowControl w:val="0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28958EA0" w14:textId="419C9469" w:rsidR="00776BCD" w:rsidRDefault="00776BCD" w:rsidP="00776BCD">
      <w:pPr>
        <w:widowControl w:val="0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2</w:t>
      </w:r>
      <w:r w:rsidR="00CA3C6A" w:rsidRPr="00B7600D">
        <w:rPr>
          <w:rFonts w:ascii="Times New Roman" w:eastAsia="Times New Roman" w:hAnsi="Times New Roman" w:cs="Times New Roman"/>
          <w:sz w:val="24"/>
          <w:szCs w:val="24"/>
          <w:u w:val="single"/>
        </w:rPr>
        <w:t>. Соде</w:t>
      </w:r>
      <w:r w:rsidR="00CA3C6A" w:rsidRPr="00B7600D">
        <w:rPr>
          <w:rFonts w:ascii="Times New Roman" w:eastAsia="Times New Roman" w:hAnsi="Times New Roman" w:cs="Times New Roman"/>
          <w:w w:val="99"/>
          <w:sz w:val="24"/>
          <w:szCs w:val="24"/>
          <w:u w:val="single"/>
        </w:rPr>
        <w:t>р</w:t>
      </w:r>
      <w:r w:rsidR="00CA3C6A" w:rsidRPr="00B7600D">
        <w:rPr>
          <w:rFonts w:ascii="Times New Roman" w:eastAsia="Times New Roman" w:hAnsi="Times New Roman" w:cs="Times New Roman"/>
          <w:sz w:val="24"/>
          <w:szCs w:val="24"/>
          <w:u w:val="single"/>
        </w:rPr>
        <w:t>жа</w:t>
      </w:r>
      <w:r w:rsidR="00CA3C6A" w:rsidRPr="00B7600D">
        <w:rPr>
          <w:rFonts w:ascii="Times New Roman" w:eastAsia="Times New Roman" w:hAnsi="Times New Roman" w:cs="Times New Roman"/>
          <w:w w:val="99"/>
          <w:sz w:val="24"/>
          <w:szCs w:val="24"/>
          <w:u w:val="single"/>
        </w:rPr>
        <w:t>ни</w:t>
      </w:r>
      <w:r w:rsidR="00CA3C6A" w:rsidRPr="00B7600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е </w:t>
      </w:r>
      <w:r w:rsidR="00CA3C6A" w:rsidRPr="00B7600D">
        <w:rPr>
          <w:rFonts w:ascii="Times New Roman" w:eastAsia="Times New Roman" w:hAnsi="Times New Roman" w:cs="Times New Roman"/>
          <w:w w:val="99"/>
          <w:sz w:val="24"/>
          <w:szCs w:val="24"/>
          <w:u w:val="single"/>
        </w:rPr>
        <w:t>п</w:t>
      </w:r>
      <w:r w:rsidR="00CA3C6A" w:rsidRPr="00B7600D">
        <w:rPr>
          <w:rFonts w:ascii="Times New Roman" w:eastAsia="Times New Roman" w:hAnsi="Times New Roman" w:cs="Times New Roman"/>
          <w:sz w:val="24"/>
          <w:szCs w:val="24"/>
          <w:u w:val="single"/>
        </w:rPr>
        <w:t>ро</w:t>
      </w:r>
      <w:r w:rsidR="00CA3C6A" w:rsidRPr="00B7600D">
        <w:rPr>
          <w:rFonts w:ascii="Times New Roman" w:eastAsia="Times New Roman" w:hAnsi="Times New Roman" w:cs="Times New Roman"/>
          <w:w w:val="99"/>
          <w:sz w:val="24"/>
          <w:szCs w:val="24"/>
          <w:u w:val="single"/>
        </w:rPr>
        <w:t>г</w:t>
      </w:r>
      <w:r w:rsidR="00CA3C6A" w:rsidRPr="00B7600D">
        <w:rPr>
          <w:rFonts w:ascii="Times New Roman" w:eastAsia="Times New Roman" w:hAnsi="Times New Roman" w:cs="Times New Roman"/>
          <w:sz w:val="24"/>
          <w:szCs w:val="24"/>
          <w:u w:val="single"/>
        </w:rPr>
        <w:t>раммы</w:t>
      </w:r>
      <w:r w:rsidR="00CA3C6A" w:rsidRPr="00B760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EF65DCE" w14:textId="77777777" w:rsidR="0034113F" w:rsidRDefault="0034113F" w:rsidP="00776BCD">
      <w:pPr>
        <w:widowControl w:val="0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</w:p>
    <w:p w14:paraId="787A90C9" w14:textId="63394EEC" w:rsidR="00CA3C6A" w:rsidRPr="00B7600D" w:rsidRDefault="00CA3C6A" w:rsidP="00776BCD">
      <w:pPr>
        <w:widowControl w:val="0"/>
        <w:spacing w:after="0" w:line="240" w:lineRule="auto"/>
        <w:ind w:left="709" w:hanging="709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в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едение (10 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м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ин)</w:t>
      </w:r>
    </w:p>
    <w:p w14:paraId="11115E97" w14:textId="6C620633" w:rsidR="00CA3C6A" w:rsidRPr="00B7600D" w:rsidRDefault="00CA3C6A" w:rsidP="00CA3C6A">
      <w:pPr>
        <w:pStyle w:val="a5"/>
        <w:spacing w:before="0" w:beforeAutospacing="0" w:after="0" w:afterAutospacing="0"/>
        <w:ind w:firstLine="709"/>
        <w:jc w:val="both"/>
      </w:pPr>
      <w:r w:rsidRPr="00B7600D">
        <w:t>1</w:t>
      </w:r>
      <w:r w:rsidRPr="00B7600D">
        <w:rPr>
          <w:w w:val="99"/>
        </w:rPr>
        <w:t>.</w:t>
      </w:r>
      <w:r w:rsidRPr="00B7600D">
        <w:rPr>
          <w:spacing w:val="48"/>
        </w:rPr>
        <w:t xml:space="preserve"> </w:t>
      </w:r>
      <w:r w:rsidRPr="00B7600D">
        <w:rPr>
          <w:i/>
          <w:iCs/>
        </w:rPr>
        <w:t>Краткое</w:t>
      </w:r>
      <w:r w:rsidRPr="00B7600D">
        <w:rPr>
          <w:i/>
          <w:iCs/>
          <w:spacing w:val="48"/>
        </w:rPr>
        <w:t xml:space="preserve"> </w:t>
      </w:r>
      <w:r w:rsidRPr="00B7600D">
        <w:rPr>
          <w:i/>
          <w:iCs/>
        </w:rPr>
        <w:t>описа</w:t>
      </w:r>
      <w:r w:rsidRPr="00B7600D">
        <w:rPr>
          <w:i/>
          <w:iCs/>
          <w:w w:val="99"/>
        </w:rPr>
        <w:t>н</w:t>
      </w:r>
      <w:r w:rsidRPr="00B7600D">
        <w:rPr>
          <w:i/>
          <w:iCs/>
        </w:rPr>
        <w:t>ие</w:t>
      </w:r>
      <w:r w:rsidRPr="00B7600D">
        <w:rPr>
          <w:i/>
          <w:iCs/>
          <w:spacing w:val="48"/>
        </w:rPr>
        <w:t xml:space="preserve"> </w:t>
      </w:r>
      <w:r w:rsidRPr="00B7600D">
        <w:rPr>
          <w:i/>
          <w:iCs/>
        </w:rPr>
        <w:t>профессио</w:t>
      </w:r>
      <w:r w:rsidRPr="00B7600D">
        <w:rPr>
          <w:i/>
          <w:iCs/>
          <w:w w:val="99"/>
        </w:rPr>
        <w:t>н</w:t>
      </w:r>
      <w:r w:rsidRPr="00B7600D">
        <w:rPr>
          <w:i/>
          <w:iCs/>
        </w:rPr>
        <w:t>а</w:t>
      </w:r>
      <w:r w:rsidRPr="00B7600D">
        <w:rPr>
          <w:i/>
          <w:iCs/>
          <w:w w:val="99"/>
        </w:rPr>
        <w:t>льн</w:t>
      </w:r>
      <w:r w:rsidRPr="00B7600D">
        <w:rPr>
          <w:i/>
          <w:iCs/>
        </w:rPr>
        <w:t>о</w:t>
      </w:r>
      <w:r w:rsidRPr="00B7600D">
        <w:rPr>
          <w:i/>
          <w:iCs/>
          <w:w w:val="99"/>
        </w:rPr>
        <w:t>г</w:t>
      </w:r>
      <w:r w:rsidRPr="00B7600D">
        <w:rPr>
          <w:i/>
          <w:iCs/>
        </w:rPr>
        <w:t>о</w:t>
      </w:r>
      <w:r w:rsidRPr="00B7600D">
        <w:rPr>
          <w:i/>
          <w:iCs/>
          <w:spacing w:val="48"/>
        </w:rPr>
        <w:t xml:space="preserve"> </w:t>
      </w:r>
      <w:r w:rsidRPr="00B7600D">
        <w:rPr>
          <w:i/>
          <w:iCs/>
          <w:w w:val="99"/>
        </w:rPr>
        <w:t>н</w:t>
      </w:r>
      <w:r w:rsidRPr="00B7600D">
        <w:rPr>
          <w:i/>
          <w:iCs/>
        </w:rPr>
        <w:t>аправ</w:t>
      </w:r>
      <w:r w:rsidRPr="00B7600D">
        <w:rPr>
          <w:i/>
          <w:iCs/>
          <w:w w:val="99"/>
        </w:rPr>
        <w:t>л</w:t>
      </w:r>
      <w:r w:rsidRPr="00B7600D">
        <w:rPr>
          <w:i/>
          <w:iCs/>
        </w:rPr>
        <w:t>е</w:t>
      </w:r>
      <w:r w:rsidRPr="00B7600D">
        <w:rPr>
          <w:i/>
          <w:iCs/>
          <w:w w:val="99"/>
        </w:rPr>
        <w:t>н</w:t>
      </w:r>
      <w:r w:rsidRPr="00B7600D">
        <w:rPr>
          <w:i/>
          <w:iCs/>
        </w:rPr>
        <w:t>ия.</w:t>
      </w:r>
      <w:r w:rsidRPr="00B7600D">
        <w:rPr>
          <w:i/>
          <w:iCs/>
          <w:spacing w:val="49"/>
        </w:rPr>
        <w:t xml:space="preserve"> </w:t>
      </w:r>
      <w:r w:rsidRPr="00B7600D">
        <w:t xml:space="preserve">Ветеринарный </w:t>
      </w:r>
      <w:r w:rsidR="0034113F">
        <w:t>фельдшер</w:t>
      </w:r>
      <w:r w:rsidRPr="00B7600D">
        <w:t xml:space="preserve">– это уникальная по своей сути специальность. Ни одна профессия в мире не имеет такого широкого спектра действия как профессия ветеринарного </w:t>
      </w:r>
      <w:r w:rsidR="0034113F">
        <w:t>фельдшера</w:t>
      </w:r>
      <w:r w:rsidRPr="00B7600D">
        <w:t>. Профессия эта очень интересная, никогда не наскучит и не надоест. Специалисты, работающие в этой области</w:t>
      </w:r>
      <w:r w:rsidR="0034113F">
        <w:t>,</w:t>
      </w:r>
      <w:r w:rsidRPr="00B7600D">
        <w:t xml:space="preserve"> являются достаточно востребованными на рынке труда.</w:t>
      </w:r>
    </w:p>
    <w:p w14:paraId="62668C2A" w14:textId="77777777" w:rsidR="00CA3C6A" w:rsidRPr="00B7600D" w:rsidRDefault="00CA3C6A" w:rsidP="00CA3C6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600D">
        <w:rPr>
          <w:rFonts w:ascii="Times New Roman" w:hAnsi="Times New Roman" w:cs="Times New Roman"/>
          <w:sz w:val="24"/>
          <w:szCs w:val="24"/>
          <w:shd w:val="clear" w:color="auto" w:fill="FFFFFF"/>
        </w:rPr>
        <w:t>В наше время любители домашних животных все чаще выбирают породистых питомцев, поэтому возросло количество специализированных питомников, в которых разводят те или иные породы собак, кошек, грызунов, рептилий и других животных. В таких организациях услуги ветеринара нужны всегда, чтобы следить за здоровьем и правильными условиями разведения животных.</w:t>
      </w:r>
    </w:p>
    <w:p w14:paraId="131C01C6" w14:textId="6766E90F" w:rsidR="00CA3C6A" w:rsidRPr="00B7600D" w:rsidRDefault="00CA3C6A" w:rsidP="00CA3C6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600D">
        <w:rPr>
          <w:rFonts w:ascii="Times New Roman" w:hAnsi="Times New Roman" w:cs="Times New Roman"/>
          <w:sz w:val="24"/>
          <w:szCs w:val="24"/>
          <w:shd w:val="clear" w:color="auto" w:fill="FFFFFF"/>
        </w:rPr>
        <w:t>Кроме ветеринарных клиник ветеринар</w:t>
      </w:r>
      <w:r w:rsidR="0034113F">
        <w:rPr>
          <w:rFonts w:ascii="Times New Roman" w:hAnsi="Times New Roman" w:cs="Times New Roman"/>
          <w:sz w:val="24"/>
          <w:szCs w:val="24"/>
          <w:shd w:val="clear" w:color="auto" w:fill="FFFFFF"/>
        </w:rPr>
        <w:t>ные фельдшеры</w:t>
      </w:r>
      <w:r w:rsidRPr="00B760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высоко требуются в зоопарках, природных национальных парках, заповедниках. Также ветеринар широко востребован в цирках, где приходиться работать с самыми разными животными</w:t>
      </w:r>
      <w:r w:rsidR="0034113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B760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 птиц до экзотических животных и в салонах красоты для питомцев, которые все чаще становятся актуальными.</w:t>
      </w:r>
    </w:p>
    <w:p w14:paraId="78D1A606" w14:textId="2AEF7D7B" w:rsidR="005B7D51" w:rsidRPr="00B7600D" w:rsidRDefault="00CA3C6A" w:rsidP="00CA3C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600D">
        <w:rPr>
          <w:rFonts w:ascii="Times New Roman" w:hAnsi="Times New Roman" w:cs="Times New Roman"/>
          <w:sz w:val="24"/>
          <w:szCs w:val="24"/>
          <w:shd w:val="clear" w:color="auto" w:fill="FFFFFF"/>
        </w:rPr>
        <w:t>Ветеринар не пройдет мимо бездомного щенка или кошки, не покормив или не оказав какую – либо другую помощь, а уж тем более не ударит, что сейчас в нашем мире мы наблюдаем всё чаще и чаще. Ветеринаром работают не из</w:t>
      </w:r>
      <w:r w:rsidR="0034113F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B760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 получения больших денег или выгоды, им работают по призванию. </w:t>
      </w:r>
    </w:p>
    <w:p w14:paraId="45DA8BF6" w14:textId="77777777" w:rsidR="00CA3C6A" w:rsidRPr="00B7600D" w:rsidRDefault="00CA3C6A" w:rsidP="00CA3C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D3ADCD3" w14:textId="35CF1BCE" w:rsidR="00CA3C6A" w:rsidRPr="00B7600D" w:rsidRDefault="00CA3C6A" w:rsidP="00CA3C6A">
      <w:pPr>
        <w:pStyle w:val="a5"/>
        <w:spacing w:before="0" w:beforeAutospacing="0" w:after="0" w:afterAutospacing="0"/>
        <w:ind w:firstLine="709"/>
        <w:jc w:val="both"/>
      </w:pPr>
      <w:r w:rsidRPr="00B7600D">
        <w:t>2</w:t>
      </w:r>
      <w:r w:rsidRPr="00B7600D">
        <w:rPr>
          <w:w w:val="99"/>
        </w:rPr>
        <w:t>.</w:t>
      </w:r>
      <w:r w:rsidRPr="00B7600D">
        <w:rPr>
          <w:spacing w:val="9"/>
        </w:rPr>
        <w:t xml:space="preserve"> </w:t>
      </w:r>
      <w:r w:rsidRPr="00B7600D">
        <w:rPr>
          <w:i/>
          <w:iCs/>
        </w:rPr>
        <w:t>Место</w:t>
      </w:r>
      <w:r w:rsidRPr="00B7600D">
        <w:rPr>
          <w:i/>
          <w:iCs/>
          <w:spacing w:val="10"/>
        </w:rPr>
        <w:t xml:space="preserve"> </w:t>
      </w:r>
      <w:r w:rsidRPr="00B7600D">
        <w:rPr>
          <w:i/>
          <w:iCs/>
        </w:rPr>
        <w:t>и</w:t>
      </w:r>
      <w:r w:rsidRPr="00B7600D">
        <w:rPr>
          <w:i/>
          <w:iCs/>
          <w:spacing w:val="10"/>
        </w:rPr>
        <w:t xml:space="preserve"> </w:t>
      </w:r>
      <w:r w:rsidRPr="00B7600D">
        <w:rPr>
          <w:i/>
          <w:iCs/>
        </w:rPr>
        <w:t>перспектив</w:t>
      </w:r>
      <w:r w:rsidRPr="00B7600D">
        <w:rPr>
          <w:i/>
          <w:iCs/>
          <w:w w:val="99"/>
        </w:rPr>
        <w:t>ы</w:t>
      </w:r>
      <w:r w:rsidRPr="00B7600D">
        <w:rPr>
          <w:i/>
          <w:iCs/>
          <w:spacing w:val="10"/>
        </w:rPr>
        <w:t xml:space="preserve"> </w:t>
      </w:r>
      <w:r w:rsidRPr="00B7600D">
        <w:rPr>
          <w:i/>
          <w:iCs/>
        </w:rPr>
        <w:t>профессио</w:t>
      </w:r>
      <w:r w:rsidRPr="00B7600D">
        <w:rPr>
          <w:i/>
          <w:iCs/>
          <w:w w:val="99"/>
        </w:rPr>
        <w:t>н</w:t>
      </w:r>
      <w:r w:rsidRPr="00B7600D">
        <w:rPr>
          <w:i/>
          <w:iCs/>
        </w:rPr>
        <w:t>а</w:t>
      </w:r>
      <w:r w:rsidRPr="00B7600D">
        <w:rPr>
          <w:i/>
          <w:iCs/>
          <w:w w:val="99"/>
        </w:rPr>
        <w:t>льн</w:t>
      </w:r>
      <w:r w:rsidRPr="00B7600D">
        <w:rPr>
          <w:i/>
          <w:iCs/>
        </w:rPr>
        <w:t>о</w:t>
      </w:r>
      <w:r w:rsidRPr="00B7600D">
        <w:rPr>
          <w:i/>
          <w:iCs/>
          <w:w w:val="99"/>
        </w:rPr>
        <w:t>г</w:t>
      </w:r>
      <w:r w:rsidRPr="00B7600D">
        <w:rPr>
          <w:i/>
          <w:iCs/>
        </w:rPr>
        <w:t>о</w:t>
      </w:r>
      <w:r w:rsidRPr="00B7600D">
        <w:rPr>
          <w:i/>
          <w:iCs/>
          <w:spacing w:val="10"/>
        </w:rPr>
        <w:t xml:space="preserve"> </w:t>
      </w:r>
      <w:r w:rsidRPr="00B7600D">
        <w:rPr>
          <w:i/>
          <w:iCs/>
          <w:w w:val="99"/>
        </w:rPr>
        <w:t>н</w:t>
      </w:r>
      <w:r w:rsidRPr="00B7600D">
        <w:rPr>
          <w:i/>
          <w:iCs/>
        </w:rPr>
        <w:t>аправ</w:t>
      </w:r>
      <w:r w:rsidRPr="00B7600D">
        <w:rPr>
          <w:i/>
          <w:iCs/>
          <w:w w:val="99"/>
        </w:rPr>
        <w:t>л</w:t>
      </w:r>
      <w:r w:rsidRPr="00B7600D">
        <w:rPr>
          <w:i/>
          <w:iCs/>
        </w:rPr>
        <w:t>е</w:t>
      </w:r>
      <w:r w:rsidRPr="00B7600D">
        <w:rPr>
          <w:i/>
          <w:iCs/>
          <w:w w:val="99"/>
        </w:rPr>
        <w:t>н</w:t>
      </w:r>
      <w:r w:rsidRPr="00B7600D">
        <w:rPr>
          <w:i/>
          <w:iCs/>
        </w:rPr>
        <w:t>ия</w:t>
      </w:r>
      <w:r w:rsidRPr="00B7600D">
        <w:rPr>
          <w:i/>
          <w:iCs/>
          <w:spacing w:val="9"/>
        </w:rPr>
        <w:t xml:space="preserve"> </w:t>
      </w:r>
      <w:r w:rsidRPr="00B7600D">
        <w:rPr>
          <w:i/>
          <w:iCs/>
        </w:rPr>
        <w:t>в</w:t>
      </w:r>
      <w:r w:rsidRPr="00B7600D">
        <w:rPr>
          <w:i/>
          <w:iCs/>
          <w:spacing w:val="10"/>
        </w:rPr>
        <w:t xml:space="preserve"> </w:t>
      </w:r>
      <w:r w:rsidRPr="00B7600D">
        <w:rPr>
          <w:i/>
          <w:iCs/>
        </w:rPr>
        <w:t>совреме</w:t>
      </w:r>
      <w:r w:rsidRPr="00B7600D">
        <w:rPr>
          <w:i/>
          <w:iCs/>
          <w:w w:val="99"/>
        </w:rPr>
        <w:t>нн</w:t>
      </w:r>
      <w:r w:rsidRPr="00B7600D">
        <w:rPr>
          <w:i/>
          <w:iCs/>
        </w:rPr>
        <w:t>ой</w:t>
      </w:r>
      <w:r w:rsidRPr="00B7600D">
        <w:rPr>
          <w:i/>
          <w:iCs/>
          <w:spacing w:val="10"/>
        </w:rPr>
        <w:t xml:space="preserve"> </w:t>
      </w:r>
      <w:r w:rsidRPr="00B7600D">
        <w:rPr>
          <w:i/>
          <w:iCs/>
        </w:rPr>
        <w:t>экономике региона,</w:t>
      </w:r>
      <w:r w:rsidRPr="00B7600D">
        <w:rPr>
          <w:i/>
          <w:iCs/>
          <w:spacing w:val="38"/>
        </w:rPr>
        <w:t xml:space="preserve"> </w:t>
      </w:r>
      <w:r w:rsidRPr="00B7600D">
        <w:rPr>
          <w:i/>
          <w:iCs/>
        </w:rPr>
        <w:t>стра</w:t>
      </w:r>
      <w:r w:rsidRPr="00B7600D">
        <w:rPr>
          <w:i/>
          <w:iCs/>
          <w:w w:val="99"/>
        </w:rPr>
        <w:t>н</w:t>
      </w:r>
      <w:r w:rsidRPr="00B7600D">
        <w:rPr>
          <w:i/>
          <w:iCs/>
        </w:rPr>
        <w:t>ы,</w:t>
      </w:r>
      <w:r w:rsidRPr="00B7600D">
        <w:rPr>
          <w:i/>
          <w:iCs/>
          <w:spacing w:val="38"/>
        </w:rPr>
        <w:t xml:space="preserve"> </w:t>
      </w:r>
      <w:r w:rsidRPr="00B7600D">
        <w:rPr>
          <w:i/>
          <w:iCs/>
        </w:rPr>
        <w:t>мира.</w:t>
      </w:r>
      <w:r w:rsidRPr="00B7600D">
        <w:rPr>
          <w:i/>
          <w:iCs/>
          <w:spacing w:val="38"/>
        </w:rPr>
        <w:t xml:space="preserve"> </w:t>
      </w:r>
      <w:r w:rsidRPr="00B7600D">
        <w:t>Востребованность вет</w:t>
      </w:r>
      <w:r w:rsidR="00080F0E">
        <w:t xml:space="preserve">еринарных </w:t>
      </w:r>
      <w:r w:rsidR="0034113F">
        <w:t>фельдшеров</w:t>
      </w:r>
      <w:r w:rsidRPr="00B7600D">
        <w:t xml:space="preserve"> в современном мире сомнений не вызывает. Они требуются как в городских клиниках для животных, так и </w:t>
      </w:r>
      <w:r w:rsidR="0034113F" w:rsidRPr="00B7600D">
        <w:t>на сельскохозяйственных предприятиях,</w:t>
      </w:r>
      <w:r w:rsidRPr="00B7600D">
        <w:t xml:space="preserve"> и на рынках. Спада востребованности профессии не ожидается, более того, из-за тенденции держать дома животных спрос на этих специалистов будет только расти, как и их доходы. </w:t>
      </w:r>
    </w:p>
    <w:p w14:paraId="0636852A" w14:textId="77777777" w:rsidR="00CA3C6A" w:rsidRPr="00422EBD" w:rsidRDefault="00CA3C6A" w:rsidP="00CA3C6A">
      <w:pPr>
        <w:pStyle w:val="a5"/>
        <w:spacing w:before="0" w:beforeAutospacing="0" w:after="0" w:afterAutospacing="0"/>
        <w:ind w:firstLine="709"/>
        <w:jc w:val="both"/>
      </w:pPr>
      <w:r w:rsidRPr="00422EBD">
        <w:t xml:space="preserve">Ветеринары работают на конных заводах и птицефабриках, на рыбоводческих и звероводческих предприятиях, в питомниках, фермерских хозяйствах, в отделах </w:t>
      </w:r>
      <w:r w:rsidRPr="00422EBD">
        <w:lastRenderedPageBreak/>
        <w:t>производственно-ветеринарного контроля на мясокомбинатах, на мясомолочных и пищевых контрольных станциях, в лабораториях, в НИИ ветеринарной санитарии.</w:t>
      </w:r>
    </w:p>
    <w:p w14:paraId="749F4F22" w14:textId="77777777" w:rsidR="00CA3C6A" w:rsidRPr="00B7600D" w:rsidRDefault="00CA3C6A" w:rsidP="001B3BA4">
      <w:pPr>
        <w:pStyle w:val="a5"/>
        <w:spacing w:before="0" w:beforeAutospacing="0" w:after="0" w:afterAutospacing="0"/>
        <w:ind w:firstLine="709"/>
        <w:jc w:val="both"/>
      </w:pPr>
      <w:r w:rsidRPr="00B7600D">
        <w:t xml:space="preserve">Однако в зависимости от его места работы каждодневные обязанности могут отличаться. Так, специалист, работающий в ветеринарной клинике, принимает клиентов, </w:t>
      </w:r>
      <w:r w:rsidRPr="00D15DBF">
        <w:t>да</w:t>
      </w:r>
      <w:r w:rsidRPr="00B7600D">
        <w:t xml:space="preserve">ет </w:t>
      </w:r>
      <w:r w:rsidRPr="00D15DBF">
        <w:t>грамотные консультации, дела</w:t>
      </w:r>
      <w:r w:rsidRPr="00B7600D">
        <w:t>ет</w:t>
      </w:r>
      <w:r w:rsidRPr="00D15DBF">
        <w:t xml:space="preserve"> правильные выводы о состоянии здоровья пациента на основе осмотра и проведенных диагностических исследований</w:t>
      </w:r>
      <w:r w:rsidRPr="00B7600D">
        <w:t xml:space="preserve">, выполняет требуемые медицинские операции, прописывает лечение и ухаживает за животными в стационаре </w:t>
      </w:r>
    </w:p>
    <w:p w14:paraId="1EABB201" w14:textId="551A5B48" w:rsidR="00CA3C6A" w:rsidRPr="00B7600D" w:rsidRDefault="00CA3C6A" w:rsidP="001B3B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hAnsi="Times New Roman" w:cs="Times New Roman"/>
          <w:sz w:val="24"/>
          <w:szCs w:val="24"/>
        </w:rPr>
        <w:t>Ветеринары, работающие на фермах, животноводческих и птицеводческих фабриках, проводят плановые осмотры, профилактические мероприятия по предупреждению заболеваний и падежа животных или птиц. Если вет</w:t>
      </w:r>
      <w:r w:rsidR="0034113F">
        <w:rPr>
          <w:rFonts w:ascii="Times New Roman" w:hAnsi="Times New Roman" w:cs="Times New Roman"/>
          <w:sz w:val="24"/>
          <w:szCs w:val="24"/>
        </w:rPr>
        <w:t xml:space="preserve">еринарный фельдшер </w:t>
      </w:r>
      <w:r w:rsidRPr="00B7600D">
        <w:rPr>
          <w:rFonts w:ascii="Times New Roman" w:hAnsi="Times New Roman" w:cs="Times New Roman"/>
          <w:sz w:val="24"/>
          <w:szCs w:val="24"/>
        </w:rPr>
        <w:t>диагностирует какое-либо заболевание или повреждение у животного, он исследует причину его возникновения и разрабатывает методы лечения. В обязанности этого специалиста также входит проведение ветеринарно-санитарных мероприятий, то есть соблюдение правил содержания, кормления и ухода за животными и птицами, а также контроль за проведением дезинфекции.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BD8A482" w14:textId="3CF7B5CF" w:rsidR="00CA3C6A" w:rsidRPr="00B7600D" w:rsidRDefault="00CA3C6A" w:rsidP="001B3B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3491">
        <w:rPr>
          <w:rFonts w:ascii="Times New Roman" w:eastAsia="Times New Roman" w:hAnsi="Times New Roman" w:cs="Times New Roman"/>
          <w:sz w:val="24"/>
          <w:szCs w:val="24"/>
        </w:rPr>
        <w:t>Перед ветеринарной службой стоят очень важные задачи. Это сохранение благополучной эпизоотической обстановки в области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, стране, мире</w:t>
      </w:r>
      <w:r w:rsidRPr="00513491">
        <w:rPr>
          <w:rFonts w:ascii="Times New Roman" w:eastAsia="Times New Roman" w:hAnsi="Times New Roman" w:cs="Times New Roman"/>
          <w:sz w:val="24"/>
          <w:szCs w:val="24"/>
        </w:rPr>
        <w:t>; обеспечение выпуска продуктов и сырья животного происхождения, безопасных в ветеринарно-санитарном отношении; выполнение мероприятий, направленных на защиту населения от болезней, общих для человека и животных, а также от заноса заразных болезней животных.</w:t>
      </w:r>
    </w:p>
    <w:p w14:paraId="06069806" w14:textId="77777777" w:rsidR="00CA3C6A" w:rsidRPr="00513491" w:rsidRDefault="00CA3C6A" w:rsidP="001B3B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5A0ACD" w14:textId="77777777" w:rsidR="00CA3C6A" w:rsidRPr="00B7600D" w:rsidRDefault="00CA3C6A" w:rsidP="001B3BA4">
      <w:pPr>
        <w:pStyle w:val="a5"/>
        <w:spacing w:before="0" w:beforeAutospacing="0" w:after="0" w:afterAutospacing="0"/>
        <w:ind w:firstLine="709"/>
        <w:jc w:val="both"/>
      </w:pPr>
      <w:r w:rsidRPr="00B7600D">
        <w:t>3</w:t>
      </w:r>
      <w:r w:rsidRPr="00B7600D">
        <w:rPr>
          <w:w w:val="99"/>
        </w:rPr>
        <w:t>.</w:t>
      </w:r>
      <w:r w:rsidRPr="00B7600D">
        <w:rPr>
          <w:spacing w:val="30"/>
        </w:rPr>
        <w:t xml:space="preserve"> </w:t>
      </w:r>
      <w:r w:rsidRPr="00B7600D">
        <w:rPr>
          <w:i/>
          <w:iCs/>
          <w:spacing w:val="1"/>
        </w:rPr>
        <w:t>Н</w:t>
      </w:r>
      <w:r w:rsidRPr="00B7600D">
        <w:rPr>
          <w:i/>
          <w:iCs/>
        </w:rPr>
        <w:t>еобходим</w:t>
      </w:r>
      <w:r w:rsidRPr="00B7600D">
        <w:rPr>
          <w:i/>
          <w:iCs/>
          <w:w w:val="99"/>
        </w:rPr>
        <w:t>ы</w:t>
      </w:r>
      <w:r w:rsidRPr="00B7600D">
        <w:rPr>
          <w:i/>
          <w:iCs/>
        </w:rPr>
        <w:t>е</w:t>
      </w:r>
      <w:r w:rsidRPr="00B7600D">
        <w:rPr>
          <w:i/>
          <w:iCs/>
          <w:spacing w:val="31"/>
        </w:rPr>
        <w:t xml:space="preserve"> </w:t>
      </w:r>
      <w:r w:rsidRPr="00B7600D">
        <w:rPr>
          <w:i/>
          <w:iCs/>
          <w:w w:val="99"/>
        </w:rPr>
        <w:t>н</w:t>
      </w:r>
      <w:r w:rsidRPr="00B7600D">
        <w:rPr>
          <w:i/>
          <w:iCs/>
        </w:rPr>
        <w:t>авыки</w:t>
      </w:r>
      <w:r w:rsidRPr="00B7600D">
        <w:rPr>
          <w:i/>
          <w:iCs/>
          <w:spacing w:val="31"/>
        </w:rPr>
        <w:t xml:space="preserve"> </w:t>
      </w:r>
      <w:r w:rsidRPr="00B7600D">
        <w:rPr>
          <w:i/>
          <w:iCs/>
        </w:rPr>
        <w:t>и</w:t>
      </w:r>
      <w:r w:rsidRPr="00B7600D">
        <w:rPr>
          <w:i/>
          <w:iCs/>
          <w:spacing w:val="31"/>
        </w:rPr>
        <w:t xml:space="preserve"> </w:t>
      </w:r>
      <w:r w:rsidRPr="00B7600D">
        <w:rPr>
          <w:i/>
          <w:iCs/>
          <w:w w:val="99"/>
        </w:rPr>
        <w:t>зн</w:t>
      </w:r>
      <w:r w:rsidRPr="00B7600D">
        <w:rPr>
          <w:i/>
          <w:iCs/>
        </w:rPr>
        <w:t>а</w:t>
      </w:r>
      <w:r w:rsidRPr="00B7600D">
        <w:rPr>
          <w:i/>
          <w:iCs/>
          <w:w w:val="99"/>
        </w:rPr>
        <w:t>н</w:t>
      </w:r>
      <w:r w:rsidRPr="00B7600D">
        <w:rPr>
          <w:i/>
          <w:iCs/>
        </w:rPr>
        <w:t>ия</w:t>
      </w:r>
      <w:r w:rsidRPr="00B7600D">
        <w:rPr>
          <w:i/>
          <w:iCs/>
          <w:spacing w:val="31"/>
        </w:rPr>
        <w:t xml:space="preserve"> </w:t>
      </w:r>
      <w:r w:rsidRPr="00B7600D">
        <w:rPr>
          <w:i/>
          <w:iCs/>
        </w:rPr>
        <w:t>д</w:t>
      </w:r>
      <w:r w:rsidRPr="00B7600D">
        <w:rPr>
          <w:i/>
          <w:iCs/>
          <w:w w:val="99"/>
        </w:rPr>
        <w:t>л</w:t>
      </w:r>
      <w:r w:rsidRPr="00B7600D">
        <w:rPr>
          <w:i/>
          <w:iCs/>
        </w:rPr>
        <w:t>я</w:t>
      </w:r>
      <w:r w:rsidRPr="00B7600D">
        <w:rPr>
          <w:i/>
          <w:iCs/>
          <w:spacing w:val="31"/>
        </w:rPr>
        <w:t xml:space="preserve"> </w:t>
      </w:r>
      <w:r w:rsidRPr="00B7600D">
        <w:rPr>
          <w:i/>
          <w:iCs/>
        </w:rPr>
        <w:t>ов</w:t>
      </w:r>
      <w:r w:rsidRPr="00B7600D">
        <w:rPr>
          <w:i/>
          <w:iCs/>
          <w:w w:val="99"/>
        </w:rPr>
        <w:t>л</w:t>
      </w:r>
      <w:r w:rsidRPr="00B7600D">
        <w:rPr>
          <w:i/>
          <w:iCs/>
        </w:rPr>
        <w:t>аде</w:t>
      </w:r>
      <w:r w:rsidRPr="00B7600D">
        <w:rPr>
          <w:i/>
          <w:iCs/>
          <w:w w:val="99"/>
        </w:rPr>
        <w:t>н</w:t>
      </w:r>
      <w:r w:rsidRPr="00B7600D">
        <w:rPr>
          <w:i/>
          <w:iCs/>
        </w:rPr>
        <w:t>ия</w:t>
      </w:r>
      <w:r w:rsidRPr="00B7600D">
        <w:rPr>
          <w:i/>
          <w:iCs/>
          <w:spacing w:val="31"/>
        </w:rPr>
        <w:t xml:space="preserve"> </w:t>
      </w:r>
      <w:r w:rsidRPr="00B7600D">
        <w:rPr>
          <w:i/>
          <w:iCs/>
        </w:rPr>
        <w:t>профессией.</w:t>
      </w:r>
      <w:r w:rsidRPr="00B7600D">
        <w:rPr>
          <w:i/>
          <w:iCs/>
          <w:spacing w:val="31"/>
        </w:rPr>
        <w:t xml:space="preserve"> </w:t>
      </w:r>
      <w:r w:rsidRPr="00B7600D">
        <w:t xml:space="preserve">Основной фактор успеха – этичность по отношению к другим и настойчивость в достижении цели. Как сказал Уоррен </w:t>
      </w:r>
      <w:proofErr w:type="spellStart"/>
      <w:r w:rsidRPr="00B7600D">
        <w:t>Баффет</w:t>
      </w:r>
      <w:proofErr w:type="spellEnd"/>
      <w:r w:rsidRPr="00B7600D">
        <w:t xml:space="preserve">: «Ищите в человеке три черты: интеллект, энергию и честность. Если у него нет последней черты, даже не беспокойтесь о двух других». </w:t>
      </w:r>
    </w:p>
    <w:p w14:paraId="145D3B35" w14:textId="77777777" w:rsidR="00CA3C6A" w:rsidRPr="00B7600D" w:rsidRDefault="00CA3C6A" w:rsidP="001B3BA4">
      <w:pPr>
        <w:pStyle w:val="a5"/>
        <w:spacing w:before="0" w:beforeAutospacing="0" w:after="0" w:afterAutospacing="0"/>
        <w:ind w:firstLine="709"/>
        <w:jc w:val="both"/>
      </w:pPr>
      <w:r w:rsidRPr="00B7600D">
        <w:t xml:space="preserve">Каким же должен быть специалист, лечащий животных, какими качествами должен обладать? </w:t>
      </w:r>
    </w:p>
    <w:p w14:paraId="57B526D6" w14:textId="77777777" w:rsidR="00CA3C6A" w:rsidRPr="00B7600D" w:rsidRDefault="00CA3C6A" w:rsidP="001B3BA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554C">
        <w:rPr>
          <w:rFonts w:ascii="Times New Roman" w:eastAsia="Times New Roman" w:hAnsi="Times New Roman" w:cs="Times New Roman"/>
          <w:sz w:val="24"/>
          <w:szCs w:val="24"/>
        </w:rPr>
        <w:t>Для осво</w:t>
      </w:r>
      <w:r w:rsidRPr="00B7600D">
        <w:rPr>
          <w:rFonts w:ascii="Times New Roman" w:hAnsi="Times New Roman" w:cs="Times New Roman"/>
          <w:sz w:val="24"/>
          <w:szCs w:val="24"/>
        </w:rPr>
        <w:t>ения</w:t>
      </w:r>
      <w:r w:rsidRPr="00AC554C">
        <w:rPr>
          <w:rFonts w:ascii="Times New Roman" w:eastAsia="Times New Roman" w:hAnsi="Times New Roman" w:cs="Times New Roman"/>
          <w:sz w:val="24"/>
          <w:szCs w:val="24"/>
        </w:rPr>
        <w:t xml:space="preserve"> професси</w:t>
      </w:r>
      <w:r w:rsidRPr="00B7600D">
        <w:rPr>
          <w:rFonts w:ascii="Times New Roman" w:hAnsi="Times New Roman" w:cs="Times New Roman"/>
          <w:sz w:val="24"/>
          <w:szCs w:val="24"/>
        </w:rPr>
        <w:t>и</w:t>
      </w:r>
      <w:r w:rsidRPr="00AC554C">
        <w:rPr>
          <w:rFonts w:ascii="Times New Roman" w:eastAsia="Times New Roman" w:hAnsi="Times New Roman" w:cs="Times New Roman"/>
          <w:sz w:val="24"/>
          <w:szCs w:val="24"/>
        </w:rPr>
        <w:t xml:space="preserve"> ветеринара, обязательным условием является безграничная любовь к животным</w:t>
      </w:r>
      <w:r w:rsidRPr="00B7600D">
        <w:rPr>
          <w:rFonts w:ascii="Times New Roman" w:hAnsi="Times New Roman" w:cs="Times New Roman"/>
          <w:sz w:val="24"/>
          <w:szCs w:val="24"/>
        </w:rPr>
        <w:t>, но о</w:t>
      </w:r>
      <w:r w:rsidRPr="00B760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дной любви к животным и желания недостаточно. Ветеринарный специалист кроме широчайшей области знаний должен обладать и многими личностными качествами, такими как: </w:t>
      </w:r>
      <w:r w:rsidRPr="00B7600D">
        <w:rPr>
          <w:rFonts w:ascii="Times New Roman" w:hAnsi="Times New Roman" w:cs="Times New Roman"/>
          <w:sz w:val="24"/>
          <w:szCs w:val="24"/>
        </w:rPr>
        <w:t xml:space="preserve">коммуникабельность, ответственность, наблюдательность, способность к сопереживанию и в то же время способность проявлять хладнокровие, умение предвидеть и просчитывать все возможные варианты, </w:t>
      </w:r>
      <w:r w:rsidRPr="00AC554C">
        <w:rPr>
          <w:rFonts w:ascii="Times New Roman" w:eastAsia="Times New Roman" w:hAnsi="Times New Roman" w:cs="Times New Roman"/>
          <w:sz w:val="24"/>
          <w:szCs w:val="24"/>
        </w:rPr>
        <w:t>физическ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AC554C">
        <w:rPr>
          <w:rFonts w:ascii="Times New Roman" w:eastAsia="Times New Roman" w:hAnsi="Times New Roman" w:cs="Times New Roman"/>
          <w:sz w:val="24"/>
          <w:szCs w:val="24"/>
        </w:rPr>
        <w:t xml:space="preserve"> выносливость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B7600D">
        <w:rPr>
          <w:rFonts w:ascii="Times New Roman" w:hAnsi="Times New Roman" w:cs="Times New Roman"/>
          <w:sz w:val="24"/>
          <w:szCs w:val="24"/>
        </w:rPr>
        <w:t xml:space="preserve">, </w:t>
      </w:r>
      <w:r w:rsidRPr="00AC554C">
        <w:rPr>
          <w:rFonts w:ascii="Times New Roman" w:eastAsia="Times New Roman" w:hAnsi="Times New Roman" w:cs="Times New Roman"/>
          <w:sz w:val="24"/>
          <w:szCs w:val="24"/>
        </w:rPr>
        <w:t>эмоциональн</w:t>
      </w:r>
      <w:r w:rsidRPr="00B7600D">
        <w:rPr>
          <w:rFonts w:ascii="Times New Roman" w:hAnsi="Times New Roman" w:cs="Times New Roman"/>
          <w:sz w:val="24"/>
          <w:szCs w:val="24"/>
        </w:rPr>
        <w:t>ой</w:t>
      </w:r>
      <w:r w:rsidRPr="00AC554C">
        <w:rPr>
          <w:rFonts w:ascii="Times New Roman" w:eastAsia="Times New Roman" w:hAnsi="Times New Roman" w:cs="Times New Roman"/>
          <w:sz w:val="24"/>
          <w:szCs w:val="24"/>
        </w:rPr>
        <w:t xml:space="preserve"> и психическ</w:t>
      </w:r>
      <w:r w:rsidRPr="00B7600D">
        <w:rPr>
          <w:rFonts w:ascii="Times New Roman" w:hAnsi="Times New Roman" w:cs="Times New Roman"/>
          <w:sz w:val="24"/>
          <w:szCs w:val="24"/>
        </w:rPr>
        <w:t>ой</w:t>
      </w:r>
      <w:r w:rsidRPr="00AC554C">
        <w:rPr>
          <w:rFonts w:ascii="Times New Roman" w:eastAsia="Times New Roman" w:hAnsi="Times New Roman" w:cs="Times New Roman"/>
          <w:sz w:val="24"/>
          <w:szCs w:val="24"/>
        </w:rPr>
        <w:t xml:space="preserve"> уравновешенност</w:t>
      </w:r>
      <w:r w:rsidRPr="00B7600D">
        <w:rPr>
          <w:rFonts w:ascii="Times New Roman" w:hAnsi="Times New Roman" w:cs="Times New Roman"/>
          <w:sz w:val="24"/>
          <w:szCs w:val="24"/>
        </w:rPr>
        <w:t>ью. Для запоминания медицинских препаратов, соотношений симптомов с конкретными болезнями, необходима хорошая память и логическое мышление. А в оказании первой помощи понадобится быстрая реакция, оперативность, осторожность и стрессоустойчивость.</w:t>
      </w:r>
    </w:p>
    <w:p w14:paraId="5B9FBDA0" w14:textId="77777777" w:rsidR="00CA3C6A" w:rsidRPr="00B7600D" w:rsidRDefault="00CA3C6A" w:rsidP="001B3B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3A93D2" w14:textId="5D165F24" w:rsidR="00CA3C6A" w:rsidRPr="00B7600D" w:rsidRDefault="00CA3C6A" w:rsidP="001B3BA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.</w:t>
      </w:r>
      <w:r w:rsidRPr="00B7600D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1-2</w:t>
      </w:r>
      <w:r w:rsidRPr="00B7600D">
        <w:rPr>
          <w:rFonts w:ascii="Times New Roman" w:eastAsia="Times New Roman" w:hAnsi="Times New Roman" w:cs="Times New Roman"/>
          <w:i/>
          <w:iCs/>
          <w:spacing w:val="9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и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терес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ны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х</w:t>
      </w:r>
      <w:r w:rsidRPr="00B7600D">
        <w:rPr>
          <w:rFonts w:ascii="Times New Roman" w:eastAsia="Times New Roman" w:hAnsi="Times New Roman" w:cs="Times New Roman"/>
          <w:i/>
          <w:iCs/>
          <w:spacing w:val="9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факта</w:t>
      </w:r>
      <w:r w:rsidRPr="00B7600D">
        <w:rPr>
          <w:rFonts w:ascii="Times New Roman" w:eastAsia="Times New Roman" w:hAnsi="Times New Roman" w:cs="Times New Roman"/>
          <w:i/>
          <w:iCs/>
          <w:spacing w:val="9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о</w:t>
      </w:r>
      <w:r w:rsidRPr="00B7600D">
        <w:rPr>
          <w:rFonts w:ascii="Times New Roman" w:eastAsia="Times New Roman" w:hAnsi="Times New Roman" w:cs="Times New Roman"/>
          <w:i/>
          <w:iCs/>
          <w:spacing w:val="10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профессио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а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льн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ом</w:t>
      </w:r>
      <w:r w:rsidRPr="00B7600D">
        <w:rPr>
          <w:rFonts w:ascii="Times New Roman" w:eastAsia="Times New Roman" w:hAnsi="Times New Roman" w:cs="Times New Roman"/>
          <w:i/>
          <w:iCs/>
          <w:spacing w:val="10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аправ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л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е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ии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7600D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</w:p>
    <w:p w14:paraId="59E83A35" w14:textId="2FC54328" w:rsidR="00847BD5" w:rsidRPr="00B7600D" w:rsidRDefault="00847BD5" w:rsidP="00B458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>Откуда жвачные берут полноценный белок, ведь они же травоядные? Оказывается, микроорганизмы рубца жвачных, которые участвуют в расщеплении корма, в процессе жизнедеятельности синтезируют белки своего тела. Поступая вместе с кормом в сычуг и кишечник, они там перевариваются и организм животного использует их белок. За счет микроорганизмов жвачные получают за сутки около 100 г. полноценного белка.</w:t>
      </w:r>
    </w:p>
    <w:p w14:paraId="544599F5" w14:textId="430CB77E" w:rsidR="00CA3C6A" w:rsidRPr="00B7600D" w:rsidRDefault="00CA3C6A" w:rsidP="001B3BA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>Кошки-синоптики</w:t>
      </w:r>
    </w:p>
    <w:p w14:paraId="0D302E77" w14:textId="77777777" w:rsidR="00CA3C6A" w:rsidRPr="00B7600D" w:rsidRDefault="00CA3C6A" w:rsidP="000D39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В 21 веке многие люди, больше доверяют современным электронным приборам, и не все знают </w:t>
      </w:r>
      <w:r w:rsidRPr="00B7600D">
        <w:rPr>
          <w:rFonts w:ascii="Times New Roman" w:hAnsi="Times New Roman" w:cs="Times New Roman"/>
          <w:sz w:val="24"/>
          <w:szCs w:val="24"/>
        </w:rPr>
        <w:t>том, что животные могут предчувствовать изменения погоды. Одним из таких «синоптиков» являются домашние кошки.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 Кошки очень чувствительны к перемене атмосферного давления, в зависимости от которого меняется и поведение кошек:</w:t>
      </w:r>
    </w:p>
    <w:p w14:paraId="0C733246" w14:textId="77777777" w:rsidR="00CA3C6A" w:rsidRPr="00B7600D" w:rsidRDefault="00CA3C6A" w:rsidP="000D3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>- к жаркой погоде</w:t>
      </w:r>
      <w:r w:rsidRPr="00B7600D">
        <w:rPr>
          <w:rFonts w:ascii="Times New Roman" w:hAnsi="Times New Roman" w:cs="Times New Roman"/>
          <w:sz w:val="24"/>
          <w:szCs w:val="24"/>
        </w:rPr>
        <w:t xml:space="preserve"> - кошки предпочитают спать «нараспашку» — лежа на спинке или боку, разложив свои лапки в стороны;</w:t>
      </w:r>
    </w:p>
    <w:p w14:paraId="3A5C4CE5" w14:textId="77777777" w:rsidR="00CA3C6A" w:rsidRPr="00B7600D" w:rsidRDefault="00CA3C6A" w:rsidP="001B3BA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7600D">
        <w:rPr>
          <w:rFonts w:ascii="Times New Roman" w:hAnsi="Times New Roman" w:cs="Times New Roman"/>
          <w:sz w:val="24"/>
          <w:szCs w:val="24"/>
        </w:rPr>
        <w:lastRenderedPageBreak/>
        <w:t>- к ясной и солнечной погоде начинают прихорашиваться — умываются, вылизывают лапки и мордочку;</w:t>
      </w:r>
    </w:p>
    <w:p w14:paraId="01FEC024" w14:textId="77777777" w:rsidR="00CA3C6A" w:rsidRPr="00B7600D" w:rsidRDefault="00CA3C6A" w:rsidP="001B3BA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7600D">
        <w:rPr>
          <w:rFonts w:ascii="Times New Roman" w:hAnsi="Times New Roman" w:cs="Times New Roman"/>
          <w:sz w:val="24"/>
          <w:szCs w:val="24"/>
        </w:rPr>
        <w:t>- к з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аморозкам или похолоданию - устраиваются поближе к теплу: печке, батарее или забираются на колени хозяев</w:t>
      </w:r>
    </w:p>
    <w:p w14:paraId="6B386300" w14:textId="023E5D90" w:rsidR="00CA3C6A" w:rsidRPr="00B7600D" w:rsidRDefault="003A6908" w:rsidP="001B3B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>Следует помнить, что животным, в доме которых всегда тепло, сухо и есть еда реакция на изменения внешних условий притупляется.</w:t>
      </w:r>
    </w:p>
    <w:p w14:paraId="2D981104" w14:textId="77777777" w:rsidR="00FC3C61" w:rsidRPr="00B7600D" w:rsidRDefault="00FC3C61" w:rsidP="001B3B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9C45B0" w14:textId="2CE87868" w:rsidR="00FC3C61" w:rsidRPr="00B7600D" w:rsidRDefault="00FC3C61" w:rsidP="001B3B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.</w:t>
      </w:r>
      <w:r w:rsidRPr="00B7600D">
        <w:rPr>
          <w:rFonts w:ascii="Times New Roman" w:eastAsia="Times New Roman" w:hAnsi="Times New Roman" w:cs="Times New Roman"/>
          <w:spacing w:val="83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С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в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язь</w:t>
      </w:r>
      <w:r w:rsidRPr="00B7600D">
        <w:rPr>
          <w:rFonts w:ascii="Times New Roman" w:eastAsia="Times New Roman" w:hAnsi="Times New Roman" w:cs="Times New Roman"/>
          <w:i/>
          <w:iCs/>
          <w:spacing w:val="84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профессио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а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л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ь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но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й</w:t>
      </w:r>
      <w:r w:rsidRPr="00B7600D">
        <w:rPr>
          <w:rFonts w:ascii="Times New Roman" w:eastAsia="Times New Roman" w:hAnsi="Times New Roman" w:cs="Times New Roman"/>
          <w:i/>
          <w:iCs/>
          <w:spacing w:val="84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проб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ы</w:t>
      </w:r>
      <w:r w:rsidRPr="00B7600D">
        <w:rPr>
          <w:rFonts w:ascii="Times New Roman" w:eastAsia="Times New Roman" w:hAnsi="Times New Roman" w:cs="Times New Roman"/>
          <w:i/>
          <w:iCs/>
          <w:spacing w:val="83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с</w:t>
      </w:r>
      <w:r w:rsidRPr="00B7600D">
        <w:rPr>
          <w:rFonts w:ascii="Times New Roman" w:eastAsia="Times New Roman" w:hAnsi="Times New Roman" w:cs="Times New Roman"/>
          <w:i/>
          <w:iCs/>
          <w:spacing w:val="84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реа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льн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ой</w:t>
      </w:r>
      <w:r w:rsidRPr="00B7600D">
        <w:rPr>
          <w:rFonts w:ascii="Times New Roman" w:eastAsia="Times New Roman" w:hAnsi="Times New Roman" w:cs="Times New Roman"/>
          <w:i/>
          <w:iCs/>
          <w:spacing w:val="83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деяте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льн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ост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ью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B7600D">
        <w:rPr>
          <w:rFonts w:ascii="Times New Roman" w:eastAsia="Times New Roman" w:hAnsi="Times New Roman" w:cs="Times New Roman"/>
          <w:i/>
          <w:iCs/>
          <w:spacing w:val="84"/>
          <w:sz w:val="24"/>
          <w:szCs w:val="24"/>
        </w:rPr>
        <w:t xml:space="preserve"> </w:t>
      </w:r>
    </w:p>
    <w:p w14:paraId="64D0A8A1" w14:textId="1E5D1824" w:rsidR="00C97B9F" w:rsidRPr="00B7600D" w:rsidRDefault="00C97B9F" w:rsidP="001B3B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hAnsi="Times New Roman" w:cs="Times New Roman"/>
          <w:sz w:val="24"/>
          <w:szCs w:val="24"/>
          <w:shd w:val="clear" w:color="auto" w:fill="FFFFFF"/>
        </w:rPr>
        <w:t>В работе ветеринарного специалиста бывают ситуации, требующие адекватного хирургического реагирования, в основе которого лежит соединение тканей, то есть наложение шв</w:t>
      </w:r>
      <w:r w:rsidR="000C67DA" w:rsidRPr="00B7600D">
        <w:rPr>
          <w:rFonts w:ascii="Times New Roman" w:hAnsi="Times New Roman" w:cs="Times New Roman"/>
          <w:sz w:val="24"/>
          <w:szCs w:val="24"/>
          <w:shd w:val="clear" w:color="auto" w:fill="FFFFFF"/>
        </w:rPr>
        <w:t>ов</w:t>
      </w:r>
      <w:r w:rsidRPr="00B760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Pr="00B7600D">
        <w:rPr>
          <w:rFonts w:ascii="Times New Roman" w:hAnsi="Times New Roman" w:cs="Times New Roman"/>
          <w:sz w:val="24"/>
          <w:szCs w:val="24"/>
        </w:rPr>
        <w:t>при т</w:t>
      </w:r>
      <w:r w:rsidR="0056229A" w:rsidRPr="00B7600D">
        <w:rPr>
          <w:rFonts w:ascii="Times New Roman" w:hAnsi="Times New Roman" w:cs="Times New Roman"/>
          <w:sz w:val="24"/>
          <w:szCs w:val="24"/>
          <w:shd w:val="clear" w:color="auto" w:fill="FFFFFF"/>
        </w:rPr>
        <w:t>равм</w:t>
      </w:r>
      <w:r w:rsidRPr="00B7600D">
        <w:rPr>
          <w:rFonts w:ascii="Times New Roman" w:hAnsi="Times New Roman" w:cs="Times New Roman"/>
          <w:sz w:val="24"/>
          <w:szCs w:val="24"/>
          <w:shd w:val="clear" w:color="auto" w:fill="FFFFFF"/>
        </w:rPr>
        <w:t>ах</w:t>
      </w:r>
      <w:r w:rsidR="0056229A" w:rsidRPr="00B7600D">
        <w:rPr>
          <w:rFonts w:ascii="Times New Roman" w:hAnsi="Times New Roman" w:cs="Times New Roman"/>
          <w:sz w:val="24"/>
          <w:szCs w:val="24"/>
          <w:shd w:val="clear" w:color="auto" w:fill="FFFFFF"/>
        </w:rPr>
        <w:t>, повреждения</w:t>
      </w:r>
      <w:r w:rsidRPr="00B760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х, </w:t>
      </w:r>
      <w:r w:rsidR="0056229A" w:rsidRPr="00B7600D">
        <w:rPr>
          <w:rFonts w:ascii="Times New Roman" w:hAnsi="Times New Roman" w:cs="Times New Roman"/>
          <w:sz w:val="24"/>
          <w:szCs w:val="24"/>
          <w:shd w:val="clear" w:color="auto" w:fill="FFFFFF"/>
        </w:rPr>
        <w:t>при патологических процессах, оперативных вмешательствах</w:t>
      </w:r>
      <w:r w:rsidRPr="00B7600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B7600D">
        <w:rPr>
          <w:rFonts w:ascii="Times New Roman" w:hAnsi="Times New Roman" w:cs="Times New Roman"/>
          <w:sz w:val="24"/>
          <w:szCs w:val="24"/>
        </w:rPr>
        <w:t xml:space="preserve"> При этом успех операции во многом зависит от техники наложения и адекватного применения швов и шовных материалов, используемых как на внутренних органах, так и для закрытия </w:t>
      </w:r>
      <w:proofErr w:type="spellStart"/>
      <w:r w:rsidRPr="00B7600D">
        <w:rPr>
          <w:rFonts w:ascii="Times New Roman" w:hAnsi="Times New Roman" w:cs="Times New Roman"/>
          <w:sz w:val="24"/>
          <w:szCs w:val="24"/>
        </w:rPr>
        <w:t>лапаротомных</w:t>
      </w:r>
      <w:proofErr w:type="spellEnd"/>
      <w:r w:rsidRPr="00B7600D">
        <w:rPr>
          <w:rFonts w:ascii="Times New Roman" w:hAnsi="Times New Roman" w:cs="Times New Roman"/>
          <w:sz w:val="24"/>
          <w:szCs w:val="24"/>
        </w:rPr>
        <w:t xml:space="preserve"> ран.</w:t>
      </w:r>
    </w:p>
    <w:p w14:paraId="57A01718" w14:textId="33E215A9" w:rsidR="00C97B9F" w:rsidRPr="00B7600D" w:rsidRDefault="00C97B9F" w:rsidP="001B3BA4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AD22AA1" w14:textId="14107D35" w:rsidR="001848CE" w:rsidRPr="00B7600D" w:rsidRDefault="001848CE" w:rsidP="001B3BA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Пос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т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ано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в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ка задачи (5 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м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14:paraId="1BBA4519" w14:textId="77777777" w:rsidR="001848CE" w:rsidRPr="00B7600D" w:rsidRDefault="001848CE" w:rsidP="001B3BA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6C72DF0E" w14:textId="77777777" w:rsidR="009638F9" w:rsidRPr="00B4586D" w:rsidRDefault="001848CE" w:rsidP="001B3BA4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458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1. Наложение различных </w:t>
      </w:r>
      <w:r w:rsidR="009638F9" w:rsidRPr="00B4586D">
        <w:rPr>
          <w:rFonts w:ascii="Times New Roman" w:hAnsi="Times New Roman" w:cs="Times New Roman"/>
          <w:sz w:val="24"/>
          <w:szCs w:val="24"/>
          <w:shd w:val="clear" w:color="auto" w:fill="FFFFFF"/>
        </w:rPr>
        <w:t>видов кожных швов</w:t>
      </w:r>
      <w:r w:rsidRPr="00B458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(на тренажере).</w:t>
      </w:r>
    </w:p>
    <w:p w14:paraId="53F9850E" w14:textId="08080297" w:rsidR="001848CE" w:rsidRPr="00B4586D" w:rsidRDefault="001848CE" w:rsidP="001B3BA4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458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2. Демонстрация </w:t>
      </w:r>
      <w:r w:rsidR="009638F9" w:rsidRPr="00B4586D">
        <w:rPr>
          <w:rFonts w:ascii="Times New Roman" w:hAnsi="Times New Roman" w:cs="Times New Roman"/>
          <w:sz w:val="24"/>
          <w:szCs w:val="24"/>
          <w:shd w:val="clear" w:color="auto" w:fill="FFFFFF"/>
        </w:rPr>
        <w:t>техники наложения различных видов хирургических швов на кожу</w:t>
      </w:r>
      <w:r w:rsidRPr="00B4586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26725409" w14:textId="77777777" w:rsidR="001848CE" w:rsidRPr="00B7600D" w:rsidRDefault="001848CE" w:rsidP="001B3BA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04FF144E" w14:textId="77777777" w:rsidR="001848CE" w:rsidRPr="00B7600D" w:rsidRDefault="001848CE" w:rsidP="001B3BA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Выпо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л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нение задания (55 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мин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14:paraId="48BA9B99" w14:textId="77777777" w:rsidR="001848CE" w:rsidRPr="00B7600D" w:rsidRDefault="001848CE" w:rsidP="001B3BA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08970087" w14:textId="77777777" w:rsidR="00B4586D" w:rsidRDefault="001848CE" w:rsidP="001B3B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.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3F7A" w:rsidRPr="00B7600D">
        <w:rPr>
          <w:rFonts w:ascii="Times New Roman" w:eastAsia="Times New Roman" w:hAnsi="Times New Roman" w:cs="Times New Roman"/>
          <w:sz w:val="24"/>
          <w:szCs w:val="24"/>
        </w:rPr>
        <w:t>После подготовки рабочего места и необходимого инструментария проводится первичная хирургическая обработка и ограничение простыней операционного поля</w:t>
      </w:r>
      <w:r w:rsidR="000C67DA" w:rsidRPr="00B7600D">
        <w:rPr>
          <w:rFonts w:ascii="Times New Roman" w:eastAsia="Times New Roman" w:hAnsi="Times New Roman" w:cs="Times New Roman"/>
          <w:sz w:val="24"/>
          <w:szCs w:val="24"/>
        </w:rPr>
        <w:t xml:space="preserve">, после чего проводится повторная обработка раны антисептиком. </w:t>
      </w:r>
    </w:p>
    <w:p w14:paraId="11D5032F" w14:textId="77777777" w:rsidR="00B4586D" w:rsidRDefault="000C67DA" w:rsidP="001B3B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>Извлекаем шовный материал из упаковки, выбираем иглу в зависимости от вида выбранного шва, обращаем внимание на правильную фиксацию иглы в иглодержателе и подач</w:t>
      </w:r>
      <w:r w:rsidR="00080F0E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 нити в ушко иглы. </w:t>
      </w:r>
    </w:p>
    <w:p w14:paraId="5FA7D784" w14:textId="77777777" w:rsidR="00B4586D" w:rsidRDefault="000C67DA" w:rsidP="001B3B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Особое внимание обращаем на правильное расположение инструментов в руке. </w:t>
      </w:r>
    </w:p>
    <w:p w14:paraId="249CF09B" w14:textId="3B68C9AD" w:rsidR="00603F7A" w:rsidRPr="00B7600D" w:rsidRDefault="000C67DA" w:rsidP="001B3B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В начале разреза тканей необходимо </w:t>
      </w:r>
      <w:r w:rsidR="00B4586D" w:rsidRPr="00B7600D">
        <w:rPr>
          <w:rFonts w:ascii="Times New Roman" w:eastAsia="Times New Roman" w:hAnsi="Times New Roman" w:cs="Times New Roman"/>
          <w:sz w:val="24"/>
          <w:szCs w:val="24"/>
        </w:rPr>
        <w:t>зафиксировать шовный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 материал и провести наложение шва, после чего зафиксировать нить в конце раны.</w:t>
      </w:r>
    </w:p>
    <w:p w14:paraId="4BA17302" w14:textId="194C5EDE" w:rsidR="001848CE" w:rsidRPr="00B7600D" w:rsidRDefault="001848CE" w:rsidP="00B4586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.</w:t>
      </w:r>
      <w:r w:rsidRPr="00B7600D"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Настав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ни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B7600D"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ко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тролир</w:t>
      </w:r>
      <w:r w:rsidR="00B4586D">
        <w:rPr>
          <w:rFonts w:ascii="Times New Roman" w:eastAsia="Times New Roman" w:hAnsi="Times New Roman" w:cs="Times New Roman"/>
          <w:sz w:val="24"/>
          <w:szCs w:val="24"/>
        </w:rPr>
        <w:t>ует</w:t>
      </w:r>
      <w:r w:rsidRPr="00B7600D"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правил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ь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нос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B7600D"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про</w:t>
      </w:r>
      <w:r w:rsidRPr="00B7600D">
        <w:rPr>
          <w:rFonts w:ascii="Times New Roman" w:eastAsia="Times New Roman" w:hAnsi="Times New Roman" w:cs="Times New Roman"/>
          <w:spacing w:val="1"/>
          <w:sz w:val="24"/>
          <w:szCs w:val="24"/>
        </w:rPr>
        <w:t>в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едения</w:t>
      </w:r>
      <w:r w:rsidRPr="00B7600D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манипуля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ций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7600D"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п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еобходимост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п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омо</w:t>
      </w:r>
      <w:r w:rsidR="00B4586D">
        <w:rPr>
          <w:rFonts w:ascii="Times New Roman" w:eastAsia="Times New Roman" w:hAnsi="Times New Roman" w:cs="Times New Roman"/>
          <w:sz w:val="24"/>
          <w:szCs w:val="24"/>
        </w:rPr>
        <w:t>гает.</w:t>
      </w:r>
    </w:p>
    <w:p w14:paraId="513F11F3" w14:textId="77777777" w:rsidR="001B3BA4" w:rsidRPr="00B7600D" w:rsidRDefault="001B3BA4" w:rsidP="001B3BA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1859CA3" w14:textId="11890986" w:rsidR="001848CE" w:rsidRPr="00B7600D" w:rsidRDefault="001848CE" w:rsidP="001B3BA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Кон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тр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о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л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ь, оценка и 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р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ефле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к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с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и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я (20 </w:t>
      </w:r>
      <w:r w:rsidRPr="00B7600D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мин</w:t>
      </w:r>
      <w:r w:rsidRPr="00B7600D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14:paraId="5DD71405" w14:textId="77777777" w:rsidR="001848CE" w:rsidRPr="00B7600D" w:rsidRDefault="001848CE" w:rsidP="001B3BA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1F27F8DB" w14:textId="77777777" w:rsidR="001848CE" w:rsidRPr="00B7600D" w:rsidRDefault="001848CE" w:rsidP="001B3BA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Критерии успешно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г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о в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ы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по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лн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е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ия 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з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ада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ия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B82B8C2" w14:textId="77777777" w:rsidR="001848CE" w:rsidRPr="00B7600D" w:rsidRDefault="001848CE" w:rsidP="001B3BA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7600D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соблюде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B7600D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п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рав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ла</w:t>
      </w:r>
      <w:r w:rsidRPr="00B7600D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л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чной</w:t>
      </w:r>
      <w:r w:rsidRPr="00B7600D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гигиены,</w:t>
      </w:r>
      <w:r w:rsidRPr="00B7600D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.е.</w:t>
      </w:r>
      <w:r w:rsidRPr="00B7600D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наде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B7600D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следу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ющ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ие</w:t>
      </w:r>
      <w:r w:rsidRPr="00B7600D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предме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B7600D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одежды: ха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л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ат, бах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лы, че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п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ч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к;</w:t>
      </w:r>
    </w:p>
    <w:p w14:paraId="40F6C417" w14:textId="77777777" w:rsidR="001848CE" w:rsidRPr="00B7600D" w:rsidRDefault="001848CE" w:rsidP="001B3BA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>- соблюде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ы 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п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рав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ла тех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ни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ки бе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з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опаснос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и;</w:t>
      </w:r>
    </w:p>
    <w:p w14:paraId="6B1A1384" w14:textId="77777777" w:rsidR="009E6A05" w:rsidRDefault="001848CE" w:rsidP="001B3BA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- рабочее место 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п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од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г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отовлено к проведени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ю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 процедуры; </w:t>
      </w:r>
    </w:p>
    <w:p w14:paraId="55CD897C" w14:textId="0D0DF26E" w:rsidR="001848CE" w:rsidRPr="00B7600D" w:rsidRDefault="001848CE" w:rsidP="001B3BA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638F9" w:rsidRPr="00B7600D">
        <w:rPr>
          <w:rFonts w:ascii="Times New Roman" w:hAnsi="Times New Roman" w:cs="Times New Roman"/>
          <w:sz w:val="24"/>
          <w:szCs w:val="24"/>
        </w:rPr>
        <w:t>наложение вида шва</w:t>
      </w:r>
      <w:r w:rsidRPr="00B7600D">
        <w:rPr>
          <w:rFonts w:ascii="Times New Roman" w:hAnsi="Times New Roman" w:cs="Times New Roman"/>
          <w:sz w:val="24"/>
          <w:szCs w:val="24"/>
        </w:rPr>
        <w:t>;</w:t>
      </w:r>
    </w:p>
    <w:p w14:paraId="54EF8886" w14:textId="77777777" w:rsidR="009E6A05" w:rsidRDefault="001848CE" w:rsidP="001B3BA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- рабочее место 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п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рав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ль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о о</w:t>
      </w:r>
      <w:r w:rsidRPr="00B7600D">
        <w:rPr>
          <w:rFonts w:ascii="Times New Roman" w:eastAsia="Times New Roman" w:hAnsi="Times New Roman" w:cs="Times New Roman"/>
          <w:spacing w:val="1"/>
          <w:sz w:val="24"/>
          <w:szCs w:val="24"/>
        </w:rPr>
        <w:t>р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гани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з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овано; </w:t>
      </w:r>
    </w:p>
    <w:p w14:paraId="49203FCD" w14:textId="626B9993" w:rsidR="001848CE" w:rsidRPr="00B7600D" w:rsidRDefault="001848CE" w:rsidP="001B3BA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>- соблюде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 ал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г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ор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тм де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й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B7600D">
        <w:rPr>
          <w:rFonts w:ascii="Times New Roman" w:eastAsia="Times New Roman" w:hAnsi="Times New Roman" w:cs="Times New Roman"/>
          <w:spacing w:val="1"/>
          <w:sz w:val="24"/>
          <w:szCs w:val="24"/>
        </w:rPr>
        <w:t>в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ий;</w:t>
      </w:r>
    </w:p>
    <w:p w14:paraId="753C6892" w14:textId="77777777" w:rsidR="001848CE" w:rsidRPr="00B7600D" w:rsidRDefault="001848CE" w:rsidP="001B3BA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>- рабочее место убра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о.</w:t>
      </w:r>
    </w:p>
    <w:p w14:paraId="2984A5B9" w14:textId="77777777" w:rsidR="001848CE" w:rsidRPr="00B7600D" w:rsidRDefault="001848CE" w:rsidP="001B3BA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60D66746" w14:textId="77777777" w:rsidR="001848CE" w:rsidRPr="00B7600D" w:rsidRDefault="001848CE" w:rsidP="001B3BA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.</w:t>
      </w:r>
      <w:r w:rsidRPr="00B7600D">
        <w:rPr>
          <w:rFonts w:ascii="Times New Roman" w:eastAsia="Times New Roman" w:hAnsi="Times New Roman" w:cs="Times New Roman"/>
          <w:spacing w:val="75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Рекоме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дации</w:t>
      </w:r>
      <w:r w:rsidRPr="00B7600D">
        <w:rPr>
          <w:rFonts w:ascii="Times New Roman" w:eastAsia="Times New Roman" w:hAnsi="Times New Roman" w:cs="Times New Roman"/>
          <w:i/>
          <w:iCs/>
          <w:spacing w:val="76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д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л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я</w:t>
      </w:r>
      <w:r w:rsidRPr="00B7600D">
        <w:rPr>
          <w:rFonts w:ascii="Times New Roman" w:eastAsia="Times New Roman" w:hAnsi="Times New Roman" w:cs="Times New Roman"/>
          <w:i/>
          <w:iCs/>
          <w:spacing w:val="75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астав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ика</w:t>
      </w:r>
      <w:r w:rsidRPr="00B7600D">
        <w:rPr>
          <w:rFonts w:ascii="Times New Roman" w:eastAsia="Times New Roman" w:hAnsi="Times New Roman" w:cs="Times New Roman"/>
          <w:i/>
          <w:iCs/>
          <w:spacing w:val="75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по</w:t>
      </w:r>
      <w:r w:rsidRPr="00B7600D">
        <w:rPr>
          <w:rFonts w:ascii="Times New Roman" w:eastAsia="Times New Roman" w:hAnsi="Times New Roman" w:cs="Times New Roman"/>
          <w:i/>
          <w:iCs/>
          <w:spacing w:val="76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ко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тро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лю</w:t>
      </w:r>
      <w:r w:rsidRPr="00B7600D">
        <w:rPr>
          <w:rFonts w:ascii="Times New Roman" w:eastAsia="Times New Roman" w:hAnsi="Times New Roman" w:cs="Times New Roman"/>
          <w:i/>
          <w:iCs/>
          <w:spacing w:val="76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ре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з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у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ль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тата,</w:t>
      </w:r>
      <w:r w:rsidRPr="00B7600D">
        <w:rPr>
          <w:rFonts w:ascii="Times New Roman" w:eastAsia="Times New Roman" w:hAnsi="Times New Roman" w:cs="Times New Roman"/>
          <w:i/>
          <w:iCs/>
          <w:spacing w:val="76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процедуре</w:t>
      </w:r>
      <w:r w:rsidRPr="00B7600D">
        <w:rPr>
          <w:rFonts w:ascii="Times New Roman" w:eastAsia="Times New Roman" w:hAnsi="Times New Roman" w:cs="Times New Roman"/>
          <w:i/>
          <w:iCs/>
          <w:spacing w:val="76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оценки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. Соб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лю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де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ни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е 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п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ред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ъ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явле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нн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ых требований.</w:t>
      </w:r>
    </w:p>
    <w:p w14:paraId="1C44C3B2" w14:textId="77777777" w:rsidR="001848CE" w:rsidRPr="00B7600D" w:rsidRDefault="001848CE" w:rsidP="001B3BA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15144049" w14:textId="77777777" w:rsidR="001848CE" w:rsidRPr="00B7600D" w:rsidRDefault="001848CE" w:rsidP="001B3BA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.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Вопросы д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л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я реф</w:t>
      </w:r>
      <w:r w:rsidRPr="00B7600D">
        <w:rPr>
          <w:rFonts w:ascii="Times New Roman" w:eastAsia="Times New Roman" w:hAnsi="Times New Roman" w:cs="Times New Roman"/>
          <w:i/>
          <w:iCs/>
          <w:w w:val="99"/>
          <w:sz w:val="24"/>
          <w:szCs w:val="24"/>
        </w:rPr>
        <w:t>л</w:t>
      </w:r>
      <w:r w:rsidRPr="00B7600D">
        <w:rPr>
          <w:rFonts w:ascii="Times New Roman" w:eastAsia="Times New Roman" w:hAnsi="Times New Roman" w:cs="Times New Roman"/>
          <w:i/>
          <w:iCs/>
          <w:sz w:val="24"/>
          <w:szCs w:val="24"/>
        </w:rPr>
        <w:t>ексии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4F2E1F9" w14:textId="77777777" w:rsidR="001848CE" w:rsidRPr="00B7600D" w:rsidRDefault="001848CE" w:rsidP="001B3BA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>- как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е 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овые з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ни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я, уме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ия и навыки были приобре</w:t>
      </w:r>
      <w:r w:rsidRPr="00B7600D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ены?</w:t>
      </w:r>
    </w:p>
    <w:p w14:paraId="34D3E2CD" w14:textId="598316E0" w:rsidR="001848CE" w:rsidRPr="00B7600D" w:rsidRDefault="001848CE" w:rsidP="001B3BA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lastRenderedPageBreak/>
        <w:t>-</w:t>
      </w:r>
      <w:r w:rsidRPr="00B7600D">
        <w:rPr>
          <w:rFonts w:ascii="Times New Roman" w:eastAsia="Times New Roman" w:hAnsi="Times New Roman" w:cs="Times New Roman"/>
          <w:spacing w:val="75"/>
          <w:sz w:val="24"/>
          <w:szCs w:val="24"/>
        </w:rPr>
        <w:t xml:space="preserve"> </w:t>
      </w:r>
      <w:r w:rsidR="009E6A05">
        <w:rPr>
          <w:rFonts w:ascii="Times New Roman" w:hAnsi="Times New Roman" w:cs="Times New Roman"/>
          <w:sz w:val="24"/>
          <w:szCs w:val="24"/>
        </w:rPr>
        <w:t>ч</w:t>
      </w:r>
      <w:r w:rsidR="00B42404" w:rsidRPr="00B7600D">
        <w:rPr>
          <w:rFonts w:ascii="Times New Roman" w:hAnsi="Times New Roman" w:cs="Times New Roman"/>
          <w:sz w:val="24"/>
          <w:szCs w:val="24"/>
        </w:rPr>
        <w:t>то вы чувствовали при выполнении задания</w:t>
      </w:r>
      <w:r w:rsidRPr="00B7600D">
        <w:rPr>
          <w:rFonts w:ascii="Times New Roman" w:eastAsia="Times New Roman" w:hAnsi="Times New Roman" w:cs="Times New Roman"/>
          <w:sz w:val="24"/>
          <w:szCs w:val="24"/>
        </w:rPr>
        <w:t>?</w:t>
      </w:r>
    </w:p>
    <w:p w14:paraId="39EADCFD" w14:textId="58740F59" w:rsidR="00B42404" w:rsidRPr="00B7600D" w:rsidRDefault="00B42404" w:rsidP="001B3BA4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7600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E6A05">
        <w:rPr>
          <w:rFonts w:ascii="Times New Roman" w:eastAsia="Times New Roman" w:hAnsi="Times New Roman" w:cs="Times New Roman"/>
          <w:sz w:val="24"/>
          <w:szCs w:val="24"/>
        </w:rPr>
        <w:t>х</w:t>
      </w:r>
      <w:r w:rsidRPr="00B7600D">
        <w:rPr>
          <w:rFonts w:ascii="Times New Roman" w:hAnsi="Times New Roman" w:cs="Times New Roman"/>
          <w:sz w:val="24"/>
          <w:szCs w:val="24"/>
        </w:rPr>
        <w:t>отели бы вы пройти профессиональную пробу по другой тематике?</w:t>
      </w:r>
    </w:p>
    <w:p w14:paraId="1D8C34F0" w14:textId="26D7A25F" w:rsidR="004F026C" w:rsidRPr="00B7600D" w:rsidRDefault="004F026C" w:rsidP="001B3BA4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397CDF6B" w14:textId="21E03428" w:rsidR="004F026C" w:rsidRDefault="004F026C" w:rsidP="001B3BA4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7600D">
        <w:rPr>
          <w:rFonts w:ascii="Times New Roman" w:hAnsi="Times New Roman" w:cs="Times New Roman"/>
          <w:sz w:val="24"/>
          <w:szCs w:val="24"/>
        </w:rPr>
        <w:t>3.Инфраструктурный лист</w:t>
      </w:r>
    </w:p>
    <w:p w14:paraId="313D9D47" w14:textId="77777777" w:rsidR="00B4586D" w:rsidRPr="00B7600D" w:rsidRDefault="00B4586D" w:rsidP="001B3BA4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35"/>
        <w:gridCol w:w="4819"/>
        <w:gridCol w:w="1134"/>
        <w:gridCol w:w="1383"/>
      </w:tblGrid>
      <w:tr w:rsidR="00B7600D" w:rsidRPr="00B7600D" w14:paraId="275818BA" w14:textId="77777777" w:rsidTr="00876FFE">
        <w:tc>
          <w:tcPr>
            <w:tcW w:w="2235" w:type="dxa"/>
            <w:shd w:val="clear" w:color="auto" w:fill="F2F2F2" w:themeFill="background1" w:themeFillShade="F2"/>
          </w:tcPr>
          <w:p w14:paraId="1CE34368" w14:textId="091AEC47" w:rsidR="004F026C" w:rsidRPr="00B7600D" w:rsidRDefault="004F026C" w:rsidP="00E51FF8">
            <w:pPr>
              <w:widowControl w:val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Наиме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н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ова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н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ие</w:t>
            </w:r>
          </w:p>
        </w:tc>
        <w:tc>
          <w:tcPr>
            <w:tcW w:w="4819" w:type="dxa"/>
            <w:shd w:val="clear" w:color="auto" w:fill="F2F2F2" w:themeFill="background1" w:themeFillShade="F2"/>
          </w:tcPr>
          <w:p w14:paraId="559DBC47" w14:textId="5B5C63AA" w:rsidR="004F026C" w:rsidRPr="00B7600D" w:rsidRDefault="004F026C" w:rsidP="00E51FF8">
            <w:pPr>
              <w:widowControl w:val="0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Т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ех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н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и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ч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еские характеристики с 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н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еобходим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ы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ми при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pacing w:val="1"/>
                <w:sz w:val="24"/>
                <w:szCs w:val="24"/>
              </w:rPr>
              <w:t>м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ч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а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н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иями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1F4CE548" w14:textId="59C5F48E" w:rsidR="004F026C" w:rsidRPr="00B7600D" w:rsidRDefault="004F026C" w:rsidP="00E51FF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К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л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-во</w:t>
            </w:r>
          </w:p>
        </w:tc>
        <w:tc>
          <w:tcPr>
            <w:tcW w:w="1383" w:type="dxa"/>
            <w:shd w:val="clear" w:color="auto" w:fill="F2F2F2" w:themeFill="background1" w:themeFillShade="F2"/>
          </w:tcPr>
          <w:p w14:paraId="6404CDCD" w14:textId="3188EC78" w:rsidR="004F026C" w:rsidRPr="00B7600D" w:rsidRDefault="004F026C" w:rsidP="00E51FF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Рас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>ч</w:t>
            </w:r>
            <w:r w:rsidRPr="00B760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ет</w:t>
            </w:r>
          </w:p>
        </w:tc>
      </w:tr>
      <w:tr w:rsidR="00B7600D" w:rsidRPr="00B7600D" w14:paraId="120DF653" w14:textId="77777777" w:rsidTr="00876FFE">
        <w:tc>
          <w:tcPr>
            <w:tcW w:w="2235" w:type="dxa"/>
          </w:tcPr>
          <w:p w14:paraId="79B95695" w14:textId="7817EF69" w:rsidR="004F026C" w:rsidRPr="00B7600D" w:rsidRDefault="00E51FF8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hAnsi="Times New Roman" w:cs="Times New Roman"/>
                <w:sz w:val="24"/>
                <w:szCs w:val="24"/>
              </w:rPr>
              <w:t>Муляж для отработки навыков</w:t>
            </w:r>
          </w:p>
        </w:tc>
        <w:tc>
          <w:tcPr>
            <w:tcW w:w="4819" w:type="dxa"/>
          </w:tcPr>
          <w:p w14:paraId="563B891D" w14:textId="77777777" w:rsidR="004F026C" w:rsidRPr="00B7600D" w:rsidRDefault="004F026C" w:rsidP="00E021F2">
            <w:pPr>
              <w:widowControl w:val="0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5080875" w14:textId="1B4BFD33" w:rsidR="004F026C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14:paraId="6039520F" w14:textId="5AD774B0" w:rsidR="004F026C" w:rsidRPr="00B7600D" w:rsidRDefault="004F026C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г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ру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пп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</w:tr>
      <w:tr w:rsidR="00B7600D" w:rsidRPr="00B7600D" w14:paraId="62E41ABF" w14:textId="77777777" w:rsidTr="00876FFE">
        <w:tc>
          <w:tcPr>
            <w:tcW w:w="2235" w:type="dxa"/>
          </w:tcPr>
          <w:p w14:paraId="3CAF7EB5" w14:textId="44058786" w:rsidR="004F026C" w:rsidRPr="00B7600D" w:rsidRDefault="002F4371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51FF8" w:rsidRPr="00B7600D">
              <w:rPr>
                <w:rFonts w:ascii="Times New Roman" w:hAnsi="Times New Roman" w:cs="Times New Roman"/>
                <w:sz w:val="24"/>
                <w:szCs w:val="24"/>
              </w:rPr>
              <w:t>инцет</w:t>
            </w:r>
          </w:p>
        </w:tc>
        <w:tc>
          <w:tcPr>
            <w:tcW w:w="4819" w:type="dxa"/>
          </w:tcPr>
          <w:p w14:paraId="339CB434" w14:textId="1BA73B05" w:rsidR="004F026C" w:rsidRPr="00B7600D" w:rsidRDefault="00470626" w:rsidP="00E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hAnsi="Times New Roman" w:cs="Times New Roman"/>
                <w:sz w:val="24"/>
                <w:szCs w:val="24"/>
              </w:rPr>
              <w:t>общего назначения ПХ 150х2,5</w:t>
            </w:r>
          </w:p>
        </w:tc>
        <w:tc>
          <w:tcPr>
            <w:tcW w:w="1134" w:type="dxa"/>
          </w:tcPr>
          <w:p w14:paraId="1DBA0F8D" w14:textId="413BABB3" w:rsidR="004F026C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83" w:type="dxa"/>
          </w:tcPr>
          <w:p w14:paraId="05F353D7" w14:textId="16A46114" w:rsidR="004F026C" w:rsidRPr="00B7600D" w:rsidRDefault="004F026C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г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ру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пп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</w:tr>
      <w:tr w:rsidR="00B7600D" w:rsidRPr="00B7600D" w14:paraId="31F711C0" w14:textId="77777777" w:rsidTr="00876FFE">
        <w:tc>
          <w:tcPr>
            <w:tcW w:w="2235" w:type="dxa"/>
          </w:tcPr>
          <w:p w14:paraId="63E301B4" w14:textId="11951C29" w:rsidR="004F026C" w:rsidRPr="00B7600D" w:rsidRDefault="002F4371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51FF8" w:rsidRPr="00B7600D">
              <w:rPr>
                <w:rFonts w:ascii="Times New Roman" w:hAnsi="Times New Roman" w:cs="Times New Roman"/>
                <w:sz w:val="24"/>
                <w:szCs w:val="24"/>
              </w:rPr>
              <w:t>глодержатель</w:t>
            </w:r>
          </w:p>
        </w:tc>
        <w:tc>
          <w:tcPr>
            <w:tcW w:w="4819" w:type="dxa"/>
          </w:tcPr>
          <w:p w14:paraId="16C53AF2" w14:textId="0E13F287" w:rsidR="004F026C" w:rsidRPr="00B7600D" w:rsidRDefault="00470626" w:rsidP="00E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hAnsi="Times New Roman" w:cs="Times New Roman"/>
                <w:sz w:val="24"/>
                <w:szCs w:val="24"/>
              </w:rPr>
              <w:t>250 мм: инструмент для захвата и удержания хирургических игл, а также для проведения хирургической иглы через ткани при наложении швов.</w:t>
            </w:r>
          </w:p>
        </w:tc>
        <w:tc>
          <w:tcPr>
            <w:tcW w:w="1134" w:type="dxa"/>
          </w:tcPr>
          <w:p w14:paraId="2773269D" w14:textId="2936C1D4" w:rsidR="004F026C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83" w:type="dxa"/>
          </w:tcPr>
          <w:p w14:paraId="079D2091" w14:textId="3B2CE746" w:rsidR="004F026C" w:rsidRPr="00B7600D" w:rsidRDefault="004F026C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г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ру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пп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</w:tr>
      <w:tr w:rsidR="00B7600D" w:rsidRPr="00B7600D" w14:paraId="14708875" w14:textId="77777777" w:rsidTr="00876FFE">
        <w:tc>
          <w:tcPr>
            <w:tcW w:w="2235" w:type="dxa"/>
          </w:tcPr>
          <w:p w14:paraId="6E70B9A1" w14:textId="2E37985B" w:rsidR="004F026C" w:rsidRPr="00B7600D" w:rsidRDefault="002F4371" w:rsidP="00E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hAnsi="Times New Roman" w:cs="Times New Roman"/>
                <w:sz w:val="24"/>
                <w:szCs w:val="24"/>
              </w:rPr>
              <w:t>Иглы хирургические круглые и треугольные</w:t>
            </w:r>
          </w:p>
        </w:tc>
        <w:tc>
          <w:tcPr>
            <w:tcW w:w="4819" w:type="dxa"/>
          </w:tcPr>
          <w:p w14:paraId="758E4F3E" w14:textId="351AEDD7" w:rsidR="004F026C" w:rsidRPr="00B7600D" w:rsidRDefault="00470626" w:rsidP="00E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hAnsi="Times New Roman" w:cs="Times New Roman"/>
                <w:sz w:val="24"/>
                <w:szCs w:val="24"/>
              </w:rPr>
              <w:t xml:space="preserve">Круглые и треугольные </w:t>
            </w:r>
            <w:r w:rsidR="00B4586D" w:rsidRPr="00B7600D">
              <w:rPr>
                <w:rFonts w:ascii="Times New Roman" w:hAnsi="Times New Roman" w:cs="Times New Roman"/>
                <w:sz w:val="24"/>
                <w:szCs w:val="24"/>
              </w:rPr>
              <w:t>иглы разной</w:t>
            </w:r>
            <w:r w:rsidRPr="00B7600D">
              <w:rPr>
                <w:rFonts w:ascii="Times New Roman" w:hAnsi="Times New Roman" w:cs="Times New Roman"/>
                <w:sz w:val="24"/>
                <w:szCs w:val="24"/>
              </w:rPr>
              <w:t xml:space="preserve"> длины, диаметра и загиба</w:t>
            </w:r>
          </w:p>
        </w:tc>
        <w:tc>
          <w:tcPr>
            <w:tcW w:w="1134" w:type="dxa"/>
          </w:tcPr>
          <w:p w14:paraId="6F83042B" w14:textId="4C2AB411" w:rsidR="004F026C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1383" w:type="dxa"/>
          </w:tcPr>
          <w:p w14:paraId="1043CF33" w14:textId="44B14C4F" w:rsidR="004F026C" w:rsidRPr="00B7600D" w:rsidRDefault="004F026C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г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ру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пп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</w:tr>
      <w:tr w:rsidR="00B7600D" w:rsidRPr="00B7600D" w14:paraId="0DBA7E1D" w14:textId="77777777" w:rsidTr="00876FFE">
        <w:tc>
          <w:tcPr>
            <w:tcW w:w="2235" w:type="dxa"/>
          </w:tcPr>
          <w:p w14:paraId="3C2FBB6F" w14:textId="06D92A22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Цапка</w:t>
            </w:r>
          </w:p>
        </w:tc>
        <w:tc>
          <w:tcPr>
            <w:tcW w:w="4819" w:type="dxa"/>
          </w:tcPr>
          <w:p w14:paraId="0E365D61" w14:textId="74AB53F9" w:rsidR="00876FFE" w:rsidRPr="00B7600D" w:rsidRDefault="00876FFE" w:rsidP="00E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hAnsi="Times New Roman" w:cs="Times New Roman"/>
                <w:sz w:val="24"/>
                <w:szCs w:val="24"/>
              </w:rPr>
              <w:t>Цапка (зажим) для белья предназначена для фиксации операционного белья к ране, удерживания тканного материала на операционном столе или на столике при проведении необходимых манипуляций.</w:t>
            </w:r>
          </w:p>
        </w:tc>
        <w:tc>
          <w:tcPr>
            <w:tcW w:w="1134" w:type="dxa"/>
          </w:tcPr>
          <w:p w14:paraId="56A913B9" w14:textId="4948751F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3" w:type="dxa"/>
          </w:tcPr>
          <w:p w14:paraId="2F6696F8" w14:textId="6C8DEC83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г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ру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пп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</w:tr>
      <w:tr w:rsidR="00B7600D" w:rsidRPr="00B7600D" w14:paraId="09114304" w14:textId="77777777" w:rsidTr="00876FFE">
        <w:tc>
          <w:tcPr>
            <w:tcW w:w="2235" w:type="dxa"/>
          </w:tcPr>
          <w:p w14:paraId="6EFEEBC8" w14:textId="1F54CF2C" w:rsidR="00876FFE" w:rsidRPr="00B7600D" w:rsidRDefault="00876FFE" w:rsidP="00E021F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hAnsi="Times New Roman" w:cs="Times New Roman"/>
                <w:sz w:val="24"/>
                <w:szCs w:val="24"/>
              </w:rPr>
              <w:t>Ножницы</w:t>
            </w:r>
          </w:p>
        </w:tc>
        <w:tc>
          <w:tcPr>
            <w:tcW w:w="4819" w:type="dxa"/>
          </w:tcPr>
          <w:p w14:paraId="44A85097" w14:textId="017E4FD4" w:rsidR="00876FFE" w:rsidRPr="00B7600D" w:rsidRDefault="00876FFE" w:rsidP="00E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hAnsi="Times New Roman" w:cs="Times New Roman"/>
                <w:sz w:val="24"/>
                <w:szCs w:val="24"/>
              </w:rPr>
              <w:t>тупоконечные прямые 140 мм</w:t>
            </w:r>
          </w:p>
        </w:tc>
        <w:tc>
          <w:tcPr>
            <w:tcW w:w="1134" w:type="dxa"/>
          </w:tcPr>
          <w:p w14:paraId="0828914B" w14:textId="17120223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83" w:type="dxa"/>
          </w:tcPr>
          <w:p w14:paraId="175A94F5" w14:textId="1BB75BFF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г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ру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пп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</w:tr>
      <w:tr w:rsidR="00B7600D" w:rsidRPr="00B7600D" w14:paraId="1D874EFC" w14:textId="77777777" w:rsidTr="00876FFE">
        <w:tc>
          <w:tcPr>
            <w:tcW w:w="2235" w:type="dxa"/>
          </w:tcPr>
          <w:p w14:paraId="4684E617" w14:textId="78E2618C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Лоток</w:t>
            </w:r>
          </w:p>
        </w:tc>
        <w:tc>
          <w:tcPr>
            <w:tcW w:w="4819" w:type="dxa"/>
          </w:tcPr>
          <w:p w14:paraId="737BEC19" w14:textId="5BDACEC1" w:rsidR="00876FFE" w:rsidRPr="00B7600D" w:rsidRDefault="00876FFE" w:rsidP="00E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hAnsi="Times New Roman" w:cs="Times New Roman"/>
                <w:sz w:val="24"/>
                <w:szCs w:val="24"/>
              </w:rPr>
              <w:t>Габаритные размеры - 200х150х25 мм. Предназначен для размещения медицинских изделий при проведении различных процедур. Лоток устойчив к дезинфекции, стерилизации паром или химическим способом.</w:t>
            </w:r>
          </w:p>
        </w:tc>
        <w:tc>
          <w:tcPr>
            <w:tcW w:w="1134" w:type="dxa"/>
          </w:tcPr>
          <w:p w14:paraId="741D82ED" w14:textId="312BD3ED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14:paraId="2B34A414" w14:textId="64510998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г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ру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пп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</w:tr>
      <w:tr w:rsidR="00B7600D" w:rsidRPr="00B7600D" w14:paraId="5DD04791" w14:textId="77777777" w:rsidTr="00876FFE">
        <w:tc>
          <w:tcPr>
            <w:tcW w:w="2235" w:type="dxa"/>
          </w:tcPr>
          <w:p w14:paraId="11EFB3A2" w14:textId="6D8B7DF8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Тампонница</w:t>
            </w:r>
          </w:p>
        </w:tc>
        <w:tc>
          <w:tcPr>
            <w:tcW w:w="4819" w:type="dxa"/>
          </w:tcPr>
          <w:p w14:paraId="33CB1509" w14:textId="421E1303" w:rsidR="00876FFE" w:rsidRPr="00B7600D" w:rsidRDefault="00876FFE" w:rsidP="00E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hAnsi="Times New Roman" w:cs="Times New Roman"/>
                <w:sz w:val="24"/>
                <w:szCs w:val="24"/>
              </w:rPr>
              <w:t>Емкости с притертой крышкой, стеклянная</w:t>
            </w:r>
          </w:p>
        </w:tc>
        <w:tc>
          <w:tcPr>
            <w:tcW w:w="1134" w:type="dxa"/>
          </w:tcPr>
          <w:p w14:paraId="10F2C32E" w14:textId="796DE637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14:paraId="4C366512" w14:textId="13EA02C2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г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ру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пп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</w:tr>
      <w:tr w:rsidR="00B7600D" w:rsidRPr="00B7600D" w14:paraId="46C04656" w14:textId="77777777" w:rsidTr="00876FFE">
        <w:tc>
          <w:tcPr>
            <w:tcW w:w="2235" w:type="dxa"/>
          </w:tcPr>
          <w:p w14:paraId="1BF9414F" w14:textId="2A6071D5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Шовный материал</w:t>
            </w:r>
          </w:p>
        </w:tc>
        <w:tc>
          <w:tcPr>
            <w:tcW w:w="4819" w:type="dxa"/>
          </w:tcPr>
          <w:p w14:paraId="444B3E67" w14:textId="56F61D61" w:rsidR="00876FFE" w:rsidRPr="00B7600D" w:rsidRDefault="00876FFE" w:rsidP="00E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hAnsi="Times New Roman" w:cs="Times New Roman"/>
                <w:sz w:val="24"/>
                <w:szCs w:val="24"/>
              </w:rPr>
              <w:t>Полиамидный антимикробный медленно рассасывающийся материал для хирургических швов</w:t>
            </w:r>
          </w:p>
        </w:tc>
        <w:tc>
          <w:tcPr>
            <w:tcW w:w="1134" w:type="dxa"/>
          </w:tcPr>
          <w:p w14:paraId="15A5D2EE" w14:textId="0825BD63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14:paraId="1599C250" w14:textId="13788D98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г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ру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пп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</w:tr>
      <w:tr w:rsidR="00B7600D" w:rsidRPr="00B7600D" w14:paraId="2057AB63" w14:textId="77777777" w:rsidTr="00876FFE">
        <w:tc>
          <w:tcPr>
            <w:tcW w:w="2235" w:type="dxa"/>
          </w:tcPr>
          <w:p w14:paraId="796D379D" w14:textId="320D4502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hAnsi="Times New Roman" w:cs="Times New Roman"/>
                <w:sz w:val="24"/>
                <w:szCs w:val="24"/>
              </w:rPr>
              <w:t>Спирт этиловый, ректификационный с массовой долей 96%</w:t>
            </w:r>
          </w:p>
        </w:tc>
        <w:tc>
          <w:tcPr>
            <w:tcW w:w="4819" w:type="dxa"/>
          </w:tcPr>
          <w:p w14:paraId="421D1AB8" w14:textId="77777777" w:rsidR="00876FFE" w:rsidRPr="00B7600D" w:rsidRDefault="00876FFE" w:rsidP="00E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hAnsi="Times New Roman" w:cs="Times New Roman"/>
                <w:sz w:val="24"/>
                <w:szCs w:val="24"/>
              </w:rPr>
              <w:t>Критически важные характеристики позиции отсутствуют</w:t>
            </w:r>
          </w:p>
          <w:p w14:paraId="6DFB8B74" w14:textId="77777777" w:rsidR="00876FFE" w:rsidRPr="00B7600D" w:rsidRDefault="00876FFE" w:rsidP="00E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621C013" w14:textId="2ADF4254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14:paraId="37D27823" w14:textId="12DCADC7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г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ру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пп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</w:tr>
      <w:tr w:rsidR="00B7600D" w:rsidRPr="00B7600D" w14:paraId="1F3E06BD" w14:textId="77777777" w:rsidTr="00876FFE">
        <w:tc>
          <w:tcPr>
            <w:tcW w:w="2235" w:type="dxa"/>
          </w:tcPr>
          <w:p w14:paraId="6A530AA3" w14:textId="158E4699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Изоляционный материал</w:t>
            </w:r>
          </w:p>
        </w:tc>
        <w:tc>
          <w:tcPr>
            <w:tcW w:w="4819" w:type="dxa"/>
          </w:tcPr>
          <w:p w14:paraId="0ECC05D4" w14:textId="50FBC28F" w:rsidR="00876FFE" w:rsidRPr="00B7600D" w:rsidRDefault="00876FFE" w:rsidP="00E021F2">
            <w:pPr>
              <w:widowControl w:val="0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44085E19" w14:textId="65860BC8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14:paraId="100EB4E2" w14:textId="37036F8E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г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ру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пп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</w:tr>
      <w:tr w:rsidR="00B7600D" w:rsidRPr="00B7600D" w14:paraId="6DD39E5F" w14:textId="77777777" w:rsidTr="00876FFE">
        <w:tc>
          <w:tcPr>
            <w:tcW w:w="2235" w:type="dxa"/>
          </w:tcPr>
          <w:p w14:paraId="66374C07" w14:textId="24A0DE5E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Салфетки</w:t>
            </w:r>
          </w:p>
        </w:tc>
        <w:tc>
          <w:tcPr>
            <w:tcW w:w="4819" w:type="dxa"/>
          </w:tcPr>
          <w:p w14:paraId="0A46BBC7" w14:textId="77777777" w:rsidR="00876FFE" w:rsidRPr="00B7600D" w:rsidRDefault="00E021F2" w:rsidP="00E021F2">
            <w:pPr>
              <w:widowControl w:val="0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Салфе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ки марлевые медицинские</w:t>
            </w:r>
          </w:p>
          <w:p w14:paraId="42CE422D" w14:textId="77777777" w:rsidR="00E021F2" w:rsidRPr="00B7600D" w:rsidRDefault="00E021F2" w:rsidP="00E021F2">
            <w:pPr>
              <w:widowControl w:val="0"/>
              <w:tabs>
                <w:tab w:val="left" w:pos="4576"/>
              </w:tabs>
              <w:ind w:firstLine="2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дву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х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слойные с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ерил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ь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ные 16х14, 10 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шт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726CA286" w14:textId="7DCD9601" w:rsidR="00E021F2" w:rsidRPr="00B7600D" w:rsidRDefault="00E021F2" w:rsidP="00E021F2">
            <w:pPr>
              <w:widowControl w:val="0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в упаковке</w:t>
            </w:r>
          </w:p>
        </w:tc>
        <w:tc>
          <w:tcPr>
            <w:tcW w:w="1134" w:type="dxa"/>
          </w:tcPr>
          <w:p w14:paraId="4CA3E3CB" w14:textId="09AA4E2F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14:paraId="4666B8FD" w14:textId="19DB6046" w:rsidR="00876FFE" w:rsidRPr="00B7600D" w:rsidRDefault="00876FFE" w:rsidP="00E021F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г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ру</w:t>
            </w:r>
            <w:r w:rsidRPr="00B7600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пп</w:t>
            </w:r>
            <w:r w:rsidRPr="00B7600D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</w:tr>
    </w:tbl>
    <w:p w14:paraId="267CF903" w14:textId="77777777" w:rsidR="004F026C" w:rsidRPr="00B7600D" w:rsidRDefault="004F026C" w:rsidP="001B3BA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F026C" w:rsidRPr="00B7600D" w:rsidSect="005B7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DA7DC4"/>
    <w:rsid w:val="00080F0E"/>
    <w:rsid w:val="000C1151"/>
    <w:rsid w:val="000C67DA"/>
    <w:rsid w:val="000D39AB"/>
    <w:rsid w:val="000E7BD1"/>
    <w:rsid w:val="001848CE"/>
    <w:rsid w:val="001B3BA4"/>
    <w:rsid w:val="002F4371"/>
    <w:rsid w:val="0034113F"/>
    <w:rsid w:val="00396205"/>
    <w:rsid w:val="003A6908"/>
    <w:rsid w:val="00470626"/>
    <w:rsid w:val="004D2592"/>
    <w:rsid w:val="004F026C"/>
    <w:rsid w:val="005278A3"/>
    <w:rsid w:val="00555592"/>
    <w:rsid w:val="0056229A"/>
    <w:rsid w:val="005B7D51"/>
    <w:rsid w:val="00603F7A"/>
    <w:rsid w:val="00713BC6"/>
    <w:rsid w:val="00776BCD"/>
    <w:rsid w:val="00836F79"/>
    <w:rsid w:val="00847BD5"/>
    <w:rsid w:val="00876FFE"/>
    <w:rsid w:val="008C16DB"/>
    <w:rsid w:val="009638F9"/>
    <w:rsid w:val="009E6A05"/>
    <w:rsid w:val="00A85233"/>
    <w:rsid w:val="00B42404"/>
    <w:rsid w:val="00B4586D"/>
    <w:rsid w:val="00B7600D"/>
    <w:rsid w:val="00C42530"/>
    <w:rsid w:val="00C640A3"/>
    <w:rsid w:val="00C97B9F"/>
    <w:rsid w:val="00CA3C6A"/>
    <w:rsid w:val="00DA1A71"/>
    <w:rsid w:val="00DA7DC4"/>
    <w:rsid w:val="00E021F2"/>
    <w:rsid w:val="00E51FF8"/>
    <w:rsid w:val="00EA488F"/>
    <w:rsid w:val="00F32E97"/>
    <w:rsid w:val="00FC3C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0DA18"/>
  <w15:chartTrackingRefBased/>
  <w15:docId w15:val="{170E42A8-1092-4658-88B3-180C977F6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7D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3BC6"/>
    <w:rPr>
      <w:color w:val="0000FF"/>
      <w:u w:val="single"/>
    </w:rPr>
  </w:style>
  <w:style w:type="table" w:styleId="a4">
    <w:name w:val="Table Grid"/>
    <w:basedOn w:val="a1"/>
    <w:uiPriority w:val="39"/>
    <w:rsid w:val="00713B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CA3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9638F9"/>
  </w:style>
  <w:style w:type="paragraph" w:styleId="a6">
    <w:name w:val="List Paragraph"/>
    <w:basedOn w:val="a"/>
    <w:link w:val="a7"/>
    <w:uiPriority w:val="1"/>
    <w:qFormat/>
    <w:rsid w:val="0034113F"/>
    <w:pPr>
      <w:ind w:left="720"/>
      <w:contextualSpacing/>
    </w:pPr>
  </w:style>
  <w:style w:type="character" w:customStyle="1" w:styleId="a7">
    <w:name w:val="Абзац списка Знак"/>
    <w:link w:val="a6"/>
    <w:uiPriority w:val="1"/>
    <w:qFormat/>
    <w:locked/>
    <w:rsid w:val="0034113F"/>
  </w:style>
  <w:style w:type="character" w:styleId="a8">
    <w:name w:val="Unresolved Mention"/>
    <w:basedOn w:val="a0"/>
    <w:uiPriority w:val="99"/>
    <w:semiHidden/>
    <w:unhideWhenUsed/>
    <w:rsid w:val="003411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4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nyuta.swetaschowa@yandex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5</Pages>
  <Words>1546</Words>
  <Characters>8814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Neo</dc:creator>
  <cp:keywords/>
  <dc:description/>
  <cp:lastModifiedBy>МасловскаяЕН</cp:lastModifiedBy>
  <cp:revision>27</cp:revision>
  <dcterms:created xsi:type="dcterms:W3CDTF">2022-09-14T20:45:00Z</dcterms:created>
  <dcterms:modified xsi:type="dcterms:W3CDTF">2022-09-15T06:02:00Z</dcterms:modified>
</cp:coreProperties>
</file>