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BA" w:rsidRPr="00CB16BF" w:rsidRDefault="00E86D2F" w:rsidP="00CB16BF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B16BF">
        <w:rPr>
          <w:rFonts w:ascii="Times New Roman" w:hAnsi="Times New Roman" w:cs="Times New Roman"/>
          <w:sz w:val="24"/>
          <w:szCs w:val="24"/>
        </w:rPr>
        <w:t xml:space="preserve">ГАПОУ МО Мурманский строительный колледж им. </w:t>
      </w:r>
      <w:proofErr w:type="spellStart"/>
      <w:r w:rsidRPr="00CB16BF">
        <w:rPr>
          <w:rFonts w:ascii="Times New Roman" w:hAnsi="Times New Roman" w:cs="Times New Roman"/>
          <w:sz w:val="24"/>
          <w:szCs w:val="24"/>
        </w:rPr>
        <w:t>Н.Е.Момота</w:t>
      </w:r>
      <w:proofErr w:type="spellEnd"/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CB16B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 истории</w:t>
      </w:r>
    </w:p>
    <w:p w:rsidR="00E86D2F" w:rsidRDefault="00E86D2F" w:rsidP="00CB16B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«Начало «Холодной войны»</w:t>
      </w: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16BF" w:rsidRDefault="00307CDA" w:rsidP="00CB16BF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B16BF">
        <w:rPr>
          <w:rFonts w:ascii="Times New Roman" w:hAnsi="Times New Roman" w:cs="Times New Roman"/>
          <w:sz w:val="24"/>
          <w:szCs w:val="24"/>
        </w:rPr>
        <w:t>Автор</w:t>
      </w:r>
      <w:r w:rsidR="00E86D2F" w:rsidRPr="00CB16BF">
        <w:rPr>
          <w:rFonts w:ascii="Times New Roman" w:hAnsi="Times New Roman" w:cs="Times New Roman"/>
          <w:sz w:val="24"/>
          <w:szCs w:val="24"/>
        </w:rPr>
        <w:t xml:space="preserve">: преподаватель истории </w:t>
      </w:r>
    </w:p>
    <w:p w:rsidR="00E86D2F" w:rsidRPr="00CB16BF" w:rsidRDefault="00E86D2F" w:rsidP="00CB16BF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B16BF">
        <w:rPr>
          <w:rFonts w:ascii="Times New Roman" w:hAnsi="Times New Roman" w:cs="Times New Roman"/>
          <w:sz w:val="24"/>
          <w:szCs w:val="24"/>
        </w:rPr>
        <w:t>Терешкина</w:t>
      </w:r>
      <w:proofErr w:type="spellEnd"/>
      <w:r w:rsidRPr="00CB16BF">
        <w:rPr>
          <w:rFonts w:ascii="Times New Roman" w:hAnsi="Times New Roman" w:cs="Times New Roman"/>
          <w:sz w:val="24"/>
          <w:szCs w:val="24"/>
        </w:rPr>
        <w:t xml:space="preserve"> Зинаида Александровна</w:t>
      </w: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D2F" w:rsidRPr="00CB16BF" w:rsidRDefault="00E86D2F" w:rsidP="00CB16BF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B16BF">
        <w:rPr>
          <w:rFonts w:ascii="Times New Roman" w:hAnsi="Times New Roman" w:cs="Times New Roman"/>
          <w:sz w:val="24"/>
          <w:szCs w:val="24"/>
        </w:rPr>
        <w:t>2023</w:t>
      </w:r>
    </w:p>
    <w:p w:rsidR="00307CDA" w:rsidRDefault="00307CDA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07CDA" w:rsidRDefault="00307CDA" w:rsidP="00CB16BF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«Начало «Холодной войны» входит в 14 раздел программы по истории для обучающихся СПО «Мир во второй половине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–начале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веков». Этот раздел изучается группами по ППССЗ на 1 курсе, а группами по ППКРС на 2 курсе.</w:t>
      </w: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тема является второй в разделе.</w:t>
      </w: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изучения темы «Начало «Холодной войны»: помочь обучающимся усвоить суть </w:t>
      </w:r>
      <w:r w:rsidR="00307CDA">
        <w:rPr>
          <w:rFonts w:ascii="Times New Roman" w:hAnsi="Times New Roman" w:cs="Times New Roman"/>
          <w:sz w:val="28"/>
          <w:szCs w:val="28"/>
        </w:rPr>
        <w:t>понятия «Холодная война</w:t>
      </w:r>
      <w:r>
        <w:rPr>
          <w:rFonts w:ascii="Times New Roman" w:hAnsi="Times New Roman" w:cs="Times New Roman"/>
          <w:sz w:val="28"/>
          <w:szCs w:val="28"/>
        </w:rPr>
        <w:t>», причины ее начала и основные черты.</w:t>
      </w:r>
    </w:p>
    <w:p w:rsidR="00E86D2F" w:rsidRDefault="00E86D2F" w:rsidP="00E86D2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результаты:</w:t>
      </w:r>
    </w:p>
    <w:p w:rsidR="00E86D2F" w:rsidRDefault="00E86D2F" w:rsidP="00E86D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Предметные: знать понятие «Холодная война», причины ее, составные части.</w:t>
      </w:r>
    </w:p>
    <w:p w:rsidR="00E86D2F" w:rsidRDefault="00E86D2F" w:rsidP="00E86D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 уметь анализировать исторический документ, выявлять причинно-следственные связи.</w:t>
      </w:r>
    </w:p>
    <w:p w:rsidR="00E86D2F" w:rsidRDefault="00E86D2F" w:rsidP="00E86D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Личностные:</w:t>
      </w:r>
      <w:r w:rsidR="005F2C94">
        <w:rPr>
          <w:rFonts w:ascii="Times New Roman" w:hAnsi="Times New Roman" w:cs="Times New Roman"/>
          <w:sz w:val="28"/>
          <w:szCs w:val="28"/>
        </w:rPr>
        <w:t xml:space="preserve"> патриотизм, уважение к истории своей страны.</w:t>
      </w:r>
    </w:p>
    <w:p w:rsidR="005F2C94" w:rsidRDefault="005F2C94" w:rsidP="005F2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5F2C94" w:rsidRDefault="005F2C94" w:rsidP="005F2C9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материал: отрывок из речи У.Черчилля в Фултоне, отрывок из «Плана Маршалла».</w:t>
      </w:r>
    </w:p>
    <w:p w:rsidR="005F2C94" w:rsidRDefault="005F2C94" w:rsidP="005F2C9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Учебник: О.С Сорока-Цюпа, Мир в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5F2C94" w:rsidRDefault="005F2C94" w:rsidP="005F2C9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План:</w:t>
      </w:r>
    </w:p>
    <w:p w:rsidR="005F2C94" w:rsidRDefault="005F2C94" w:rsidP="005F2C9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«Холодная война» понятие и причины.</w:t>
      </w:r>
    </w:p>
    <w:p w:rsidR="005F2C94" w:rsidRDefault="00307CDA" w:rsidP="005F2C9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Составные части </w:t>
      </w:r>
      <w:r w:rsidR="005F2C94">
        <w:rPr>
          <w:rFonts w:ascii="Times New Roman" w:hAnsi="Times New Roman" w:cs="Times New Roman"/>
          <w:sz w:val="28"/>
          <w:szCs w:val="28"/>
        </w:rPr>
        <w:t>«Холодной войны».</w:t>
      </w:r>
    </w:p>
    <w:p w:rsidR="005F2C94" w:rsidRDefault="005F2C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комбинированный урок.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F2C94" w:rsidRDefault="005F2C94" w:rsidP="00CB16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урока</w:t>
      </w:r>
    </w:p>
    <w:tbl>
      <w:tblPr>
        <w:tblStyle w:val="a4"/>
        <w:tblW w:w="0" w:type="auto"/>
        <w:tblLook w:val="04A0"/>
      </w:tblPr>
      <w:tblGrid>
        <w:gridCol w:w="1129"/>
        <w:gridCol w:w="1985"/>
        <w:gridCol w:w="2977"/>
        <w:gridCol w:w="3254"/>
      </w:tblGrid>
      <w:tr w:rsidR="005F2C94" w:rsidTr="005F2C94">
        <w:tc>
          <w:tcPr>
            <w:tcW w:w="1129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985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977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254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5F2C94" w:rsidTr="005F2C94">
        <w:tc>
          <w:tcPr>
            <w:tcW w:w="1129" w:type="dxa"/>
          </w:tcPr>
          <w:p w:rsidR="005F2C94" w:rsidRPr="00CB16BF" w:rsidRDefault="00307CDA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1985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оргмомент</w:t>
            </w:r>
            <w:proofErr w:type="spellEnd"/>
          </w:p>
        </w:tc>
        <w:tc>
          <w:tcPr>
            <w:tcW w:w="2977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Приветствие, раздает учебники и материалы.</w:t>
            </w:r>
          </w:p>
        </w:tc>
        <w:tc>
          <w:tcPr>
            <w:tcW w:w="3254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к уроку.</w:t>
            </w:r>
          </w:p>
        </w:tc>
      </w:tr>
      <w:tr w:rsidR="005F2C94" w:rsidTr="005F2C94">
        <w:tc>
          <w:tcPr>
            <w:tcW w:w="1129" w:type="dxa"/>
          </w:tcPr>
          <w:p w:rsidR="005F2C94" w:rsidRPr="00CB16BF" w:rsidRDefault="00307CDA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985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пройденной темы</w:t>
            </w:r>
          </w:p>
        </w:tc>
        <w:tc>
          <w:tcPr>
            <w:tcW w:w="2977" w:type="dxa"/>
          </w:tcPr>
          <w:p w:rsidR="005F2C94" w:rsidRPr="00CB16BF" w:rsidRDefault="005F2C94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беседа. Задает вопросы: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чем закончилась Вторая Мировая война? ее последствия? Какая международная организация была создана и какими странами?</w:t>
            </w:r>
            <w:r w:rsidR="00F0610D"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Какая новая проблема появилась?</w:t>
            </w:r>
          </w:p>
        </w:tc>
        <w:tc>
          <w:tcPr>
            <w:tcW w:w="3254" w:type="dxa"/>
          </w:tcPr>
          <w:p w:rsidR="005F2C94" w:rsidRPr="00CB16BF" w:rsidRDefault="00F0610D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преподавателя. Актуализируют свои знания.</w:t>
            </w:r>
          </w:p>
        </w:tc>
      </w:tr>
      <w:tr w:rsidR="00CB16BF" w:rsidTr="005F2C94">
        <w:tc>
          <w:tcPr>
            <w:tcW w:w="1129" w:type="dxa"/>
            <w:vMerge w:val="restart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13 мин.</w:t>
            </w:r>
          </w:p>
        </w:tc>
        <w:tc>
          <w:tcPr>
            <w:tcW w:w="1985" w:type="dxa"/>
            <w:vMerge w:val="restart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материала.</w:t>
            </w:r>
          </w:p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1.«Холодная война» понятие и причины</w:t>
            </w:r>
          </w:p>
        </w:tc>
        <w:tc>
          <w:tcPr>
            <w:tcW w:w="2977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Диктует определение «Холодной войны».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Записывают определение.</w:t>
            </w:r>
          </w:p>
        </w:tc>
      </w:tr>
      <w:tr w:rsidR="00CB16BF" w:rsidTr="005F2C94">
        <w:tc>
          <w:tcPr>
            <w:tcW w:w="1129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Задает вопрос: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подумайте почему развернулось это противостояние?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Отвечают на вопрос. Записывают причины «Холодной войны».</w:t>
            </w:r>
          </w:p>
        </w:tc>
      </w:tr>
      <w:tr w:rsidR="00CB16BF" w:rsidTr="005F2C94">
        <w:tc>
          <w:tcPr>
            <w:tcW w:w="1129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Началом «Холодной Войны» стала речь Черчилля в Фултоне. Задает вопросы по документу: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Чего боялся Черчилль? Кого он видел в СССР? Что предлагал сделать? Какие страны относил к сфере влияния СССР? Почему именно их? К чему это в дальнейшем привело? Обоснованы ли были его опасения? Почему Вы так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думаете?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и анализируют документ. Отвечают на вопросы преподавателя. Записывают дату начала «Холодной войны»</w:t>
            </w:r>
          </w:p>
        </w:tc>
      </w:tr>
      <w:tr w:rsidR="00CB16BF" w:rsidTr="005F2C94">
        <w:tc>
          <w:tcPr>
            <w:tcW w:w="1129" w:type="dxa"/>
            <w:vMerge w:val="restart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мин.</w:t>
            </w:r>
          </w:p>
        </w:tc>
        <w:tc>
          <w:tcPr>
            <w:tcW w:w="1985" w:type="dxa"/>
            <w:vMerge w:val="restart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2.Составные части «Холодной войны».</w:t>
            </w: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основе этой речи была сформирована доктрина </w:t>
            </w:r>
            <w:proofErr w:type="spellStart"/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Трумена</w:t>
            </w:r>
            <w:proofErr w:type="spellEnd"/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</w:t>
            </w: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. Диктует основные положения доктрины.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Сравните с предложениями Черчилля.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Записывают основные положения доктрины Трумэна Г. сравнивают их с предложениями Черчилля.</w:t>
            </w:r>
          </w:p>
        </w:tc>
      </w:tr>
      <w:tr w:rsidR="00CB16BF" w:rsidTr="005F2C94">
        <w:tc>
          <w:tcPr>
            <w:tcW w:w="1129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Составной частью доктрины стал план Маршалла. </w:t>
            </w: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документ и ответьте на вопросы: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какие станы в него вошли? Что предоставляли США? На каких условиях? Какую цель США преследовали.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Читают и анализируют документ. Отвечают на вопросы преподавателя. Записывают страны, вошедшие в план Маршалла.</w:t>
            </w:r>
          </w:p>
        </w:tc>
      </w:tr>
      <w:tr w:rsidR="00CB16BF" w:rsidTr="005F2C94">
        <w:tc>
          <w:tcPr>
            <w:tcW w:w="1129" w:type="dxa"/>
            <w:vMerge w:val="restart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Диктует материал: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В ответ СССР создал СЭВ в 1949 г. в него вошли Болгария, Венгрия, Польша, Румыния, Чехословакия.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Записывают под диктовку.</w:t>
            </w:r>
          </w:p>
        </w:tc>
      </w:tr>
      <w:tr w:rsidR="00CB16BF" w:rsidTr="005F2C94">
        <w:tc>
          <w:tcPr>
            <w:tcW w:w="1129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 xml:space="preserve">Дает задание по учебнику: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выпишите какие военно-политические блоки сложились и какие страны в них вошли. Почему именно эти государства вошли в НАТО? В ОВД? Сравните с предположениями Черчилля.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Читают учебник, выписывают название ВПБ, страны, вошедшие в каждый из них. Отвечают на вопрос преподавателя.</w:t>
            </w:r>
          </w:p>
        </w:tc>
      </w:tr>
      <w:tr w:rsidR="00CB16BF" w:rsidTr="005F2C94">
        <w:tc>
          <w:tcPr>
            <w:tcW w:w="1129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По учебнику заполните таблицу «Гонка вооружений».</w:t>
            </w:r>
          </w:p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Ответьте на вопросы: </w:t>
            </w: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были ли прямые столкновения между СССР и США? В каких конфликтах они принимали участие?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учебник, заполняют таблицу. Отвечают на вопросы преподавателя.</w:t>
            </w:r>
          </w:p>
        </w:tc>
      </w:tr>
      <w:tr w:rsidR="00CB16BF" w:rsidTr="005F2C94">
        <w:tc>
          <w:tcPr>
            <w:tcW w:w="1129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B16BF" w:rsidRPr="00CB16BF" w:rsidRDefault="00CB16BF" w:rsidP="00F0610D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Что сложилось в результате противостояния между США и СССР?</w:t>
            </w:r>
          </w:p>
        </w:tc>
        <w:tc>
          <w:tcPr>
            <w:tcW w:w="3254" w:type="dxa"/>
          </w:tcPr>
          <w:p w:rsidR="00CB16BF" w:rsidRPr="00CB16BF" w:rsidRDefault="00CB16BF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Отвечают на вопрос.</w:t>
            </w:r>
          </w:p>
        </w:tc>
      </w:tr>
      <w:tr w:rsidR="00F63B0B" w:rsidTr="005F2C94">
        <w:tc>
          <w:tcPr>
            <w:tcW w:w="1129" w:type="dxa"/>
          </w:tcPr>
          <w:p w:rsidR="00F63B0B" w:rsidRPr="00CB16BF" w:rsidRDefault="00307CDA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985" w:type="dxa"/>
          </w:tcPr>
          <w:p w:rsidR="00F63B0B" w:rsidRPr="00CB16BF" w:rsidRDefault="00307CDA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Подведение итогов урока.</w:t>
            </w:r>
          </w:p>
        </w:tc>
        <w:tc>
          <w:tcPr>
            <w:tcW w:w="2977" w:type="dxa"/>
          </w:tcPr>
          <w:p w:rsidR="00F63B0B" w:rsidRPr="00CB16BF" w:rsidRDefault="00307CDA" w:rsidP="00F0610D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i/>
                <w:sz w:val="24"/>
                <w:szCs w:val="24"/>
              </w:rPr>
              <w:t>Назовите основные черты «Холодной войны». Почему началась она? Можно ли было избежать «Холодной войны»? Почему?</w:t>
            </w:r>
          </w:p>
          <w:p w:rsidR="00307CDA" w:rsidRPr="00CB16BF" w:rsidRDefault="00307CDA" w:rsidP="00F061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Оценивает работу обучающихся.</w:t>
            </w:r>
          </w:p>
        </w:tc>
        <w:tc>
          <w:tcPr>
            <w:tcW w:w="3254" w:type="dxa"/>
          </w:tcPr>
          <w:p w:rsidR="00F63B0B" w:rsidRPr="00CB16BF" w:rsidRDefault="00307CDA" w:rsidP="005F2C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BF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преподавателя.</w:t>
            </w:r>
          </w:p>
        </w:tc>
      </w:tr>
    </w:tbl>
    <w:p w:rsidR="005F2C94" w:rsidRPr="005F2C94" w:rsidRDefault="005F2C94" w:rsidP="005F2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B16BF" w:rsidRDefault="00CB16BF" w:rsidP="00CB16BF">
      <w:pPr>
        <w:rPr>
          <w:rFonts w:ascii="Times New Roman" w:hAnsi="Times New Roman" w:cs="Times New Roman"/>
          <w:sz w:val="28"/>
          <w:szCs w:val="28"/>
        </w:rPr>
      </w:pPr>
    </w:p>
    <w:p w:rsidR="00CB16BF" w:rsidRDefault="00CB1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5BCD" w:rsidRDefault="00CB16BF" w:rsidP="001E5B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  <w:bookmarkStart w:id="0" w:name="_GoBack"/>
      <w:bookmarkEnd w:id="0"/>
    </w:p>
    <w:p w:rsidR="001E5BCD" w:rsidRDefault="001E5BCD" w:rsidP="001E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Из </w:t>
      </w:r>
      <w:r w:rsidRPr="001E5B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речи Уинстона Черчилля в городе Фултон, США, 5 марта 1946 г.:</w:t>
      </w:r>
    </w:p>
    <w:p w:rsidR="001E5BCD" w:rsidRPr="001E5BCD" w:rsidRDefault="001E5BCD" w:rsidP="001E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BCD" w:rsidRPr="001E5BCD" w:rsidRDefault="001E5BCD" w:rsidP="001E5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на сцену послевоенной жизни, еще совсем недавно сиявшую в ярком свете союзнической победы, легла черная тень. Никто не может сказать, чего можно ожидать в ближайшем будущем от Советской России и руководимого ею международного коммунистического </w:t>
      </w:r>
      <w:proofErr w:type="gramStart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сообщества</w:t>
      </w:r>
      <w:proofErr w:type="gramEnd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gramStart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каковы</w:t>
      </w:r>
      <w:proofErr w:type="gramEnd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пределы, если они вообще существуют, их экспансионистских устремлений и настойчивых стараний обратить весь мир в свою веру…</w:t>
      </w:r>
    </w:p>
    <w:p w:rsidR="001E5BCD" w:rsidRPr="001E5BCD" w:rsidRDefault="001E5BCD" w:rsidP="001E5BCD">
      <w:pPr>
        <w:pStyle w:val="article-renderblock"/>
        <w:shd w:val="clear" w:color="auto" w:fill="FFFFFF"/>
        <w:spacing w:before="9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5BCD">
        <w:rPr>
          <w:color w:val="000000"/>
          <w:sz w:val="28"/>
          <w:szCs w:val="28"/>
        </w:rPr>
        <w:t>Мы рады тому, что Россия заняла принадлежащее ей по праву место среди ведущих стран мира. Мы рады видеть ее флаг на широких просторах морей. А главное, мы рады, что связи между русским народом и нашими двумя родственными народами по обе стороны Атлантики приобретают все более регулярный и прочный характер. В то же время считаю своим долгом обратить ваше внимание на некоторые факты, дающие представление о нынешнем положении в Европе, излагая их перед вами такими, какими их вижу, против чего, мне хочется надеяться, вы не станете возражать.</w:t>
      </w:r>
    </w:p>
    <w:p w:rsidR="001E5BCD" w:rsidRPr="001E5BCD" w:rsidRDefault="001E5BCD" w:rsidP="001E5BCD">
      <w:pPr>
        <w:pStyle w:val="article-renderblock"/>
        <w:shd w:val="clear" w:color="auto" w:fill="FFFFFF"/>
        <w:spacing w:before="9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E5BCD">
        <w:rPr>
          <w:color w:val="000000"/>
          <w:sz w:val="28"/>
          <w:szCs w:val="28"/>
        </w:rPr>
        <w:t xml:space="preserve">Протянувшись через весь континент от </w:t>
      </w:r>
      <w:proofErr w:type="spellStart"/>
      <w:r w:rsidRPr="001E5BCD">
        <w:rPr>
          <w:color w:val="000000"/>
          <w:sz w:val="28"/>
          <w:szCs w:val="28"/>
        </w:rPr>
        <w:t>Штеттина</w:t>
      </w:r>
      <w:proofErr w:type="spellEnd"/>
      <w:r w:rsidRPr="001E5BCD">
        <w:rPr>
          <w:color w:val="000000"/>
          <w:sz w:val="28"/>
          <w:szCs w:val="28"/>
        </w:rPr>
        <w:t xml:space="preserve"> на Балтийском море и до Триеста на Адриатическом море, на Европу опустился железный занавес. Столицы государств Центральной и Восточной Европы — государств, чья история насчитывает многие и многие века,— оказались по другую сторону занавеса. Варшава и Берлин, Прага и Вена, Будапешт и Белград, Бухарест и София — все эти славные столичные города со всеми своими жителями и со всем населением окружающих их городов и районов попали, как я бы это назвал, в сферу советского влияния…</w:t>
      </w:r>
    </w:p>
    <w:p w:rsidR="001E5BCD" w:rsidRPr="001E5BCD" w:rsidRDefault="001E5BCD" w:rsidP="001E5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Я не верю, что Советская Россия хочет новой войны. Скорее, она хочет, чтобы ей досталось </w:t>
      </w:r>
      <w:proofErr w:type="gramStart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побольше</w:t>
      </w:r>
      <w:proofErr w:type="gramEnd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плодов прошлой войны и чтобы она могла бесконечно наращивать свою мощь с одновременной экспансией своей идеологии.</w:t>
      </w:r>
    </w:p>
    <w:p w:rsidR="001E5BCD" w:rsidRPr="001E5BCD" w:rsidRDefault="001E5BCD" w:rsidP="001E5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мы должны отказаться от изжившей себя доктрины равновесия сил, или, как ее еще называют, доктрины политического равновесия между государствами. Мы не можем и не должны строить свою политику, </w:t>
      </w:r>
      <w:proofErr w:type="gramStart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минимального преимущества и тем самым провоцируя кого бы то ни было</w:t>
      </w:r>
      <w:proofErr w:type="gramEnd"/>
      <w:r w:rsidRPr="001E5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померяться с нами силами.</w:t>
      </w: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BCD" w:rsidRDefault="001E5BCD" w:rsidP="001E5B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6BF" w:rsidRDefault="001E5BCD" w:rsidP="001E5B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1E5BCD" w:rsidRPr="001E5BCD" w:rsidRDefault="001E5BCD" w:rsidP="001E5BC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BCD">
        <w:rPr>
          <w:rFonts w:ascii="Times New Roman" w:hAnsi="Times New Roman" w:cs="Times New Roman"/>
          <w:b/>
          <w:sz w:val="28"/>
          <w:szCs w:val="28"/>
        </w:rPr>
        <w:t>План Маршалла.</w:t>
      </w:r>
    </w:p>
    <w:p w:rsidR="001E5BCD" w:rsidRDefault="001E5BCD" w:rsidP="001E5B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BCD">
        <w:rPr>
          <w:rFonts w:ascii="Times New Roman" w:hAnsi="Times New Roman" w:cs="Times New Roman"/>
          <w:sz w:val="28"/>
          <w:szCs w:val="28"/>
        </w:rPr>
        <w:t>Первоначально участниками плана Маршалла были 16 капиталистических государств — Великобритания, Франция, Италия, Бельгия, Нидерланды, Люксембург, Швеция, Норвегия, Дания, Ирландия, Исландия, Португалия, Австрия, Швейцария, Греция, Турция.</w:t>
      </w:r>
      <w:proofErr w:type="gramEnd"/>
      <w:r w:rsidRPr="001E5BCD">
        <w:rPr>
          <w:rFonts w:ascii="Times New Roman" w:hAnsi="Times New Roman" w:cs="Times New Roman"/>
          <w:sz w:val="28"/>
          <w:szCs w:val="28"/>
        </w:rPr>
        <w:t xml:space="preserve"> Затем действие плана было распространено на ФРГ. На Парижской конференции стран—участниц плана Маршалла (12—-15 июля 1947) была создана Организация (первоначально комитет) европейского  экономического сотрудничества, имевшая задачей составление «программы восстановления Европы». План Маршалла действовал с апр. 1948 по окт. 1951. </w:t>
      </w:r>
      <w:proofErr w:type="gramStart"/>
      <w:r w:rsidRPr="001E5BCD">
        <w:rPr>
          <w:rFonts w:ascii="Times New Roman" w:hAnsi="Times New Roman" w:cs="Times New Roman"/>
          <w:sz w:val="28"/>
          <w:szCs w:val="28"/>
        </w:rPr>
        <w:t>Американская «помощь» предоставлялась странам на таких условиях, как отказ их от политики национализации промышленности, сохранение свободы частного предпринимательства, поощрение частных американских инвестиций, свободный доступ американских товаров в эти страны при одностороннем снижении ими таможенных тарифов, ограничение торговли с социалистическими странами и т. д. Одновременно США получили фактически право на строительство военных баз на территории этих стран.</w:t>
      </w:r>
      <w:proofErr w:type="gramEnd"/>
      <w:r w:rsidRPr="001E5B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5B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BCD">
        <w:rPr>
          <w:rFonts w:ascii="Times New Roman" w:hAnsi="Times New Roman" w:cs="Times New Roman"/>
          <w:sz w:val="28"/>
          <w:szCs w:val="28"/>
        </w:rPr>
        <w:t xml:space="preserve"> исполнением  плана Маршалла осуществляла специально созданная Администрация экономического сотрудничества, которая возглавлялась крупными финансистами и политическими деятелями США. Американские ассигнования странам Европы направлялись с таким расчётом, чтобы они обеспечивали экономические интересы американских монополий, а также соответствовали </w:t>
      </w:r>
      <w:proofErr w:type="spellStart"/>
      <w:r w:rsidRPr="001E5BCD">
        <w:rPr>
          <w:rFonts w:ascii="Times New Roman" w:hAnsi="Times New Roman" w:cs="Times New Roman"/>
          <w:sz w:val="28"/>
          <w:szCs w:val="28"/>
        </w:rPr>
        <w:t>военностратегическим</w:t>
      </w:r>
      <w:proofErr w:type="spellEnd"/>
      <w:r w:rsidRPr="001E5BCD">
        <w:rPr>
          <w:rFonts w:ascii="Times New Roman" w:hAnsi="Times New Roman" w:cs="Times New Roman"/>
          <w:sz w:val="28"/>
          <w:szCs w:val="28"/>
        </w:rPr>
        <w:t xml:space="preserve"> планам США по милитаризации</w:t>
      </w:r>
      <w:proofErr w:type="gramStart"/>
      <w:r w:rsidRPr="001E5BCD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1E5BCD">
        <w:rPr>
          <w:rFonts w:ascii="Times New Roman" w:hAnsi="Times New Roman" w:cs="Times New Roman"/>
          <w:sz w:val="28"/>
          <w:szCs w:val="28"/>
        </w:rPr>
        <w:t>ап. Европы. Помощь по плану Маршалла предоставлялась главным образом в форме займов и безвозмездных субсидий. Основную долю (</w:t>
      </w:r>
      <w:proofErr w:type="spellStart"/>
      <w:r w:rsidRPr="001E5BCD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1E5BCD">
        <w:rPr>
          <w:rFonts w:ascii="Times New Roman" w:hAnsi="Times New Roman" w:cs="Times New Roman"/>
          <w:sz w:val="28"/>
          <w:szCs w:val="28"/>
        </w:rPr>
        <w:t>. 60%</w:t>
      </w:r>
      <w:proofErr w:type="gramStart"/>
      <w:r w:rsidRPr="001E5BC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E5BCD">
        <w:rPr>
          <w:rFonts w:ascii="Times New Roman" w:hAnsi="Times New Roman" w:cs="Times New Roman"/>
          <w:sz w:val="28"/>
          <w:szCs w:val="28"/>
        </w:rPr>
        <w:t xml:space="preserve"> общей суммы, выделенной США для «помощи» по плану Маршалла получили Англия, Франция, Италия и ФРГ. США навязали «</w:t>
      </w:r>
      <w:proofErr w:type="spellStart"/>
      <w:r w:rsidRPr="001E5BCD">
        <w:rPr>
          <w:rFonts w:ascii="Times New Roman" w:hAnsi="Times New Roman" w:cs="Times New Roman"/>
          <w:sz w:val="28"/>
          <w:szCs w:val="28"/>
        </w:rPr>
        <w:t>маршаллизованным</w:t>
      </w:r>
      <w:proofErr w:type="spellEnd"/>
      <w:r w:rsidRPr="001E5BCD">
        <w:rPr>
          <w:rFonts w:ascii="Times New Roman" w:hAnsi="Times New Roman" w:cs="Times New Roman"/>
          <w:sz w:val="28"/>
          <w:szCs w:val="28"/>
        </w:rPr>
        <w:t xml:space="preserve">» странам гонку вооружений. </w:t>
      </w:r>
    </w:p>
    <w:p w:rsidR="001E5BCD" w:rsidRDefault="001E5BCD" w:rsidP="001E5B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3.</w:t>
      </w:r>
    </w:p>
    <w:p w:rsidR="001E5BCD" w:rsidRPr="001E5BCD" w:rsidRDefault="001E5BCD" w:rsidP="001E5B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BCD">
        <w:rPr>
          <w:rFonts w:ascii="Times New Roman" w:hAnsi="Times New Roman" w:cs="Times New Roman"/>
          <w:b/>
          <w:sz w:val="28"/>
          <w:szCs w:val="28"/>
        </w:rPr>
        <w:t>Гонка вооружений.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1E5BCD" w:rsidTr="001E5BCD"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оружия</w:t>
            </w:r>
          </w:p>
        </w:tc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создания в США</w:t>
            </w:r>
          </w:p>
        </w:tc>
        <w:tc>
          <w:tcPr>
            <w:tcW w:w="3191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создания в СССР</w:t>
            </w:r>
          </w:p>
        </w:tc>
      </w:tr>
      <w:tr w:rsidR="001E5BCD" w:rsidTr="001E5BCD"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BCD" w:rsidTr="001E5BCD"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BCD" w:rsidTr="001E5BCD"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E5BCD" w:rsidRDefault="001E5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BCD" w:rsidRDefault="001E5BCD">
      <w:pPr>
        <w:rPr>
          <w:rFonts w:ascii="Times New Roman" w:hAnsi="Times New Roman" w:cs="Times New Roman"/>
          <w:sz w:val="28"/>
          <w:szCs w:val="28"/>
        </w:rPr>
      </w:pPr>
    </w:p>
    <w:p w:rsidR="001E5BCD" w:rsidRPr="00E86D2F" w:rsidRDefault="001E5BCD" w:rsidP="001E5BC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E5BCD" w:rsidRPr="00E86D2F" w:rsidSect="00C90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E26DA"/>
    <w:multiLevelType w:val="hybridMultilevel"/>
    <w:tmpl w:val="E228C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0E7ED6"/>
    <w:multiLevelType w:val="hybridMultilevel"/>
    <w:tmpl w:val="F0186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74B12"/>
    <w:multiLevelType w:val="hybridMultilevel"/>
    <w:tmpl w:val="84682B28"/>
    <w:lvl w:ilvl="0" w:tplc="BDDA04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6D2F"/>
    <w:rsid w:val="001E5BCD"/>
    <w:rsid w:val="00307CDA"/>
    <w:rsid w:val="005F2C94"/>
    <w:rsid w:val="009332BA"/>
    <w:rsid w:val="009E0AA7"/>
    <w:rsid w:val="00C90428"/>
    <w:rsid w:val="00CB16BF"/>
    <w:rsid w:val="00E86D2F"/>
    <w:rsid w:val="00F0610D"/>
    <w:rsid w:val="00F63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28"/>
  </w:style>
  <w:style w:type="paragraph" w:styleId="2">
    <w:name w:val="heading 2"/>
    <w:basedOn w:val="a"/>
    <w:link w:val="20"/>
    <w:uiPriority w:val="9"/>
    <w:qFormat/>
    <w:rsid w:val="001E5B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D2F"/>
    <w:pPr>
      <w:ind w:left="720"/>
      <w:contextualSpacing/>
    </w:pPr>
  </w:style>
  <w:style w:type="table" w:styleId="a4">
    <w:name w:val="Table Grid"/>
    <w:basedOn w:val="a1"/>
    <w:uiPriority w:val="39"/>
    <w:rsid w:val="005F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1E5B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1E5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TeacherB411</dc:creator>
  <cp:keywords/>
  <dc:description/>
  <cp:lastModifiedBy>Зинаида</cp:lastModifiedBy>
  <cp:revision>4</cp:revision>
  <dcterms:created xsi:type="dcterms:W3CDTF">2023-01-23T12:21:00Z</dcterms:created>
  <dcterms:modified xsi:type="dcterms:W3CDTF">2023-01-26T18:56:00Z</dcterms:modified>
</cp:coreProperties>
</file>