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054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  <w:r>
        <w:rPr>
          <w:rFonts w:ascii="Verdana" w:hAnsi="Verdana"/>
          <w:color w:val="231F20"/>
          <w:sz w:val="32"/>
          <w:szCs w:val="32"/>
        </w:rPr>
        <w:t>МБДОУ ЦРР детский сад №223</w:t>
      </w: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872C15" w:rsidRDefault="00872C15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872C15" w:rsidRDefault="00872C15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  <w:r>
        <w:rPr>
          <w:rFonts w:ascii="Verdana" w:hAnsi="Verdana"/>
          <w:color w:val="231F20"/>
          <w:sz w:val="32"/>
          <w:szCs w:val="32"/>
        </w:rPr>
        <w:t>«Взаимодействие с семьями по трудовому воспитанию старших дошкольников»</w:t>
      </w:r>
    </w:p>
    <w:p w:rsidR="001178DA" w:rsidRDefault="001178DA" w:rsidP="001178DA">
      <w:pPr>
        <w:jc w:val="center"/>
        <w:rPr>
          <w:rFonts w:ascii="Verdana" w:hAnsi="Verdana"/>
          <w:color w:val="231F20"/>
          <w:sz w:val="32"/>
          <w:szCs w:val="32"/>
        </w:rPr>
      </w:pPr>
    </w:p>
    <w:p w:rsidR="001178DA" w:rsidRPr="001178DA" w:rsidRDefault="001178DA" w:rsidP="001178DA">
      <w:pPr>
        <w:jc w:val="center"/>
        <w:rPr>
          <w:sz w:val="32"/>
          <w:szCs w:val="32"/>
        </w:rPr>
      </w:pPr>
      <w:r>
        <w:rPr>
          <w:rFonts w:ascii="Verdana" w:hAnsi="Verdana"/>
          <w:color w:val="231F20"/>
          <w:sz w:val="32"/>
          <w:szCs w:val="32"/>
        </w:rPr>
        <w:t xml:space="preserve">                                        </w:t>
      </w:r>
      <w:proofErr w:type="spellStart"/>
      <w:r>
        <w:rPr>
          <w:rFonts w:ascii="Verdana" w:hAnsi="Verdana"/>
          <w:color w:val="231F20"/>
          <w:sz w:val="32"/>
          <w:szCs w:val="32"/>
        </w:rPr>
        <w:t>Воспитатель</w:t>
      </w:r>
      <w:proofErr w:type="gramStart"/>
      <w:r>
        <w:rPr>
          <w:rFonts w:ascii="Verdana" w:hAnsi="Verdana"/>
          <w:color w:val="231F20"/>
          <w:sz w:val="32"/>
          <w:szCs w:val="32"/>
        </w:rPr>
        <w:t>:Л</w:t>
      </w:r>
      <w:proofErr w:type="gramEnd"/>
      <w:r>
        <w:rPr>
          <w:rFonts w:ascii="Verdana" w:hAnsi="Verdana"/>
          <w:color w:val="231F20"/>
          <w:sz w:val="32"/>
          <w:szCs w:val="32"/>
        </w:rPr>
        <w:t>азарева</w:t>
      </w:r>
      <w:proofErr w:type="spellEnd"/>
      <w:r>
        <w:rPr>
          <w:rFonts w:ascii="Verdana" w:hAnsi="Verdana"/>
          <w:color w:val="231F20"/>
          <w:sz w:val="32"/>
          <w:szCs w:val="32"/>
        </w:rPr>
        <w:t xml:space="preserve"> Н.Б.</w:t>
      </w: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  <w:r>
        <w:rPr>
          <w:rFonts w:ascii="Verdana" w:hAnsi="Verdana"/>
          <w:b/>
          <w:color w:val="231F20"/>
          <w:sz w:val="21"/>
          <w:szCs w:val="21"/>
        </w:rPr>
        <w:t xml:space="preserve">                    </w:t>
      </w: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1178DA" w:rsidRDefault="001178DA" w:rsidP="001178DA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b/>
          <w:color w:val="231F20"/>
          <w:sz w:val="21"/>
          <w:szCs w:val="21"/>
        </w:rPr>
      </w:pPr>
    </w:p>
    <w:p w:rsidR="00872C15" w:rsidRDefault="00872C15" w:rsidP="00872C15">
      <w:pPr>
        <w:pStyle w:val="a3"/>
        <w:shd w:val="clear" w:color="auto" w:fill="FFFFFF"/>
        <w:spacing w:before="75" w:beforeAutospacing="0" w:after="75" w:afterAutospacing="0" w:line="360" w:lineRule="atLeast"/>
        <w:jc w:val="center"/>
        <w:rPr>
          <w:rFonts w:ascii="Verdana" w:hAnsi="Verdana"/>
          <w:color w:val="231F20"/>
          <w:sz w:val="32"/>
          <w:szCs w:val="32"/>
        </w:rPr>
      </w:pPr>
      <w:r>
        <w:rPr>
          <w:rFonts w:ascii="Verdana" w:hAnsi="Verdana"/>
          <w:color w:val="231F20"/>
          <w:sz w:val="32"/>
          <w:szCs w:val="32"/>
        </w:rPr>
        <w:t>Ульяновск 2018</w:t>
      </w:r>
    </w:p>
    <w:p w:rsidR="00823054" w:rsidRPr="00872C15" w:rsidRDefault="00823054" w:rsidP="00872C15">
      <w:pPr>
        <w:pStyle w:val="a3"/>
        <w:shd w:val="clear" w:color="auto" w:fill="FFFFFF"/>
        <w:spacing w:before="75" w:beforeAutospacing="0" w:after="75" w:afterAutospacing="0" w:line="360" w:lineRule="atLeast"/>
        <w:jc w:val="right"/>
        <w:rPr>
          <w:rFonts w:ascii="Verdana" w:hAnsi="Verdana"/>
          <w:color w:val="231F20"/>
          <w:sz w:val="32"/>
          <w:szCs w:val="32"/>
        </w:rPr>
      </w:pPr>
      <w:r w:rsidRPr="00823054">
        <w:rPr>
          <w:rFonts w:ascii="Verdana" w:hAnsi="Verdana"/>
          <w:b/>
          <w:color w:val="231F20"/>
          <w:sz w:val="21"/>
          <w:szCs w:val="21"/>
        </w:rPr>
        <w:lastRenderedPageBreak/>
        <w:t>«Воспитание должно развить в</w:t>
      </w:r>
      <w:r w:rsidRPr="00823054">
        <w:rPr>
          <w:rFonts w:ascii="Verdana" w:hAnsi="Verdana"/>
          <w:b/>
          <w:color w:val="231F20"/>
          <w:sz w:val="21"/>
          <w:szCs w:val="21"/>
        </w:rPr>
        <w:br/>
        <w:t>  </w:t>
      </w:r>
      <w:bookmarkStart w:id="0" w:name="_GoBack"/>
      <w:r w:rsidRPr="00823054">
        <w:rPr>
          <w:rFonts w:ascii="Verdana" w:hAnsi="Verdana"/>
          <w:b/>
          <w:color w:val="231F20"/>
          <w:sz w:val="21"/>
          <w:szCs w:val="21"/>
        </w:rPr>
        <w:t> </w:t>
      </w:r>
      <w:bookmarkEnd w:id="0"/>
      <w:r w:rsidRPr="00823054">
        <w:rPr>
          <w:rFonts w:ascii="Verdana" w:hAnsi="Verdana"/>
          <w:b/>
          <w:color w:val="231F20"/>
          <w:sz w:val="21"/>
          <w:szCs w:val="21"/>
        </w:rPr>
        <w:t>                                                                         человеке привычку и любовь к труду, оно должно дать ему возможность</w:t>
      </w:r>
      <w:r w:rsidRPr="00823054">
        <w:rPr>
          <w:rFonts w:ascii="Verdana" w:hAnsi="Verdana"/>
          <w:b/>
          <w:color w:val="231F20"/>
          <w:sz w:val="21"/>
          <w:szCs w:val="21"/>
        </w:rPr>
        <w:br/>
        <w:t>отыскать для себя труд в жизни».</w:t>
      </w:r>
      <w:r w:rsidRPr="00823054">
        <w:rPr>
          <w:rFonts w:ascii="Verdana" w:hAnsi="Verdana"/>
          <w:b/>
          <w:color w:val="231F20"/>
          <w:sz w:val="21"/>
          <w:szCs w:val="21"/>
        </w:rPr>
        <w:br/>
        <w:t>                                                       К. Д. Ушинский</w:t>
      </w:r>
      <w:r w:rsidRPr="00823054">
        <w:rPr>
          <w:rFonts w:ascii="Verdana" w:hAnsi="Verdana"/>
          <w:color w:val="231F20"/>
          <w:sz w:val="21"/>
          <w:szCs w:val="21"/>
        </w:rPr>
        <w:t>.</w:t>
      </w:r>
    </w:p>
    <w:p w:rsidR="00EF0243" w:rsidRPr="00EF0243" w:rsidRDefault="00EF0243" w:rsidP="00EF0243">
      <w:pPr>
        <w:jc w:val="center"/>
        <w:rPr>
          <w:b/>
          <w:sz w:val="32"/>
          <w:szCs w:val="32"/>
        </w:rPr>
      </w:pPr>
    </w:p>
    <w:p w:rsidR="00EF0243" w:rsidRPr="001178DA" w:rsidRDefault="00077596">
      <w:pPr>
        <w:rPr>
          <w:sz w:val="28"/>
          <w:szCs w:val="28"/>
          <w:u w:val="single"/>
        </w:rPr>
      </w:pPr>
      <w:r w:rsidRPr="00872C15">
        <w:rPr>
          <w:b/>
          <w:sz w:val="28"/>
          <w:szCs w:val="28"/>
          <w:u w:val="single"/>
        </w:rPr>
        <w:t xml:space="preserve">Труд детей дошкольного возраста является важнейшим средством воспитания. </w:t>
      </w:r>
      <w:r w:rsidRPr="001178DA">
        <w:rPr>
          <w:sz w:val="28"/>
          <w:szCs w:val="28"/>
          <w:u w:val="single"/>
        </w:rPr>
        <w:t>Весь процесс воспитания детей в детском саду может и должен быть организован так, чтобы они научились понимать пользу и необходимость труда для себя и для коллектива. Относиться к работе с любовью, видеть в ней радость – необходимое условие для проявления творчества личности, ее талантов.</w:t>
      </w:r>
    </w:p>
    <w:p w:rsidR="00EF0243" w:rsidRDefault="00077596">
      <w:pPr>
        <w:rPr>
          <w:sz w:val="28"/>
          <w:szCs w:val="28"/>
        </w:rPr>
      </w:pPr>
      <w:r w:rsidRPr="00872C15">
        <w:rPr>
          <w:b/>
          <w:sz w:val="28"/>
          <w:szCs w:val="28"/>
        </w:rPr>
        <w:t xml:space="preserve"> Проблемы трудового воспитания достаточно актуальны для детей дошкольного возраста, </w:t>
      </w:r>
      <w:r w:rsidRPr="00EF0243">
        <w:rPr>
          <w:sz w:val="28"/>
          <w:szCs w:val="28"/>
        </w:rPr>
        <w:t xml:space="preserve">так как на этом этапе у ребенка происходит формирование личностных качеств, умений и стремления к труду. В настоящее время повышение результативности и качества деятельности невозможно без тесной взаимосвязи с родителями воспитанников. Без данной взаимосвязи невозможно гармоничное развитие ребёнка, ведь оно происходит не только на основе физического, нравственного, умственного, эстетического, но и обязательно трудового. </w:t>
      </w:r>
    </w:p>
    <w:p w:rsidR="00872C15" w:rsidRDefault="00077596">
      <w:pPr>
        <w:rPr>
          <w:sz w:val="28"/>
          <w:szCs w:val="28"/>
        </w:rPr>
      </w:pPr>
      <w:r w:rsidRPr="00872C15">
        <w:rPr>
          <w:b/>
          <w:sz w:val="28"/>
          <w:szCs w:val="28"/>
        </w:rPr>
        <w:t>Сущность трудового воспитания заключается в приобщении дошкольников к доступной форме трудовой деятельности, а так же к положительному отношению к труду взрослых.</w:t>
      </w:r>
      <w:r w:rsidRPr="00EF0243">
        <w:rPr>
          <w:sz w:val="28"/>
          <w:szCs w:val="28"/>
        </w:rPr>
        <w:t xml:space="preserve"> Для того чтобы ребёнок проявлял желание и активно включался в трудовую деятельность, важно привить ему трудовые навыки, умения и стремление трудиться самостоятельно. Эффективность трудового воспитания и его уровень не может происходить без тесного взаимодействия с</w:t>
      </w:r>
      <w:r w:rsidR="00EF0243">
        <w:rPr>
          <w:sz w:val="28"/>
          <w:szCs w:val="28"/>
        </w:rPr>
        <w:t xml:space="preserve"> родителями, семьёй.</w:t>
      </w:r>
    </w:p>
    <w:p w:rsidR="00EF0243" w:rsidRDefault="00EF024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72C15">
        <w:rPr>
          <w:b/>
          <w:sz w:val="28"/>
          <w:szCs w:val="28"/>
        </w:rPr>
        <w:t xml:space="preserve">Целью нашей </w:t>
      </w:r>
      <w:r w:rsidR="00077596" w:rsidRPr="00872C15">
        <w:rPr>
          <w:b/>
          <w:sz w:val="28"/>
          <w:szCs w:val="28"/>
        </w:rPr>
        <w:t xml:space="preserve">работы было: </w:t>
      </w:r>
      <w:r w:rsidR="00077596" w:rsidRPr="00EF0243">
        <w:rPr>
          <w:sz w:val="28"/>
          <w:szCs w:val="28"/>
        </w:rPr>
        <w:t xml:space="preserve">активизировать родителей к совместной деятельности по вопросам трудового воспитания, установить взаимосвязь между семьёй каждого ребёнка, создать атмосферу взаимопонимания, </w:t>
      </w:r>
      <w:proofErr w:type="spellStart"/>
      <w:r w:rsidR="00077596" w:rsidRPr="00EF0243">
        <w:rPr>
          <w:sz w:val="28"/>
          <w:szCs w:val="28"/>
        </w:rPr>
        <w:t>взаимоподдержки</w:t>
      </w:r>
      <w:proofErr w:type="spellEnd"/>
      <w:r w:rsidR="00077596" w:rsidRPr="00EF0243">
        <w:rPr>
          <w:sz w:val="28"/>
          <w:szCs w:val="28"/>
        </w:rPr>
        <w:t xml:space="preserve">. </w:t>
      </w:r>
    </w:p>
    <w:p w:rsidR="001178DA" w:rsidRDefault="00EF0243">
      <w:pPr>
        <w:rPr>
          <w:b/>
          <w:sz w:val="28"/>
          <w:szCs w:val="28"/>
        </w:rPr>
      </w:pPr>
      <w:r w:rsidRPr="001178DA">
        <w:rPr>
          <w:b/>
          <w:sz w:val="28"/>
          <w:szCs w:val="28"/>
        </w:rPr>
        <w:t>Перед нами стояли</w:t>
      </w:r>
      <w:r w:rsidR="001178DA">
        <w:rPr>
          <w:b/>
          <w:sz w:val="28"/>
          <w:szCs w:val="28"/>
        </w:rPr>
        <w:t xml:space="preserve"> следующие задачи:</w:t>
      </w:r>
    </w:p>
    <w:p w:rsidR="001178DA" w:rsidRDefault="00077596">
      <w:pPr>
        <w:rPr>
          <w:b/>
          <w:sz w:val="28"/>
          <w:szCs w:val="28"/>
        </w:rPr>
      </w:pPr>
      <w:r w:rsidRPr="00EF0243">
        <w:rPr>
          <w:sz w:val="28"/>
          <w:szCs w:val="28"/>
        </w:rPr>
        <w:t xml:space="preserve"> </w:t>
      </w:r>
      <w:r w:rsidRPr="001178DA">
        <w:rPr>
          <w:b/>
          <w:sz w:val="28"/>
          <w:szCs w:val="28"/>
        </w:rPr>
        <w:t>1.</w:t>
      </w:r>
      <w:r w:rsidRPr="00EF0243">
        <w:rPr>
          <w:sz w:val="28"/>
          <w:szCs w:val="28"/>
        </w:rPr>
        <w:t xml:space="preserve"> Обогатить знания родителей в вопросах трудового воспитания детей дошкольного возраста</w:t>
      </w:r>
      <w:r w:rsidRPr="001178DA">
        <w:rPr>
          <w:b/>
          <w:sz w:val="28"/>
          <w:szCs w:val="28"/>
        </w:rPr>
        <w:t>.</w:t>
      </w:r>
    </w:p>
    <w:p w:rsidR="001178DA" w:rsidRDefault="00077596">
      <w:pPr>
        <w:rPr>
          <w:b/>
          <w:sz w:val="28"/>
          <w:szCs w:val="28"/>
        </w:rPr>
      </w:pPr>
      <w:r w:rsidRPr="001178DA">
        <w:rPr>
          <w:b/>
          <w:sz w:val="28"/>
          <w:szCs w:val="28"/>
        </w:rPr>
        <w:lastRenderedPageBreak/>
        <w:t xml:space="preserve"> 2.</w:t>
      </w:r>
      <w:r w:rsidRPr="00EF0243">
        <w:rPr>
          <w:sz w:val="28"/>
          <w:szCs w:val="28"/>
        </w:rPr>
        <w:t xml:space="preserve"> Создать условия для благополучного сотрудничества с родителями</w:t>
      </w:r>
      <w:r w:rsidRPr="001178DA">
        <w:rPr>
          <w:b/>
          <w:sz w:val="28"/>
          <w:szCs w:val="28"/>
        </w:rPr>
        <w:t>.</w:t>
      </w:r>
    </w:p>
    <w:p w:rsidR="001178DA" w:rsidRDefault="00077596">
      <w:pPr>
        <w:rPr>
          <w:sz w:val="28"/>
          <w:szCs w:val="28"/>
        </w:rPr>
      </w:pPr>
      <w:r w:rsidRPr="001178DA">
        <w:rPr>
          <w:b/>
          <w:sz w:val="28"/>
          <w:szCs w:val="28"/>
        </w:rPr>
        <w:t xml:space="preserve"> 3.</w:t>
      </w:r>
      <w:r w:rsidRPr="00EF0243">
        <w:rPr>
          <w:sz w:val="28"/>
          <w:szCs w:val="28"/>
        </w:rPr>
        <w:t xml:space="preserve"> Вовлечение семьи в единое образовательное пространство.</w:t>
      </w:r>
    </w:p>
    <w:p w:rsidR="00865DED" w:rsidRPr="001178DA" w:rsidRDefault="00077596">
      <w:pPr>
        <w:rPr>
          <w:b/>
          <w:sz w:val="28"/>
          <w:szCs w:val="28"/>
        </w:rPr>
      </w:pPr>
      <w:r w:rsidRPr="001178DA">
        <w:rPr>
          <w:b/>
          <w:sz w:val="28"/>
          <w:szCs w:val="28"/>
        </w:rPr>
        <w:t xml:space="preserve"> 4. </w:t>
      </w:r>
      <w:r w:rsidRPr="00EF0243">
        <w:rPr>
          <w:sz w:val="28"/>
          <w:szCs w:val="28"/>
        </w:rPr>
        <w:t xml:space="preserve">Настроить как детей, так и родителей на совместную плодотворную работу по плану и правилам группы. Для выполнения поставленных задач мы, прежде всего, создали в группе необходимые условия для труда </w:t>
      </w:r>
      <w:r w:rsidR="00EF0243">
        <w:rPr>
          <w:sz w:val="28"/>
          <w:szCs w:val="28"/>
        </w:rPr>
        <w:t xml:space="preserve">в </w:t>
      </w:r>
      <w:r w:rsidRPr="00EF0243">
        <w:rPr>
          <w:sz w:val="28"/>
          <w:szCs w:val="28"/>
        </w:rPr>
        <w:t xml:space="preserve">удобном для детей месте. </w:t>
      </w:r>
      <w:r w:rsidR="005541A3">
        <w:rPr>
          <w:sz w:val="28"/>
          <w:szCs w:val="28"/>
        </w:rPr>
        <w:t xml:space="preserve">В нашей </w:t>
      </w:r>
      <w:r w:rsidR="00E61599">
        <w:rPr>
          <w:sz w:val="28"/>
          <w:szCs w:val="28"/>
        </w:rPr>
        <w:t>группе оборудован уголок дежурных с фотографиями детей.</w:t>
      </w:r>
      <w:r w:rsidR="00865DED">
        <w:rPr>
          <w:sz w:val="28"/>
          <w:szCs w:val="28"/>
        </w:rPr>
        <w:t xml:space="preserve"> Дети знают, кто из них в этот день дежурит по столовой, в уголке природы и по занятиям, с удовольствием выполняют свои обязанности.</w:t>
      </w:r>
    </w:p>
    <w:p w:rsidR="00B1125C" w:rsidRDefault="00865DED">
      <w:pPr>
        <w:rPr>
          <w:sz w:val="28"/>
          <w:szCs w:val="28"/>
        </w:rPr>
      </w:pPr>
      <w:r>
        <w:rPr>
          <w:sz w:val="28"/>
          <w:szCs w:val="28"/>
        </w:rPr>
        <w:t>Практика показывает</w:t>
      </w:r>
      <w:r w:rsidR="00077596" w:rsidRPr="00EF0243">
        <w:rPr>
          <w:sz w:val="28"/>
          <w:szCs w:val="28"/>
        </w:rPr>
        <w:t xml:space="preserve">, что любое начинание в педагогической деятельности будет эффективным, если в нем принимают участие родители. Поэтому в работе с семьей мы использовали разнообразные формы и методы. Остановлюсь на </w:t>
      </w:r>
      <w:r w:rsidR="00B1125C">
        <w:rPr>
          <w:sz w:val="28"/>
          <w:szCs w:val="28"/>
        </w:rPr>
        <w:t xml:space="preserve">тех, которые оказались наиболее </w:t>
      </w:r>
      <w:r w:rsidR="00077596" w:rsidRPr="00EF0243">
        <w:rPr>
          <w:sz w:val="28"/>
          <w:szCs w:val="28"/>
        </w:rPr>
        <w:t>действенными</w:t>
      </w:r>
      <w:r w:rsidR="00B1125C">
        <w:rPr>
          <w:sz w:val="28"/>
          <w:szCs w:val="28"/>
        </w:rPr>
        <w:t>:</w:t>
      </w:r>
    </w:p>
    <w:p w:rsidR="00B1125C" w:rsidRDefault="00B1125C">
      <w:pPr>
        <w:rPr>
          <w:sz w:val="28"/>
          <w:szCs w:val="28"/>
        </w:rPr>
      </w:pPr>
      <w:r>
        <w:rPr>
          <w:sz w:val="28"/>
          <w:szCs w:val="28"/>
        </w:rPr>
        <w:t xml:space="preserve">Мы подготавливаем </w:t>
      </w:r>
      <w:r w:rsidR="00077596" w:rsidRPr="00EF0243">
        <w:rPr>
          <w:sz w:val="28"/>
          <w:szCs w:val="28"/>
        </w:rPr>
        <w:t xml:space="preserve"> методические рекомендации-памятки. В уголках для </w:t>
      </w:r>
      <w:r w:rsidR="00865DED">
        <w:rPr>
          <w:sz w:val="28"/>
          <w:szCs w:val="28"/>
        </w:rPr>
        <w:t xml:space="preserve">родителей систематически помещаем </w:t>
      </w:r>
      <w:proofErr w:type="spellStart"/>
      <w:r w:rsidR="00865DED">
        <w:rPr>
          <w:sz w:val="28"/>
          <w:szCs w:val="28"/>
        </w:rPr>
        <w:t>информацию</w:t>
      </w:r>
      <w:proofErr w:type="gramStart"/>
      <w:r w:rsidR="00865DED">
        <w:rPr>
          <w:sz w:val="28"/>
          <w:szCs w:val="28"/>
        </w:rPr>
        <w:t>,и</w:t>
      </w:r>
      <w:proofErr w:type="gramEnd"/>
      <w:r>
        <w:rPr>
          <w:sz w:val="28"/>
          <w:szCs w:val="28"/>
        </w:rPr>
        <w:t>спользуем</w:t>
      </w:r>
      <w:proofErr w:type="spellEnd"/>
      <w:r>
        <w:rPr>
          <w:sz w:val="28"/>
          <w:szCs w:val="28"/>
        </w:rPr>
        <w:t xml:space="preserve"> анкетирование по вопросам трудового воспитания.</w:t>
      </w:r>
      <w:r w:rsidR="00077596" w:rsidRPr="00EF0243">
        <w:rPr>
          <w:sz w:val="28"/>
          <w:szCs w:val="28"/>
        </w:rPr>
        <w:t xml:space="preserve"> </w:t>
      </w:r>
    </w:p>
    <w:p w:rsidR="00B1125C" w:rsidRDefault="00B1125C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077596" w:rsidRPr="00EF0243">
        <w:rPr>
          <w:sz w:val="28"/>
          <w:szCs w:val="28"/>
        </w:rPr>
        <w:t>еобходимо создавать такие условия, при которых дети могли бы использовать животворные примеры поведения взрослых. Здесь возможны различные пути. Первый путь — это показ детям разнообразного труда взрослых и объяснение его значения. В семье ребенок более или менее регулярно наблюдает приготовление пищи, видит, как поддерживается чистота и порядок в помещении, знакомится с разными видами сельскохозяйственного труда. Таким образом, ребенок может наблюдать сам процесс труда, видеть, как работают взрослые</w:t>
      </w:r>
      <w:r>
        <w:rPr>
          <w:sz w:val="28"/>
          <w:szCs w:val="28"/>
        </w:rPr>
        <w:t>.</w:t>
      </w:r>
      <w:r w:rsidR="00077596" w:rsidRPr="00EF0243">
        <w:rPr>
          <w:sz w:val="28"/>
          <w:szCs w:val="28"/>
        </w:rPr>
        <w:t xml:space="preserve"> Мы широко практикуем совместный труд детей и родителей: периодически организуем суббот</w:t>
      </w:r>
      <w:r>
        <w:rPr>
          <w:sz w:val="28"/>
          <w:szCs w:val="28"/>
        </w:rPr>
        <w:t>ники по благоустройству участка</w:t>
      </w:r>
      <w:r w:rsidR="00077596" w:rsidRPr="00EF0243">
        <w:rPr>
          <w:sz w:val="28"/>
          <w:szCs w:val="28"/>
        </w:rPr>
        <w:t xml:space="preserve"> детского сада, изготовление и ремонт скворечников и кормушек для птиц</w:t>
      </w:r>
      <w:r>
        <w:rPr>
          <w:sz w:val="28"/>
          <w:szCs w:val="28"/>
        </w:rPr>
        <w:t>,</w:t>
      </w:r>
      <w:r w:rsidR="00865DED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родителей в различных выставках по ручному труду</w:t>
      </w:r>
      <w:r w:rsidR="00077596" w:rsidRPr="00EF0243">
        <w:rPr>
          <w:sz w:val="28"/>
          <w:szCs w:val="28"/>
        </w:rPr>
        <w:t xml:space="preserve">. Родители не остаются в стороне и при подготовке материала для развития игровой деятельности детей: </w:t>
      </w:r>
      <w:r>
        <w:rPr>
          <w:sz w:val="28"/>
          <w:szCs w:val="28"/>
        </w:rPr>
        <w:t xml:space="preserve">в настоящий момент проявляют </w:t>
      </w:r>
      <w:r w:rsidR="00077596" w:rsidRPr="00EF0243">
        <w:rPr>
          <w:sz w:val="28"/>
          <w:szCs w:val="28"/>
        </w:rPr>
        <w:t xml:space="preserve">большой интерес и фантазию для </w:t>
      </w:r>
      <w:r>
        <w:rPr>
          <w:sz w:val="28"/>
          <w:szCs w:val="28"/>
        </w:rPr>
        <w:t xml:space="preserve">обогащения физкультурного </w:t>
      </w:r>
      <w:r w:rsidR="00077596" w:rsidRPr="00EF0243">
        <w:rPr>
          <w:sz w:val="28"/>
          <w:szCs w:val="28"/>
        </w:rPr>
        <w:t xml:space="preserve"> уголка. </w:t>
      </w:r>
    </w:p>
    <w:p w:rsidR="00E2301A" w:rsidRDefault="00077596">
      <w:pPr>
        <w:rPr>
          <w:sz w:val="28"/>
          <w:szCs w:val="28"/>
        </w:rPr>
      </w:pPr>
      <w:r w:rsidRPr="00EF0243">
        <w:rPr>
          <w:sz w:val="28"/>
          <w:szCs w:val="28"/>
        </w:rPr>
        <w:t xml:space="preserve">Коллективный труд на общую пользу, который видят дети, о значимости которого слышат от взрослых, содействует их нравственно – трудовому воспитанию. У них появляется чувство радости, когда папа или мама </w:t>
      </w:r>
      <w:r w:rsidRPr="00EF0243">
        <w:rPr>
          <w:sz w:val="28"/>
          <w:szCs w:val="28"/>
        </w:rPr>
        <w:lastRenderedPageBreak/>
        <w:t xml:space="preserve">помогают детскому </w:t>
      </w:r>
      <w:r w:rsidR="00B1125C">
        <w:rPr>
          <w:sz w:val="28"/>
          <w:szCs w:val="28"/>
        </w:rPr>
        <w:t>саду, желание активно трудиться, рассказывать об этом.</w:t>
      </w:r>
      <w:r w:rsidRPr="00EF0243">
        <w:rPr>
          <w:sz w:val="28"/>
          <w:szCs w:val="28"/>
        </w:rPr>
        <w:t xml:space="preserve"> Совместный труд детей и родителей практикуем и при подготовке массовых праздников. </w:t>
      </w:r>
    </w:p>
    <w:p w:rsidR="00E2301A" w:rsidRDefault="00077596">
      <w:pPr>
        <w:rPr>
          <w:sz w:val="28"/>
          <w:szCs w:val="28"/>
        </w:rPr>
      </w:pPr>
      <w:r w:rsidRPr="00EF0243">
        <w:rPr>
          <w:sz w:val="28"/>
          <w:szCs w:val="28"/>
        </w:rPr>
        <w:t>Работа по совершенствованию трудового воспитания сложна и многогранна. Работая по</w:t>
      </w:r>
      <w:r w:rsidR="00E2301A">
        <w:rPr>
          <w:sz w:val="28"/>
          <w:szCs w:val="28"/>
        </w:rPr>
        <w:t xml:space="preserve"> данной </w:t>
      </w:r>
      <w:proofErr w:type="gramStart"/>
      <w:r w:rsidR="00E2301A">
        <w:rPr>
          <w:sz w:val="28"/>
          <w:szCs w:val="28"/>
        </w:rPr>
        <w:t>теме</w:t>
      </w:r>
      <w:proofErr w:type="gramEnd"/>
      <w:r w:rsidR="00E2301A">
        <w:rPr>
          <w:sz w:val="28"/>
          <w:szCs w:val="28"/>
        </w:rPr>
        <w:t xml:space="preserve"> мы много внимания уделяем </w:t>
      </w:r>
      <w:r w:rsidRPr="00EF0243">
        <w:rPr>
          <w:sz w:val="28"/>
          <w:szCs w:val="28"/>
        </w:rPr>
        <w:t xml:space="preserve">вопросу формирования представлений у детей о людях разных профессий для этого </w:t>
      </w:r>
      <w:r w:rsidR="00E2301A">
        <w:rPr>
          <w:sz w:val="28"/>
          <w:szCs w:val="28"/>
        </w:rPr>
        <w:t>мы вручную вместе с родителями изготовили</w:t>
      </w:r>
      <w:r w:rsidR="00865DED">
        <w:rPr>
          <w:sz w:val="28"/>
          <w:szCs w:val="28"/>
        </w:rPr>
        <w:t xml:space="preserve"> и приобрели</w:t>
      </w:r>
      <w:r w:rsidR="00E2301A">
        <w:rPr>
          <w:sz w:val="28"/>
          <w:szCs w:val="28"/>
        </w:rPr>
        <w:t xml:space="preserve"> несколько новых игр по трудовому воспитанию, задачи которых -</w:t>
      </w:r>
      <w:r w:rsidRPr="00EF0243">
        <w:rPr>
          <w:sz w:val="28"/>
          <w:szCs w:val="28"/>
        </w:rPr>
        <w:t xml:space="preserve"> дать детям знания и представления о людях разных профессий, об их труде и результатах деятельности. Научить ценить и уважать труд человека, возбудить интерес к трудовой деятельности человека определенной профессии. </w:t>
      </w:r>
    </w:p>
    <w:p w:rsidR="00E2301A" w:rsidRDefault="00077596">
      <w:pPr>
        <w:rPr>
          <w:sz w:val="28"/>
          <w:szCs w:val="28"/>
        </w:rPr>
      </w:pPr>
      <w:r w:rsidRPr="00EF0243">
        <w:rPr>
          <w:sz w:val="28"/>
          <w:szCs w:val="28"/>
        </w:rPr>
        <w:t>Очень важно с детского сада знакомить ребенка с профессиями, рассказывать о тех качествах характера, которые требует то или иное занятие. Часто дети выбирают те же профессии, которые имеют их родители. Так рождаются династии врачей, учителей, рабочих, ученых, артистов и др. Поэтому, основное направление в работе с детьми старшего дошкол</w:t>
      </w:r>
      <w:r w:rsidR="00E2301A">
        <w:rPr>
          <w:sz w:val="28"/>
          <w:szCs w:val="28"/>
        </w:rPr>
        <w:t>ьного возраста ориентировано на</w:t>
      </w:r>
      <w:r w:rsidRPr="00EF0243">
        <w:rPr>
          <w:sz w:val="28"/>
          <w:szCs w:val="28"/>
        </w:rPr>
        <w:t xml:space="preserve"> выявление на ранних ступенях развития способностей детей дошкольного возраста, к разным видам деятельности; обеспечение реализации интересов, способностей, склонностей дошкольников.</w:t>
      </w:r>
    </w:p>
    <w:p w:rsidR="00E2301A" w:rsidRDefault="00E2301A">
      <w:pPr>
        <w:rPr>
          <w:sz w:val="28"/>
          <w:szCs w:val="28"/>
        </w:rPr>
      </w:pPr>
      <w:r>
        <w:rPr>
          <w:sz w:val="28"/>
          <w:szCs w:val="28"/>
        </w:rPr>
        <w:t xml:space="preserve">В дальнейшем мы планируем организовывать </w:t>
      </w:r>
      <w:r w:rsidR="00077596" w:rsidRPr="00EF0243">
        <w:rPr>
          <w:sz w:val="28"/>
          <w:szCs w:val="28"/>
        </w:rPr>
        <w:t>мастер – классы родителей</w:t>
      </w:r>
      <w:r>
        <w:rPr>
          <w:sz w:val="28"/>
          <w:szCs w:val="28"/>
        </w:rPr>
        <w:t>, которые не только расскажут</w:t>
      </w:r>
      <w:r w:rsidR="00077596" w:rsidRPr="00EF0243">
        <w:rPr>
          <w:sz w:val="28"/>
          <w:szCs w:val="28"/>
        </w:rPr>
        <w:t xml:space="preserve"> о с</w:t>
      </w:r>
      <w:r>
        <w:rPr>
          <w:sz w:val="28"/>
          <w:szCs w:val="28"/>
        </w:rPr>
        <w:t>воих профессиях, но и привлекут детей в том или ином действии</w:t>
      </w:r>
      <w:r w:rsidR="00077596" w:rsidRPr="00EF0243">
        <w:rPr>
          <w:sz w:val="28"/>
          <w:szCs w:val="28"/>
        </w:rPr>
        <w:t>. Проделанная работа повлияла на отношение детей к труду. Они научились испытывать чувство уважения и благодарности к близким и незнакомым людям, создающим своим трудом разнообразные предметы и другие ценности, необходимые человеку для жизни.</w:t>
      </w:r>
    </w:p>
    <w:p w:rsidR="00823054" w:rsidRDefault="00077596">
      <w:pPr>
        <w:rPr>
          <w:sz w:val="28"/>
          <w:szCs w:val="28"/>
        </w:rPr>
      </w:pPr>
      <w:r w:rsidRPr="00EF0243">
        <w:rPr>
          <w:sz w:val="28"/>
          <w:szCs w:val="28"/>
        </w:rPr>
        <w:t xml:space="preserve"> Именно система работы с родителями по трудовому воспитанию дала свои положительные результаты. Мы с удовольствием отмечаем, что родители стали прислушиваться к советам воспитателей, видеть в педагогическом коллективе своих близких советчиков. </w:t>
      </w:r>
      <w:proofErr w:type="gramStart"/>
      <w:r w:rsidRPr="00EF0243">
        <w:rPr>
          <w:sz w:val="28"/>
          <w:szCs w:val="28"/>
        </w:rPr>
        <w:t xml:space="preserve">Родители находят время подождать, пока ребенок разденется или оденется самостоятельно </w:t>
      </w:r>
      <w:r w:rsidRPr="001178DA">
        <w:rPr>
          <w:b/>
          <w:sz w:val="28"/>
          <w:szCs w:val="28"/>
        </w:rPr>
        <w:t>(наша любимая поговорка:</w:t>
      </w:r>
      <w:proofErr w:type="gramEnd"/>
      <w:r w:rsidRPr="001178DA">
        <w:rPr>
          <w:b/>
          <w:sz w:val="28"/>
          <w:szCs w:val="28"/>
        </w:rPr>
        <w:t xml:space="preserve"> </w:t>
      </w:r>
      <w:proofErr w:type="gramStart"/>
      <w:r w:rsidRPr="001178DA">
        <w:rPr>
          <w:b/>
          <w:sz w:val="28"/>
          <w:szCs w:val="28"/>
        </w:rPr>
        <w:t>«Не делайте за ребенка то, что он может сделать</w:t>
      </w:r>
      <w:r w:rsidR="00E2301A" w:rsidRPr="001178DA">
        <w:rPr>
          <w:b/>
          <w:sz w:val="28"/>
          <w:szCs w:val="28"/>
        </w:rPr>
        <w:t xml:space="preserve"> самостоятельно»).</w:t>
      </w:r>
      <w:proofErr w:type="gramEnd"/>
      <w:r w:rsidR="00E2301A">
        <w:rPr>
          <w:sz w:val="28"/>
          <w:szCs w:val="28"/>
        </w:rPr>
        <w:t xml:space="preserve">  В личных </w:t>
      </w:r>
      <w:r w:rsidRPr="00EF0243">
        <w:rPr>
          <w:sz w:val="28"/>
          <w:szCs w:val="28"/>
        </w:rPr>
        <w:t xml:space="preserve">беседах с воспитателями многие родители с большой теплотой рассказывают, как формируется самостоятельность у детей, умение обслуживать себя, желание помочь старшим. </w:t>
      </w:r>
    </w:p>
    <w:p w:rsidR="005541A3" w:rsidRDefault="00077596">
      <w:pPr>
        <w:rPr>
          <w:sz w:val="28"/>
          <w:szCs w:val="28"/>
        </w:rPr>
      </w:pPr>
      <w:r w:rsidRPr="00EF0243">
        <w:rPr>
          <w:sz w:val="28"/>
          <w:szCs w:val="28"/>
        </w:rPr>
        <w:lastRenderedPageBreak/>
        <w:t>Нам приятно, что у многих появляется устойчивое желание и умение хорошо выполнять свои, пусть маленькие, но постоянные трудовые обязанности не только в детском саду, но и дома.</w:t>
      </w:r>
    </w:p>
    <w:p w:rsidR="00DF0F23" w:rsidRPr="001178DA" w:rsidRDefault="00077596">
      <w:pPr>
        <w:rPr>
          <w:sz w:val="28"/>
          <w:szCs w:val="28"/>
          <w:u w:val="single"/>
        </w:rPr>
      </w:pPr>
      <w:r w:rsidRPr="001178DA">
        <w:rPr>
          <w:sz w:val="28"/>
          <w:szCs w:val="28"/>
          <w:u w:val="single"/>
        </w:rPr>
        <w:t xml:space="preserve"> Систематическая работа с родителями, единство педагогических воздействий на ребенка детского сада и семьи позволяют добиваться хороших результатов в трудовом воспитании дошкольников.</w:t>
      </w:r>
    </w:p>
    <w:sectPr w:rsidR="00DF0F23" w:rsidRPr="00117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FD7"/>
    <w:rsid w:val="00077596"/>
    <w:rsid w:val="001178DA"/>
    <w:rsid w:val="00177FD7"/>
    <w:rsid w:val="005541A3"/>
    <w:rsid w:val="00823054"/>
    <w:rsid w:val="00865DED"/>
    <w:rsid w:val="00872C15"/>
    <w:rsid w:val="00B1125C"/>
    <w:rsid w:val="00DF0F23"/>
    <w:rsid w:val="00DF1E57"/>
    <w:rsid w:val="00E2301A"/>
    <w:rsid w:val="00E61599"/>
    <w:rsid w:val="00EF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D658A-81E8-4DD2-8B37-F9CC2C8B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2018-11-20T16:07:00Z</dcterms:created>
  <dcterms:modified xsi:type="dcterms:W3CDTF">2018-12-03T19:07:00Z</dcterms:modified>
</cp:coreProperties>
</file>