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579" w:rsidRPr="00DC73C7" w:rsidRDefault="00A22579" w:rsidP="00DC73C7">
      <w:pPr>
        <w:spacing w:after="0" w:line="240" w:lineRule="auto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DC73C7">
        <w:rPr>
          <w:rFonts w:ascii="Times New Roman" w:hAnsi="Times New Roman" w:cs="Times New Roman"/>
          <w:b/>
          <w:sz w:val="24"/>
          <w:szCs w:val="24"/>
        </w:rPr>
        <w:t>«</w:t>
      </w:r>
      <w:r w:rsidR="00DC73C7" w:rsidRPr="00DC73C7">
        <w:rPr>
          <w:rFonts w:ascii="Times New Roman" w:hAnsi="Times New Roman" w:cs="Times New Roman"/>
          <w:b/>
          <w:sz w:val="24"/>
          <w:szCs w:val="24"/>
        </w:rPr>
        <w:t>Содружество педагогов и родителей – залог успешной работы»</w:t>
      </w:r>
      <w:r w:rsidRPr="00DC73C7">
        <w:rPr>
          <w:rFonts w:ascii="Times New Roman" w:hAnsi="Times New Roman" w:cs="Times New Roman"/>
          <w:b/>
          <w:spacing w:val="-2"/>
          <w:sz w:val="24"/>
          <w:szCs w:val="24"/>
        </w:rPr>
        <w:t>»</w:t>
      </w:r>
    </w:p>
    <w:p w:rsidR="00A22579" w:rsidRPr="00DC73C7" w:rsidRDefault="00A22579" w:rsidP="00A123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C73C7">
        <w:rPr>
          <w:rFonts w:ascii="Times New Roman" w:hAnsi="Times New Roman" w:cs="Times New Roman"/>
          <w:b/>
          <w:sz w:val="24"/>
          <w:szCs w:val="24"/>
        </w:rPr>
        <w:t>(обобщение опыта)</w:t>
      </w:r>
    </w:p>
    <w:p w:rsidR="00A22579" w:rsidRDefault="00A22579" w:rsidP="00A12326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Салахутдинова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Рамзия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Юсубовна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22579" w:rsidRDefault="00A22579" w:rsidP="005C62D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воспитатель логопедической группы М</w:t>
      </w:r>
      <w:r w:rsidR="005C62D8"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ДОУ №</w:t>
      </w:r>
      <w:r w:rsidR="005C62D8">
        <w:rPr>
          <w:rFonts w:ascii="Times New Roman" w:eastAsia="Times New Roman" w:hAnsi="Times New Roman" w:cs="Times New Roman"/>
          <w:color w:val="000000"/>
          <w:sz w:val="24"/>
          <w:szCs w:val="24"/>
        </w:rPr>
        <w:t>24</w:t>
      </w:r>
    </w:p>
    <w:p w:rsidR="00171E70" w:rsidRDefault="00171E70" w:rsidP="00A12326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Ефремова Татьяна Михайловна</w:t>
      </w:r>
    </w:p>
    <w:p w:rsidR="00171E70" w:rsidRDefault="00171E70" w:rsidP="00A12326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учитель-логопед МАДОУ №</w:t>
      </w:r>
      <w:r w:rsidR="005C62D8">
        <w:rPr>
          <w:rFonts w:ascii="Times New Roman" w:eastAsia="Times New Roman" w:hAnsi="Times New Roman" w:cs="Times New Roman"/>
          <w:color w:val="000000"/>
          <w:sz w:val="24"/>
          <w:szCs w:val="24"/>
        </w:rPr>
        <w:t>57</w:t>
      </w:r>
    </w:p>
    <w:p w:rsidR="00171E70" w:rsidRPr="00A22579" w:rsidRDefault="00171E70" w:rsidP="00A1232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г. Нижнекамск</w:t>
      </w:r>
    </w:p>
    <w:p w:rsidR="00A22579" w:rsidRPr="00A22579" w:rsidRDefault="00A22579" w:rsidP="00A123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5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Обновление системы дошкольного образования, процессы </w:t>
      </w:r>
      <w:proofErr w:type="spellStart"/>
      <w:r w:rsidRPr="00A22579">
        <w:rPr>
          <w:rFonts w:ascii="Times New Roman" w:eastAsia="Times New Roman" w:hAnsi="Times New Roman" w:cs="Times New Roman"/>
          <w:color w:val="000000"/>
          <w:sz w:val="24"/>
          <w:szCs w:val="24"/>
        </w:rPr>
        <w:t>гуманизации</w:t>
      </w:r>
      <w:proofErr w:type="spellEnd"/>
      <w:r w:rsidRPr="00A225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демократизации в нем обусловили необходимость активизации взаимодействия дошкольного учреждения с семьей. </w:t>
      </w:r>
    </w:p>
    <w:p w:rsidR="00A22579" w:rsidRPr="00A22579" w:rsidRDefault="00A22579" w:rsidP="00A123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579">
        <w:rPr>
          <w:rFonts w:ascii="Times New Roman" w:eastAsia="Times New Roman" w:hAnsi="Times New Roman" w:cs="Times New Roman"/>
          <w:color w:val="000000"/>
          <w:sz w:val="24"/>
          <w:szCs w:val="24"/>
        </w:rPr>
        <w:t>Главная цель педагогов дошкольного учреждения – профессионально помочь семье в воспитании детей, при этом, не подменяя ее, а дополняя и обеспечивая более полную реализацию ее воспитательных функций:</w:t>
      </w:r>
    </w:p>
    <w:p w:rsidR="00A22579" w:rsidRPr="00A22579" w:rsidRDefault="00A22579" w:rsidP="00A123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579">
        <w:rPr>
          <w:rFonts w:ascii="Times New Roman" w:eastAsia="Times New Roman" w:hAnsi="Times New Roman" w:cs="Times New Roman"/>
          <w:color w:val="000000"/>
          <w:sz w:val="24"/>
          <w:szCs w:val="24"/>
        </w:rPr>
        <w:t>-  развитие интересов и потребностей ребенка;</w:t>
      </w:r>
    </w:p>
    <w:p w:rsidR="00A22579" w:rsidRPr="00A22579" w:rsidRDefault="00A22579" w:rsidP="00A123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579">
        <w:rPr>
          <w:rFonts w:ascii="Times New Roman" w:eastAsia="Times New Roman" w:hAnsi="Times New Roman" w:cs="Times New Roman"/>
          <w:color w:val="000000"/>
          <w:sz w:val="24"/>
          <w:szCs w:val="24"/>
        </w:rPr>
        <w:t>- выбор правильного коррекционного пути;</w:t>
      </w:r>
    </w:p>
    <w:p w:rsidR="00A22579" w:rsidRPr="00A22579" w:rsidRDefault="00A22579" w:rsidP="00A123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579">
        <w:rPr>
          <w:rFonts w:ascii="Times New Roman" w:eastAsia="Times New Roman" w:hAnsi="Times New Roman" w:cs="Times New Roman"/>
          <w:color w:val="000000"/>
          <w:sz w:val="24"/>
          <w:szCs w:val="24"/>
        </w:rPr>
        <w:t>- распределение обязанностей и ответственности между родителями в постоянно меняющихся ситуациях воспитания детей;</w:t>
      </w:r>
    </w:p>
    <w:p w:rsidR="00A22579" w:rsidRPr="00A22579" w:rsidRDefault="00A22579" w:rsidP="00A123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579">
        <w:rPr>
          <w:rFonts w:ascii="Times New Roman" w:eastAsia="Times New Roman" w:hAnsi="Times New Roman" w:cs="Times New Roman"/>
          <w:color w:val="000000"/>
          <w:sz w:val="24"/>
          <w:szCs w:val="24"/>
        </w:rPr>
        <w:t>- понимание и принятие индивидуальности ребенка, доверие и уважение к нему как к уникальной личности;</w:t>
      </w: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579">
        <w:rPr>
          <w:rFonts w:ascii="Times New Roman" w:eastAsia="Times New Roman" w:hAnsi="Times New Roman" w:cs="Times New Roman"/>
          <w:color w:val="000000"/>
          <w:sz w:val="24"/>
          <w:szCs w:val="24"/>
        </w:rPr>
        <w:t>- ориентация педагога на работу с детьми и родителями.</w:t>
      </w:r>
    </w:p>
    <w:p w:rsidR="00A22579" w:rsidRPr="00A22579" w:rsidRDefault="00A22579" w:rsidP="00171E70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5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Донести необходимые сведения до родителей нам помогают такие стенды, как:   “Для вас родители” и “Советы логопеда”.</w:t>
      </w:r>
    </w:p>
    <w:p w:rsidR="00A22579" w:rsidRDefault="00A12326" w:rsidP="00171E7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232410</wp:posOffset>
            </wp:positionH>
            <wp:positionV relativeFrom="paragraph">
              <wp:posOffset>180340</wp:posOffset>
            </wp:positionV>
            <wp:extent cx="1752600" cy="1313815"/>
            <wp:effectExtent l="304800" t="266700" r="323850" b="267335"/>
            <wp:wrapTight wrapText="bothSides">
              <wp:wrapPolygon edited="0">
                <wp:start x="1643" y="-4385"/>
                <wp:lineTo x="0" y="-3758"/>
                <wp:lineTo x="-3287" y="-626"/>
                <wp:lineTo x="-3757" y="21924"/>
                <wp:lineTo x="-2348" y="25682"/>
                <wp:lineTo x="-1174" y="25995"/>
                <wp:lineTo x="20426" y="25995"/>
                <wp:lineTo x="20661" y="25995"/>
                <wp:lineTo x="21130" y="25682"/>
                <wp:lineTo x="21835" y="25682"/>
                <wp:lineTo x="24887" y="21610"/>
                <wp:lineTo x="24887" y="20671"/>
                <wp:lineTo x="25357" y="15973"/>
                <wp:lineTo x="25357" y="940"/>
                <wp:lineTo x="25591" y="-626"/>
                <wp:lineTo x="23948" y="-3758"/>
                <wp:lineTo x="22774" y="-4385"/>
                <wp:lineTo x="1643" y="-4385"/>
              </wp:wrapPolygon>
            </wp:wrapTight>
            <wp:docPr id="53" name="Рисунок 52" descr="J:\родительский уголок\DSC037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J:\родительский уголок\DSC0378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31381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accent1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171E70" w:rsidRDefault="00A12326" w:rsidP="00171E7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336550</wp:posOffset>
            </wp:positionH>
            <wp:positionV relativeFrom="paragraph">
              <wp:posOffset>26670</wp:posOffset>
            </wp:positionV>
            <wp:extent cx="1724025" cy="1292225"/>
            <wp:effectExtent l="304800" t="266700" r="333375" b="269875"/>
            <wp:wrapTight wrapText="bothSides">
              <wp:wrapPolygon edited="0">
                <wp:start x="1671" y="-4458"/>
                <wp:lineTo x="-239" y="-3821"/>
                <wp:lineTo x="-3341" y="-637"/>
                <wp:lineTo x="-3819" y="22927"/>
                <wp:lineTo x="-2148" y="26111"/>
                <wp:lineTo x="-1193" y="26111"/>
                <wp:lineTo x="20526" y="26111"/>
                <wp:lineTo x="21481" y="26111"/>
                <wp:lineTo x="25061" y="21971"/>
                <wp:lineTo x="25061" y="21016"/>
                <wp:lineTo x="25538" y="16240"/>
                <wp:lineTo x="25538" y="955"/>
                <wp:lineTo x="25777" y="-637"/>
                <wp:lineTo x="24106" y="-3821"/>
                <wp:lineTo x="22913" y="-4458"/>
                <wp:lineTo x="1671" y="-4458"/>
              </wp:wrapPolygon>
            </wp:wrapTight>
            <wp:docPr id="50" name="Рисунок 53" descr="J:\родительский уголок\DSC037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J:\родительский уголок\DSC0379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29222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accent1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171E70" w:rsidRDefault="00171E70" w:rsidP="00171E7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1E70" w:rsidRDefault="00171E70" w:rsidP="00171E7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1E70" w:rsidRDefault="00171E70" w:rsidP="00171E7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1E70" w:rsidRDefault="00171E70" w:rsidP="00171E7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1E70" w:rsidRDefault="00171E70" w:rsidP="00171E7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1E70" w:rsidRDefault="00171E70" w:rsidP="00171E7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12326" w:rsidRDefault="00A12326" w:rsidP="00171E7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12326" w:rsidRDefault="00A12326" w:rsidP="00171E7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12326" w:rsidRDefault="00A12326" w:rsidP="00171E7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22579" w:rsidRPr="00A22579" w:rsidRDefault="00A22579" w:rsidP="00A123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579">
        <w:rPr>
          <w:rFonts w:ascii="Times New Roman" w:eastAsia="Times New Roman" w:hAnsi="Times New Roman" w:cs="Times New Roman"/>
          <w:color w:val="000000"/>
          <w:sz w:val="24"/>
          <w:szCs w:val="24"/>
        </w:rPr>
        <w:t>Оба стенда содержат для родителей полезную информацию, которая периодически обновляется.</w:t>
      </w: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25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Также стенд «Советы логопеда» содержит “Экран звукопроизношений”, где учитель-логопед в течение года отмечает различными условными знаками все изменения в звукопроизношении детей, и это наглядно показывает результаты коррекционной работы логопеда и воспитателя.</w:t>
      </w: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5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Основными условиями, необходимыми для реализации и доверительного взаимодействия между детским садом и семьей, являются: </w:t>
      </w: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579">
        <w:rPr>
          <w:rFonts w:ascii="Times New Roman" w:eastAsia="Times New Roman" w:hAnsi="Times New Roman" w:cs="Times New Roman"/>
          <w:color w:val="000000"/>
          <w:sz w:val="24"/>
          <w:szCs w:val="24"/>
        </w:rPr>
        <w:t>- изучение семей воспитанников: учет различий в возрасте родителей, их образовании, общем культурном уровне, личностных особенностей родителей, их взглядов на воспитание, структуры и характера семейных отношений и др.;</w:t>
      </w: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579">
        <w:rPr>
          <w:rFonts w:ascii="Times New Roman" w:eastAsia="Times New Roman" w:hAnsi="Times New Roman" w:cs="Times New Roman"/>
          <w:color w:val="000000"/>
          <w:sz w:val="24"/>
          <w:szCs w:val="24"/>
        </w:rPr>
        <w:t>- открытость детского сада семье.</w:t>
      </w: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5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Одной из важнейших форм взаимодействия семьи и детского сада является индивидуальная работа с каждым родителем. </w:t>
      </w:r>
      <w:proofErr w:type="gramStart"/>
      <w:r w:rsidRPr="00A22579">
        <w:rPr>
          <w:rFonts w:ascii="Times New Roman" w:eastAsia="Times New Roman" w:hAnsi="Times New Roman" w:cs="Times New Roman"/>
          <w:color w:val="000000"/>
          <w:sz w:val="24"/>
          <w:szCs w:val="24"/>
        </w:rPr>
        <w:t>Преимущество такой формы состоит в том, что через изучение специфики семьи, беседы с родителями (с каждым в отдельности, наблюдение за общением родителей с детьми как в группе, педагоги намечают конкретные пути совместного взаимодействия с ребенком.</w:t>
      </w:r>
      <w:proofErr w:type="gramEnd"/>
      <w:r w:rsidRPr="00A225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Одним из распространенных методов диагностики является анкетирование</w:t>
      </w:r>
      <w:r w:rsidRPr="00A2257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</w:t>
      </w:r>
      <w:bookmarkStart w:id="0" w:name="_GoBack"/>
      <w:bookmarkEnd w:id="0"/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579">
        <w:rPr>
          <w:rFonts w:ascii="Times New Roman" w:hAnsi="Times New Roman" w:cs="Times New Roman"/>
          <w:sz w:val="24"/>
          <w:szCs w:val="24"/>
        </w:rPr>
        <w:t xml:space="preserve"> Участие родителей в учебном  процессе создаёт благоприятную среду для успешной работы педагогов и </w:t>
      </w:r>
      <w:r w:rsidRPr="00A22579">
        <w:rPr>
          <w:rFonts w:ascii="Times New Roman" w:eastAsia="Times New Roman" w:hAnsi="Times New Roman" w:cs="Times New Roman"/>
          <w:color w:val="000000"/>
          <w:sz w:val="24"/>
          <w:szCs w:val="24"/>
        </w:rPr>
        <w:t>детей. Это участие более эффективно, если оно осознано, хорошо спланировано и долгосрочно. Важно, чтобы сотрудничество началось как можно раньше. Поэтому мы свое первое собрание с родителями проводим в форме новосель</w:t>
      </w:r>
      <w:r w:rsidR="00A1232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я</w:t>
      </w:r>
      <w:r w:rsidRPr="00A2257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,</w:t>
      </w:r>
      <w:r w:rsidRPr="00A225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которое сплачивает не только детей группы, но и родителей. </w:t>
      </w:r>
    </w:p>
    <w:p w:rsidR="00A22579" w:rsidRPr="00A22579" w:rsidRDefault="00A22579" w:rsidP="00A12326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579">
        <w:rPr>
          <w:rFonts w:ascii="Times New Roman" w:eastAsia="Times New Roman" w:hAnsi="Times New Roman" w:cs="Times New Roman"/>
          <w:color w:val="000000"/>
          <w:sz w:val="24"/>
          <w:szCs w:val="24"/>
        </w:rPr>
        <w:t>Мы знакомим детей и родителей с хозяином нашей группы “Степкой”, который отличается ярким дизайном и привлекает своей функциональностью.</w:t>
      </w:r>
    </w:p>
    <w:p w:rsidR="00A22579" w:rsidRPr="00A22579" w:rsidRDefault="00A12326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lastRenderedPageBreak/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4271010</wp:posOffset>
            </wp:positionH>
            <wp:positionV relativeFrom="paragraph">
              <wp:posOffset>166370</wp:posOffset>
            </wp:positionV>
            <wp:extent cx="1924050" cy="1217930"/>
            <wp:effectExtent l="285750" t="266700" r="323850" b="267970"/>
            <wp:wrapTight wrapText="bothSides">
              <wp:wrapPolygon edited="0">
                <wp:start x="1283" y="-4730"/>
                <wp:lineTo x="0" y="-4392"/>
                <wp:lineTo x="-2994" y="-338"/>
                <wp:lineTo x="-3208" y="23650"/>
                <wp:lineTo x="-1711" y="26352"/>
                <wp:lineTo x="-1069" y="26352"/>
                <wp:lineTo x="20531" y="26352"/>
                <wp:lineTo x="21386" y="26352"/>
                <wp:lineTo x="24166" y="23312"/>
                <wp:lineTo x="24166" y="22298"/>
                <wp:lineTo x="24380" y="22298"/>
                <wp:lineTo x="25022" y="17568"/>
                <wp:lineTo x="25022" y="1014"/>
                <wp:lineTo x="25236" y="-676"/>
                <wp:lineTo x="23739" y="-4054"/>
                <wp:lineTo x="22669" y="-4730"/>
                <wp:lineTo x="1283" y="-4730"/>
              </wp:wrapPolygon>
            </wp:wrapTight>
            <wp:docPr id="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21793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accent1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1937385</wp:posOffset>
            </wp:positionH>
            <wp:positionV relativeFrom="paragraph">
              <wp:posOffset>162560</wp:posOffset>
            </wp:positionV>
            <wp:extent cx="1924050" cy="1256665"/>
            <wp:effectExtent l="304800" t="266700" r="323850" b="267335"/>
            <wp:wrapNone/>
            <wp:docPr id="1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25666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accent1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A22579" w:rsidRPr="00A22579" w:rsidRDefault="00A12326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-24765</wp:posOffset>
            </wp:positionH>
            <wp:positionV relativeFrom="paragraph">
              <wp:posOffset>27305</wp:posOffset>
            </wp:positionV>
            <wp:extent cx="1619250" cy="1214755"/>
            <wp:effectExtent l="285750" t="266700" r="323850" b="271145"/>
            <wp:wrapNone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21475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accent1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22579" w:rsidRPr="00A22579" w:rsidRDefault="00A22579" w:rsidP="00A123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579">
        <w:rPr>
          <w:rFonts w:ascii="Times New Roman" w:eastAsia="Times New Roman" w:hAnsi="Times New Roman" w:cs="Times New Roman"/>
          <w:color w:val="000000"/>
          <w:sz w:val="24"/>
          <w:szCs w:val="24"/>
        </w:rPr>
        <w:t>К оформлени</w:t>
      </w:r>
      <w:r w:rsidR="00A123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 речевого уголка “Степка” были </w:t>
      </w:r>
      <w:r w:rsidRPr="00A22579">
        <w:rPr>
          <w:rFonts w:ascii="Times New Roman" w:eastAsia="Times New Roman" w:hAnsi="Times New Roman" w:cs="Times New Roman"/>
          <w:color w:val="000000"/>
          <w:sz w:val="24"/>
          <w:szCs w:val="24"/>
        </w:rPr>
        <w:t>привлечены родители, которые оказали посильную помощь как в изготовлении самого хозяина уголка “ Степки”, так и в приобретении дидактических игр по развитию речи, развитию мелкой моторики, развитию дыхания и т.д.</w:t>
      </w:r>
      <w:r w:rsidR="00171E70" w:rsidRPr="00171E70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</w:t>
      </w: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A22579">
        <w:rPr>
          <w:rFonts w:ascii="Times New Roman" w:hAnsi="Times New Roman" w:cs="Times New Roman"/>
          <w:spacing w:val="-8"/>
          <w:sz w:val="24"/>
          <w:szCs w:val="24"/>
        </w:rPr>
        <w:t xml:space="preserve">В группе также по плану совместно с учителем-логопедом проводятся </w:t>
      </w:r>
      <w:proofErr w:type="gramStart"/>
      <w:r w:rsidRPr="00A22579">
        <w:rPr>
          <w:rFonts w:ascii="Times New Roman" w:hAnsi="Times New Roman" w:cs="Times New Roman"/>
          <w:spacing w:val="-8"/>
          <w:sz w:val="24"/>
          <w:szCs w:val="24"/>
        </w:rPr>
        <w:t>родительские</w:t>
      </w:r>
      <w:proofErr w:type="gramEnd"/>
      <w:r w:rsidRPr="00A22579">
        <w:rPr>
          <w:rFonts w:ascii="Times New Roman" w:hAnsi="Times New Roman" w:cs="Times New Roman"/>
          <w:spacing w:val="-8"/>
          <w:sz w:val="24"/>
          <w:szCs w:val="24"/>
        </w:rPr>
        <w:t xml:space="preserve"> собрание в нетрадиционной форме, такие как: </w:t>
      </w:r>
    </w:p>
    <w:p w:rsidR="00A22579" w:rsidRPr="00A12326" w:rsidRDefault="00A22579" w:rsidP="00A12326">
      <w:pPr>
        <w:spacing w:after="0" w:line="240" w:lineRule="auto"/>
        <w:jc w:val="right"/>
        <w:rPr>
          <w:rFonts w:ascii="Times New Roman" w:hAnsi="Times New Roman" w:cs="Times New Roman"/>
          <w:spacing w:val="-8"/>
          <w:sz w:val="24"/>
          <w:szCs w:val="24"/>
        </w:rPr>
      </w:pPr>
      <w:r w:rsidRPr="00A22579">
        <w:rPr>
          <w:rFonts w:ascii="Times New Roman" w:hAnsi="Times New Roman" w:cs="Times New Roman"/>
          <w:spacing w:val="-8"/>
          <w:sz w:val="24"/>
          <w:szCs w:val="24"/>
        </w:rPr>
        <w:t>- «Круглый стол» под девизом:</w:t>
      </w:r>
      <w:r w:rsidR="00A12326">
        <w:rPr>
          <w:rFonts w:ascii="Times New Roman" w:hAnsi="Times New Roman" w:cs="Times New Roman"/>
          <w:spacing w:val="-8"/>
          <w:sz w:val="24"/>
          <w:szCs w:val="24"/>
        </w:rPr>
        <w:t xml:space="preserve">                                                                          </w:t>
      </w:r>
      <w:r w:rsidRPr="00A22579">
        <w:rPr>
          <w:rFonts w:ascii="Times New Roman" w:hAnsi="Times New Roman" w:cs="Times New Roman"/>
          <w:sz w:val="24"/>
          <w:szCs w:val="24"/>
        </w:rPr>
        <w:t>Хотите ли вы, не хотите ли</w:t>
      </w:r>
      <w:proofErr w:type="gramStart"/>
      <w:r w:rsidRPr="00A22579">
        <w:rPr>
          <w:rFonts w:ascii="Times New Roman" w:hAnsi="Times New Roman" w:cs="Times New Roman"/>
          <w:sz w:val="24"/>
          <w:szCs w:val="24"/>
        </w:rPr>
        <w:br/>
        <w:t>Н</w:t>
      </w:r>
      <w:proofErr w:type="gramEnd"/>
      <w:r w:rsidRPr="00A22579">
        <w:rPr>
          <w:rFonts w:ascii="Times New Roman" w:hAnsi="Times New Roman" w:cs="Times New Roman"/>
          <w:sz w:val="24"/>
          <w:szCs w:val="24"/>
        </w:rPr>
        <w:t>о дело, товарищи, в том,</w:t>
      </w:r>
      <w:r w:rsidRPr="00A22579">
        <w:rPr>
          <w:rFonts w:ascii="Times New Roman" w:hAnsi="Times New Roman" w:cs="Times New Roman"/>
          <w:sz w:val="24"/>
          <w:szCs w:val="24"/>
        </w:rPr>
        <w:br/>
        <w:t>Что прежде всего, мы – родители</w:t>
      </w:r>
    </w:p>
    <w:p w:rsidR="00A22579" w:rsidRPr="00A22579" w:rsidRDefault="00A22579" w:rsidP="00A123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22579">
        <w:rPr>
          <w:rFonts w:ascii="Times New Roman" w:hAnsi="Times New Roman" w:cs="Times New Roman"/>
          <w:sz w:val="24"/>
          <w:szCs w:val="24"/>
        </w:rPr>
        <w:t>А всё остальное - потом.</w:t>
      </w:r>
      <w:r w:rsidRPr="00A22579">
        <w:rPr>
          <w:rFonts w:ascii="Times New Roman" w:hAnsi="Times New Roman" w:cs="Times New Roman"/>
          <w:sz w:val="24"/>
          <w:szCs w:val="24"/>
        </w:rPr>
        <w:br/>
        <w:t>Р.Рождественский</w:t>
      </w: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A22579">
        <w:rPr>
          <w:rFonts w:ascii="Times New Roman" w:hAnsi="Times New Roman" w:cs="Times New Roman"/>
          <w:spacing w:val="-8"/>
          <w:sz w:val="24"/>
          <w:szCs w:val="24"/>
        </w:rPr>
        <w:t xml:space="preserve">- показ открытых занятий;    </w:t>
      </w: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A22579">
        <w:rPr>
          <w:rFonts w:ascii="Times New Roman" w:hAnsi="Times New Roman" w:cs="Times New Roman"/>
          <w:spacing w:val="-8"/>
          <w:sz w:val="24"/>
          <w:szCs w:val="24"/>
        </w:rPr>
        <w:t>- организация концертов с участием детей;</w:t>
      </w: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A22579">
        <w:rPr>
          <w:rFonts w:ascii="Times New Roman" w:hAnsi="Times New Roman" w:cs="Times New Roman"/>
          <w:spacing w:val="-8"/>
          <w:sz w:val="24"/>
          <w:szCs w:val="24"/>
        </w:rPr>
        <w:t>- выпуск стенгазеты «Спортивная семья – здоровая семья!»;</w:t>
      </w: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A22579">
        <w:rPr>
          <w:rFonts w:ascii="Times New Roman" w:hAnsi="Times New Roman" w:cs="Times New Roman"/>
          <w:spacing w:val="-8"/>
          <w:sz w:val="24"/>
          <w:szCs w:val="24"/>
        </w:rPr>
        <w:t>-  коллаж «Хорошо у нас в саду!»;</w:t>
      </w: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A22579">
        <w:rPr>
          <w:rFonts w:ascii="Times New Roman" w:hAnsi="Times New Roman" w:cs="Times New Roman"/>
          <w:spacing w:val="-8"/>
          <w:sz w:val="24"/>
          <w:szCs w:val="24"/>
        </w:rPr>
        <w:t>-  показ презентаций: «Выпу</w:t>
      </w:r>
      <w:proofErr w:type="gramStart"/>
      <w:r w:rsidRPr="00A22579">
        <w:rPr>
          <w:rFonts w:ascii="Times New Roman" w:hAnsi="Times New Roman" w:cs="Times New Roman"/>
          <w:spacing w:val="-8"/>
          <w:sz w:val="24"/>
          <w:szCs w:val="24"/>
        </w:rPr>
        <w:t>ск в шк</w:t>
      </w:r>
      <w:proofErr w:type="gramEnd"/>
      <w:r w:rsidRPr="00A22579">
        <w:rPr>
          <w:rFonts w:ascii="Times New Roman" w:hAnsi="Times New Roman" w:cs="Times New Roman"/>
          <w:spacing w:val="-8"/>
          <w:sz w:val="24"/>
          <w:szCs w:val="24"/>
        </w:rPr>
        <w:t xml:space="preserve">олу», «Жизнь группы»;- привлечение родителей с детьми к участию в различных интернет - конкурсах:       </w:t>
      </w: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579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Организуем  тематические выставки  поделок, рисунков, выполненные детьми совместно с родителями, что является значимым и бесценным!!!</w:t>
      </w:r>
    </w:p>
    <w:p w:rsidR="00A22579" w:rsidRPr="00A22579" w:rsidRDefault="00847C4F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FF0000"/>
          <w:spacing w:val="-8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2794000</wp:posOffset>
            </wp:positionH>
            <wp:positionV relativeFrom="paragraph">
              <wp:posOffset>107950</wp:posOffset>
            </wp:positionV>
            <wp:extent cx="1270635" cy="952500"/>
            <wp:effectExtent l="304800" t="266700" r="329565" b="266700"/>
            <wp:wrapNone/>
            <wp:docPr id="54" name="Рисунок 54" descr="J:\Фото с телефона\20141010_160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J:\Фото с телефона\20141010_16084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95250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accent1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FF0000"/>
          <w:spacing w:val="-8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1661160</wp:posOffset>
            </wp:positionH>
            <wp:positionV relativeFrom="paragraph">
              <wp:posOffset>107950</wp:posOffset>
            </wp:positionV>
            <wp:extent cx="810895" cy="952500"/>
            <wp:effectExtent l="171450" t="133350" r="370205" b="304800"/>
            <wp:wrapNone/>
            <wp:docPr id="2" name="Рисунок 2" descr="O:\Дипломы 2013 год\Pagмаe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Дипломы 2013 год\Pagмаe_1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952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A22579" w:rsidRPr="00A22579">
        <w:rPr>
          <w:rFonts w:ascii="Times New Roman" w:hAnsi="Times New Roman" w:cs="Times New Roman"/>
          <w:noProof/>
          <w:spacing w:val="-8"/>
          <w:sz w:val="24"/>
          <w:szCs w:val="24"/>
        </w:rPr>
        <w:drawing>
          <wp:inline distT="0" distB="0" distL="0" distR="0">
            <wp:extent cx="1224869" cy="847725"/>
            <wp:effectExtent l="171450" t="133350" r="356281" b="314325"/>
            <wp:docPr id="9" name="Рисунок 9" descr="D:\детсад\работа на конкурс софьи дюж\Image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етсад\работа на конкурс софьи дюж\Image002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630" cy="84894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22579" w:rsidRPr="00A22579" w:rsidRDefault="00A12326" w:rsidP="00171E70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2880360</wp:posOffset>
            </wp:positionH>
            <wp:positionV relativeFrom="paragraph">
              <wp:posOffset>450850</wp:posOffset>
            </wp:positionV>
            <wp:extent cx="1390650" cy="899795"/>
            <wp:effectExtent l="285750" t="266700" r="323850" b="26225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6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89979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accent1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851535</wp:posOffset>
            </wp:positionH>
            <wp:positionV relativeFrom="paragraph">
              <wp:posOffset>450850</wp:posOffset>
            </wp:positionV>
            <wp:extent cx="1188085" cy="890546"/>
            <wp:effectExtent l="285750" t="266700" r="316865" b="271504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759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8085" cy="890546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accent1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A22579" w:rsidRPr="00A22579">
        <w:rPr>
          <w:rFonts w:ascii="Times New Roman" w:eastAsia="Times New Roman" w:hAnsi="Times New Roman" w:cs="Times New Roman"/>
          <w:color w:val="000000"/>
          <w:sz w:val="24"/>
          <w:szCs w:val="24"/>
        </w:rPr>
        <w:t>С большим интересом и удовольствием родители принимают активное участие,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22579" w:rsidRPr="00A22579">
        <w:rPr>
          <w:rFonts w:ascii="Times New Roman" w:eastAsia="Times New Roman" w:hAnsi="Times New Roman" w:cs="Times New Roman"/>
          <w:color w:val="000000"/>
          <w:sz w:val="24"/>
          <w:szCs w:val="24"/>
        </w:rPr>
        <w:t>в проводимых в группе утренниках и развлечениях:</w:t>
      </w: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22579" w:rsidRPr="00A22579" w:rsidRDefault="00847C4F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2651125</wp:posOffset>
            </wp:positionH>
            <wp:positionV relativeFrom="paragraph">
              <wp:posOffset>285750</wp:posOffset>
            </wp:positionV>
            <wp:extent cx="1898015" cy="1161415"/>
            <wp:effectExtent l="171450" t="133350" r="368935" b="305435"/>
            <wp:wrapNone/>
            <wp:docPr id="11" name="Рисунок 11" descr="D:\детсад\8 марта\подарки родителям\DSC037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етсад\8 марта\подарки родителям\DSC0377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21823" r="4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1614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1480185</wp:posOffset>
            </wp:positionH>
            <wp:positionV relativeFrom="paragraph">
              <wp:posOffset>285750</wp:posOffset>
            </wp:positionV>
            <wp:extent cx="942975" cy="1161415"/>
            <wp:effectExtent l="171450" t="133350" r="371475" b="305435"/>
            <wp:wrapNone/>
            <wp:docPr id="62" name="Рисунок 30" descr="D:\детсад\8 марта\ДЛЯ ПРЕЗЕНТАЦИИ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етсад\8 марта\ДЛЯ ПРЕЗЕНТАЦИИ\2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1889" t="4319" r="23642" b="59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1614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A22579" w:rsidRPr="00A22579">
        <w:rPr>
          <w:rFonts w:ascii="Times New Roman" w:eastAsia="Times New Roman" w:hAnsi="Times New Roman" w:cs="Times New Roman"/>
          <w:sz w:val="24"/>
          <w:szCs w:val="24"/>
        </w:rPr>
        <w:t xml:space="preserve">Дети с радостью изготавливают подарки-сюрпризы для любимых мам и пап, также для бабушек и дедушек. </w:t>
      </w: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47C4F" w:rsidRDefault="00847C4F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579">
        <w:rPr>
          <w:rFonts w:ascii="Times New Roman" w:eastAsia="Times New Roman" w:hAnsi="Times New Roman" w:cs="Times New Roman"/>
          <w:color w:val="000000"/>
          <w:sz w:val="24"/>
          <w:szCs w:val="24"/>
        </w:rPr>
        <w:t>А родители</w:t>
      </w:r>
      <w:proofErr w:type="gramStart"/>
      <w:r w:rsidR="00171E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22579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proofErr w:type="gramEnd"/>
      <w:r w:rsidRPr="00A22579">
        <w:rPr>
          <w:rFonts w:ascii="Times New Roman" w:eastAsia="Times New Roman" w:hAnsi="Times New Roman" w:cs="Times New Roman"/>
          <w:color w:val="000000"/>
          <w:sz w:val="24"/>
          <w:szCs w:val="24"/>
        </w:rPr>
        <w:t>в свою очередь,</w:t>
      </w:r>
      <w:r w:rsidR="00171E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22579">
        <w:rPr>
          <w:rFonts w:ascii="Times New Roman" w:eastAsia="Times New Roman" w:hAnsi="Times New Roman" w:cs="Times New Roman"/>
          <w:color w:val="000000"/>
          <w:sz w:val="24"/>
          <w:szCs w:val="24"/>
        </w:rPr>
        <w:t>оказывают посильную помощь в оснащении  предметно-развивающей среды</w:t>
      </w:r>
      <w:r w:rsidR="00171E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22579">
        <w:rPr>
          <w:rFonts w:ascii="Times New Roman" w:eastAsia="Times New Roman" w:hAnsi="Times New Roman" w:cs="Times New Roman"/>
          <w:color w:val="000000"/>
          <w:sz w:val="24"/>
          <w:szCs w:val="24"/>
        </w:rPr>
        <w:t>группы.</w:t>
      </w:r>
      <w:r w:rsidR="00A123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Pr="00A22579">
        <w:rPr>
          <w:rFonts w:ascii="Times New Roman" w:eastAsia="Times New Roman" w:hAnsi="Times New Roman" w:cs="Times New Roman"/>
          <w:color w:val="000000"/>
          <w:sz w:val="24"/>
          <w:szCs w:val="24"/>
        </w:rPr>
        <w:t>Атрибуты для сюжетно-ролевых игр</w:t>
      </w: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45BD5" w:rsidRPr="00A22579" w:rsidRDefault="00245BD5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22579" w:rsidRPr="00A22579" w:rsidRDefault="00245BD5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3950335</wp:posOffset>
            </wp:positionH>
            <wp:positionV relativeFrom="paragraph">
              <wp:posOffset>-203835</wp:posOffset>
            </wp:positionV>
            <wp:extent cx="1386205" cy="1314450"/>
            <wp:effectExtent l="38100" t="0" r="23495" b="381000"/>
            <wp:wrapNone/>
            <wp:docPr id="45056" name="Рисунок 71" descr="J:\8 марта\уголок ряжения\DSC03307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J:\8 марта\уголок ряжения\DSC03307 - копия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22251" r="10344" b="139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205" cy="13144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1994535</wp:posOffset>
            </wp:positionH>
            <wp:positionV relativeFrom="paragraph">
              <wp:posOffset>-194310</wp:posOffset>
            </wp:positionV>
            <wp:extent cx="1311910" cy="1238250"/>
            <wp:effectExtent l="38100" t="0" r="21590" b="361950"/>
            <wp:wrapNone/>
            <wp:docPr id="12" name="Рисунок 72" descr="J:\8 марта\уголок ряжения\DSC03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J:\8 марта\уголок ряжения\DSC0330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8549" r="116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12382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538480</wp:posOffset>
            </wp:positionH>
            <wp:positionV relativeFrom="paragraph">
              <wp:posOffset>-327660</wp:posOffset>
            </wp:positionV>
            <wp:extent cx="1160780" cy="1362075"/>
            <wp:effectExtent l="38100" t="0" r="20320" b="409575"/>
            <wp:wrapNone/>
            <wp:docPr id="13" name="Рисунок 66" descr="J:\8 марта\уголок ряжения\DSC03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J:\8 марта\уголок ряжения\DSC0330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5851" b="61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780" cy="136207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47C4F" w:rsidRDefault="00847C4F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579">
        <w:rPr>
          <w:rFonts w:ascii="Times New Roman" w:eastAsia="Times New Roman" w:hAnsi="Times New Roman" w:cs="Times New Roman"/>
          <w:color w:val="000000"/>
          <w:sz w:val="24"/>
          <w:szCs w:val="24"/>
        </w:rPr>
        <w:t>А вот так  красочно и сказочно  был оформлен участок  «золотыми руками»  родителей:</w:t>
      </w:r>
    </w:p>
    <w:p w:rsidR="00A22579" w:rsidRPr="00A22579" w:rsidRDefault="00847C4F" w:rsidP="00171E7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1727835</wp:posOffset>
            </wp:positionH>
            <wp:positionV relativeFrom="paragraph">
              <wp:posOffset>24765</wp:posOffset>
            </wp:positionV>
            <wp:extent cx="2222500" cy="1666875"/>
            <wp:effectExtent l="19050" t="0" r="6350" b="0"/>
            <wp:wrapNone/>
            <wp:docPr id="33" name="Рисунок 48" descr="J:\аттестация\хорошо у нас в саду\приёмка,эмилька\DSCN19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J:\аттестация\хорошо у нас в саду\приёмка,эмилька\DSCN193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500" cy="16668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149225</wp:posOffset>
            </wp:positionV>
            <wp:extent cx="1403985" cy="1476375"/>
            <wp:effectExtent l="19050" t="0" r="5715" b="0"/>
            <wp:wrapNone/>
            <wp:docPr id="28" name="Рисунок 50" descr="J:\аттестация\хорошо у нас в саду\приёмка,эмилька\DSCN1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J:\аттестация\хорошо у нас в саду\приёмка,эмилька\DSCN192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14763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171E70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4309110</wp:posOffset>
            </wp:positionH>
            <wp:positionV relativeFrom="paragraph">
              <wp:posOffset>138430</wp:posOffset>
            </wp:positionV>
            <wp:extent cx="1764665" cy="1447800"/>
            <wp:effectExtent l="19050" t="0" r="6985" b="0"/>
            <wp:wrapNone/>
            <wp:docPr id="30" name="Рисунок 49" descr="J:\аттестация\хорошо у нас в саду\приёмка,эмилька\DSCN19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J:\аттестация\хорошо у нас в саду\приёмка,эмилька\DSCN193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665" cy="1447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C62D8" w:rsidRPr="00A22579" w:rsidRDefault="005C62D8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C62D8" w:rsidRPr="005C62D8" w:rsidRDefault="005C62D8" w:rsidP="005C62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62D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Родители совместно с детьми приняли активное участие  в праздновании День Победы! </w:t>
      </w:r>
    </w:p>
    <w:p w:rsidR="00847C4F" w:rsidRDefault="00847C4F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C62D8" w:rsidRDefault="005C62D8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62D8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4610100" cy="2606675"/>
            <wp:effectExtent l="19050" t="0" r="0" b="0"/>
            <wp:docPr id="5" name="Рисунок 1" descr="https://sun9-31.userapi.com/impg/hwu3z04cB3H_clhivCQTfVFzfIVCAz0rMsQMZw/UH5o7K-8Eas.jpg?size=720x720&amp;quality=96&amp;sign=4088c365381cfd3d98a3a8bb746fe400&amp;type=albu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8" name="Picture 2" descr="https://sun9-31.userapi.com/impg/hwu3z04cB3H_clhivCQTfVFzfIVCAz0rMsQMZw/UH5o7K-8Eas.jpg?size=720x720&amp;quality=96&amp;sign=4088c365381cfd3d98a3a8bb746fe400&amp;type=album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t="14583" b="14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2606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C62D8" w:rsidRDefault="005C62D8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C62D8" w:rsidRPr="005C62D8" w:rsidRDefault="005C62D8" w:rsidP="005C62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62D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Группа в </w:t>
      </w:r>
      <w:proofErr w:type="spellStart"/>
      <w:r w:rsidRPr="005C62D8">
        <w:rPr>
          <w:rFonts w:ascii="Times New Roman" w:eastAsia="Times New Roman" w:hAnsi="Times New Roman" w:cs="Times New Roman"/>
          <w:color w:val="000000"/>
          <w:sz w:val="24"/>
          <w:szCs w:val="24"/>
        </w:rPr>
        <w:t>Вк</w:t>
      </w:r>
      <w:proofErr w:type="spellEnd"/>
      <w:r w:rsidRPr="005C62D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является одним из основных инструментов, </w:t>
      </w:r>
      <w:proofErr w:type="gramStart"/>
      <w:r w:rsidRPr="005C62D8">
        <w:rPr>
          <w:rFonts w:ascii="Times New Roman" w:eastAsia="Times New Roman" w:hAnsi="Times New Roman" w:cs="Times New Roman"/>
          <w:color w:val="000000"/>
          <w:sz w:val="24"/>
          <w:szCs w:val="24"/>
        </w:rPr>
        <w:t>позволяющий</w:t>
      </w:r>
      <w:proofErr w:type="gramEnd"/>
      <w:r w:rsidRPr="005C62D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установить связи, где родители будут выступать не просто в роли пассивных слушателей, а в роли активных субъектов, которые будут делиться опытом воспитания, давать советы, принимать участие в групповых обсуждениях, выстраивать общение не только с педагогом, но и между собой. </w:t>
      </w:r>
    </w:p>
    <w:p w:rsidR="005C62D8" w:rsidRDefault="005C62D8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62D8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3476625" cy="3152775"/>
            <wp:effectExtent l="19050" t="0" r="9525" b="0"/>
            <wp:docPr id="7" name="Рисунок 2" descr="https://sun9-66.userapi.com/impg/aV__FJ8anqKAMPKg8lFr6qiOL9czkZHzDEN_eQ/tj-fZauu-p0.jpg?size=707x1080&amp;quality=95&amp;sign=2b12acdf0ceea18e56b93f01a049e687&amp;type=albu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3" name="Picture 3" descr="https://sun9-66.userapi.com/impg/aV__FJ8anqKAMPKg8lFr6qiOL9czkZHzDEN_eQ/tj-fZauu-p0.jpg?size=707x1080&amp;quality=95&amp;sign=2b12acdf0ceea18e56b93f01a049e687&amp;type=album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750" cy="31556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579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Данные формы  работы позволяют привлечь родителей к активному участию в воспитательно-образовательном процессе, предполагают установление между педагогами и родителями доверительные отношения, осознание родителями роли семьи в обучении и воспитании ребенка.</w:t>
      </w:r>
    </w:p>
    <w:p w:rsidR="00A22579" w:rsidRDefault="00A22579" w:rsidP="00171E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2579">
        <w:rPr>
          <w:rFonts w:ascii="Times New Roman" w:eastAsia="Times New Roman" w:hAnsi="Times New Roman" w:cs="Times New Roman"/>
          <w:color w:val="000000"/>
          <w:sz w:val="24"/>
          <w:szCs w:val="24"/>
        </w:rPr>
        <w:t>К проведению данных мероприятий мы стараемся привлечь узких специалистов, детей и родителей, создавая единое сообщество.</w:t>
      </w:r>
      <w:r w:rsidR="00245BD5" w:rsidRPr="00245B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5BD5" w:rsidRDefault="00245BD5" w:rsidP="00171E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5BD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04950" cy="1881928"/>
            <wp:effectExtent l="19050" t="0" r="0" b="0"/>
            <wp:docPr id="36" name="Рисунок 3" descr="https://sun9-27.userapi.com/impg/WdTaN3QtOJIuKD9EBJoMu8TQaMasXMfYcpLKdQ/zqvar4ZsKPA.jpg?size=810x1080&amp;quality=96&amp;sign=1587da8a29ff63432b34357512128872&amp;type=albu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31" name="Picture 7" descr="https://sun9-27.userapi.com/impg/WdTaN3QtOJIuKD9EBJoMu8TQaMasXMfYcpLKdQ/zqvar4ZsKPA.jpg?size=810x1080&amp;quality=96&amp;sign=1587da8a29ff63432b34357512128872&amp;type=album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610" cy="18815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245BD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19375" cy="1876425"/>
            <wp:effectExtent l="19050" t="0" r="9525" b="0"/>
            <wp:docPr id="38" name="Рисунок 4" descr="https://sun9-64.userapi.com/impg/lk9Cx3wvhfKZwWnSZf_6fgvAlBNija0aroZo6g/Qp4JHg1ten0.jpg?size=1280x988&amp;quality=96&amp;sign=371f18c72c5df371a57a79effc692ca7&amp;type=albu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7" name="Picture 3" descr="https://sun9-64.userapi.com/impg/lk9Cx3wvhfKZwWnSZf_6fgvAlBNija0aroZo6g/Qp4JHg1ten0.jpg?size=1280x988&amp;quality=96&amp;sign=371f18c72c5df371a57a79effc692ca7&amp;type=album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280" cy="18792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245BD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33525" cy="1881504"/>
            <wp:effectExtent l="19050" t="0" r="9525" b="0"/>
            <wp:docPr id="37" name="Рисунок 5" descr="https://sun9-53.userapi.com/impg/2Ye_Pl3wQ36duowOlqLqWqBe55FcQcge90ZxAA/LkV2oRgmK_M.jpg?size=810x1080&amp;quality=96&amp;sign=280a448fbb954670a0bb5f51ecc110ab&amp;type=albu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9" name="Picture 5" descr="https://sun9-53.userapi.com/impg/2Ye_Pl3wQ36duowOlqLqWqBe55FcQcge90ZxAA/LkV2oRgmK_M.jpg?size=810x1080&amp;quality=96&amp;sign=280a448fbb954670a0bb5f51ecc110ab&amp;type=album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361" cy="18813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45BD5" w:rsidRPr="00A22579" w:rsidRDefault="00245BD5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2579">
        <w:rPr>
          <w:rFonts w:ascii="Times New Roman" w:eastAsia="Times New Roman" w:hAnsi="Times New Roman" w:cs="Times New Roman"/>
          <w:color w:val="000000"/>
          <w:sz w:val="24"/>
          <w:szCs w:val="24"/>
        </w:rPr>
        <w:t>Таким образом,</w:t>
      </w:r>
      <w:r w:rsidR="00171E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225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благодаря установлению доверительно-партнерских отношений между всеми участниками воспитательно-образовательного процесса, успешно преодолеваются не только нарушения: речи, внимания, памяти, мышления, моторики, поведения у ребёнка, но и решаются многие </w:t>
      </w:r>
      <w:proofErr w:type="spellStart"/>
      <w:r w:rsidRPr="00A22579">
        <w:rPr>
          <w:rFonts w:ascii="Times New Roman" w:eastAsia="Times New Roman" w:hAnsi="Times New Roman" w:cs="Times New Roman"/>
          <w:color w:val="000000"/>
          <w:sz w:val="24"/>
          <w:szCs w:val="24"/>
        </w:rPr>
        <w:t>внутриличностные</w:t>
      </w:r>
      <w:proofErr w:type="spellEnd"/>
      <w:r w:rsidRPr="00A225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конфликты и проблемы родителей, создается  благоприятный </w:t>
      </w:r>
      <w:proofErr w:type="spellStart"/>
      <w:r w:rsidRPr="00A22579">
        <w:rPr>
          <w:rFonts w:ascii="Times New Roman" w:eastAsia="Times New Roman" w:hAnsi="Times New Roman" w:cs="Times New Roman"/>
          <w:color w:val="000000"/>
          <w:sz w:val="24"/>
          <w:szCs w:val="24"/>
        </w:rPr>
        <w:t>психоэмоциональный</w:t>
      </w:r>
      <w:proofErr w:type="spellEnd"/>
      <w:r w:rsidRPr="00A225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климат в семьях детей-логопатов, формируются детско-родительские отношения. </w:t>
      </w:r>
    </w:p>
    <w:p w:rsidR="00A22579" w:rsidRPr="00A22579" w:rsidRDefault="00A22579" w:rsidP="00171E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A22579" w:rsidRDefault="00A22579" w:rsidP="005C62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5BD5" w:rsidRDefault="00245BD5" w:rsidP="005C62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5BD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3600" cy="3081020"/>
            <wp:effectExtent l="19050" t="19050" r="19050" b="24130"/>
            <wp:docPr id="39" name="Рисунок 6" descr="https://sun9-21.userapi.com/impg/SSwlf2YWT4sSNPkQyIGNhSuTHHJNGg8eA9pSAw/2AJZv1sBc4E.jpg?size=1280x590&amp;quality=96&amp;sign=b277a865b6b4f5d3cf84ed3d3d619685&amp;type=albu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0" name="Picture 2" descr="https://sun9-21.userapi.com/impg/SSwlf2YWT4sSNPkQyIGNhSuTHHJNGg8eA9pSAw/2AJZv1sBc4E.jpg?size=1280x590&amp;quality=96&amp;sign=b277a865b6b4f5d3cf84ed3d3d619685&amp;type=album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81020"/>
                    </a:xfrm>
                    <a:prstGeom prst="round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245BD5" w:rsidRPr="00A22579" w:rsidRDefault="00245BD5" w:rsidP="005C62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0098" w:rsidRPr="00A22579" w:rsidRDefault="00A90098" w:rsidP="00171E70">
      <w:pPr>
        <w:spacing w:line="240" w:lineRule="auto"/>
        <w:rPr>
          <w:sz w:val="24"/>
          <w:szCs w:val="24"/>
        </w:rPr>
      </w:pPr>
    </w:p>
    <w:sectPr w:rsidR="00A90098" w:rsidRPr="00A22579" w:rsidSect="005C62D8">
      <w:pgSz w:w="11906" w:h="16838"/>
      <w:pgMar w:top="426" w:right="424" w:bottom="284" w:left="0" w:header="709" w:footer="709" w:gutter="1134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2579"/>
    <w:rsid w:val="000C693A"/>
    <w:rsid w:val="00171E70"/>
    <w:rsid w:val="00245BD5"/>
    <w:rsid w:val="003D3DC9"/>
    <w:rsid w:val="005C62D8"/>
    <w:rsid w:val="00625BDF"/>
    <w:rsid w:val="00657706"/>
    <w:rsid w:val="00847C4F"/>
    <w:rsid w:val="00A12326"/>
    <w:rsid w:val="00A22579"/>
    <w:rsid w:val="00A90098"/>
    <w:rsid w:val="00B70837"/>
    <w:rsid w:val="00DC73C7"/>
    <w:rsid w:val="00E820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0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25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25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84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832</Words>
  <Characters>4747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2021-02-11T16:28:00Z</dcterms:created>
  <dcterms:modified xsi:type="dcterms:W3CDTF">2023-01-23T17:39:00Z</dcterms:modified>
</cp:coreProperties>
</file>