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6174" w:rsidRPr="00077AD3" w:rsidRDefault="007F6174" w:rsidP="007F6174">
      <w:pPr>
        <w:spacing w:after="0" w:line="240" w:lineRule="auto"/>
        <w:jc w:val="center"/>
        <w:rPr>
          <w:rFonts w:ascii="Times New Roman" w:hAnsi="Times New Roman" w:cs="Times New Roman"/>
          <w:sz w:val="28"/>
          <w:szCs w:val="28"/>
        </w:rPr>
      </w:pPr>
      <w:r w:rsidRPr="00077AD3">
        <w:rPr>
          <w:rFonts w:ascii="Times New Roman" w:hAnsi="Times New Roman" w:cs="Times New Roman"/>
          <w:sz w:val="28"/>
          <w:szCs w:val="28"/>
        </w:rPr>
        <w:t>Областное государственное автономное профессиональное образовательное учреждение</w:t>
      </w:r>
    </w:p>
    <w:p w:rsidR="007F6174" w:rsidRPr="00077AD3" w:rsidRDefault="007F6174" w:rsidP="007F6174">
      <w:pPr>
        <w:spacing w:after="0" w:line="240" w:lineRule="auto"/>
        <w:jc w:val="center"/>
        <w:rPr>
          <w:rFonts w:ascii="Times New Roman" w:hAnsi="Times New Roman" w:cs="Times New Roman"/>
          <w:sz w:val="28"/>
          <w:szCs w:val="28"/>
        </w:rPr>
      </w:pPr>
      <w:r w:rsidRPr="00077AD3">
        <w:rPr>
          <w:rFonts w:ascii="Times New Roman" w:hAnsi="Times New Roman" w:cs="Times New Roman"/>
          <w:sz w:val="28"/>
          <w:szCs w:val="28"/>
        </w:rPr>
        <w:t>«</w:t>
      </w:r>
      <w:proofErr w:type="spellStart"/>
      <w:r w:rsidRPr="00077AD3">
        <w:rPr>
          <w:rFonts w:ascii="Times New Roman" w:hAnsi="Times New Roman" w:cs="Times New Roman"/>
          <w:sz w:val="28"/>
          <w:szCs w:val="28"/>
        </w:rPr>
        <w:t>Старооскольский</w:t>
      </w:r>
      <w:proofErr w:type="spellEnd"/>
      <w:r w:rsidRPr="00077AD3">
        <w:rPr>
          <w:rFonts w:ascii="Times New Roman" w:hAnsi="Times New Roman" w:cs="Times New Roman"/>
          <w:sz w:val="28"/>
          <w:szCs w:val="28"/>
        </w:rPr>
        <w:t xml:space="preserve"> техникум </w:t>
      </w:r>
      <w:proofErr w:type="spellStart"/>
      <w:r w:rsidRPr="00077AD3">
        <w:rPr>
          <w:rFonts w:ascii="Times New Roman" w:hAnsi="Times New Roman" w:cs="Times New Roman"/>
          <w:sz w:val="28"/>
          <w:szCs w:val="28"/>
        </w:rPr>
        <w:t>агробизнеса</w:t>
      </w:r>
      <w:proofErr w:type="spellEnd"/>
      <w:r w:rsidRPr="00077AD3">
        <w:rPr>
          <w:rFonts w:ascii="Times New Roman" w:hAnsi="Times New Roman" w:cs="Times New Roman"/>
          <w:sz w:val="28"/>
          <w:szCs w:val="28"/>
        </w:rPr>
        <w:t>, кооперации и сервиса»</w:t>
      </w:r>
    </w:p>
    <w:p w:rsidR="007F6174" w:rsidRPr="007F6174" w:rsidRDefault="007F6174" w:rsidP="007F6174">
      <w:pPr>
        <w:pStyle w:val="aa"/>
        <w:rPr>
          <w:sz w:val="32"/>
          <w:szCs w:val="32"/>
        </w:rPr>
      </w:pPr>
    </w:p>
    <w:p w:rsidR="003D5929" w:rsidRPr="007F6174" w:rsidRDefault="003D5929" w:rsidP="003D5929">
      <w:pPr>
        <w:tabs>
          <w:tab w:val="left" w:pos="2670"/>
        </w:tabs>
        <w:rPr>
          <w:sz w:val="32"/>
          <w:szCs w:val="32"/>
        </w:rPr>
      </w:pPr>
      <w:r w:rsidRPr="007F6174">
        <w:rPr>
          <w:sz w:val="32"/>
          <w:szCs w:val="32"/>
        </w:rPr>
        <w:tab/>
      </w:r>
    </w:p>
    <w:p w:rsidR="003D5929" w:rsidRPr="007F6174" w:rsidRDefault="003D5929" w:rsidP="003D5929">
      <w:pPr>
        <w:pStyle w:val="a3"/>
        <w:rPr>
          <w:sz w:val="32"/>
          <w:szCs w:val="32"/>
        </w:rPr>
      </w:pPr>
    </w:p>
    <w:p w:rsidR="003D5929" w:rsidRPr="007F6174" w:rsidRDefault="003D5929" w:rsidP="003D5929">
      <w:pPr>
        <w:pStyle w:val="a3"/>
        <w:rPr>
          <w:sz w:val="32"/>
          <w:szCs w:val="32"/>
        </w:rPr>
      </w:pPr>
    </w:p>
    <w:p w:rsidR="001E4A10" w:rsidRPr="007F6174" w:rsidRDefault="001E4A10" w:rsidP="003D5929">
      <w:pPr>
        <w:pStyle w:val="a3"/>
        <w:rPr>
          <w:sz w:val="32"/>
          <w:szCs w:val="32"/>
        </w:rPr>
      </w:pPr>
    </w:p>
    <w:p w:rsidR="003D5929" w:rsidRPr="007F6174" w:rsidRDefault="003D5929" w:rsidP="003D5929">
      <w:pPr>
        <w:pStyle w:val="a3"/>
        <w:rPr>
          <w:sz w:val="32"/>
          <w:szCs w:val="32"/>
        </w:rPr>
      </w:pPr>
    </w:p>
    <w:p w:rsidR="003D5929" w:rsidRPr="007F6174" w:rsidRDefault="003D5929" w:rsidP="003D5929">
      <w:pPr>
        <w:pStyle w:val="a3"/>
        <w:rPr>
          <w:sz w:val="32"/>
          <w:szCs w:val="32"/>
        </w:rPr>
      </w:pPr>
    </w:p>
    <w:p w:rsidR="001E4A10" w:rsidRPr="007F6174" w:rsidRDefault="001E4A10" w:rsidP="003D5929">
      <w:pPr>
        <w:pStyle w:val="a3"/>
        <w:rPr>
          <w:sz w:val="32"/>
          <w:szCs w:val="32"/>
        </w:rPr>
      </w:pPr>
    </w:p>
    <w:p w:rsidR="003D5929" w:rsidRPr="007F6174" w:rsidRDefault="003D5929" w:rsidP="003D5929">
      <w:pPr>
        <w:pStyle w:val="a3"/>
        <w:rPr>
          <w:sz w:val="32"/>
          <w:szCs w:val="32"/>
        </w:rPr>
      </w:pPr>
    </w:p>
    <w:p w:rsidR="003D5929" w:rsidRPr="007F6174" w:rsidRDefault="003D5929" w:rsidP="003D5929">
      <w:pPr>
        <w:spacing w:after="0"/>
        <w:ind w:left="2832" w:firstLine="708"/>
        <w:rPr>
          <w:rFonts w:ascii="Times New Roman" w:hAnsi="Times New Roman" w:cs="Times New Roman"/>
          <w:b/>
          <w:sz w:val="32"/>
          <w:szCs w:val="32"/>
        </w:rPr>
      </w:pPr>
    </w:p>
    <w:p w:rsidR="007F6174" w:rsidRPr="007F6174" w:rsidRDefault="007F6174" w:rsidP="003D5929">
      <w:pPr>
        <w:pStyle w:val="a3"/>
        <w:rPr>
          <w:i/>
          <w:sz w:val="32"/>
          <w:szCs w:val="32"/>
        </w:rPr>
      </w:pPr>
      <w:r w:rsidRPr="007F6174">
        <w:rPr>
          <w:i/>
          <w:sz w:val="32"/>
          <w:szCs w:val="32"/>
        </w:rPr>
        <w:t>Методическая разработка</w:t>
      </w:r>
    </w:p>
    <w:p w:rsidR="007F6174" w:rsidRPr="007F6174" w:rsidRDefault="007F6174" w:rsidP="003D5929">
      <w:pPr>
        <w:pStyle w:val="a3"/>
        <w:rPr>
          <w:i/>
          <w:sz w:val="32"/>
          <w:szCs w:val="32"/>
        </w:rPr>
      </w:pPr>
      <w:r w:rsidRPr="007F6174">
        <w:rPr>
          <w:i/>
          <w:sz w:val="32"/>
          <w:szCs w:val="32"/>
        </w:rPr>
        <w:t>на тему:</w:t>
      </w:r>
    </w:p>
    <w:p w:rsidR="003D5929" w:rsidRPr="007F6174" w:rsidRDefault="007F6174" w:rsidP="003D5929">
      <w:pPr>
        <w:pStyle w:val="a3"/>
        <w:rPr>
          <w:sz w:val="32"/>
          <w:szCs w:val="32"/>
        </w:rPr>
      </w:pPr>
      <w:r w:rsidRPr="007F6174">
        <w:rPr>
          <w:sz w:val="32"/>
          <w:szCs w:val="32"/>
        </w:rPr>
        <w:t xml:space="preserve"> </w:t>
      </w:r>
      <w:r w:rsidR="003D5929" w:rsidRPr="007F6174">
        <w:rPr>
          <w:sz w:val="32"/>
          <w:szCs w:val="32"/>
        </w:rPr>
        <w:t>«Учебно-профессиональная мотивация студентов в процессе формирования общих и профессиональных компетенций»</w:t>
      </w:r>
    </w:p>
    <w:p w:rsidR="007F6174" w:rsidRPr="007F6174" w:rsidRDefault="007F6174">
      <w:pPr>
        <w:rPr>
          <w:rFonts w:ascii="Times New Roman" w:hAnsi="Times New Roman" w:cs="Times New Roman"/>
          <w:sz w:val="32"/>
          <w:szCs w:val="32"/>
        </w:rPr>
      </w:pPr>
    </w:p>
    <w:p w:rsidR="007F6174" w:rsidRDefault="007F6174">
      <w:pPr>
        <w:rPr>
          <w:rFonts w:ascii="Times New Roman" w:hAnsi="Times New Roman" w:cs="Times New Roman"/>
          <w:sz w:val="32"/>
          <w:szCs w:val="32"/>
        </w:rPr>
      </w:pPr>
    </w:p>
    <w:p w:rsidR="00077AD3" w:rsidRPr="007F6174" w:rsidRDefault="00077AD3">
      <w:pPr>
        <w:rPr>
          <w:rFonts w:ascii="Times New Roman" w:hAnsi="Times New Roman" w:cs="Times New Roman"/>
          <w:sz w:val="32"/>
          <w:szCs w:val="32"/>
        </w:rPr>
      </w:pPr>
    </w:p>
    <w:p w:rsidR="003D5929" w:rsidRPr="007F6174" w:rsidRDefault="007F6174" w:rsidP="007F6174">
      <w:pPr>
        <w:spacing w:after="0"/>
        <w:jc w:val="right"/>
        <w:rPr>
          <w:rFonts w:ascii="Times New Roman" w:hAnsi="Times New Roman" w:cs="Times New Roman"/>
          <w:sz w:val="32"/>
          <w:szCs w:val="32"/>
        </w:rPr>
      </w:pPr>
      <w:r w:rsidRPr="007F6174">
        <w:rPr>
          <w:rFonts w:ascii="Times New Roman" w:hAnsi="Times New Roman" w:cs="Times New Roman"/>
          <w:sz w:val="32"/>
          <w:szCs w:val="32"/>
        </w:rPr>
        <w:t xml:space="preserve">Преподаватель специальных дисциплин: </w:t>
      </w:r>
    </w:p>
    <w:p w:rsidR="007F6174" w:rsidRPr="007F6174" w:rsidRDefault="007F6174" w:rsidP="007F6174">
      <w:pPr>
        <w:spacing w:after="0"/>
        <w:jc w:val="right"/>
        <w:rPr>
          <w:rFonts w:ascii="Times New Roman" w:hAnsi="Times New Roman" w:cs="Times New Roman"/>
          <w:sz w:val="32"/>
          <w:szCs w:val="32"/>
        </w:rPr>
      </w:pPr>
      <w:r w:rsidRPr="007F6174">
        <w:rPr>
          <w:rFonts w:ascii="Times New Roman" w:hAnsi="Times New Roman" w:cs="Times New Roman"/>
          <w:sz w:val="32"/>
          <w:szCs w:val="32"/>
        </w:rPr>
        <w:t xml:space="preserve">Людмила Юрьевна </w:t>
      </w:r>
      <w:proofErr w:type="spellStart"/>
      <w:r w:rsidRPr="007F6174">
        <w:rPr>
          <w:rFonts w:ascii="Times New Roman" w:hAnsi="Times New Roman" w:cs="Times New Roman"/>
          <w:sz w:val="32"/>
          <w:szCs w:val="32"/>
        </w:rPr>
        <w:t>Пашенко</w:t>
      </w:r>
      <w:proofErr w:type="spellEnd"/>
    </w:p>
    <w:p w:rsidR="003D5929" w:rsidRPr="007F6174" w:rsidRDefault="003D5929" w:rsidP="007F6174">
      <w:pPr>
        <w:spacing w:after="0"/>
        <w:rPr>
          <w:rFonts w:ascii="Times New Roman" w:hAnsi="Times New Roman" w:cs="Times New Roman"/>
          <w:sz w:val="32"/>
          <w:szCs w:val="32"/>
        </w:rPr>
      </w:pPr>
    </w:p>
    <w:p w:rsidR="003D5929" w:rsidRDefault="003D5929">
      <w:pPr>
        <w:rPr>
          <w:rFonts w:ascii="Times New Roman" w:hAnsi="Times New Roman" w:cs="Times New Roman"/>
          <w:sz w:val="32"/>
          <w:szCs w:val="32"/>
        </w:rPr>
      </w:pPr>
    </w:p>
    <w:p w:rsidR="007F6174" w:rsidRDefault="007F6174">
      <w:pPr>
        <w:rPr>
          <w:rFonts w:ascii="Times New Roman" w:hAnsi="Times New Roman" w:cs="Times New Roman"/>
          <w:sz w:val="32"/>
          <w:szCs w:val="32"/>
        </w:rPr>
      </w:pPr>
    </w:p>
    <w:p w:rsidR="007F6174" w:rsidRDefault="007F6174">
      <w:pPr>
        <w:rPr>
          <w:rFonts w:ascii="Times New Roman" w:hAnsi="Times New Roman" w:cs="Times New Roman"/>
          <w:sz w:val="32"/>
          <w:szCs w:val="32"/>
        </w:rPr>
      </w:pPr>
    </w:p>
    <w:p w:rsidR="007F6174" w:rsidRDefault="007F6174">
      <w:pPr>
        <w:rPr>
          <w:rFonts w:ascii="Times New Roman" w:hAnsi="Times New Roman" w:cs="Times New Roman"/>
          <w:sz w:val="32"/>
          <w:szCs w:val="32"/>
        </w:rPr>
      </w:pPr>
    </w:p>
    <w:p w:rsidR="007F6174" w:rsidRDefault="007F6174">
      <w:pPr>
        <w:rPr>
          <w:rFonts w:ascii="Times New Roman" w:hAnsi="Times New Roman" w:cs="Times New Roman"/>
          <w:sz w:val="32"/>
          <w:szCs w:val="32"/>
        </w:rPr>
      </w:pPr>
    </w:p>
    <w:p w:rsidR="007F6174" w:rsidRDefault="007F6174">
      <w:pPr>
        <w:rPr>
          <w:rFonts w:ascii="Times New Roman" w:hAnsi="Times New Roman" w:cs="Times New Roman"/>
          <w:sz w:val="32"/>
          <w:szCs w:val="32"/>
        </w:rPr>
      </w:pPr>
    </w:p>
    <w:p w:rsidR="00077AD3" w:rsidRDefault="00077AD3">
      <w:pPr>
        <w:rPr>
          <w:rFonts w:ascii="Times New Roman" w:hAnsi="Times New Roman" w:cs="Times New Roman"/>
          <w:sz w:val="32"/>
          <w:szCs w:val="32"/>
        </w:rPr>
      </w:pPr>
    </w:p>
    <w:p w:rsidR="007F6174" w:rsidRPr="00077AD3" w:rsidRDefault="00077AD3" w:rsidP="00077AD3">
      <w:pPr>
        <w:spacing w:after="0"/>
        <w:jc w:val="center"/>
        <w:rPr>
          <w:rFonts w:ascii="Times New Roman" w:hAnsi="Times New Roman" w:cs="Times New Roman"/>
          <w:sz w:val="24"/>
          <w:szCs w:val="24"/>
        </w:rPr>
      </w:pPr>
      <w:proofErr w:type="spellStart"/>
      <w:r w:rsidRPr="00077AD3">
        <w:rPr>
          <w:rFonts w:ascii="Times New Roman" w:hAnsi="Times New Roman" w:cs="Times New Roman"/>
          <w:sz w:val="24"/>
          <w:szCs w:val="24"/>
          <w:lang w:val="en-US"/>
        </w:rPr>
        <w:t>Старый</w:t>
      </w:r>
      <w:proofErr w:type="spellEnd"/>
      <w:r w:rsidRPr="00077AD3">
        <w:rPr>
          <w:rFonts w:ascii="Times New Roman" w:hAnsi="Times New Roman" w:cs="Times New Roman"/>
          <w:sz w:val="24"/>
          <w:szCs w:val="24"/>
          <w:lang w:val="en-US"/>
        </w:rPr>
        <w:t xml:space="preserve"> </w:t>
      </w:r>
      <w:proofErr w:type="spellStart"/>
      <w:r w:rsidRPr="00077AD3">
        <w:rPr>
          <w:rFonts w:ascii="Times New Roman" w:hAnsi="Times New Roman" w:cs="Times New Roman"/>
          <w:sz w:val="24"/>
          <w:szCs w:val="24"/>
          <w:lang w:val="en-US"/>
        </w:rPr>
        <w:t>Оскол</w:t>
      </w:r>
      <w:proofErr w:type="spellEnd"/>
    </w:p>
    <w:p w:rsidR="003D5929" w:rsidRPr="00077AD3" w:rsidRDefault="007F6174" w:rsidP="00077AD3">
      <w:pPr>
        <w:spacing w:after="0"/>
        <w:jc w:val="center"/>
        <w:rPr>
          <w:rFonts w:ascii="Times New Roman" w:hAnsi="Times New Roman" w:cs="Times New Roman"/>
          <w:sz w:val="24"/>
          <w:szCs w:val="24"/>
        </w:rPr>
      </w:pPr>
      <w:r w:rsidRPr="00077AD3">
        <w:rPr>
          <w:rFonts w:ascii="Times New Roman" w:hAnsi="Times New Roman" w:cs="Times New Roman"/>
          <w:sz w:val="24"/>
          <w:szCs w:val="24"/>
        </w:rPr>
        <w:t>2023 г.</w:t>
      </w:r>
    </w:p>
    <w:p w:rsidR="003D5929" w:rsidRPr="001E4A10" w:rsidRDefault="003D5929">
      <w:pPr>
        <w:rPr>
          <w:rFonts w:ascii="Times New Roman" w:hAnsi="Times New Roman" w:cs="Times New Roman"/>
          <w:sz w:val="24"/>
          <w:szCs w:val="24"/>
        </w:rPr>
      </w:pPr>
    </w:p>
    <w:p w:rsidR="003D5929" w:rsidRPr="001E4A10" w:rsidRDefault="003D5929" w:rsidP="003D5929">
      <w:pPr>
        <w:jc w:val="center"/>
        <w:rPr>
          <w:rFonts w:ascii="Times New Roman" w:hAnsi="Times New Roman" w:cs="Times New Roman"/>
          <w:b/>
          <w:sz w:val="24"/>
          <w:szCs w:val="24"/>
        </w:rPr>
      </w:pPr>
      <w:r w:rsidRPr="001E4A10">
        <w:rPr>
          <w:rFonts w:ascii="Times New Roman" w:hAnsi="Times New Roman" w:cs="Times New Roman"/>
          <w:b/>
          <w:sz w:val="24"/>
          <w:szCs w:val="24"/>
        </w:rPr>
        <w:t>С</w:t>
      </w:r>
      <w:r w:rsidR="00A210C1" w:rsidRPr="001E4A10">
        <w:rPr>
          <w:rFonts w:ascii="Times New Roman" w:hAnsi="Times New Roman" w:cs="Times New Roman"/>
          <w:b/>
          <w:sz w:val="24"/>
          <w:szCs w:val="24"/>
        </w:rPr>
        <w:t>ОДЕРЖАНИЕ</w:t>
      </w:r>
    </w:p>
    <w:p w:rsidR="002C470C" w:rsidRPr="001E4A10" w:rsidRDefault="002C470C" w:rsidP="003D5929">
      <w:pPr>
        <w:jc w:val="center"/>
        <w:rPr>
          <w:rFonts w:ascii="Times New Roman" w:hAnsi="Times New Roman" w:cs="Times New Roman"/>
          <w:b/>
          <w:sz w:val="24"/>
          <w:szCs w:val="24"/>
        </w:rPr>
      </w:pPr>
    </w:p>
    <w:p w:rsidR="00027522" w:rsidRPr="001E4A10" w:rsidRDefault="003D5929" w:rsidP="00027522">
      <w:pPr>
        <w:pStyle w:val="a6"/>
        <w:shd w:val="clear" w:color="auto" w:fill="FFFFFF"/>
        <w:spacing w:before="0" w:beforeAutospacing="0" w:after="0" w:afterAutospacing="0" w:line="276" w:lineRule="auto"/>
        <w:jc w:val="both"/>
        <w:textAlignment w:val="baseline"/>
        <w:rPr>
          <w:b/>
          <w:bCs/>
          <w:color w:val="000000"/>
          <w:bdr w:val="none" w:sz="0" w:space="0" w:color="auto" w:frame="1"/>
        </w:rPr>
      </w:pPr>
      <w:r w:rsidRPr="001E4A10">
        <w:rPr>
          <w:b/>
        </w:rPr>
        <w:t>1.</w:t>
      </w:r>
      <w:r w:rsidR="00FD589E" w:rsidRPr="001E4A10">
        <w:rPr>
          <w:rFonts w:ascii="Helvetica" w:hAnsi="Helvetica"/>
          <w:b/>
          <w:bCs/>
          <w:color w:val="000000"/>
          <w:bdr w:val="none" w:sz="0" w:space="0" w:color="auto" w:frame="1"/>
        </w:rPr>
        <w:t xml:space="preserve"> </w:t>
      </w:r>
      <w:r w:rsidR="00027522" w:rsidRPr="001E4A10">
        <w:rPr>
          <w:b/>
          <w:bCs/>
          <w:color w:val="000000"/>
          <w:bdr w:val="none" w:sz="0" w:space="0" w:color="auto" w:frame="1"/>
        </w:rPr>
        <w:t>Управление мотивацией студентов при изучении</w:t>
      </w:r>
      <w:r w:rsidR="00027522" w:rsidRPr="001E4A10">
        <w:rPr>
          <w:b/>
          <w:color w:val="000000"/>
        </w:rPr>
        <w:t xml:space="preserve"> </w:t>
      </w:r>
      <w:r w:rsidR="00027522" w:rsidRPr="001E4A10">
        <w:rPr>
          <w:b/>
          <w:bCs/>
          <w:color w:val="000000"/>
          <w:bdr w:val="none" w:sz="0" w:space="0" w:color="auto" w:frame="1"/>
        </w:rPr>
        <w:t>специальных дисциплин и профессиональных модулей</w:t>
      </w:r>
    </w:p>
    <w:p w:rsidR="00A210C1" w:rsidRPr="001E4A10" w:rsidRDefault="00A210C1" w:rsidP="00027522">
      <w:pPr>
        <w:pStyle w:val="a6"/>
        <w:shd w:val="clear" w:color="auto" w:fill="FFFFFF"/>
        <w:spacing w:before="0" w:beforeAutospacing="0" w:after="0" w:afterAutospacing="0" w:line="276" w:lineRule="auto"/>
        <w:jc w:val="both"/>
        <w:textAlignment w:val="baseline"/>
        <w:rPr>
          <w:b/>
          <w:color w:val="000000"/>
        </w:rPr>
      </w:pPr>
    </w:p>
    <w:p w:rsidR="003D5929" w:rsidRPr="001E4A10" w:rsidRDefault="003D5929" w:rsidP="00027522">
      <w:pPr>
        <w:pStyle w:val="a6"/>
        <w:shd w:val="clear" w:color="auto" w:fill="FFFFFF"/>
        <w:spacing w:before="0" w:beforeAutospacing="0" w:after="0" w:afterAutospacing="0"/>
        <w:textAlignment w:val="baseline"/>
        <w:rPr>
          <w:b/>
        </w:rPr>
      </w:pPr>
    </w:p>
    <w:p w:rsidR="003D5929" w:rsidRPr="001E4A10" w:rsidRDefault="003D5929" w:rsidP="003D5929">
      <w:pPr>
        <w:rPr>
          <w:b/>
          <w:bCs/>
          <w:sz w:val="24"/>
          <w:szCs w:val="24"/>
          <w:shd w:val="clear" w:color="auto" w:fill="FFFFFF"/>
        </w:rPr>
      </w:pPr>
      <w:r w:rsidRPr="001E4A10">
        <w:rPr>
          <w:rFonts w:ascii="Times New Roman" w:hAnsi="Times New Roman" w:cs="Times New Roman"/>
          <w:b/>
          <w:sz w:val="24"/>
          <w:szCs w:val="24"/>
        </w:rPr>
        <w:t>2.</w:t>
      </w:r>
      <w:r w:rsidR="000E49D8" w:rsidRPr="001E4A10">
        <w:rPr>
          <w:rFonts w:ascii="Times New Roman" w:hAnsi="Times New Roman" w:cs="Times New Roman"/>
          <w:b/>
          <w:bCs/>
          <w:sz w:val="24"/>
          <w:szCs w:val="24"/>
          <w:shd w:val="clear" w:color="auto" w:fill="FFFFFF"/>
        </w:rPr>
        <w:t xml:space="preserve"> Повышение учебно-профессиональной мотивации студентов через вовлечение в проектную деятельность</w:t>
      </w:r>
      <w:r w:rsidR="000E49D8" w:rsidRPr="001E4A10">
        <w:rPr>
          <w:rFonts w:ascii="Helvetica" w:hAnsi="Helvetica"/>
          <w:b/>
          <w:bCs/>
          <w:sz w:val="24"/>
          <w:szCs w:val="24"/>
          <w:shd w:val="clear" w:color="auto" w:fill="FFFFFF"/>
        </w:rPr>
        <w:t> </w:t>
      </w:r>
    </w:p>
    <w:p w:rsidR="00A210C1" w:rsidRPr="001E4A10" w:rsidRDefault="00A210C1" w:rsidP="003D5929">
      <w:pPr>
        <w:rPr>
          <w:rFonts w:cs="Times New Roman"/>
          <w:b/>
          <w:sz w:val="24"/>
          <w:szCs w:val="24"/>
        </w:rPr>
      </w:pPr>
    </w:p>
    <w:p w:rsidR="001E4A10" w:rsidRPr="001E4A10" w:rsidRDefault="00036281" w:rsidP="001E4A10">
      <w:pPr>
        <w:pStyle w:val="a6"/>
        <w:shd w:val="clear" w:color="auto" w:fill="FFFFFF"/>
        <w:spacing w:before="0" w:beforeAutospacing="0" w:after="0" w:afterAutospacing="0" w:line="276" w:lineRule="auto"/>
        <w:jc w:val="both"/>
        <w:textAlignment w:val="baseline"/>
        <w:rPr>
          <w:b/>
          <w:bCs/>
          <w:color w:val="000000"/>
          <w:bdr w:val="none" w:sz="0" w:space="0" w:color="auto" w:frame="1"/>
        </w:rPr>
      </w:pPr>
      <w:r w:rsidRPr="001E4A10">
        <w:rPr>
          <w:b/>
          <w:bCs/>
          <w:color w:val="000000"/>
          <w:shd w:val="clear" w:color="auto" w:fill="FFFFFF"/>
        </w:rPr>
        <w:t xml:space="preserve">3. </w:t>
      </w:r>
      <w:r w:rsidR="001E4A10" w:rsidRPr="001E4A10">
        <w:rPr>
          <w:b/>
          <w:bCs/>
          <w:color w:val="000000"/>
          <w:bdr w:val="none" w:sz="0" w:space="0" w:color="auto" w:frame="1"/>
        </w:rPr>
        <w:t xml:space="preserve">Региональный проект </w:t>
      </w:r>
      <w:r w:rsidR="001E4A10" w:rsidRPr="001E4A10">
        <w:rPr>
          <w:b/>
          <w:bCs/>
        </w:rPr>
        <w:t xml:space="preserve">«Организация общественного контроля за качеством реализуемых товаров в предприятиях торговли </w:t>
      </w:r>
      <w:proofErr w:type="gramStart"/>
      <w:r w:rsidR="001E4A10" w:rsidRPr="001E4A10">
        <w:rPr>
          <w:b/>
          <w:bCs/>
        </w:rPr>
        <w:t>г</w:t>
      </w:r>
      <w:proofErr w:type="gramEnd"/>
      <w:r w:rsidR="001E4A10" w:rsidRPr="001E4A10">
        <w:rPr>
          <w:b/>
          <w:bCs/>
        </w:rPr>
        <w:t xml:space="preserve">. Старый Оскол» </w:t>
      </w:r>
    </w:p>
    <w:p w:rsidR="00A210C1" w:rsidRPr="001E4A10" w:rsidRDefault="00A210C1" w:rsidP="00FD589E">
      <w:pPr>
        <w:pStyle w:val="a6"/>
        <w:shd w:val="clear" w:color="auto" w:fill="FFFFFF"/>
        <w:spacing w:before="0" w:beforeAutospacing="0" w:after="0" w:afterAutospacing="0" w:line="276" w:lineRule="auto"/>
        <w:jc w:val="both"/>
        <w:textAlignment w:val="baseline"/>
        <w:rPr>
          <w:b/>
          <w:bCs/>
          <w:color w:val="000000"/>
          <w:bdr w:val="none" w:sz="0" w:space="0" w:color="auto" w:frame="1"/>
        </w:rPr>
      </w:pPr>
    </w:p>
    <w:p w:rsidR="001E4A10" w:rsidRPr="001E4A10" w:rsidRDefault="00A210C1" w:rsidP="001E4A10">
      <w:pPr>
        <w:rPr>
          <w:rFonts w:ascii="Times New Roman" w:hAnsi="Times New Roman" w:cs="Times New Roman"/>
          <w:sz w:val="24"/>
          <w:szCs w:val="24"/>
        </w:rPr>
      </w:pPr>
      <w:r w:rsidRPr="001E4A10">
        <w:rPr>
          <w:b/>
          <w:bCs/>
          <w:color w:val="000000"/>
          <w:sz w:val="24"/>
          <w:szCs w:val="24"/>
          <w:bdr w:val="none" w:sz="0" w:space="0" w:color="auto" w:frame="1"/>
        </w:rPr>
        <w:t xml:space="preserve">4. </w:t>
      </w:r>
      <w:r w:rsidR="001E4A10" w:rsidRPr="001E4A10">
        <w:rPr>
          <w:rFonts w:ascii="Times New Roman" w:hAnsi="Times New Roman" w:cs="Times New Roman"/>
          <w:b/>
          <w:bCs/>
          <w:color w:val="000000"/>
          <w:sz w:val="24"/>
          <w:szCs w:val="24"/>
          <w:shd w:val="clear" w:color="auto" w:fill="FFFFFF"/>
        </w:rPr>
        <w:t>Проектная деятельность как одно из условий формирования общих и профессиональных компетенций студентов</w:t>
      </w:r>
    </w:p>
    <w:p w:rsidR="00A210C1" w:rsidRPr="001E4A10" w:rsidRDefault="00A210C1" w:rsidP="00FD589E">
      <w:pPr>
        <w:pStyle w:val="a6"/>
        <w:shd w:val="clear" w:color="auto" w:fill="FFFFFF"/>
        <w:spacing w:before="0" w:beforeAutospacing="0" w:after="0" w:afterAutospacing="0" w:line="276" w:lineRule="auto"/>
        <w:jc w:val="both"/>
        <w:textAlignment w:val="baseline"/>
        <w:rPr>
          <w:b/>
          <w:bCs/>
          <w:color w:val="000000"/>
          <w:bdr w:val="none" w:sz="0" w:space="0" w:color="auto" w:frame="1"/>
        </w:rPr>
      </w:pPr>
    </w:p>
    <w:p w:rsidR="002C470C" w:rsidRPr="001E4A10" w:rsidRDefault="002C470C" w:rsidP="00FD589E">
      <w:pPr>
        <w:pStyle w:val="a6"/>
        <w:shd w:val="clear" w:color="auto" w:fill="FFFFFF"/>
        <w:spacing w:before="0" w:beforeAutospacing="0" w:after="0" w:afterAutospacing="0" w:line="276" w:lineRule="auto"/>
        <w:jc w:val="both"/>
        <w:textAlignment w:val="baseline"/>
        <w:rPr>
          <w:b/>
          <w:bCs/>
          <w:color w:val="000000"/>
          <w:bdr w:val="none" w:sz="0" w:space="0" w:color="auto" w:frame="1"/>
        </w:rPr>
      </w:pPr>
      <w:r w:rsidRPr="001E4A10">
        <w:rPr>
          <w:b/>
          <w:bCs/>
          <w:color w:val="000000"/>
          <w:bdr w:val="none" w:sz="0" w:space="0" w:color="auto" w:frame="1"/>
        </w:rPr>
        <w:t>Заключение</w:t>
      </w:r>
    </w:p>
    <w:p w:rsidR="002C470C" w:rsidRPr="001E4A10" w:rsidRDefault="002C470C" w:rsidP="00FD589E">
      <w:pPr>
        <w:pStyle w:val="a6"/>
        <w:shd w:val="clear" w:color="auto" w:fill="FFFFFF"/>
        <w:spacing w:before="0" w:beforeAutospacing="0" w:after="0" w:afterAutospacing="0" w:line="276" w:lineRule="auto"/>
        <w:jc w:val="both"/>
        <w:textAlignment w:val="baseline"/>
        <w:rPr>
          <w:b/>
          <w:bCs/>
          <w:color w:val="000000"/>
          <w:bdr w:val="none" w:sz="0" w:space="0" w:color="auto" w:frame="1"/>
        </w:rPr>
      </w:pPr>
    </w:p>
    <w:p w:rsidR="002C470C" w:rsidRPr="001E4A10" w:rsidRDefault="002C470C" w:rsidP="00FD589E">
      <w:pPr>
        <w:pStyle w:val="a6"/>
        <w:shd w:val="clear" w:color="auto" w:fill="FFFFFF"/>
        <w:spacing w:before="0" w:beforeAutospacing="0" w:after="0" w:afterAutospacing="0" w:line="276" w:lineRule="auto"/>
        <w:jc w:val="both"/>
        <w:textAlignment w:val="baseline"/>
        <w:rPr>
          <w:b/>
          <w:bCs/>
          <w:color w:val="000000"/>
          <w:bdr w:val="none" w:sz="0" w:space="0" w:color="auto" w:frame="1"/>
        </w:rPr>
      </w:pPr>
      <w:r w:rsidRPr="001E4A10">
        <w:rPr>
          <w:b/>
          <w:bCs/>
          <w:color w:val="000000"/>
          <w:bdr w:val="none" w:sz="0" w:space="0" w:color="auto" w:frame="1"/>
        </w:rPr>
        <w:t>Литература</w:t>
      </w:r>
    </w:p>
    <w:p w:rsidR="00A210C1" w:rsidRPr="001E4A10" w:rsidRDefault="00A210C1" w:rsidP="00FD589E">
      <w:pPr>
        <w:pStyle w:val="a6"/>
        <w:shd w:val="clear" w:color="auto" w:fill="FFFFFF"/>
        <w:spacing w:before="0" w:beforeAutospacing="0" w:after="0" w:afterAutospacing="0" w:line="276" w:lineRule="auto"/>
        <w:jc w:val="both"/>
        <w:textAlignment w:val="baseline"/>
        <w:rPr>
          <w:b/>
          <w:bCs/>
          <w:color w:val="000000"/>
          <w:bdr w:val="none" w:sz="0" w:space="0" w:color="auto" w:frame="1"/>
        </w:rPr>
      </w:pPr>
    </w:p>
    <w:p w:rsidR="00A210C1" w:rsidRPr="001E4A10" w:rsidRDefault="00A210C1" w:rsidP="00FD589E">
      <w:pPr>
        <w:pStyle w:val="a6"/>
        <w:shd w:val="clear" w:color="auto" w:fill="FFFFFF"/>
        <w:spacing w:before="0" w:beforeAutospacing="0" w:after="0" w:afterAutospacing="0" w:line="276" w:lineRule="auto"/>
        <w:jc w:val="both"/>
        <w:textAlignment w:val="baseline"/>
        <w:rPr>
          <w:b/>
          <w:bCs/>
          <w:color w:val="000000"/>
          <w:bdr w:val="none" w:sz="0" w:space="0" w:color="auto" w:frame="1"/>
        </w:rPr>
      </w:pPr>
    </w:p>
    <w:p w:rsidR="00A210C1" w:rsidRPr="001E4A10" w:rsidRDefault="00A210C1" w:rsidP="00FD589E">
      <w:pPr>
        <w:pStyle w:val="a6"/>
        <w:shd w:val="clear" w:color="auto" w:fill="FFFFFF"/>
        <w:spacing w:before="0" w:beforeAutospacing="0" w:after="0" w:afterAutospacing="0" w:line="276" w:lineRule="auto"/>
        <w:jc w:val="both"/>
        <w:textAlignment w:val="baseline"/>
        <w:rPr>
          <w:b/>
          <w:bCs/>
          <w:color w:val="000000"/>
          <w:bdr w:val="none" w:sz="0" w:space="0" w:color="auto" w:frame="1"/>
        </w:rPr>
      </w:pPr>
    </w:p>
    <w:p w:rsidR="00A210C1" w:rsidRPr="001E4A10" w:rsidRDefault="00A210C1" w:rsidP="00FD589E">
      <w:pPr>
        <w:pStyle w:val="a6"/>
        <w:shd w:val="clear" w:color="auto" w:fill="FFFFFF"/>
        <w:spacing w:before="0" w:beforeAutospacing="0" w:after="0" w:afterAutospacing="0" w:line="276" w:lineRule="auto"/>
        <w:jc w:val="both"/>
        <w:textAlignment w:val="baseline"/>
        <w:rPr>
          <w:b/>
          <w:bCs/>
          <w:color w:val="000000"/>
          <w:bdr w:val="none" w:sz="0" w:space="0" w:color="auto" w:frame="1"/>
        </w:rPr>
      </w:pPr>
    </w:p>
    <w:p w:rsidR="00A210C1" w:rsidRPr="001E4A10" w:rsidRDefault="00A210C1" w:rsidP="00FD589E">
      <w:pPr>
        <w:pStyle w:val="a6"/>
        <w:shd w:val="clear" w:color="auto" w:fill="FFFFFF"/>
        <w:spacing w:before="0" w:beforeAutospacing="0" w:after="0" w:afterAutospacing="0" w:line="276" w:lineRule="auto"/>
        <w:jc w:val="both"/>
        <w:textAlignment w:val="baseline"/>
        <w:rPr>
          <w:b/>
          <w:bCs/>
          <w:color w:val="000000"/>
          <w:bdr w:val="none" w:sz="0" w:space="0" w:color="auto" w:frame="1"/>
        </w:rPr>
      </w:pPr>
    </w:p>
    <w:p w:rsidR="00A210C1" w:rsidRPr="001E4A10" w:rsidRDefault="00A210C1" w:rsidP="00FD589E">
      <w:pPr>
        <w:pStyle w:val="a6"/>
        <w:shd w:val="clear" w:color="auto" w:fill="FFFFFF"/>
        <w:spacing w:before="0" w:beforeAutospacing="0" w:after="0" w:afterAutospacing="0" w:line="276" w:lineRule="auto"/>
        <w:jc w:val="both"/>
        <w:textAlignment w:val="baseline"/>
        <w:rPr>
          <w:b/>
          <w:bCs/>
          <w:color w:val="000000"/>
          <w:bdr w:val="none" w:sz="0" w:space="0" w:color="auto" w:frame="1"/>
        </w:rPr>
      </w:pPr>
    </w:p>
    <w:p w:rsidR="00A210C1" w:rsidRPr="001E4A10" w:rsidRDefault="00A210C1" w:rsidP="00FD589E">
      <w:pPr>
        <w:pStyle w:val="a6"/>
        <w:shd w:val="clear" w:color="auto" w:fill="FFFFFF"/>
        <w:spacing w:before="0" w:beforeAutospacing="0" w:after="0" w:afterAutospacing="0" w:line="276" w:lineRule="auto"/>
        <w:jc w:val="both"/>
        <w:textAlignment w:val="baseline"/>
        <w:rPr>
          <w:b/>
          <w:bCs/>
          <w:color w:val="000000"/>
          <w:bdr w:val="none" w:sz="0" w:space="0" w:color="auto" w:frame="1"/>
        </w:rPr>
      </w:pPr>
    </w:p>
    <w:p w:rsidR="00A210C1" w:rsidRPr="001E4A10" w:rsidRDefault="00A210C1" w:rsidP="00FD589E">
      <w:pPr>
        <w:pStyle w:val="a6"/>
        <w:shd w:val="clear" w:color="auto" w:fill="FFFFFF"/>
        <w:spacing w:before="0" w:beforeAutospacing="0" w:after="0" w:afterAutospacing="0" w:line="276" w:lineRule="auto"/>
        <w:jc w:val="both"/>
        <w:textAlignment w:val="baseline"/>
        <w:rPr>
          <w:b/>
          <w:bCs/>
          <w:color w:val="000000"/>
          <w:bdr w:val="none" w:sz="0" w:space="0" w:color="auto" w:frame="1"/>
        </w:rPr>
      </w:pPr>
    </w:p>
    <w:p w:rsidR="00A210C1" w:rsidRPr="001E4A10" w:rsidRDefault="00A210C1" w:rsidP="00FD589E">
      <w:pPr>
        <w:pStyle w:val="a6"/>
        <w:shd w:val="clear" w:color="auto" w:fill="FFFFFF"/>
        <w:spacing w:before="0" w:beforeAutospacing="0" w:after="0" w:afterAutospacing="0" w:line="276" w:lineRule="auto"/>
        <w:jc w:val="both"/>
        <w:textAlignment w:val="baseline"/>
        <w:rPr>
          <w:b/>
          <w:bCs/>
          <w:color w:val="000000"/>
          <w:bdr w:val="none" w:sz="0" w:space="0" w:color="auto" w:frame="1"/>
        </w:rPr>
      </w:pPr>
    </w:p>
    <w:p w:rsidR="00A210C1" w:rsidRPr="001E4A10" w:rsidRDefault="00A210C1" w:rsidP="00FD589E">
      <w:pPr>
        <w:pStyle w:val="a6"/>
        <w:shd w:val="clear" w:color="auto" w:fill="FFFFFF"/>
        <w:spacing w:before="0" w:beforeAutospacing="0" w:after="0" w:afterAutospacing="0" w:line="276" w:lineRule="auto"/>
        <w:jc w:val="both"/>
        <w:textAlignment w:val="baseline"/>
        <w:rPr>
          <w:b/>
          <w:bCs/>
          <w:color w:val="000000"/>
          <w:bdr w:val="none" w:sz="0" w:space="0" w:color="auto" w:frame="1"/>
        </w:rPr>
      </w:pPr>
    </w:p>
    <w:p w:rsidR="00A210C1" w:rsidRPr="001E4A10" w:rsidRDefault="00A210C1" w:rsidP="00FD589E">
      <w:pPr>
        <w:pStyle w:val="a6"/>
        <w:shd w:val="clear" w:color="auto" w:fill="FFFFFF"/>
        <w:spacing w:before="0" w:beforeAutospacing="0" w:after="0" w:afterAutospacing="0" w:line="276" w:lineRule="auto"/>
        <w:jc w:val="both"/>
        <w:textAlignment w:val="baseline"/>
        <w:rPr>
          <w:b/>
          <w:bCs/>
          <w:color w:val="000000"/>
          <w:bdr w:val="none" w:sz="0" w:space="0" w:color="auto" w:frame="1"/>
        </w:rPr>
      </w:pPr>
    </w:p>
    <w:p w:rsidR="00A210C1" w:rsidRPr="001E4A10" w:rsidRDefault="00A210C1" w:rsidP="00FD589E">
      <w:pPr>
        <w:pStyle w:val="a6"/>
        <w:shd w:val="clear" w:color="auto" w:fill="FFFFFF"/>
        <w:spacing w:before="0" w:beforeAutospacing="0" w:after="0" w:afterAutospacing="0" w:line="276" w:lineRule="auto"/>
        <w:jc w:val="both"/>
        <w:textAlignment w:val="baseline"/>
        <w:rPr>
          <w:b/>
          <w:bCs/>
          <w:color w:val="000000"/>
          <w:bdr w:val="none" w:sz="0" w:space="0" w:color="auto" w:frame="1"/>
        </w:rPr>
      </w:pPr>
    </w:p>
    <w:p w:rsidR="00A210C1" w:rsidRPr="001E4A10" w:rsidRDefault="00A210C1" w:rsidP="00FD589E">
      <w:pPr>
        <w:pStyle w:val="a6"/>
        <w:shd w:val="clear" w:color="auto" w:fill="FFFFFF"/>
        <w:spacing w:before="0" w:beforeAutospacing="0" w:after="0" w:afterAutospacing="0" w:line="276" w:lineRule="auto"/>
        <w:jc w:val="both"/>
        <w:textAlignment w:val="baseline"/>
        <w:rPr>
          <w:b/>
          <w:bCs/>
          <w:color w:val="000000"/>
          <w:bdr w:val="none" w:sz="0" w:space="0" w:color="auto" w:frame="1"/>
        </w:rPr>
      </w:pPr>
    </w:p>
    <w:p w:rsidR="00A210C1" w:rsidRPr="001E4A10" w:rsidRDefault="00A210C1" w:rsidP="00FD589E">
      <w:pPr>
        <w:pStyle w:val="a6"/>
        <w:shd w:val="clear" w:color="auto" w:fill="FFFFFF"/>
        <w:spacing w:before="0" w:beforeAutospacing="0" w:after="0" w:afterAutospacing="0" w:line="276" w:lineRule="auto"/>
        <w:jc w:val="both"/>
        <w:textAlignment w:val="baseline"/>
        <w:rPr>
          <w:b/>
          <w:bCs/>
          <w:color w:val="000000"/>
          <w:bdr w:val="none" w:sz="0" w:space="0" w:color="auto" w:frame="1"/>
        </w:rPr>
      </w:pPr>
    </w:p>
    <w:p w:rsidR="00A210C1" w:rsidRPr="001E4A10" w:rsidRDefault="00A210C1" w:rsidP="00FD589E">
      <w:pPr>
        <w:pStyle w:val="a6"/>
        <w:shd w:val="clear" w:color="auto" w:fill="FFFFFF"/>
        <w:spacing w:before="0" w:beforeAutospacing="0" w:after="0" w:afterAutospacing="0" w:line="276" w:lineRule="auto"/>
        <w:jc w:val="both"/>
        <w:textAlignment w:val="baseline"/>
        <w:rPr>
          <w:b/>
          <w:bCs/>
          <w:color w:val="000000"/>
          <w:bdr w:val="none" w:sz="0" w:space="0" w:color="auto" w:frame="1"/>
        </w:rPr>
      </w:pPr>
    </w:p>
    <w:p w:rsidR="00A210C1" w:rsidRPr="001E4A10" w:rsidRDefault="00A210C1" w:rsidP="00FD589E">
      <w:pPr>
        <w:pStyle w:val="a6"/>
        <w:shd w:val="clear" w:color="auto" w:fill="FFFFFF"/>
        <w:spacing w:before="0" w:beforeAutospacing="0" w:after="0" w:afterAutospacing="0" w:line="276" w:lineRule="auto"/>
        <w:jc w:val="both"/>
        <w:textAlignment w:val="baseline"/>
        <w:rPr>
          <w:b/>
          <w:bCs/>
          <w:color w:val="000000"/>
          <w:bdr w:val="none" w:sz="0" w:space="0" w:color="auto" w:frame="1"/>
        </w:rPr>
      </w:pPr>
    </w:p>
    <w:p w:rsidR="00A210C1" w:rsidRDefault="00A210C1" w:rsidP="00FD589E">
      <w:pPr>
        <w:pStyle w:val="a6"/>
        <w:shd w:val="clear" w:color="auto" w:fill="FFFFFF"/>
        <w:spacing w:before="0" w:beforeAutospacing="0" w:after="0" w:afterAutospacing="0" w:line="276" w:lineRule="auto"/>
        <w:jc w:val="both"/>
        <w:textAlignment w:val="baseline"/>
        <w:rPr>
          <w:b/>
          <w:bCs/>
          <w:color w:val="000000"/>
          <w:bdr w:val="none" w:sz="0" w:space="0" w:color="auto" w:frame="1"/>
        </w:rPr>
      </w:pPr>
    </w:p>
    <w:p w:rsidR="001E4A10" w:rsidRDefault="001E4A10" w:rsidP="00FD589E">
      <w:pPr>
        <w:pStyle w:val="a6"/>
        <w:shd w:val="clear" w:color="auto" w:fill="FFFFFF"/>
        <w:spacing w:before="0" w:beforeAutospacing="0" w:after="0" w:afterAutospacing="0" w:line="276" w:lineRule="auto"/>
        <w:jc w:val="both"/>
        <w:textAlignment w:val="baseline"/>
        <w:rPr>
          <w:b/>
          <w:bCs/>
          <w:color w:val="000000"/>
          <w:bdr w:val="none" w:sz="0" w:space="0" w:color="auto" w:frame="1"/>
        </w:rPr>
      </w:pPr>
    </w:p>
    <w:p w:rsidR="001E4A10" w:rsidRDefault="001E4A10" w:rsidP="00FD589E">
      <w:pPr>
        <w:pStyle w:val="a6"/>
        <w:shd w:val="clear" w:color="auto" w:fill="FFFFFF"/>
        <w:spacing w:before="0" w:beforeAutospacing="0" w:after="0" w:afterAutospacing="0" w:line="276" w:lineRule="auto"/>
        <w:jc w:val="both"/>
        <w:textAlignment w:val="baseline"/>
        <w:rPr>
          <w:b/>
          <w:bCs/>
          <w:color w:val="000000"/>
          <w:bdr w:val="none" w:sz="0" w:space="0" w:color="auto" w:frame="1"/>
        </w:rPr>
      </w:pPr>
    </w:p>
    <w:p w:rsidR="001E4A10" w:rsidRDefault="001E4A10" w:rsidP="00FD589E">
      <w:pPr>
        <w:pStyle w:val="a6"/>
        <w:shd w:val="clear" w:color="auto" w:fill="FFFFFF"/>
        <w:spacing w:before="0" w:beforeAutospacing="0" w:after="0" w:afterAutospacing="0" w:line="276" w:lineRule="auto"/>
        <w:jc w:val="both"/>
        <w:textAlignment w:val="baseline"/>
        <w:rPr>
          <w:b/>
          <w:bCs/>
          <w:color w:val="000000"/>
          <w:bdr w:val="none" w:sz="0" w:space="0" w:color="auto" w:frame="1"/>
        </w:rPr>
      </w:pPr>
    </w:p>
    <w:p w:rsidR="001E4A10" w:rsidRDefault="001E4A10" w:rsidP="00FD589E">
      <w:pPr>
        <w:pStyle w:val="a6"/>
        <w:shd w:val="clear" w:color="auto" w:fill="FFFFFF"/>
        <w:spacing w:before="0" w:beforeAutospacing="0" w:after="0" w:afterAutospacing="0" w:line="276" w:lineRule="auto"/>
        <w:jc w:val="both"/>
        <w:textAlignment w:val="baseline"/>
        <w:rPr>
          <w:b/>
          <w:bCs/>
          <w:color w:val="000000"/>
          <w:bdr w:val="none" w:sz="0" w:space="0" w:color="auto" w:frame="1"/>
        </w:rPr>
      </w:pPr>
    </w:p>
    <w:p w:rsidR="001E4A10" w:rsidRDefault="001E4A10" w:rsidP="00FD589E">
      <w:pPr>
        <w:pStyle w:val="a6"/>
        <w:shd w:val="clear" w:color="auto" w:fill="FFFFFF"/>
        <w:spacing w:before="0" w:beforeAutospacing="0" w:after="0" w:afterAutospacing="0" w:line="276" w:lineRule="auto"/>
        <w:jc w:val="both"/>
        <w:textAlignment w:val="baseline"/>
        <w:rPr>
          <w:b/>
          <w:bCs/>
          <w:color w:val="000000"/>
          <w:bdr w:val="none" w:sz="0" w:space="0" w:color="auto" w:frame="1"/>
        </w:rPr>
      </w:pPr>
    </w:p>
    <w:p w:rsidR="001E4A10" w:rsidRPr="001E4A10" w:rsidRDefault="001E4A10" w:rsidP="00FD589E">
      <w:pPr>
        <w:pStyle w:val="a6"/>
        <w:shd w:val="clear" w:color="auto" w:fill="FFFFFF"/>
        <w:spacing w:before="0" w:beforeAutospacing="0" w:after="0" w:afterAutospacing="0" w:line="276" w:lineRule="auto"/>
        <w:jc w:val="both"/>
        <w:textAlignment w:val="baseline"/>
        <w:rPr>
          <w:b/>
          <w:bCs/>
          <w:color w:val="000000"/>
          <w:bdr w:val="none" w:sz="0" w:space="0" w:color="auto" w:frame="1"/>
        </w:rPr>
      </w:pPr>
    </w:p>
    <w:p w:rsidR="00FD589E" w:rsidRPr="001E4A10" w:rsidRDefault="00A210C1" w:rsidP="00FD589E">
      <w:pPr>
        <w:pStyle w:val="a6"/>
        <w:shd w:val="clear" w:color="auto" w:fill="FFFFFF"/>
        <w:spacing w:before="0" w:beforeAutospacing="0" w:after="0" w:afterAutospacing="0" w:line="276" w:lineRule="auto"/>
        <w:jc w:val="both"/>
        <w:textAlignment w:val="baseline"/>
        <w:rPr>
          <w:b/>
          <w:color w:val="000000"/>
        </w:rPr>
      </w:pPr>
      <w:r w:rsidRPr="001E4A10">
        <w:rPr>
          <w:b/>
          <w:bCs/>
          <w:color w:val="000000"/>
          <w:bdr w:val="none" w:sz="0" w:space="0" w:color="auto" w:frame="1"/>
        </w:rPr>
        <w:lastRenderedPageBreak/>
        <w:tab/>
      </w:r>
      <w:r w:rsidR="00FD589E" w:rsidRPr="001E4A10">
        <w:rPr>
          <w:b/>
          <w:bCs/>
          <w:color w:val="000000"/>
          <w:bdr w:val="none" w:sz="0" w:space="0" w:color="auto" w:frame="1"/>
        </w:rPr>
        <w:t>1. Управление мотивацией студентов при изучении</w:t>
      </w:r>
      <w:r w:rsidR="00FD589E" w:rsidRPr="001E4A10">
        <w:rPr>
          <w:b/>
          <w:color w:val="000000"/>
        </w:rPr>
        <w:t xml:space="preserve"> </w:t>
      </w:r>
      <w:r w:rsidR="004B15B4" w:rsidRPr="001E4A10">
        <w:rPr>
          <w:b/>
          <w:bCs/>
          <w:color w:val="000000"/>
          <w:bdr w:val="none" w:sz="0" w:space="0" w:color="auto" w:frame="1"/>
        </w:rPr>
        <w:t>специальных</w:t>
      </w:r>
      <w:r w:rsidR="00FD589E" w:rsidRPr="001E4A10">
        <w:rPr>
          <w:b/>
          <w:bCs/>
          <w:color w:val="000000"/>
          <w:bdr w:val="none" w:sz="0" w:space="0" w:color="auto" w:frame="1"/>
        </w:rPr>
        <w:t xml:space="preserve"> дисциплин</w:t>
      </w:r>
      <w:r w:rsidR="004B15B4" w:rsidRPr="001E4A10">
        <w:rPr>
          <w:b/>
          <w:bCs/>
          <w:color w:val="000000"/>
          <w:bdr w:val="none" w:sz="0" w:space="0" w:color="auto" w:frame="1"/>
        </w:rPr>
        <w:t xml:space="preserve"> и профессиональных модулей</w:t>
      </w:r>
    </w:p>
    <w:p w:rsidR="00FD589E" w:rsidRPr="001E4A10" w:rsidRDefault="00FD589E" w:rsidP="00FD589E">
      <w:pPr>
        <w:pStyle w:val="a6"/>
        <w:shd w:val="clear" w:color="auto" w:fill="FFFFFF"/>
        <w:spacing w:before="0" w:beforeAutospacing="0" w:after="0" w:afterAutospacing="0" w:line="276" w:lineRule="auto"/>
        <w:jc w:val="both"/>
        <w:textAlignment w:val="baseline"/>
        <w:rPr>
          <w:color w:val="000000"/>
        </w:rPr>
      </w:pPr>
    </w:p>
    <w:p w:rsidR="00FD589E" w:rsidRPr="001E4A10" w:rsidRDefault="00FD589E" w:rsidP="00FD589E">
      <w:pPr>
        <w:pStyle w:val="a6"/>
        <w:shd w:val="clear" w:color="auto" w:fill="FFFFFF"/>
        <w:spacing w:before="0" w:beforeAutospacing="0" w:after="0" w:afterAutospacing="0" w:line="276" w:lineRule="auto"/>
        <w:jc w:val="both"/>
        <w:textAlignment w:val="baseline"/>
        <w:rPr>
          <w:color w:val="000000"/>
        </w:rPr>
      </w:pPr>
      <w:r w:rsidRPr="001E4A10">
        <w:rPr>
          <w:color w:val="000000"/>
        </w:rPr>
        <w:tab/>
        <w:t>В условиях динамичных изменений в жизни общества одним из критериев качества профессионального образования является подготовленность студентов к адаптации в современных рыночных отношениях.</w:t>
      </w:r>
    </w:p>
    <w:p w:rsidR="00FD589E" w:rsidRPr="001E4A10" w:rsidRDefault="00FD589E" w:rsidP="00FD589E">
      <w:pPr>
        <w:pStyle w:val="a6"/>
        <w:shd w:val="clear" w:color="auto" w:fill="FFFFFF"/>
        <w:spacing w:before="0" w:beforeAutospacing="0" w:after="0" w:afterAutospacing="0" w:line="276" w:lineRule="auto"/>
        <w:jc w:val="both"/>
        <w:textAlignment w:val="baseline"/>
        <w:rPr>
          <w:color w:val="000000"/>
        </w:rPr>
      </w:pPr>
      <w:r w:rsidRPr="001E4A10">
        <w:rPr>
          <w:color w:val="000000"/>
        </w:rPr>
        <w:tab/>
        <w:t>Важность проблемы развития профессионального самосознания будущих специалистов в условиях обучения определяется необходимостью быстрой адаптации к современной динамичной жизни и условиям практической деятельности. Огромный массив</w:t>
      </w:r>
      <w:r w:rsidR="00957C29" w:rsidRPr="001E4A10">
        <w:rPr>
          <w:color w:val="000000"/>
        </w:rPr>
        <w:t xml:space="preserve"> информации,</w:t>
      </w:r>
      <w:r w:rsidRPr="001E4A10">
        <w:rPr>
          <w:color w:val="000000"/>
        </w:rPr>
        <w:t xml:space="preserve"> действующей документации,</w:t>
      </w:r>
      <w:r w:rsidR="00957C29" w:rsidRPr="001E4A10">
        <w:rPr>
          <w:color w:val="000000"/>
        </w:rPr>
        <w:t xml:space="preserve"> законов</w:t>
      </w:r>
      <w:r w:rsidRPr="001E4A10">
        <w:rPr>
          <w:color w:val="000000"/>
        </w:rPr>
        <w:t xml:space="preserve"> требуют от </w:t>
      </w:r>
      <w:r w:rsidR="004B15B4" w:rsidRPr="001E4A10">
        <w:rPr>
          <w:color w:val="000000"/>
        </w:rPr>
        <w:t>специалиста</w:t>
      </w:r>
      <w:r w:rsidRPr="001E4A10">
        <w:rPr>
          <w:color w:val="000000"/>
        </w:rPr>
        <w:t xml:space="preserve"> высокого уровня владения не только теоретическими знаниями, но и </w:t>
      </w:r>
      <w:r w:rsidR="004B15B4" w:rsidRPr="001E4A10">
        <w:rPr>
          <w:color w:val="000000"/>
        </w:rPr>
        <w:t>практически</w:t>
      </w:r>
      <w:r w:rsidR="00957C29" w:rsidRPr="001E4A10">
        <w:rPr>
          <w:color w:val="000000"/>
        </w:rPr>
        <w:t>ми умениями</w:t>
      </w:r>
      <w:r w:rsidRPr="001E4A10">
        <w:rPr>
          <w:color w:val="000000"/>
        </w:rPr>
        <w:t>.</w:t>
      </w:r>
    </w:p>
    <w:p w:rsidR="00FD589E" w:rsidRPr="001E4A10" w:rsidRDefault="004B15B4" w:rsidP="00FD589E">
      <w:pPr>
        <w:pStyle w:val="a6"/>
        <w:shd w:val="clear" w:color="auto" w:fill="FFFFFF"/>
        <w:spacing w:before="0" w:beforeAutospacing="0" w:after="0" w:afterAutospacing="0" w:line="276" w:lineRule="auto"/>
        <w:jc w:val="both"/>
        <w:textAlignment w:val="baseline"/>
        <w:rPr>
          <w:color w:val="000000"/>
        </w:rPr>
      </w:pPr>
      <w:r w:rsidRPr="001E4A10">
        <w:rPr>
          <w:color w:val="000000"/>
        </w:rPr>
        <w:tab/>
      </w:r>
      <w:r w:rsidR="00FD589E" w:rsidRPr="001E4A10">
        <w:rPr>
          <w:color w:val="000000"/>
        </w:rPr>
        <w:t>Одно из условий совершенствования качества профессионального образования – это мотивация не только персонала образовательного учреждения (преподавателей и руководителей), но и мотивация студентов к будущей </w:t>
      </w:r>
      <w:hyperlink r:id="rId5" w:tooltip="Профессиональная деятельность" w:history="1">
        <w:r w:rsidR="00FD589E" w:rsidRPr="001E4A10">
          <w:rPr>
            <w:rStyle w:val="a7"/>
            <w:color w:val="auto"/>
            <w:u w:val="none"/>
            <w:bdr w:val="none" w:sz="0" w:space="0" w:color="auto" w:frame="1"/>
          </w:rPr>
          <w:t>профессиональной деятельности</w:t>
        </w:r>
      </w:hyperlink>
      <w:r w:rsidR="00FD589E" w:rsidRPr="001E4A10">
        <w:t>.</w:t>
      </w:r>
    </w:p>
    <w:p w:rsidR="00FD589E" w:rsidRPr="001E4A10" w:rsidRDefault="004B15B4" w:rsidP="00FD589E">
      <w:pPr>
        <w:pStyle w:val="a6"/>
        <w:shd w:val="clear" w:color="auto" w:fill="FFFFFF"/>
        <w:spacing w:before="0" w:beforeAutospacing="0" w:after="0" w:afterAutospacing="0" w:line="276" w:lineRule="auto"/>
        <w:jc w:val="both"/>
        <w:textAlignment w:val="baseline"/>
        <w:rPr>
          <w:color w:val="000000"/>
        </w:rPr>
      </w:pPr>
      <w:r w:rsidRPr="001E4A10">
        <w:rPr>
          <w:color w:val="000000"/>
        </w:rPr>
        <w:tab/>
      </w:r>
      <w:r w:rsidR="00FD589E" w:rsidRPr="001E4A10">
        <w:rPr>
          <w:color w:val="000000"/>
        </w:rPr>
        <w:t>Мотивация – одна из важнейших функций управления. Не случайно говорится, что решение проблемы мотивации является стратегической задачей. Без правильного решения проблемы мотивации качественное управление невозможно в принципе. Мотивация не только одна из ведущих и специфичных функций управления, но и неотъемлемая часть всего управленческого процесса от стадии выработки целей и принятия решения до получения конечного результата.</w:t>
      </w:r>
    </w:p>
    <w:p w:rsidR="00FD589E" w:rsidRPr="001E4A10" w:rsidRDefault="004B15B4" w:rsidP="00FD589E">
      <w:pPr>
        <w:pStyle w:val="a6"/>
        <w:shd w:val="clear" w:color="auto" w:fill="FFFFFF"/>
        <w:spacing w:before="0" w:beforeAutospacing="0" w:after="0" w:afterAutospacing="0" w:line="276" w:lineRule="auto"/>
        <w:jc w:val="both"/>
        <w:textAlignment w:val="baseline"/>
        <w:rPr>
          <w:color w:val="000000"/>
        </w:rPr>
      </w:pPr>
      <w:r w:rsidRPr="001E4A10">
        <w:rPr>
          <w:color w:val="000000"/>
        </w:rPr>
        <w:tab/>
      </w:r>
      <w:r w:rsidR="00FD589E" w:rsidRPr="001E4A10">
        <w:rPr>
          <w:color w:val="000000"/>
        </w:rPr>
        <w:t xml:space="preserve">Отсутствие внимания к студенту приводит к разрушительным для учебного заведения последствиям. Потребность </w:t>
      </w:r>
      <w:r w:rsidRPr="001E4A10">
        <w:rPr>
          <w:color w:val="000000"/>
        </w:rPr>
        <w:t>обу</w:t>
      </w:r>
      <w:r w:rsidR="00FD589E" w:rsidRPr="001E4A10">
        <w:rPr>
          <w:color w:val="000000"/>
        </w:rPr>
        <w:t>ча</w:t>
      </w:r>
      <w:r w:rsidRPr="001E4A10">
        <w:rPr>
          <w:color w:val="000000"/>
        </w:rPr>
        <w:t>ю</w:t>
      </w:r>
      <w:r w:rsidR="00FD589E" w:rsidRPr="001E4A10">
        <w:rPr>
          <w:color w:val="000000"/>
        </w:rPr>
        <w:t>щегося является единственной движущей силой как в его действиях, так и в развитии психики и сознания. Задача преподавателей создавать условия и организационные механизмы для того, чтобы </w:t>
      </w:r>
      <w:hyperlink r:id="rId6" w:tooltip="Выполнение работ" w:history="1">
        <w:r w:rsidR="00FD589E" w:rsidRPr="001E4A10">
          <w:rPr>
            <w:rStyle w:val="a7"/>
            <w:color w:val="auto"/>
            <w:u w:val="none"/>
            <w:bdr w:val="none" w:sz="0" w:space="0" w:color="auto" w:frame="1"/>
          </w:rPr>
          <w:t>выполнение работы</w:t>
        </w:r>
      </w:hyperlink>
      <w:r w:rsidR="00FD589E" w:rsidRPr="001E4A10">
        <w:t> </w:t>
      </w:r>
      <w:r w:rsidR="00FD589E" w:rsidRPr="001E4A10">
        <w:rPr>
          <w:color w:val="000000"/>
        </w:rPr>
        <w:t>приводило к удовлетворению и развитию потребностей студентов. </w:t>
      </w:r>
    </w:p>
    <w:p w:rsidR="00FD589E" w:rsidRPr="001E4A10" w:rsidRDefault="004B15B4" w:rsidP="00FD589E">
      <w:pPr>
        <w:pStyle w:val="a6"/>
        <w:shd w:val="clear" w:color="auto" w:fill="FFFFFF"/>
        <w:spacing w:before="0" w:beforeAutospacing="0" w:after="0" w:afterAutospacing="0" w:line="276" w:lineRule="auto"/>
        <w:jc w:val="both"/>
        <w:textAlignment w:val="baseline"/>
        <w:rPr>
          <w:color w:val="000000"/>
        </w:rPr>
      </w:pPr>
      <w:r w:rsidRPr="001E4A10">
        <w:rPr>
          <w:color w:val="000000"/>
        </w:rPr>
        <w:tab/>
      </w:r>
      <w:r w:rsidR="00FD589E" w:rsidRPr="001E4A10">
        <w:rPr>
          <w:color w:val="000000"/>
        </w:rPr>
        <w:t>Профессиональный интерес – мотивированное субъективное отношение к конкретной профессиональной деятельности, осознаваемое и переживаемое личностью, это осознанная потребность, которая выступает как начало творческого отношения к профессиональной деятельности. Интерес способствует становлению внутренней потребности овладеть профессиональной деятельностью с необходимым оптимумом профессиональных знаний, умений и навыков на высоком уровне качества.</w:t>
      </w:r>
    </w:p>
    <w:p w:rsidR="00FD589E" w:rsidRPr="001E4A10" w:rsidRDefault="004B15B4" w:rsidP="00FD589E">
      <w:pPr>
        <w:pStyle w:val="a6"/>
        <w:shd w:val="clear" w:color="auto" w:fill="FFFFFF"/>
        <w:spacing w:before="0" w:beforeAutospacing="0" w:after="0" w:afterAutospacing="0" w:line="276" w:lineRule="auto"/>
        <w:jc w:val="both"/>
        <w:textAlignment w:val="baseline"/>
        <w:rPr>
          <w:color w:val="000000"/>
        </w:rPr>
      </w:pPr>
      <w:r w:rsidRPr="001E4A10">
        <w:rPr>
          <w:color w:val="000000"/>
        </w:rPr>
        <w:tab/>
      </w:r>
      <w:proofErr w:type="gramStart"/>
      <w:r w:rsidR="00FD589E" w:rsidRPr="001E4A10">
        <w:rPr>
          <w:color w:val="000000"/>
        </w:rPr>
        <w:t xml:space="preserve">Несмотря на наличие некоторых общих закономерностей, важно понимать, что мотивационный процесс каждого конкретного студента уникален и не на сто процентов предсказуем, мотивационная структура отдельных </w:t>
      </w:r>
      <w:r w:rsidRPr="001E4A10">
        <w:rPr>
          <w:color w:val="000000"/>
        </w:rPr>
        <w:t>обу</w:t>
      </w:r>
      <w:r w:rsidR="00FD589E" w:rsidRPr="001E4A10">
        <w:rPr>
          <w:color w:val="000000"/>
        </w:rPr>
        <w:t>ча</w:t>
      </w:r>
      <w:r w:rsidRPr="001E4A10">
        <w:rPr>
          <w:color w:val="000000"/>
        </w:rPr>
        <w:t>ю</w:t>
      </w:r>
      <w:r w:rsidR="00FD589E" w:rsidRPr="001E4A10">
        <w:rPr>
          <w:color w:val="000000"/>
        </w:rPr>
        <w:t>щихся различна.</w:t>
      </w:r>
      <w:proofErr w:type="gramEnd"/>
      <w:r w:rsidR="00FD589E" w:rsidRPr="001E4A10">
        <w:rPr>
          <w:color w:val="000000"/>
        </w:rPr>
        <w:t xml:space="preserve"> И для того, чтобы эффективно управлять, преподаватель должен, в первую очередь, попытаться выяснить, что же движет студентами, ради чего они готовы творить и достигать поставленных целей. </w:t>
      </w:r>
    </w:p>
    <w:p w:rsidR="00A5782A" w:rsidRPr="001E4A10" w:rsidRDefault="00A5782A" w:rsidP="00FD589E">
      <w:pPr>
        <w:pStyle w:val="a6"/>
        <w:shd w:val="clear" w:color="auto" w:fill="FFFFFF"/>
        <w:spacing w:before="0" w:beforeAutospacing="0" w:after="0" w:afterAutospacing="0" w:line="276" w:lineRule="auto"/>
        <w:jc w:val="both"/>
        <w:textAlignment w:val="baseline"/>
        <w:rPr>
          <w:color w:val="000000"/>
        </w:rPr>
      </w:pPr>
      <w:r w:rsidRPr="001E4A10">
        <w:rPr>
          <w:color w:val="000000"/>
        </w:rPr>
        <w:tab/>
      </w:r>
      <w:r w:rsidR="00FD589E" w:rsidRPr="001E4A10">
        <w:rPr>
          <w:color w:val="000000"/>
        </w:rPr>
        <w:t xml:space="preserve">Основными мотивами изучения дисциплин у студентов являются: желание соответствовать современным требованиям общества к специалисту; получение базовых теоретических знаний по </w:t>
      </w:r>
      <w:r w:rsidRPr="001E4A10">
        <w:rPr>
          <w:color w:val="000000"/>
        </w:rPr>
        <w:t>специальным</w:t>
      </w:r>
      <w:r w:rsidR="00FD589E" w:rsidRPr="001E4A10">
        <w:rPr>
          <w:color w:val="000000"/>
        </w:rPr>
        <w:t xml:space="preserve"> дисциплинам для дальнейшего обучения в вузе. </w:t>
      </w:r>
    </w:p>
    <w:p w:rsidR="00FD589E" w:rsidRPr="001E4A10" w:rsidRDefault="00A5782A" w:rsidP="00FD589E">
      <w:pPr>
        <w:pStyle w:val="a6"/>
        <w:shd w:val="clear" w:color="auto" w:fill="FFFFFF"/>
        <w:spacing w:before="0" w:beforeAutospacing="0" w:after="0" w:afterAutospacing="0" w:line="276" w:lineRule="auto"/>
        <w:jc w:val="both"/>
        <w:textAlignment w:val="baseline"/>
        <w:rPr>
          <w:color w:val="000000"/>
        </w:rPr>
      </w:pPr>
      <w:r w:rsidRPr="001E4A10">
        <w:rPr>
          <w:color w:val="000000"/>
        </w:rPr>
        <w:tab/>
      </w:r>
      <w:r w:rsidR="00FD589E" w:rsidRPr="001E4A10">
        <w:rPr>
          <w:color w:val="000000"/>
        </w:rPr>
        <w:t xml:space="preserve">Поскольку студенты не могут целостно представить область своей будущей деятельности, не соотносят свои индивидуальные качества и возможности с усваиваемым содержанием </w:t>
      </w:r>
      <w:r w:rsidR="00027522" w:rsidRPr="001E4A10">
        <w:rPr>
          <w:color w:val="000000"/>
        </w:rPr>
        <w:t>изучаемых</w:t>
      </w:r>
      <w:r w:rsidRPr="001E4A10">
        <w:rPr>
          <w:color w:val="000000"/>
        </w:rPr>
        <w:t xml:space="preserve"> </w:t>
      </w:r>
      <w:r w:rsidR="00FD589E" w:rsidRPr="001E4A10">
        <w:rPr>
          <w:color w:val="000000"/>
        </w:rPr>
        <w:t>дисциплин</w:t>
      </w:r>
      <w:r w:rsidR="00027522" w:rsidRPr="001E4A10">
        <w:rPr>
          <w:color w:val="000000"/>
        </w:rPr>
        <w:t xml:space="preserve"> и модулей</w:t>
      </w:r>
      <w:r w:rsidR="00FD589E" w:rsidRPr="001E4A10">
        <w:rPr>
          <w:color w:val="000000"/>
        </w:rPr>
        <w:t xml:space="preserve">, мотивы изучения </w:t>
      </w:r>
      <w:r w:rsidR="00027522" w:rsidRPr="001E4A10">
        <w:rPr>
          <w:color w:val="000000"/>
        </w:rPr>
        <w:t>их</w:t>
      </w:r>
      <w:r w:rsidR="00FD589E" w:rsidRPr="001E4A10">
        <w:rPr>
          <w:color w:val="000000"/>
        </w:rPr>
        <w:t xml:space="preserve"> не всегда являются обоснованными. В связи с этим, в современных условиях особую актуальность приобретает вопрос поиска новых способов и методов преподавания способных </w:t>
      </w:r>
      <w:r w:rsidR="00FD589E" w:rsidRPr="001E4A10">
        <w:rPr>
          <w:color w:val="000000"/>
        </w:rPr>
        <w:lastRenderedPageBreak/>
        <w:t xml:space="preserve">формировать в сознании будущих </w:t>
      </w:r>
      <w:r w:rsidR="00027522" w:rsidRPr="001E4A10">
        <w:rPr>
          <w:color w:val="000000"/>
        </w:rPr>
        <w:t>специалистов</w:t>
      </w:r>
      <w:r w:rsidR="00FD589E" w:rsidRPr="001E4A10">
        <w:rPr>
          <w:color w:val="000000"/>
        </w:rPr>
        <w:t xml:space="preserve"> психологические навыки практического использования. Усвоение ими приемов и методов эффективного использования полученного ими большого багажа абстрактных знаний позволит сократить до минимума или исключить время адаптации будущих </w:t>
      </w:r>
      <w:r w:rsidRPr="001E4A10">
        <w:rPr>
          <w:color w:val="000000"/>
        </w:rPr>
        <w:t>специали</w:t>
      </w:r>
      <w:r w:rsidR="00FD589E" w:rsidRPr="001E4A10">
        <w:rPr>
          <w:color w:val="000000"/>
        </w:rPr>
        <w:t>стов к выбранной профессии.</w:t>
      </w:r>
    </w:p>
    <w:p w:rsidR="00FD589E" w:rsidRPr="001E4A10" w:rsidRDefault="00A5782A" w:rsidP="00027522">
      <w:pPr>
        <w:pStyle w:val="a6"/>
        <w:shd w:val="clear" w:color="auto" w:fill="FFFFFF"/>
        <w:spacing w:before="0" w:beforeAutospacing="0" w:after="0" w:afterAutospacing="0" w:line="276" w:lineRule="auto"/>
        <w:jc w:val="both"/>
        <w:textAlignment w:val="baseline"/>
        <w:rPr>
          <w:color w:val="000000"/>
        </w:rPr>
      </w:pPr>
      <w:r w:rsidRPr="001E4A10">
        <w:rPr>
          <w:color w:val="000000"/>
        </w:rPr>
        <w:tab/>
      </w:r>
      <w:r w:rsidR="00FD589E" w:rsidRPr="001E4A10">
        <w:rPr>
          <w:color w:val="000000"/>
        </w:rPr>
        <w:t xml:space="preserve">При изучении </w:t>
      </w:r>
      <w:r w:rsidRPr="001E4A10">
        <w:rPr>
          <w:color w:val="000000"/>
        </w:rPr>
        <w:t>специальных</w:t>
      </w:r>
      <w:r w:rsidR="00FD589E" w:rsidRPr="001E4A10">
        <w:rPr>
          <w:color w:val="000000"/>
        </w:rPr>
        <w:t xml:space="preserve"> дисциплин необходимо отдавать предпочтение тем формам и методам обучения, которые могут активизировать индивидуальность каждого студента, повысить интерес к профессиональной деятельности.</w:t>
      </w:r>
    </w:p>
    <w:p w:rsidR="001E4A10" w:rsidRDefault="00A5782A" w:rsidP="001E4A10">
      <w:pPr>
        <w:pStyle w:val="a6"/>
        <w:shd w:val="clear" w:color="auto" w:fill="FFFFFF"/>
        <w:spacing w:before="0" w:beforeAutospacing="0" w:after="0" w:afterAutospacing="0" w:line="276" w:lineRule="auto"/>
        <w:jc w:val="both"/>
        <w:textAlignment w:val="baseline"/>
        <w:rPr>
          <w:color w:val="000000"/>
        </w:rPr>
      </w:pPr>
      <w:r w:rsidRPr="001E4A10">
        <w:rPr>
          <w:color w:val="000000"/>
        </w:rPr>
        <w:tab/>
      </w:r>
      <w:proofErr w:type="gramStart"/>
      <w:r w:rsidR="00FD589E" w:rsidRPr="001E4A10">
        <w:rPr>
          <w:color w:val="000000"/>
        </w:rPr>
        <w:t>Таким образом, целями мотивации студентов как условия совершенствования качества профессионального образования являются - становление и развитие личности будущего специалиста с необходимым оптимумом профессиональных знаний, умений и навыков; усиление содержательной и практической направленности профессионального образования; обогащение образовательного процесса инновационным, творческим, личностно-ориентированным подходами; укрепление взаимосвязей профессиональной подготовки с реальными процессами, протекающими в жизни общества.</w:t>
      </w:r>
      <w:proofErr w:type="gramEnd"/>
    </w:p>
    <w:p w:rsidR="001E4A10" w:rsidRPr="001E4A10" w:rsidRDefault="001E4A10" w:rsidP="001E4A10">
      <w:pPr>
        <w:pStyle w:val="a6"/>
        <w:shd w:val="clear" w:color="auto" w:fill="FFFFFF"/>
        <w:spacing w:before="0" w:beforeAutospacing="0" w:after="0" w:afterAutospacing="0" w:line="276" w:lineRule="auto"/>
        <w:jc w:val="both"/>
        <w:textAlignment w:val="baseline"/>
        <w:rPr>
          <w:color w:val="000000"/>
        </w:rPr>
      </w:pPr>
    </w:p>
    <w:p w:rsidR="005C6716" w:rsidRPr="001E4A10" w:rsidRDefault="005C6716">
      <w:pPr>
        <w:rPr>
          <w:b/>
          <w:bCs/>
          <w:sz w:val="24"/>
          <w:szCs w:val="24"/>
          <w:shd w:val="clear" w:color="auto" w:fill="FFFFFF"/>
        </w:rPr>
      </w:pPr>
      <w:r w:rsidRPr="001E4A10">
        <w:rPr>
          <w:rFonts w:ascii="Times New Roman" w:hAnsi="Times New Roman" w:cs="Times New Roman"/>
          <w:b/>
          <w:bCs/>
          <w:sz w:val="24"/>
          <w:szCs w:val="24"/>
          <w:shd w:val="clear" w:color="auto" w:fill="FFFFFF"/>
        </w:rPr>
        <w:tab/>
      </w:r>
      <w:r w:rsidR="000E49D8" w:rsidRPr="001E4A10">
        <w:rPr>
          <w:rFonts w:ascii="Times New Roman" w:hAnsi="Times New Roman" w:cs="Times New Roman"/>
          <w:b/>
          <w:bCs/>
          <w:sz w:val="24"/>
          <w:szCs w:val="24"/>
          <w:shd w:val="clear" w:color="auto" w:fill="FFFFFF"/>
        </w:rPr>
        <w:t>2</w:t>
      </w:r>
      <w:r w:rsidR="00957C29" w:rsidRPr="001E4A10">
        <w:rPr>
          <w:rFonts w:ascii="Times New Roman" w:hAnsi="Times New Roman" w:cs="Times New Roman"/>
          <w:b/>
          <w:bCs/>
          <w:sz w:val="24"/>
          <w:szCs w:val="24"/>
          <w:shd w:val="clear" w:color="auto" w:fill="FFFFFF"/>
        </w:rPr>
        <w:t>. Повышение учебно-профессиональной мотивации студентов через вовлечение в проектную деятельность</w:t>
      </w:r>
      <w:r w:rsidR="00957C29" w:rsidRPr="001E4A10">
        <w:rPr>
          <w:rFonts w:ascii="Helvetica" w:hAnsi="Helvetica"/>
          <w:b/>
          <w:bCs/>
          <w:sz w:val="24"/>
          <w:szCs w:val="24"/>
          <w:shd w:val="clear" w:color="auto" w:fill="FFFFFF"/>
        </w:rPr>
        <w:t> </w:t>
      </w:r>
    </w:p>
    <w:p w:rsidR="006C0FEC" w:rsidRPr="001E4A10" w:rsidRDefault="006C0FEC" w:rsidP="006C0FEC">
      <w:pPr>
        <w:pStyle w:val="a6"/>
        <w:shd w:val="clear" w:color="auto" w:fill="FFFFFF"/>
        <w:spacing w:before="0" w:beforeAutospacing="0" w:after="0" w:afterAutospacing="0" w:line="276" w:lineRule="auto"/>
        <w:jc w:val="both"/>
      </w:pPr>
      <w:r w:rsidRPr="001E4A10">
        <w:tab/>
        <w:t xml:space="preserve">Повышение эффективности обучения тесно связано с мотивацией учебной деятельности. Проблема мотивации особенно важна при изучении специальных дисциплин в техникуме, так как они «открывают» путь в профессию. А это значит, что для преподавателя </w:t>
      </w:r>
      <w:proofErr w:type="spellStart"/>
      <w:r w:rsidRPr="001E4A10">
        <w:t>спецдисциплин</w:t>
      </w:r>
      <w:proofErr w:type="spellEnd"/>
      <w:r w:rsidRPr="001E4A10">
        <w:t xml:space="preserve"> имеет большое значение не столько заинтересованность студентов  в результатах своего труда, сколько в процессе достижения этого результата. Одним из способов решения этой проблемы является использование на уроках </w:t>
      </w:r>
      <w:proofErr w:type="spellStart"/>
      <w:r w:rsidRPr="001E4A10">
        <w:t>спецдисциплин</w:t>
      </w:r>
      <w:proofErr w:type="spellEnd"/>
      <w:r w:rsidRPr="001E4A10">
        <w:t xml:space="preserve"> метода проектов, то есть таких творческих заданий, которые требуют применения полученных специальных знаний в реальных условиях. Предполагают индивидуальную, групповую, коллективную деятельность.</w:t>
      </w:r>
    </w:p>
    <w:p w:rsidR="006C0FEC" w:rsidRPr="001E4A10" w:rsidRDefault="005E4617" w:rsidP="006C0FEC">
      <w:pPr>
        <w:pStyle w:val="a6"/>
        <w:shd w:val="clear" w:color="auto" w:fill="FFFFFF"/>
        <w:spacing w:before="0" w:beforeAutospacing="0" w:after="0" w:afterAutospacing="0" w:line="276" w:lineRule="auto"/>
        <w:jc w:val="both"/>
      </w:pPr>
      <w:r w:rsidRPr="001E4A10">
        <w:tab/>
      </w:r>
      <w:r w:rsidR="006C0FEC" w:rsidRPr="001E4A10">
        <w:t xml:space="preserve">Проектная методика вызывает большой интерес у </w:t>
      </w:r>
      <w:proofErr w:type="gramStart"/>
      <w:r w:rsidR="006C0FEC" w:rsidRPr="001E4A10">
        <w:t>обучающихся</w:t>
      </w:r>
      <w:proofErr w:type="gramEnd"/>
      <w:r w:rsidR="006C0FEC" w:rsidRPr="001E4A10">
        <w:t xml:space="preserve"> нашего </w:t>
      </w:r>
      <w:r w:rsidRPr="001E4A10">
        <w:t>техникум</w:t>
      </w:r>
      <w:r w:rsidR="006C0FEC" w:rsidRPr="001E4A10">
        <w:t xml:space="preserve">а, способствует развитию творческой активности и самостоятельности. Использование метода проектов в процессе обучения позволяет применять специальные умения и навыки на практике. Проектный метод сам мотивирует студентов, так как интерес и вовлеченность в работу возрастают по мере его выполнения. Его использование позволяет учиться на собственном опыте и опыте других, а также приносит удовлетворение студентам, которые видят продукты своего труда. В процессе выполнения проекта совершенствуется профессиональная подготовка </w:t>
      </w:r>
      <w:proofErr w:type="gramStart"/>
      <w:r w:rsidR="006C0FEC" w:rsidRPr="001E4A10">
        <w:t>обучающихся</w:t>
      </w:r>
      <w:proofErr w:type="gramEnd"/>
      <w:r w:rsidR="006C0FEC" w:rsidRPr="001E4A10">
        <w:t xml:space="preserve"> техникума. Как показывает опыт, </w:t>
      </w:r>
      <w:proofErr w:type="spellStart"/>
      <w:r w:rsidR="006C0FEC" w:rsidRPr="001E4A10">
        <w:t>деятельностный</w:t>
      </w:r>
      <w:proofErr w:type="spellEnd"/>
      <w:r w:rsidR="006C0FEC" w:rsidRPr="001E4A10">
        <w:t xml:space="preserve"> подход к обучению и метод проектов как нельзя лучше решают многие практические задачи.</w:t>
      </w:r>
    </w:p>
    <w:p w:rsidR="006C0FEC" w:rsidRPr="001E4A10" w:rsidRDefault="005E4617" w:rsidP="006C0FEC">
      <w:pPr>
        <w:pStyle w:val="a6"/>
        <w:shd w:val="clear" w:color="auto" w:fill="FFFFFF"/>
        <w:spacing w:before="0" w:beforeAutospacing="0" w:after="0" w:afterAutospacing="0" w:line="276" w:lineRule="auto"/>
        <w:jc w:val="both"/>
      </w:pPr>
      <w:r w:rsidRPr="001E4A10">
        <w:tab/>
      </w:r>
      <w:r w:rsidR="006C0FEC" w:rsidRPr="001E4A10">
        <w:t>Обучающиеся должны прочувствовать, пропустить через себя весь учебный материал, а для этого прекрасно подходит обучение через проектную работу. Проектирование позволяет им осознать роль знаний в жизни и обучении. Активное включение студентов техникума в создание тех или иных проектов дает возможность осваивать новые способы человеческой деятельности. Проект как метод обучения представляет собой реально существующую проблемную ситуацию, выбранную самими обучающимися потому, что им интересно найти пути ее решения.</w:t>
      </w:r>
    </w:p>
    <w:p w:rsidR="006C0FEC" w:rsidRPr="001E4A10" w:rsidRDefault="005E4617" w:rsidP="006C0FEC">
      <w:pPr>
        <w:pStyle w:val="a6"/>
        <w:shd w:val="clear" w:color="auto" w:fill="FFFFFF"/>
        <w:spacing w:before="0" w:beforeAutospacing="0" w:after="0" w:afterAutospacing="0" w:line="276" w:lineRule="auto"/>
        <w:jc w:val="both"/>
      </w:pPr>
      <w:r w:rsidRPr="001E4A10">
        <w:tab/>
      </w:r>
      <w:r w:rsidR="006C0FEC" w:rsidRPr="001E4A10">
        <w:t xml:space="preserve">Тематика проектов определяется практической значимостью, а также доступностью их выполнения.  Поставленная проблема должна быть привлекательна по </w:t>
      </w:r>
      <w:r w:rsidR="006C0FEC" w:rsidRPr="001E4A10">
        <w:lastRenderedPageBreak/>
        <w:t xml:space="preserve">формулировке и стимулировать повышение мотивации к проектной деятельности. Положительными факторами проектной деятельности, кроме повышения мотивации обучающихся, являются также развитие способности к активной практической деятельности и создание условий для отношений сотрудничества между преподавателями техникума и студентами. В работе можно использовать различные типы проектов: индивидуальные, парные, групповые; краткосрочные и долгосрочные; игровые, исследовательские, творческие; презентации к уроку, </w:t>
      </w:r>
      <w:proofErr w:type="spellStart"/>
      <w:r w:rsidR="006C0FEC" w:rsidRPr="001E4A10">
        <w:t>межпредметные</w:t>
      </w:r>
      <w:proofErr w:type="spellEnd"/>
      <w:r w:rsidR="006C0FEC" w:rsidRPr="001E4A10">
        <w:t>.</w:t>
      </w:r>
    </w:p>
    <w:p w:rsidR="006C0FEC" w:rsidRPr="001E4A10" w:rsidRDefault="005E4617" w:rsidP="006C0FEC">
      <w:pPr>
        <w:pStyle w:val="a6"/>
        <w:shd w:val="clear" w:color="auto" w:fill="FFFFFF"/>
        <w:spacing w:before="0" w:beforeAutospacing="0" w:after="0" w:afterAutospacing="0" w:line="276" w:lineRule="auto"/>
        <w:jc w:val="both"/>
      </w:pPr>
      <w:r w:rsidRPr="001E4A10">
        <w:tab/>
      </w:r>
      <w:r w:rsidR="006C0FEC" w:rsidRPr="001E4A10">
        <w:t xml:space="preserve">Особенно хочется отметить </w:t>
      </w:r>
      <w:proofErr w:type="spellStart"/>
      <w:r w:rsidR="006C0FEC" w:rsidRPr="001E4A10">
        <w:t>межпредметные</w:t>
      </w:r>
      <w:proofErr w:type="spellEnd"/>
      <w:r w:rsidR="006C0FEC" w:rsidRPr="001E4A10">
        <w:t xml:space="preserve"> проекты. Именно использование </w:t>
      </w:r>
      <w:proofErr w:type="spellStart"/>
      <w:r w:rsidR="006C0FEC" w:rsidRPr="001E4A10">
        <w:t>межпредметных</w:t>
      </w:r>
      <w:proofErr w:type="spellEnd"/>
      <w:r w:rsidR="006C0FEC" w:rsidRPr="001E4A10">
        <w:t xml:space="preserve"> связей  является еще одним способом повышения мотивации. И эти взаимосвязи разнообразны и многофункциональны. Во-первых, это получение информации из разных предметных областей, использование дополнительных материалов, содержащих сведения. Целесообразно также включать в содержание преподавания </w:t>
      </w:r>
      <w:proofErr w:type="spellStart"/>
      <w:r w:rsidR="006C0FEC" w:rsidRPr="001E4A10">
        <w:t>спецдисциплин</w:t>
      </w:r>
      <w:proofErr w:type="spellEnd"/>
      <w:r w:rsidR="006C0FEC" w:rsidRPr="001E4A10">
        <w:t xml:space="preserve">  факты из жизни и деятельности ученых, выдающихся людей, региональный компонент, различные материалы с предприятий.</w:t>
      </w:r>
    </w:p>
    <w:p w:rsidR="006C0FEC" w:rsidRPr="001E4A10" w:rsidRDefault="005E4617" w:rsidP="006C0FEC">
      <w:pPr>
        <w:pStyle w:val="a6"/>
        <w:shd w:val="clear" w:color="auto" w:fill="FFFFFF"/>
        <w:spacing w:before="0" w:beforeAutospacing="0" w:after="0" w:afterAutospacing="0" w:line="276" w:lineRule="auto"/>
        <w:jc w:val="both"/>
      </w:pPr>
      <w:r w:rsidRPr="001E4A10">
        <w:tab/>
      </w:r>
      <w:r w:rsidR="006C0FEC" w:rsidRPr="001E4A10">
        <w:t>На формирование мотивации влияет ряд условий. Первым условием является уровень новизны. Студенты техникума с высоким уровнем знаний теряют интерес к повторяющимся заданиям. Что же касается обучающихся со слабой подготовкой, они предпочитают выполнять уже знакомые задания, так как их выполнение позволяет им повторно пережить положительные эмоции, что благотворно влияет на поднятии уровня мотивации. Следующее условие - это степень сложности задания, которое выбирается и оценивается студентами самостоятельно. Помощь преподавателя позволяет трудное задание перевести в разряд более легких и тем самым поднять мотивацию к выполнению данного задания. Важно, чтобы п</w:t>
      </w:r>
      <w:r w:rsidRPr="001E4A10">
        <w:t>реподаватель</w:t>
      </w:r>
      <w:r w:rsidR="006C0FEC" w:rsidRPr="001E4A10">
        <w:t xml:space="preserve"> не переставал вселять </w:t>
      </w:r>
      <w:proofErr w:type="gramStart"/>
      <w:r w:rsidR="006C0FEC" w:rsidRPr="001E4A10">
        <w:t>уверенность в</w:t>
      </w:r>
      <w:proofErr w:type="gramEnd"/>
      <w:r w:rsidR="006C0FEC" w:rsidRPr="001E4A10">
        <w:t xml:space="preserve"> своих студентов, обеспечивая им поддержку. Еще одно условие для развития мотивации  - это самостоятельная работа, которая окрашивает  деятельность студентов эмоционально.</w:t>
      </w:r>
    </w:p>
    <w:p w:rsidR="003D5929" w:rsidRPr="001E4A10" w:rsidRDefault="006C0FEC" w:rsidP="00036281">
      <w:pPr>
        <w:pStyle w:val="a6"/>
        <w:shd w:val="clear" w:color="auto" w:fill="FFFFFF"/>
        <w:spacing w:before="0" w:beforeAutospacing="0" w:after="0" w:afterAutospacing="0" w:line="276" w:lineRule="auto"/>
        <w:jc w:val="both"/>
      </w:pPr>
      <w:r w:rsidRPr="001E4A10">
        <w:t> </w:t>
      </w:r>
      <w:r w:rsidR="005E4617" w:rsidRPr="001E4A10">
        <w:tab/>
      </w:r>
      <w:r w:rsidRPr="001E4A10">
        <w:t>Большое значение имеет также время, данное на подготовку задания. При жестких сроках, недостатке времени студенты  попадают в ситуацию стресса и практически перестают работать. И наконец, еще одно условие - это влияние на формирование мотивации личного примера и ролевого поведения педагога.</w:t>
      </w:r>
    </w:p>
    <w:p w:rsidR="001E4A10" w:rsidRPr="001E4A10" w:rsidRDefault="00036281" w:rsidP="001E4A10">
      <w:pPr>
        <w:spacing w:after="0"/>
        <w:jc w:val="both"/>
        <w:rPr>
          <w:rFonts w:ascii="Times New Roman" w:hAnsi="Times New Roman" w:cs="Times New Roman"/>
          <w:b/>
          <w:bCs/>
          <w:color w:val="000000"/>
          <w:sz w:val="24"/>
          <w:szCs w:val="24"/>
          <w:shd w:val="clear" w:color="auto" w:fill="FFFFFF"/>
        </w:rPr>
      </w:pPr>
      <w:r w:rsidRPr="001E4A10">
        <w:rPr>
          <w:rFonts w:ascii="Times New Roman" w:hAnsi="Times New Roman" w:cs="Times New Roman"/>
          <w:b/>
          <w:bCs/>
          <w:color w:val="000000"/>
          <w:sz w:val="24"/>
          <w:szCs w:val="24"/>
          <w:shd w:val="clear" w:color="auto" w:fill="FFFFFF"/>
        </w:rPr>
        <w:tab/>
      </w:r>
    </w:p>
    <w:p w:rsidR="001E4A10" w:rsidRPr="001E4A10" w:rsidRDefault="001E4A10" w:rsidP="001E4A10">
      <w:pPr>
        <w:pStyle w:val="a6"/>
        <w:shd w:val="clear" w:color="auto" w:fill="FFFFFF"/>
        <w:spacing w:before="0" w:beforeAutospacing="0" w:after="0" w:afterAutospacing="0" w:line="276" w:lineRule="auto"/>
        <w:ind w:firstLine="708"/>
        <w:jc w:val="both"/>
        <w:textAlignment w:val="baseline"/>
        <w:rPr>
          <w:b/>
          <w:bCs/>
          <w:color w:val="000000"/>
          <w:bdr w:val="none" w:sz="0" w:space="0" w:color="auto" w:frame="1"/>
        </w:rPr>
      </w:pPr>
      <w:r w:rsidRPr="001E4A10">
        <w:rPr>
          <w:b/>
          <w:bCs/>
          <w:color w:val="000000"/>
          <w:bdr w:val="none" w:sz="0" w:space="0" w:color="auto" w:frame="1"/>
        </w:rPr>
        <w:t xml:space="preserve">3. Региональный проект </w:t>
      </w:r>
      <w:r w:rsidRPr="001E4A10">
        <w:rPr>
          <w:b/>
          <w:bCs/>
        </w:rPr>
        <w:t xml:space="preserve">«Организация общественного контроля за качеством реализуемых товаров в предприятиях торговли </w:t>
      </w:r>
      <w:proofErr w:type="gramStart"/>
      <w:r w:rsidRPr="001E4A10">
        <w:rPr>
          <w:b/>
          <w:bCs/>
        </w:rPr>
        <w:t>г</w:t>
      </w:r>
      <w:proofErr w:type="gramEnd"/>
      <w:r w:rsidRPr="001E4A10">
        <w:rPr>
          <w:b/>
          <w:bCs/>
        </w:rPr>
        <w:t>. Старый Оскол» (из опыта работы)</w:t>
      </w:r>
    </w:p>
    <w:p w:rsidR="001E4A10" w:rsidRPr="001E4A10" w:rsidRDefault="001E4A10" w:rsidP="001E4A10">
      <w:pPr>
        <w:spacing w:after="0"/>
        <w:jc w:val="both"/>
        <w:rPr>
          <w:rFonts w:ascii="Times New Roman" w:hAnsi="Times New Roman" w:cs="Times New Roman"/>
          <w:sz w:val="24"/>
          <w:szCs w:val="24"/>
        </w:rPr>
      </w:pPr>
    </w:p>
    <w:p w:rsidR="001E4A10" w:rsidRPr="001E4A10" w:rsidRDefault="001E4A10" w:rsidP="001E4A10">
      <w:pPr>
        <w:spacing w:after="0"/>
        <w:jc w:val="both"/>
        <w:rPr>
          <w:rStyle w:val="a9"/>
          <w:rFonts w:ascii="Times New Roman" w:hAnsi="Times New Roman" w:cs="Times New Roman"/>
          <w:b w:val="0"/>
          <w:color w:val="474747"/>
          <w:sz w:val="24"/>
          <w:szCs w:val="24"/>
        </w:rPr>
      </w:pPr>
      <w:r w:rsidRPr="001E4A10">
        <w:rPr>
          <w:rFonts w:ascii="Times New Roman" w:hAnsi="Times New Roman" w:cs="Times New Roman"/>
          <w:sz w:val="24"/>
          <w:szCs w:val="24"/>
        </w:rPr>
        <w:tab/>
      </w:r>
      <w:r w:rsidRPr="001E4A10">
        <w:rPr>
          <w:rFonts w:ascii="Times New Roman" w:hAnsi="Times New Roman" w:cs="Times New Roman"/>
          <w:sz w:val="24"/>
          <w:szCs w:val="24"/>
        </w:rPr>
        <w:tab/>
        <w:t xml:space="preserve">Студенты нашего техникума участвуют в региональном проекте </w:t>
      </w:r>
      <w:r w:rsidRPr="001E4A10">
        <w:rPr>
          <w:rFonts w:ascii="Times New Roman" w:hAnsi="Times New Roman" w:cs="Times New Roman"/>
          <w:bCs/>
          <w:sz w:val="24"/>
          <w:szCs w:val="24"/>
        </w:rPr>
        <w:t xml:space="preserve">«Организация общественного контроля за качеством реализуемых товаров в предприятиях торговли </w:t>
      </w:r>
      <w:proofErr w:type="gramStart"/>
      <w:r w:rsidRPr="001E4A10">
        <w:rPr>
          <w:rFonts w:ascii="Times New Roman" w:hAnsi="Times New Roman" w:cs="Times New Roman"/>
          <w:bCs/>
          <w:sz w:val="24"/>
          <w:szCs w:val="24"/>
        </w:rPr>
        <w:t>г</w:t>
      </w:r>
      <w:proofErr w:type="gramEnd"/>
      <w:r w:rsidRPr="001E4A10">
        <w:rPr>
          <w:rFonts w:ascii="Times New Roman" w:hAnsi="Times New Roman" w:cs="Times New Roman"/>
          <w:bCs/>
          <w:sz w:val="24"/>
          <w:szCs w:val="24"/>
        </w:rPr>
        <w:t xml:space="preserve">. Старый Оскол». </w:t>
      </w:r>
      <w:r w:rsidRPr="001E4A10">
        <w:rPr>
          <w:rStyle w:val="a9"/>
          <w:rFonts w:ascii="Times New Roman" w:hAnsi="Times New Roman" w:cs="Times New Roman"/>
          <w:b w:val="0"/>
          <w:sz w:val="24"/>
          <w:szCs w:val="24"/>
        </w:rPr>
        <w:t xml:space="preserve">Цель данного проекта - вовлечь студентов в процесс общественного </w:t>
      </w:r>
      <w:proofErr w:type="gramStart"/>
      <w:r w:rsidRPr="001E4A10">
        <w:rPr>
          <w:rStyle w:val="a9"/>
          <w:rFonts w:ascii="Times New Roman" w:hAnsi="Times New Roman" w:cs="Times New Roman"/>
          <w:b w:val="0"/>
          <w:sz w:val="24"/>
          <w:szCs w:val="24"/>
        </w:rPr>
        <w:t>контроля за</w:t>
      </w:r>
      <w:proofErr w:type="gramEnd"/>
      <w:r w:rsidRPr="001E4A10">
        <w:rPr>
          <w:rStyle w:val="a9"/>
          <w:rFonts w:ascii="Times New Roman" w:hAnsi="Times New Roman" w:cs="Times New Roman"/>
          <w:b w:val="0"/>
          <w:sz w:val="24"/>
          <w:szCs w:val="24"/>
        </w:rPr>
        <w:t xml:space="preserve"> качеством товаров и с их помощью убрать с прилавков магазинов просрочку.</w:t>
      </w:r>
      <w:r w:rsidRPr="001E4A10">
        <w:rPr>
          <w:rFonts w:ascii="Times New Roman" w:hAnsi="Times New Roman" w:cs="Times New Roman"/>
          <w:b/>
          <w:bCs/>
          <w:sz w:val="24"/>
          <w:szCs w:val="24"/>
        </w:rPr>
        <w:t xml:space="preserve"> </w:t>
      </w:r>
      <w:r w:rsidRPr="001E4A10">
        <w:rPr>
          <w:rFonts w:ascii="Times New Roman" w:hAnsi="Times New Roman" w:cs="Times New Roman"/>
          <w:bCs/>
          <w:sz w:val="24"/>
          <w:szCs w:val="24"/>
        </w:rPr>
        <w:t>Созданные</w:t>
      </w:r>
      <w:r w:rsidRPr="001E4A10">
        <w:rPr>
          <w:rStyle w:val="a9"/>
          <w:rFonts w:ascii="Times New Roman" w:hAnsi="Times New Roman" w:cs="Times New Roman"/>
          <w:b w:val="0"/>
          <w:sz w:val="24"/>
          <w:szCs w:val="24"/>
        </w:rPr>
        <w:t xml:space="preserve">  группы во внеурочное время осуществляли контроль и регулярно обследовали торговые предприятия</w:t>
      </w:r>
      <w:r w:rsidRPr="001E4A10">
        <w:rPr>
          <w:rStyle w:val="a9"/>
          <w:rFonts w:ascii="Times New Roman" w:hAnsi="Times New Roman" w:cs="Times New Roman"/>
          <w:b w:val="0"/>
          <w:color w:val="474747"/>
          <w:sz w:val="24"/>
          <w:szCs w:val="24"/>
        </w:rPr>
        <w:t>.</w:t>
      </w:r>
    </w:p>
    <w:p w:rsidR="001E4A10" w:rsidRPr="001E4A10" w:rsidRDefault="001E4A10" w:rsidP="001E4A10">
      <w:pPr>
        <w:spacing w:after="0"/>
        <w:jc w:val="both"/>
        <w:rPr>
          <w:rFonts w:ascii="Times New Roman" w:hAnsi="Times New Roman" w:cs="Times New Roman"/>
          <w:sz w:val="24"/>
          <w:szCs w:val="24"/>
          <w:shd w:val="clear" w:color="auto" w:fill="FFFFFF"/>
        </w:rPr>
      </w:pPr>
      <w:r w:rsidRPr="001E4A10">
        <w:rPr>
          <w:rFonts w:ascii="Times New Roman" w:hAnsi="Times New Roman" w:cs="Times New Roman"/>
          <w:b/>
          <w:bCs/>
          <w:sz w:val="24"/>
          <w:szCs w:val="24"/>
        </w:rPr>
        <w:tab/>
      </w:r>
      <w:r w:rsidRPr="001E4A10">
        <w:rPr>
          <w:rFonts w:ascii="Times New Roman" w:hAnsi="Times New Roman" w:cs="Times New Roman"/>
          <w:bCs/>
          <w:sz w:val="24"/>
          <w:szCs w:val="24"/>
        </w:rPr>
        <w:t xml:space="preserve">В результате обследования торговых предприятий, студенты оформляли акты мониторинга, фотоснимки и отправляли своим наставникам. </w:t>
      </w:r>
      <w:r w:rsidRPr="001E4A10">
        <w:rPr>
          <w:rFonts w:ascii="Times New Roman" w:hAnsi="Times New Roman" w:cs="Times New Roman"/>
          <w:sz w:val="24"/>
          <w:szCs w:val="24"/>
        </w:rPr>
        <w:t xml:space="preserve">Студенты работали в составе Белгородской региональной общественной организации «Центр защиты прав потребителей», а представители администрации округа, отдела управления </w:t>
      </w:r>
      <w:proofErr w:type="spellStart"/>
      <w:r w:rsidRPr="001E4A10">
        <w:rPr>
          <w:rFonts w:ascii="Times New Roman" w:hAnsi="Times New Roman" w:cs="Times New Roman"/>
          <w:sz w:val="24"/>
          <w:szCs w:val="24"/>
        </w:rPr>
        <w:t>Роспотребнадзора</w:t>
      </w:r>
      <w:proofErr w:type="spellEnd"/>
      <w:r w:rsidRPr="001E4A10">
        <w:rPr>
          <w:rFonts w:ascii="Times New Roman" w:hAnsi="Times New Roman" w:cs="Times New Roman"/>
          <w:sz w:val="24"/>
          <w:szCs w:val="24"/>
        </w:rPr>
        <w:t xml:space="preserve"> по Белгородской области в </w:t>
      </w:r>
      <w:proofErr w:type="spellStart"/>
      <w:r w:rsidRPr="001E4A10">
        <w:rPr>
          <w:rFonts w:ascii="Times New Roman" w:hAnsi="Times New Roman" w:cs="Times New Roman"/>
          <w:sz w:val="24"/>
          <w:szCs w:val="24"/>
        </w:rPr>
        <w:t>Старооскольском</w:t>
      </w:r>
      <w:proofErr w:type="spellEnd"/>
      <w:r w:rsidRPr="001E4A10">
        <w:rPr>
          <w:rFonts w:ascii="Times New Roman" w:hAnsi="Times New Roman" w:cs="Times New Roman"/>
          <w:sz w:val="24"/>
          <w:szCs w:val="24"/>
        </w:rPr>
        <w:t xml:space="preserve"> районе, Центра гигиены и эпидемиологии в Белгородской области в </w:t>
      </w:r>
      <w:proofErr w:type="spellStart"/>
      <w:r w:rsidRPr="001E4A10">
        <w:rPr>
          <w:rFonts w:ascii="Times New Roman" w:hAnsi="Times New Roman" w:cs="Times New Roman"/>
          <w:sz w:val="24"/>
          <w:szCs w:val="24"/>
        </w:rPr>
        <w:t>Старооскольском</w:t>
      </w:r>
      <w:proofErr w:type="spellEnd"/>
      <w:r w:rsidRPr="001E4A10">
        <w:rPr>
          <w:rFonts w:ascii="Times New Roman" w:hAnsi="Times New Roman" w:cs="Times New Roman"/>
          <w:sz w:val="24"/>
          <w:szCs w:val="24"/>
        </w:rPr>
        <w:t xml:space="preserve"> </w:t>
      </w:r>
      <w:r w:rsidRPr="001E4A10">
        <w:rPr>
          <w:rFonts w:ascii="Times New Roman" w:hAnsi="Times New Roman" w:cs="Times New Roman"/>
          <w:sz w:val="24"/>
          <w:szCs w:val="24"/>
        </w:rPr>
        <w:lastRenderedPageBreak/>
        <w:t>районе оказывали  методическую помощь по возникающим вопросам</w:t>
      </w:r>
      <w:r w:rsidRPr="001E4A10">
        <w:rPr>
          <w:sz w:val="24"/>
          <w:szCs w:val="24"/>
        </w:rPr>
        <w:t xml:space="preserve">. </w:t>
      </w:r>
      <w:r w:rsidRPr="001E4A10">
        <w:rPr>
          <w:rFonts w:ascii="Times New Roman" w:hAnsi="Times New Roman" w:cs="Times New Roman"/>
          <w:sz w:val="24"/>
          <w:szCs w:val="24"/>
          <w:shd w:val="clear" w:color="auto" w:fill="FFFFFF"/>
        </w:rPr>
        <w:t>В рамках проекта  проходят встречи студентов по обмену опыта с активистами Белгородской общественной организацией «Скорая молодежная помощь».</w:t>
      </w:r>
    </w:p>
    <w:p w:rsidR="001E4A10" w:rsidRPr="001E4A10" w:rsidRDefault="001E4A10" w:rsidP="001E4A10">
      <w:pPr>
        <w:spacing w:after="0"/>
        <w:ind w:firstLine="708"/>
        <w:jc w:val="both"/>
        <w:rPr>
          <w:rFonts w:ascii="Times New Roman" w:hAnsi="Times New Roman" w:cs="Times New Roman"/>
          <w:sz w:val="24"/>
          <w:szCs w:val="24"/>
        </w:rPr>
      </w:pPr>
      <w:r w:rsidRPr="001E4A10">
        <w:rPr>
          <w:rFonts w:ascii="Times New Roman" w:hAnsi="Times New Roman" w:cs="Times New Roman"/>
          <w:bCs/>
          <w:sz w:val="24"/>
          <w:szCs w:val="24"/>
        </w:rPr>
        <w:t xml:space="preserve">За два года проекта </w:t>
      </w:r>
      <w:r w:rsidRPr="001E4A10">
        <w:rPr>
          <w:rFonts w:ascii="Times New Roman" w:hAnsi="Times New Roman" w:cs="Times New Roman"/>
          <w:sz w:val="24"/>
          <w:szCs w:val="24"/>
        </w:rPr>
        <w:t>группами общественного контроля проведены обследования 326 торговых объектов и составлено более 1050 форм «Результаты мониторинга». Выявлены и устранены недостатки в оформлении уголков потребителей, вывесок, ценников. Сняты с реализации 10 кг различных фруктов, 5 кг грибов, 12,5 кг овощей различных видов, не менее 20 пачек молочной продукции, 8 кг мясной продукции. (Для достижения поставленной цели студентам помогли знания из изучаемых предметов и профессиональных модулей, приобретенные на занятиях в урочное время). За активное участие в работе студенческой лиги по защите прав потребителей студенты награждаются сертификатами, грамотами, дипломами,  что также является стимулом  их общественной активности.</w:t>
      </w:r>
      <w:r w:rsidRPr="001E4A10">
        <w:rPr>
          <w:rFonts w:ascii="Times New Roman" w:hAnsi="Times New Roman" w:cs="Times New Roman"/>
          <w:color w:val="000000" w:themeColor="text1"/>
          <w:sz w:val="24"/>
          <w:szCs w:val="24"/>
          <w:shd w:val="clear" w:color="auto" w:fill="FFFFFF"/>
        </w:rPr>
        <w:t xml:space="preserve"> </w:t>
      </w:r>
    </w:p>
    <w:p w:rsidR="001E4A10" w:rsidRPr="001E4A10" w:rsidRDefault="001E4A10" w:rsidP="001E4A10">
      <w:pPr>
        <w:pStyle w:val="c10"/>
        <w:shd w:val="clear" w:color="auto" w:fill="FFFFFF"/>
        <w:spacing w:before="0" w:beforeAutospacing="0" w:after="0" w:afterAutospacing="0" w:line="276" w:lineRule="auto"/>
        <w:ind w:firstLine="284"/>
        <w:jc w:val="both"/>
        <w:rPr>
          <w:rStyle w:val="c1"/>
          <w:color w:val="000000"/>
        </w:rPr>
      </w:pPr>
      <w:r w:rsidRPr="001E4A10">
        <w:rPr>
          <w:shd w:val="clear" w:color="auto" w:fill="FFFFFF"/>
        </w:rPr>
        <w:tab/>
        <w:t>Участие студентов разных специальностей в данном проекте дает  возможность сформировать профессиональные компетенции, проявить самостоятельность, творчество, приобрести опыт новых социальных отношений, новый социальный статус, способствуют обогащению мировоззрения, становлению гражданского самосознания. Через общение студенты  усваивают жизненные ценности, нравственные идеалы, нормы поведения. В процессе совместной деятельности развивается способность к общению на основе партнерских отношений. Пробуя себя в общем деле, участники проекта усваивают ролевые формы поведения, формируют и развивают деловые качества, учатся руководить и подчиняться, быть организаторами дела и исполнителями.</w:t>
      </w:r>
      <w:r w:rsidRPr="001E4A10">
        <w:rPr>
          <w:rStyle w:val="c1"/>
          <w:color w:val="000000"/>
        </w:rPr>
        <w:t xml:space="preserve"> Для обучающегося проект - это возможность максимального раскрытия своего творческого потенциала.</w:t>
      </w:r>
    </w:p>
    <w:p w:rsidR="001E4A10" w:rsidRPr="001E4A10" w:rsidRDefault="001E4A10" w:rsidP="001E4A10">
      <w:pPr>
        <w:pStyle w:val="a6"/>
        <w:spacing w:before="0" w:beforeAutospacing="0" w:after="0" w:afterAutospacing="0" w:line="276" w:lineRule="auto"/>
        <w:jc w:val="both"/>
      </w:pPr>
      <w:r w:rsidRPr="001E4A10">
        <w:tab/>
        <w:t xml:space="preserve">Таким образом, применяя проектно-исследовательскую </w:t>
      </w:r>
      <w:proofErr w:type="gramStart"/>
      <w:r w:rsidRPr="001E4A10">
        <w:t>деятельность</w:t>
      </w:r>
      <w:proofErr w:type="gramEnd"/>
      <w:r w:rsidRPr="001E4A10">
        <w:t xml:space="preserve"> как в урочное, так и внеурочное время в процессе подготовки специалистов, формируются общие и профессиональные компетенции. </w:t>
      </w:r>
    </w:p>
    <w:p w:rsidR="001E4A10" w:rsidRPr="001E4A10" w:rsidRDefault="001E4A10" w:rsidP="00036281">
      <w:pPr>
        <w:spacing w:after="0"/>
        <w:jc w:val="both"/>
        <w:rPr>
          <w:rFonts w:ascii="Times New Roman" w:hAnsi="Times New Roman" w:cs="Times New Roman"/>
          <w:b/>
          <w:bCs/>
          <w:color w:val="000000"/>
          <w:sz w:val="24"/>
          <w:szCs w:val="24"/>
          <w:shd w:val="clear" w:color="auto" w:fill="FFFFFF"/>
        </w:rPr>
      </w:pPr>
    </w:p>
    <w:p w:rsidR="00036281" w:rsidRPr="001E4A10" w:rsidRDefault="001E4A10" w:rsidP="00036281">
      <w:pPr>
        <w:spacing w:after="0"/>
        <w:jc w:val="both"/>
        <w:rPr>
          <w:rFonts w:ascii="Times New Roman" w:hAnsi="Times New Roman" w:cs="Times New Roman"/>
          <w:b/>
          <w:bCs/>
          <w:color w:val="000000"/>
          <w:sz w:val="24"/>
          <w:szCs w:val="24"/>
          <w:shd w:val="clear" w:color="auto" w:fill="FFFFFF"/>
        </w:rPr>
      </w:pPr>
      <w:r w:rsidRPr="001E4A10">
        <w:rPr>
          <w:rFonts w:ascii="Times New Roman" w:hAnsi="Times New Roman" w:cs="Times New Roman"/>
          <w:b/>
          <w:bCs/>
          <w:color w:val="000000"/>
          <w:sz w:val="24"/>
          <w:szCs w:val="24"/>
          <w:shd w:val="clear" w:color="auto" w:fill="FFFFFF"/>
        </w:rPr>
        <w:t>4</w:t>
      </w:r>
      <w:r w:rsidR="00036281" w:rsidRPr="001E4A10">
        <w:rPr>
          <w:rFonts w:ascii="Times New Roman" w:hAnsi="Times New Roman" w:cs="Times New Roman"/>
          <w:b/>
          <w:bCs/>
          <w:color w:val="000000"/>
          <w:sz w:val="24"/>
          <w:szCs w:val="24"/>
          <w:shd w:val="clear" w:color="auto" w:fill="FFFFFF"/>
        </w:rPr>
        <w:t xml:space="preserve">. </w:t>
      </w:r>
      <w:r w:rsidR="0030295F" w:rsidRPr="001E4A10">
        <w:rPr>
          <w:rFonts w:ascii="Times New Roman" w:hAnsi="Times New Roman" w:cs="Times New Roman"/>
          <w:b/>
          <w:bCs/>
          <w:color w:val="000000"/>
          <w:sz w:val="24"/>
          <w:szCs w:val="24"/>
          <w:shd w:val="clear" w:color="auto" w:fill="FFFFFF"/>
        </w:rPr>
        <w:t>П</w:t>
      </w:r>
      <w:r w:rsidR="00036281" w:rsidRPr="001E4A10">
        <w:rPr>
          <w:rFonts w:ascii="Times New Roman" w:hAnsi="Times New Roman" w:cs="Times New Roman"/>
          <w:b/>
          <w:bCs/>
          <w:color w:val="000000"/>
          <w:sz w:val="24"/>
          <w:szCs w:val="24"/>
          <w:shd w:val="clear" w:color="auto" w:fill="FFFFFF"/>
        </w:rPr>
        <w:t>роектная деятельность как одно из условий формирования общих и профессиональных компетенций студентов</w:t>
      </w:r>
      <w:r w:rsidR="00A210C1" w:rsidRPr="001E4A10">
        <w:rPr>
          <w:rFonts w:ascii="Times New Roman" w:hAnsi="Times New Roman" w:cs="Times New Roman"/>
          <w:b/>
          <w:bCs/>
          <w:color w:val="000000"/>
          <w:sz w:val="24"/>
          <w:szCs w:val="24"/>
          <w:shd w:val="clear" w:color="auto" w:fill="FFFFFF"/>
        </w:rPr>
        <w:t xml:space="preserve"> (из опыта работы)</w:t>
      </w:r>
    </w:p>
    <w:p w:rsidR="00455FD1" w:rsidRPr="001E4A10" w:rsidRDefault="0030295F" w:rsidP="00455FD1">
      <w:pPr>
        <w:spacing w:after="0"/>
        <w:jc w:val="both"/>
        <w:rPr>
          <w:rFonts w:ascii="Times New Roman" w:hAnsi="Times New Roman" w:cs="Times New Roman"/>
          <w:color w:val="000000"/>
          <w:sz w:val="24"/>
          <w:szCs w:val="24"/>
          <w:shd w:val="clear" w:color="auto" w:fill="FFFFFF"/>
        </w:rPr>
      </w:pPr>
      <w:r w:rsidRPr="001E4A10">
        <w:rPr>
          <w:rFonts w:ascii="Times New Roman" w:hAnsi="Times New Roman" w:cs="Times New Roman"/>
          <w:color w:val="000000"/>
          <w:sz w:val="24"/>
          <w:szCs w:val="24"/>
        </w:rPr>
        <w:br/>
      </w:r>
      <w:r w:rsidR="00036281" w:rsidRPr="001E4A10">
        <w:rPr>
          <w:rFonts w:ascii="Times New Roman" w:hAnsi="Times New Roman" w:cs="Times New Roman"/>
          <w:color w:val="000000"/>
          <w:sz w:val="24"/>
          <w:szCs w:val="24"/>
          <w:shd w:val="clear" w:color="auto" w:fill="FFFFFF"/>
        </w:rPr>
        <w:tab/>
      </w:r>
      <w:r w:rsidRPr="001E4A10">
        <w:rPr>
          <w:rFonts w:ascii="Times New Roman" w:hAnsi="Times New Roman" w:cs="Times New Roman"/>
          <w:color w:val="000000"/>
          <w:sz w:val="24"/>
          <w:szCs w:val="24"/>
          <w:shd w:val="clear" w:color="auto" w:fill="FFFFFF"/>
        </w:rPr>
        <w:t>Проектная деятельность выступает как важный компонент системы продуктивного образования и представляет собой нестандартный, нетрадиционный способ организации образовательных процессов через активные способы действий (планирование, прогнозирование, анализ, синтез), направленных на реализацию личностно-ориентированного подхода.</w:t>
      </w:r>
    </w:p>
    <w:p w:rsidR="00455FD1" w:rsidRPr="001E4A10" w:rsidRDefault="00455FD1" w:rsidP="00455FD1">
      <w:pPr>
        <w:pStyle w:val="a6"/>
        <w:spacing w:before="0" w:beforeAutospacing="0" w:after="0" w:afterAutospacing="0" w:line="276" w:lineRule="auto"/>
        <w:jc w:val="both"/>
        <w:rPr>
          <w:rFonts w:ascii="Tahoma" w:hAnsi="Tahoma" w:cs="Tahoma"/>
          <w:color w:val="000000"/>
        </w:rPr>
      </w:pPr>
      <w:r w:rsidRPr="001E4A10">
        <w:rPr>
          <w:color w:val="000000"/>
        </w:rPr>
        <w:tab/>
        <w:t>ФГОС СПО требуют овладение студентами общих (ОК) и профессиональных компетенций (ПК). И если ПК мы формируем через содержание обучения, то ОК крайне редко можно сформировать через содержание, в основном через методы обучения. Значит, необходимо менять стиль работы, умело сочетая старые и инновационные методы обучения, и проектирование занимает в них особое место. Я считаю, что эффективность развития и формирования компетенций обучающихся повышается, если в основу обучения положена интеграция урочных и внеурочных занятий студентов.</w:t>
      </w:r>
    </w:p>
    <w:p w:rsidR="009976B1" w:rsidRPr="001E4A10" w:rsidRDefault="007424C3" w:rsidP="007424C3">
      <w:pPr>
        <w:pStyle w:val="a6"/>
        <w:spacing w:before="0" w:beforeAutospacing="0" w:after="0" w:afterAutospacing="0" w:line="276" w:lineRule="auto"/>
        <w:jc w:val="both"/>
        <w:rPr>
          <w:color w:val="000000"/>
          <w:shd w:val="clear" w:color="auto" w:fill="FFFFFF"/>
        </w:rPr>
      </w:pPr>
      <w:r w:rsidRPr="001E4A10">
        <w:rPr>
          <w:color w:val="000000"/>
        </w:rPr>
        <w:tab/>
        <w:t>Из опыта работы все больше мое внимание привлекает  </w:t>
      </w:r>
      <w:r w:rsidRPr="001E4A10">
        <w:rPr>
          <w:rStyle w:val="a8"/>
          <w:i w:val="0"/>
          <w:color w:val="000000"/>
        </w:rPr>
        <w:t>метод проектов</w:t>
      </w:r>
      <w:r w:rsidRPr="001E4A10">
        <w:rPr>
          <w:rStyle w:val="a8"/>
          <w:color w:val="000000"/>
        </w:rPr>
        <w:t xml:space="preserve">. </w:t>
      </w:r>
      <w:r w:rsidRPr="001E4A10">
        <w:rPr>
          <w:rStyle w:val="c1"/>
          <w:color w:val="000000"/>
        </w:rPr>
        <w:t xml:space="preserve">Метод проектов - это совокупность учебно-познавательных приемов, которые позволяют решить ту или иную проблему в результате самостоятельных действий обучающихся. В основе </w:t>
      </w:r>
      <w:r w:rsidRPr="001E4A10">
        <w:rPr>
          <w:rStyle w:val="c1"/>
          <w:color w:val="000000"/>
        </w:rPr>
        <w:lastRenderedPageBreak/>
        <w:t>метода проектов лежит развитие познавательных навыков обучающихся, умений самостоятельно конструировать свои знания, умений ориентироваться в информационном пространстве, развитие критического мышления.</w:t>
      </w:r>
      <w:r w:rsidR="0030295F" w:rsidRPr="001E4A10">
        <w:rPr>
          <w:color w:val="000000"/>
        </w:rPr>
        <w:br/>
      </w:r>
      <w:r w:rsidR="00036281" w:rsidRPr="001E4A10">
        <w:rPr>
          <w:color w:val="000000"/>
        </w:rPr>
        <w:tab/>
      </w:r>
      <w:r w:rsidR="0030295F" w:rsidRPr="001E4A10">
        <w:rPr>
          <w:color w:val="000000"/>
          <w:shd w:val="clear" w:color="auto" w:fill="FFFFFF"/>
        </w:rPr>
        <w:t>В последнее время метод проектов становиться в нашей стране не просто популярным, но и «модным». Этот метод не является принципиально новым в мировой педагогике. Он возник еще в начале нынешнего столетия в США.</w:t>
      </w:r>
    </w:p>
    <w:p w:rsidR="00455FD1" w:rsidRPr="001E4A10" w:rsidRDefault="009976B1" w:rsidP="009976B1">
      <w:pPr>
        <w:spacing w:after="0"/>
        <w:jc w:val="both"/>
        <w:rPr>
          <w:rFonts w:ascii="Times New Roman" w:hAnsi="Times New Roman" w:cs="Times New Roman"/>
          <w:sz w:val="24"/>
          <w:szCs w:val="24"/>
        </w:rPr>
      </w:pPr>
      <w:r w:rsidRPr="001E4A10">
        <w:rPr>
          <w:rFonts w:ascii="Times New Roman" w:hAnsi="Times New Roman" w:cs="Times New Roman"/>
          <w:sz w:val="24"/>
          <w:szCs w:val="24"/>
        </w:rPr>
        <w:tab/>
        <w:t xml:space="preserve">Метод проектов в нашем техникуме начинает реализовываться на первом курсе при изучении </w:t>
      </w:r>
      <w:proofErr w:type="spellStart"/>
      <w:r w:rsidRPr="001E4A10">
        <w:rPr>
          <w:rFonts w:ascii="Times New Roman" w:hAnsi="Times New Roman" w:cs="Times New Roman"/>
          <w:sz w:val="24"/>
          <w:szCs w:val="24"/>
        </w:rPr>
        <w:t>общепрофессиональных</w:t>
      </w:r>
      <w:proofErr w:type="spellEnd"/>
      <w:r w:rsidRPr="001E4A10">
        <w:rPr>
          <w:rFonts w:ascii="Times New Roman" w:hAnsi="Times New Roman" w:cs="Times New Roman"/>
          <w:sz w:val="24"/>
          <w:szCs w:val="24"/>
        </w:rPr>
        <w:t xml:space="preserve"> дисциплин, когда обучающиеся на базе основного общего образования выполняют индивидуальные творческие проекты; на последующих курсах при написании курсовых проектов и на последнем курсе, при выполнении выпускных квалификационных работ.</w:t>
      </w:r>
      <w:r w:rsidR="0030295F" w:rsidRPr="001E4A10">
        <w:rPr>
          <w:rFonts w:ascii="Times New Roman" w:hAnsi="Times New Roman" w:cs="Times New Roman"/>
          <w:color w:val="000000"/>
          <w:sz w:val="24"/>
          <w:szCs w:val="24"/>
        </w:rPr>
        <w:br/>
      </w:r>
      <w:r w:rsidR="00036281" w:rsidRPr="001E4A10">
        <w:rPr>
          <w:rFonts w:ascii="Times New Roman" w:hAnsi="Times New Roman" w:cs="Times New Roman"/>
          <w:color w:val="000000"/>
          <w:sz w:val="24"/>
          <w:szCs w:val="24"/>
        </w:rPr>
        <w:tab/>
      </w:r>
      <w:r w:rsidR="0030295F" w:rsidRPr="001E4A10">
        <w:rPr>
          <w:rFonts w:ascii="Times New Roman" w:hAnsi="Times New Roman" w:cs="Times New Roman"/>
          <w:color w:val="000000"/>
          <w:sz w:val="24"/>
          <w:szCs w:val="24"/>
          <w:shd w:val="clear" w:color="auto" w:fill="FFFFFF"/>
        </w:rPr>
        <w:t>Входе реализации метода проектов, создаются такие педагогические условия, при которых обучающиеся: самостоятельно ищут необходимую информацию из различных информационных источников (ОК</w:t>
      </w:r>
      <w:proofErr w:type="gramStart"/>
      <w:r w:rsidR="0030295F" w:rsidRPr="001E4A10">
        <w:rPr>
          <w:rFonts w:ascii="Times New Roman" w:hAnsi="Times New Roman" w:cs="Times New Roman"/>
          <w:color w:val="000000"/>
          <w:sz w:val="24"/>
          <w:szCs w:val="24"/>
          <w:shd w:val="clear" w:color="auto" w:fill="FFFFFF"/>
        </w:rPr>
        <w:t>4</w:t>
      </w:r>
      <w:proofErr w:type="gramEnd"/>
      <w:r w:rsidR="0030295F" w:rsidRPr="001E4A10">
        <w:rPr>
          <w:rFonts w:ascii="Times New Roman" w:hAnsi="Times New Roman" w:cs="Times New Roman"/>
          <w:color w:val="000000"/>
          <w:sz w:val="24"/>
          <w:szCs w:val="24"/>
          <w:shd w:val="clear" w:color="auto" w:fill="FFFFFF"/>
        </w:rPr>
        <w:t>); используют приобретенные знания для решения поставленных задач, оценивают их правильность (ОК 2); развивают исследовательские умения (умения выявления проблем, сбора информации, наблюдения, проведения эксперимента, анализа) (ОК 3); учатся презентовать свои проекты (ОК 5)</w:t>
      </w:r>
      <w:r w:rsidR="00036281" w:rsidRPr="001E4A10">
        <w:rPr>
          <w:rFonts w:ascii="Times New Roman" w:hAnsi="Times New Roman" w:cs="Times New Roman"/>
          <w:color w:val="000000"/>
          <w:sz w:val="24"/>
          <w:szCs w:val="24"/>
          <w:shd w:val="clear" w:color="auto" w:fill="FFFFFF"/>
        </w:rPr>
        <w:t>; учатся совместному труду (ОК</w:t>
      </w:r>
      <w:proofErr w:type="gramStart"/>
      <w:r w:rsidR="00036281" w:rsidRPr="001E4A10">
        <w:rPr>
          <w:rFonts w:ascii="Times New Roman" w:hAnsi="Times New Roman" w:cs="Times New Roman"/>
          <w:color w:val="000000"/>
          <w:sz w:val="24"/>
          <w:szCs w:val="24"/>
          <w:shd w:val="clear" w:color="auto" w:fill="FFFFFF"/>
        </w:rPr>
        <w:t>6</w:t>
      </w:r>
      <w:proofErr w:type="gramEnd"/>
      <w:r w:rsidR="00036281" w:rsidRPr="001E4A10">
        <w:rPr>
          <w:rFonts w:ascii="Times New Roman" w:hAnsi="Times New Roman" w:cs="Times New Roman"/>
          <w:color w:val="000000"/>
          <w:sz w:val="24"/>
          <w:szCs w:val="24"/>
          <w:shd w:val="clear" w:color="auto" w:fill="FFFFFF"/>
        </w:rPr>
        <w:t>, </w:t>
      </w:r>
      <w:r w:rsidR="0030295F" w:rsidRPr="001E4A10">
        <w:rPr>
          <w:rFonts w:ascii="Times New Roman" w:hAnsi="Times New Roman" w:cs="Times New Roman"/>
          <w:color w:val="000000"/>
          <w:sz w:val="24"/>
          <w:szCs w:val="24"/>
          <w:shd w:val="clear" w:color="auto" w:fill="FFFFFF"/>
        </w:rPr>
        <w:t>ОК7).</w:t>
      </w:r>
      <w:r w:rsidR="00455FD1" w:rsidRPr="001E4A10">
        <w:rPr>
          <w:rFonts w:ascii="Times New Roman" w:hAnsi="Times New Roman" w:cs="Times New Roman"/>
          <w:color w:val="000000"/>
          <w:sz w:val="24"/>
          <w:szCs w:val="24"/>
          <w:shd w:val="clear" w:color="auto" w:fill="FFFFFF"/>
        </w:rPr>
        <w:t xml:space="preserve"> С точки зрения </w:t>
      </w:r>
      <w:proofErr w:type="spellStart"/>
      <w:r w:rsidR="00455FD1" w:rsidRPr="001E4A10">
        <w:rPr>
          <w:rFonts w:ascii="Times New Roman" w:hAnsi="Times New Roman" w:cs="Times New Roman"/>
          <w:color w:val="000000"/>
          <w:sz w:val="24"/>
          <w:szCs w:val="24"/>
          <w:shd w:val="clear" w:color="auto" w:fill="FFFFFF"/>
        </w:rPr>
        <w:t>компетентностного</w:t>
      </w:r>
      <w:proofErr w:type="spellEnd"/>
      <w:r w:rsidR="00455FD1" w:rsidRPr="001E4A10">
        <w:rPr>
          <w:rFonts w:ascii="Times New Roman" w:hAnsi="Times New Roman" w:cs="Times New Roman"/>
          <w:color w:val="000000"/>
          <w:sz w:val="24"/>
          <w:szCs w:val="24"/>
          <w:shd w:val="clear" w:color="auto" w:fill="FFFFFF"/>
        </w:rPr>
        <w:t xml:space="preserve"> подхода применение метода проектов позволяет создать условия для формирования у обучающихся значимых для будущей профессиональной социализации профессиональных</w:t>
      </w:r>
      <w:r w:rsidR="00455FD1" w:rsidRPr="001E4A10">
        <w:rPr>
          <w:rFonts w:ascii="Times New Roman" w:hAnsi="Times New Roman" w:cs="Times New Roman"/>
          <w:color w:val="000000"/>
          <w:sz w:val="24"/>
          <w:szCs w:val="24"/>
          <w:shd w:val="clear" w:color="auto" w:fill="FFFFFF"/>
          <w:lang w:val="en-US"/>
        </w:rPr>
        <w:t> </w:t>
      </w:r>
      <w:r w:rsidR="00455FD1" w:rsidRPr="001E4A10">
        <w:rPr>
          <w:rFonts w:ascii="Times New Roman" w:hAnsi="Times New Roman" w:cs="Times New Roman"/>
          <w:color w:val="000000"/>
          <w:sz w:val="24"/>
          <w:szCs w:val="24"/>
          <w:shd w:val="clear" w:color="auto" w:fill="FFFFFF"/>
        </w:rPr>
        <w:t>компетенций.</w:t>
      </w:r>
      <w:r w:rsidR="00455FD1" w:rsidRPr="001E4A10">
        <w:rPr>
          <w:rFonts w:ascii="Times New Roman" w:hAnsi="Times New Roman" w:cs="Times New Roman"/>
          <w:color w:val="000000"/>
          <w:sz w:val="24"/>
          <w:szCs w:val="24"/>
        </w:rPr>
        <w:br/>
      </w:r>
      <w:r w:rsidR="00455FD1" w:rsidRPr="001E4A10">
        <w:rPr>
          <w:rFonts w:ascii="Times New Roman" w:hAnsi="Times New Roman" w:cs="Times New Roman"/>
          <w:color w:val="000000"/>
          <w:sz w:val="24"/>
          <w:szCs w:val="24"/>
        </w:rPr>
        <w:tab/>
      </w:r>
      <w:r w:rsidR="00455FD1" w:rsidRPr="001E4A10">
        <w:rPr>
          <w:rFonts w:ascii="Times New Roman" w:hAnsi="Times New Roman" w:cs="Times New Roman"/>
          <w:color w:val="000000"/>
          <w:sz w:val="24"/>
          <w:szCs w:val="24"/>
          <w:shd w:val="clear" w:color="auto" w:fill="FFFFFF"/>
        </w:rPr>
        <w:t xml:space="preserve">Включение обучающихся в проектную деятельность позволяет преобразовывать теоретические знания в профессиональный опыт и создает условия для саморазвития личности, позволяет реализовывать творческий потенциал, помогает обучающимся самоопределиться и само реализоваться, что, в конечном счете, формирует общие и профессиональные компетенции выпускников учреждений СПО, обеспечивающих конкурентоспособность и </w:t>
      </w:r>
      <w:proofErr w:type="spellStart"/>
      <w:r w:rsidR="00455FD1" w:rsidRPr="001E4A10">
        <w:rPr>
          <w:rFonts w:ascii="Times New Roman" w:hAnsi="Times New Roman" w:cs="Times New Roman"/>
          <w:color w:val="000000"/>
          <w:sz w:val="24"/>
          <w:szCs w:val="24"/>
          <w:shd w:val="clear" w:color="auto" w:fill="FFFFFF"/>
        </w:rPr>
        <w:t>востребованность</w:t>
      </w:r>
      <w:proofErr w:type="spellEnd"/>
      <w:r w:rsidR="00455FD1" w:rsidRPr="001E4A10">
        <w:rPr>
          <w:rFonts w:ascii="Times New Roman" w:hAnsi="Times New Roman" w:cs="Times New Roman"/>
          <w:color w:val="000000"/>
          <w:sz w:val="24"/>
          <w:szCs w:val="24"/>
          <w:shd w:val="clear" w:color="auto" w:fill="FFFFFF"/>
        </w:rPr>
        <w:t xml:space="preserve"> на рынке труда.</w:t>
      </w:r>
    </w:p>
    <w:p w:rsidR="009A7558" w:rsidRPr="001E4A10" w:rsidRDefault="00455FD1" w:rsidP="009A7558">
      <w:pPr>
        <w:pStyle w:val="a6"/>
        <w:spacing w:before="0" w:beforeAutospacing="0" w:after="0" w:afterAutospacing="0" w:line="276" w:lineRule="auto"/>
        <w:jc w:val="both"/>
      </w:pPr>
      <w:r w:rsidRPr="001E4A10">
        <w:rPr>
          <w:rFonts w:eastAsiaTheme="minorEastAsia"/>
          <w:color w:val="000000"/>
          <w:shd w:val="clear" w:color="auto" w:fill="FFFFFF"/>
        </w:rPr>
        <w:tab/>
      </w:r>
      <w:r w:rsidRPr="001E4A10">
        <w:t>П</w:t>
      </w:r>
      <w:r w:rsidR="009A7558" w:rsidRPr="001E4A10">
        <w:t xml:space="preserve">ри изучении профессионального модуля ПМ03 «Управление ассортиментом, оценка качества и обеспечение </w:t>
      </w:r>
      <w:proofErr w:type="spellStart"/>
      <w:r w:rsidR="009A7558" w:rsidRPr="001E4A10">
        <w:t>сохраняемости</w:t>
      </w:r>
      <w:proofErr w:type="spellEnd"/>
      <w:r w:rsidR="009A7558" w:rsidRPr="001E4A10">
        <w:t xml:space="preserve">  товаров», общие компетенции формируются в процессе учебной и </w:t>
      </w:r>
      <w:proofErr w:type="spellStart"/>
      <w:r w:rsidR="009A7558" w:rsidRPr="001E4A10">
        <w:t>внеучебной</w:t>
      </w:r>
      <w:proofErr w:type="spellEnd"/>
      <w:r w:rsidR="009A7558" w:rsidRPr="001E4A10">
        <w:t xml:space="preserve"> деятельности студентов. При формировании ОК</w:t>
      </w:r>
      <w:proofErr w:type="gramStart"/>
      <w:r w:rsidR="009A7558" w:rsidRPr="001E4A10">
        <w:t>1</w:t>
      </w:r>
      <w:proofErr w:type="gramEnd"/>
      <w:r w:rsidR="009A7558" w:rsidRPr="001E4A10">
        <w:t>(Способность понимать сущность и социальную значимость своей будущей профессии, проявлять к ней устойчивый интерес) объясняю студентам связь ПМ03 с их будущей профессией. Включаю в уроки решение задач с производственным содержанием, решение практических ситуационных задач по вопросам профессионального самоопределения. Практикую исследовательскую работу студентов в проекте, например, по темам: «Оценка качества товаров»,  «Информационные знаки» и т.д. Стараюсь развивать творческие возможности у слабых обучающихся, не давая останавливаться в своем развитии более сильным студентам, учу всех воспитывать у себя силу воли, твѐрдый характер, целеустремленность при решении сложных заданий. У студентов формируется представление о профессиональном модуле как о предмете, где каждому есть возможность выразиться.</w:t>
      </w:r>
    </w:p>
    <w:p w:rsidR="00C12027" w:rsidRPr="001E4A10" w:rsidRDefault="00C12027" w:rsidP="009A7558">
      <w:pPr>
        <w:pStyle w:val="a6"/>
        <w:spacing w:before="0" w:beforeAutospacing="0" w:after="0" w:afterAutospacing="0" w:line="276" w:lineRule="auto"/>
        <w:jc w:val="both"/>
      </w:pPr>
      <w:r w:rsidRPr="001E4A10">
        <w:tab/>
        <w:t xml:space="preserve">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 Получить навыки организации собственной деятельности студентам помогают все виды самостоятельной работы на аудиторных и внеаудиторных занятиях, при выполнении практических заданий, домашнего задания. Используется проектная и исследовательская </w:t>
      </w:r>
      <w:r w:rsidRPr="001E4A10">
        <w:lastRenderedPageBreak/>
        <w:t xml:space="preserve">деятельность студентов: подготовка рефератов, докладов, сообщений, презентации к ним, работа по индивидуальному заданию. Например, работая в группах являясь участниками регионального проекта, студенты оценивают свою работу и работу </w:t>
      </w:r>
      <w:r w:rsidR="001E4A10" w:rsidRPr="001E4A10">
        <w:t>других</w:t>
      </w:r>
      <w:r w:rsidRPr="001E4A10">
        <w:t>. Так как, этому уделяется внимание в течение учебного года, то студенты привыкают высказывать свое мнение, и адекватно оценивают себя и других.</w:t>
      </w:r>
    </w:p>
    <w:p w:rsidR="00C12027" w:rsidRPr="001E4A10" w:rsidRDefault="00C12027" w:rsidP="009A7558">
      <w:pPr>
        <w:pStyle w:val="a6"/>
        <w:spacing w:before="0" w:beforeAutospacing="0" w:after="0" w:afterAutospacing="0" w:line="276" w:lineRule="auto"/>
        <w:jc w:val="both"/>
      </w:pPr>
      <w:r w:rsidRPr="001E4A10">
        <w:tab/>
        <w:t xml:space="preserve">Формированию ОК 3 (принимать решения в стандартных и нестандартных ситуациях и нести за них ответственность) способствует выполнение разнообразных видов практических работ: решение различных задач и упражнений, </w:t>
      </w:r>
      <w:proofErr w:type="spellStart"/>
      <w:r w:rsidRPr="001E4A10">
        <w:t>расчетнографических</w:t>
      </w:r>
      <w:proofErr w:type="spellEnd"/>
      <w:r w:rsidRPr="001E4A10">
        <w:t xml:space="preserve"> работ, где студенты учатся анализировать конкретную ситуацию, осуществлять текущий и итоговый контроль, оценивать и корректировать собственную деятельность, нести ответственность за результаты своей работы. Эта компетенция формируется в результате использования различных методов самоконтроля, самоанализа, самооценки полученных знаний на уроке, взаимоконтроля, студентам предлагаются различные виды самостоятельной деятельности, требующие мобилизации знаний, умений, способности принимать решения, брать на себя ответственность, воспитывающие волю к победе и преодолению трудностей.</w:t>
      </w:r>
    </w:p>
    <w:p w:rsidR="00C12027" w:rsidRPr="001E4A10" w:rsidRDefault="00C12027" w:rsidP="009A7558">
      <w:pPr>
        <w:pStyle w:val="a6"/>
        <w:spacing w:before="0" w:beforeAutospacing="0" w:after="0" w:afterAutospacing="0" w:line="276" w:lineRule="auto"/>
        <w:jc w:val="both"/>
      </w:pPr>
      <w:r w:rsidRPr="001E4A10">
        <w:tab/>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 формируется постоянно. Это и работа с учебником, стандартами, законом «О защите прав потребителей», «Правилами торговли».</w:t>
      </w:r>
    </w:p>
    <w:p w:rsidR="00C12027" w:rsidRPr="001E4A10" w:rsidRDefault="00C12027" w:rsidP="009A7558">
      <w:pPr>
        <w:pStyle w:val="a6"/>
        <w:spacing w:before="0" w:beforeAutospacing="0" w:after="0" w:afterAutospacing="0" w:line="276" w:lineRule="auto"/>
        <w:jc w:val="both"/>
      </w:pPr>
      <w:r w:rsidRPr="001E4A10">
        <w:tab/>
        <w:t>ОК.5 (Использовать информационно-коммуникационные технологии в профессиональной деятельности) в настоящее время стало необходимостью. Умение работать с компьютером, применять различное программное обеспечение, является хорошим показателем для достижения успехов не только в моем модуле. Использование ресурсов Интернет не только расширяет наши возможности, но и делает образовательный процесс более увлекательным для студентов.</w:t>
      </w:r>
    </w:p>
    <w:p w:rsidR="00C12027" w:rsidRPr="001E4A10" w:rsidRDefault="00C12027" w:rsidP="009A7558">
      <w:pPr>
        <w:pStyle w:val="a6"/>
        <w:spacing w:before="0" w:beforeAutospacing="0" w:after="0" w:afterAutospacing="0" w:line="276" w:lineRule="auto"/>
        <w:jc w:val="both"/>
        <w:rPr>
          <w:shd w:val="clear" w:color="auto" w:fill="FFFFFF"/>
        </w:rPr>
      </w:pPr>
      <w:r w:rsidRPr="001E4A10">
        <w:tab/>
        <w:t>ОК.6 (Работать в коллективе и команде, эффективно общаться с коллегами, руководством, потребителями)</w:t>
      </w:r>
      <w:r w:rsidR="00455FD1" w:rsidRPr="001E4A10">
        <w:t>.</w:t>
      </w:r>
      <w:r w:rsidRPr="001E4A10">
        <w:t xml:space="preserve"> Работая в группах, студенты берут ответственность на себя (становятся лидерами в группе), принимают решение. На таких уроках они учатся общаться друг с другом, с преподавателем. Они могут более уверенно овладеть монологической и диалогической речью, могут вступать в речевое общение, участвовать в диалоге (понимать точку зрения собеседника, признавать право на иное мнение), приводить примеры, подбирать аргументы, перефразировать мысль, формулировать выводы. Студенты учатся развернуто обосновывать суждения, давать определения, приводить доказательства, объяснять изученные положения на самостоятельно подобранных примерах, владеть видами публичных выступлений (сообщений).</w:t>
      </w:r>
    </w:p>
    <w:p w:rsidR="007424C3" w:rsidRPr="001E4A10" w:rsidRDefault="00455FD1" w:rsidP="00036281">
      <w:pPr>
        <w:spacing w:after="0"/>
        <w:jc w:val="both"/>
        <w:rPr>
          <w:rFonts w:ascii="Times New Roman" w:hAnsi="Times New Roman" w:cs="Times New Roman"/>
          <w:sz w:val="24"/>
          <w:szCs w:val="24"/>
        </w:rPr>
      </w:pPr>
      <w:r w:rsidRPr="001E4A10">
        <w:rPr>
          <w:rFonts w:ascii="Times New Roman" w:hAnsi="Times New Roman" w:cs="Times New Roman"/>
          <w:sz w:val="24"/>
          <w:szCs w:val="24"/>
        </w:rPr>
        <w:tab/>
        <w:t>На своих занятиях</w:t>
      </w:r>
      <w:r w:rsidR="007424C3" w:rsidRPr="001E4A10">
        <w:rPr>
          <w:rFonts w:ascii="Times New Roman" w:hAnsi="Times New Roman" w:cs="Times New Roman"/>
          <w:sz w:val="24"/>
          <w:szCs w:val="24"/>
        </w:rPr>
        <w:t xml:space="preserve"> также</w:t>
      </w:r>
      <w:r w:rsidRPr="001E4A10">
        <w:rPr>
          <w:rFonts w:ascii="Times New Roman" w:hAnsi="Times New Roman" w:cs="Times New Roman"/>
          <w:sz w:val="24"/>
          <w:szCs w:val="24"/>
        </w:rPr>
        <w:t xml:space="preserve"> часто использую игровые формы и методы. Один из них - метод активного обучения как разыгрывание ролей представляет собой игровой способ анализа конкретных ситуаций, в основе которых лежат проблемы взаимоотношений в коллективе, проблемы совершенствования стиля и методов руководства. В качестве материала для разыгрывания ролей берутся, как правило, типичные профессиональные ситуации, навыки или умения. Применяю познавательно-дидактические игры, в которых создаются ситуации, характеризующиеся включением изучаемого материала в необычный игровой контекст. Студенты меняют свое поведение в коллективе: прислушиваются к мнению другого че</w:t>
      </w:r>
      <w:r w:rsidR="007424C3" w:rsidRPr="001E4A10">
        <w:rPr>
          <w:rFonts w:ascii="Times New Roman" w:hAnsi="Times New Roman" w:cs="Times New Roman"/>
          <w:sz w:val="24"/>
          <w:szCs w:val="24"/>
        </w:rPr>
        <w:t>ловека и без боязни </w:t>
      </w:r>
      <w:r w:rsidRPr="001E4A10">
        <w:rPr>
          <w:rFonts w:ascii="Times New Roman" w:hAnsi="Times New Roman" w:cs="Times New Roman"/>
          <w:sz w:val="24"/>
          <w:szCs w:val="24"/>
        </w:rPr>
        <w:t>высказывают свое собственное мнение.</w:t>
      </w:r>
    </w:p>
    <w:p w:rsidR="00071EDE" w:rsidRPr="001E4A10" w:rsidRDefault="007424C3" w:rsidP="00036281">
      <w:pPr>
        <w:spacing w:after="0"/>
        <w:jc w:val="both"/>
        <w:rPr>
          <w:rFonts w:ascii="Times New Roman" w:hAnsi="Times New Roman" w:cs="Times New Roman"/>
          <w:sz w:val="24"/>
          <w:szCs w:val="24"/>
        </w:rPr>
      </w:pPr>
      <w:r w:rsidRPr="001E4A10">
        <w:rPr>
          <w:sz w:val="24"/>
          <w:szCs w:val="24"/>
        </w:rPr>
        <w:lastRenderedPageBreak/>
        <w:tab/>
      </w:r>
      <w:proofErr w:type="gramStart"/>
      <w:r w:rsidRPr="001E4A10">
        <w:rPr>
          <w:rFonts w:ascii="Times New Roman" w:hAnsi="Times New Roman" w:cs="Times New Roman"/>
          <w:sz w:val="24"/>
          <w:szCs w:val="24"/>
        </w:rPr>
        <w:t>Применение на своих уроках активных и интерактивных форм и методов обучения (коллективный способ обучения, модульная технология, метод учебного сотрудничества (работа в малых группах), метод проектов, игровые методы, метод кейсов, проблемный метод и др.) создает благоприятные условия для организации коллективной работы студентов, формирования у них таких качеств личности, как самостоятельность, коллективизм, организаторских и коммуникативных склонностей и способностей, умения планировать свою работу</w:t>
      </w:r>
      <w:proofErr w:type="gramEnd"/>
      <w:r w:rsidRPr="001E4A10">
        <w:rPr>
          <w:rFonts w:ascii="Times New Roman" w:hAnsi="Times New Roman" w:cs="Times New Roman"/>
          <w:sz w:val="24"/>
          <w:szCs w:val="24"/>
        </w:rPr>
        <w:t>, предвидеть результаты труда, ответственность за последствия своей</w:t>
      </w:r>
      <w:r w:rsidR="00071EDE" w:rsidRPr="001E4A10">
        <w:rPr>
          <w:rFonts w:ascii="Times New Roman" w:hAnsi="Times New Roman" w:cs="Times New Roman"/>
          <w:sz w:val="24"/>
          <w:szCs w:val="24"/>
        </w:rPr>
        <w:t xml:space="preserve"> деятельности, повышает интерес студентов к </w:t>
      </w:r>
      <w:r w:rsidRPr="001E4A10">
        <w:rPr>
          <w:rFonts w:ascii="Times New Roman" w:hAnsi="Times New Roman" w:cs="Times New Roman"/>
          <w:sz w:val="24"/>
          <w:szCs w:val="24"/>
        </w:rPr>
        <w:t>учению.</w:t>
      </w:r>
      <w:r w:rsidR="0030295F" w:rsidRPr="001E4A10">
        <w:rPr>
          <w:rFonts w:ascii="Times New Roman" w:hAnsi="Times New Roman" w:cs="Times New Roman"/>
          <w:color w:val="000000"/>
          <w:sz w:val="24"/>
          <w:szCs w:val="24"/>
        </w:rPr>
        <w:br/>
      </w:r>
      <w:r w:rsidRPr="001E4A10">
        <w:rPr>
          <w:rFonts w:ascii="Times New Roman" w:hAnsi="Times New Roman" w:cs="Times New Roman"/>
          <w:sz w:val="24"/>
          <w:szCs w:val="24"/>
        </w:rPr>
        <w:tab/>
        <w:t xml:space="preserve">Групповая работа на уроке помогает формировать несколько общих компетенций: умение организовывать собственную деятельность, определять методы и способы выполнения задач, оценивать их эффективность и качество (ОК 2); умение принимать решения в нестандартных ситуациях (ОК 3); осуществлять поиск, анализ и оценку информации, необходимой для эффективного выполнения задач (ОК 4); умение работать в коллективе и команде, обеспечивать ее сплочение, эффективно общаться с другими студентами (ОК 6); умение ставить цели, мотивировать деятельность свою и своих товарищей, с принятием на себя ответственности за результат выполнения заданий (ОК 7). Использование на </w:t>
      </w:r>
      <w:r w:rsidR="00071EDE" w:rsidRPr="001E4A10">
        <w:rPr>
          <w:rFonts w:ascii="Times New Roman" w:hAnsi="Times New Roman" w:cs="Times New Roman"/>
          <w:sz w:val="24"/>
          <w:szCs w:val="24"/>
        </w:rPr>
        <w:t>своих занятиях</w:t>
      </w:r>
      <w:r w:rsidRPr="001E4A10">
        <w:rPr>
          <w:rFonts w:ascii="Times New Roman" w:hAnsi="Times New Roman" w:cs="Times New Roman"/>
          <w:sz w:val="24"/>
          <w:szCs w:val="24"/>
        </w:rPr>
        <w:t xml:space="preserve"> метода исследования способствует формированию у обучающихся общих компетенций ОК</w:t>
      </w:r>
      <w:proofErr w:type="gramStart"/>
      <w:r w:rsidRPr="001E4A10">
        <w:rPr>
          <w:rFonts w:ascii="Times New Roman" w:hAnsi="Times New Roman" w:cs="Times New Roman"/>
          <w:sz w:val="24"/>
          <w:szCs w:val="24"/>
        </w:rPr>
        <w:t>2</w:t>
      </w:r>
      <w:proofErr w:type="gramEnd"/>
      <w:r w:rsidRPr="001E4A10">
        <w:rPr>
          <w:rFonts w:ascii="Times New Roman" w:hAnsi="Times New Roman" w:cs="Times New Roman"/>
          <w:sz w:val="24"/>
          <w:szCs w:val="24"/>
        </w:rPr>
        <w:t xml:space="preserve">, ОК4, ОК 5, ОК </w:t>
      </w:r>
      <w:r w:rsidR="00071EDE" w:rsidRPr="001E4A10">
        <w:rPr>
          <w:rFonts w:ascii="Times New Roman" w:hAnsi="Times New Roman" w:cs="Times New Roman"/>
          <w:sz w:val="24"/>
          <w:szCs w:val="24"/>
        </w:rPr>
        <w:t>6</w:t>
      </w:r>
      <w:r w:rsidRPr="001E4A10">
        <w:rPr>
          <w:rFonts w:ascii="Times New Roman" w:hAnsi="Times New Roman" w:cs="Times New Roman"/>
          <w:sz w:val="24"/>
          <w:szCs w:val="24"/>
        </w:rPr>
        <w:t xml:space="preserve">. </w:t>
      </w:r>
    </w:p>
    <w:p w:rsidR="007B6A34" w:rsidRPr="001E4A10" w:rsidRDefault="00071EDE" w:rsidP="001E4A10">
      <w:pPr>
        <w:spacing w:after="0"/>
        <w:jc w:val="both"/>
        <w:rPr>
          <w:rStyle w:val="c5"/>
          <w:rFonts w:ascii="Times New Roman" w:hAnsi="Times New Roman" w:cs="Times New Roman"/>
          <w:sz w:val="24"/>
          <w:szCs w:val="24"/>
        </w:rPr>
      </w:pPr>
      <w:r w:rsidRPr="001E4A10">
        <w:rPr>
          <w:rFonts w:ascii="Times New Roman" w:hAnsi="Times New Roman" w:cs="Times New Roman"/>
          <w:sz w:val="24"/>
          <w:szCs w:val="24"/>
        </w:rPr>
        <w:tab/>
      </w:r>
      <w:r w:rsidR="007424C3" w:rsidRPr="001E4A10">
        <w:rPr>
          <w:rFonts w:ascii="Times New Roman" w:hAnsi="Times New Roman" w:cs="Times New Roman"/>
          <w:sz w:val="24"/>
          <w:szCs w:val="24"/>
        </w:rPr>
        <w:t>Хорошим помощником в формировании профессиональных компетенций является Профессиональный стандарт, который формулирует требования работодателей к работникам, а тем, кто хотел начать свою деятельность – показывает, что они должны освоить, чтобы сдать квалификационный экзамен (по сути - получить допу</w:t>
      </w:r>
      <w:proofErr w:type="gramStart"/>
      <w:r w:rsidR="007424C3" w:rsidRPr="001E4A10">
        <w:rPr>
          <w:rFonts w:ascii="Times New Roman" w:hAnsi="Times New Roman" w:cs="Times New Roman"/>
          <w:sz w:val="24"/>
          <w:szCs w:val="24"/>
        </w:rPr>
        <w:t>ск в пр</w:t>
      </w:r>
      <w:proofErr w:type="gramEnd"/>
      <w:r w:rsidR="007424C3" w:rsidRPr="001E4A10">
        <w:rPr>
          <w:rFonts w:ascii="Times New Roman" w:hAnsi="Times New Roman" w:cs="Times New Roman"/>
          <w:sz w:val="24"/>
          <w:szCs w:val="24"/>
        </w:rPr>
        <w:t>офессию) в профессиональном сообществе. П</w:t>
      </w:r>
      <w:r w:rsidRPr="001E4A10">
        <w:rPr>
          <w:rFonts w:ascii="Times New Roman" w:hAnsi="Times New Roman" w:cs="Times New Roman"/>
          <w:sz w:val="24"/>
          <w:szCs w:val="24"/>
        </w:rPr>
        <w:t>рофессиональный стандарт</w:t>
      </w:r>
      <w:r w:rsidR="007424C3" w:rsidRPr="001E4A10">
        <w:rPr>
          <w:rFonts w:ascii="Times New Roman" w:hAnsi="Times New Roman" w:cs="Times New Roman"/>
          <w:sz w:val="24"/>
          <w:szCs w:val="24"/>
        </w:rPr>
        <w:t xml:space="preserve"> состоит из обобщенных трудовых функций, которые в свою очередь состоят из нескольких трудовых функций. Трудовые функции из трудовых действий, а трудовые действия из необходимых умений и знаний. </w:t>
      </w:r>
      <w:r w:rsidRPr="001E4A10">
        <w:rPr>
          <w:rFonts w:ascii="Times New Roman" w:hAnsi="Times New Roman" w:cs="Times New Roman"/>
          <w:sz w:val="24"/>
          <w:szCs w:val="24"/>
        </w:rPr>
        <w:t>Ч</w:t>
      </w:r>
      <w:r w:rsidR="007424C3" w:rsidRPr="001E4A10">
        <w:rPr>
          <w:rFonts w:ascii="Times New Roman" w:hAnsi="Times New Roman" w:cs="Times New Roman"/>
          <w:sz w:val="24"/>
          <w:szCs w:val="24"/>
        </w:rPr>
        <w:t>тобы иметь больше возможностей для формирования профессиональных компетенций у студентов</w:t>
      </w:r>
      <w:r w:rsidRPr="001E4A10">
        <w:rPr>
          <w:rFonts w:ascii="Times New Roman" w:hAnsi="Times New Roman" w:cs="Times New Roman"/>
          <w:sz w:val="24"/>
          <w:szCs w:val="24"/>
        </w:rPr>
        <w:t xml:space="preserve">, необходимо работать </w:t>
      </w:r>
      <w:r w:rsidR="001E4A10" w:rsidRPr="001E4A10">
        <w:rPr>
          <w:rFonts w:ascii="Times New Roman" w:hAnsi="Times New Roman" w:cs="Times New Roman"/>
          <w:sz w:val="24"/>
          <w:szCs w:val="24"/>
        </w:rPr>
        <w:t xml:space="preserve">по ФГОС СПО </w:t>
      </w:r>
      <w:r w:rsidRPr="001E4A10">
        <w:rPr>
          <w:rFonts w:ascii="Times New Roman" w:hAnsi="Times New Roman" w:cs="Times New Roman"/>
          <w:sz w:val="24"/>
          <w:szCs w:val="24"/>
        </w:rPr>
        <w:t>в соответствии с Профессиональным стандартом</w:t>
      </w:r>
      <w:r w:rsidR="007424C3" w:rsidRPr="001E4A10">
        <w:rPr>
          <w:rFonts w:ascii="Times New Roman" w:hAnsi="Times New Roman" w:cs="Times New Roman"/>
          <w:sz w:val="24"/>
          <w:szCs w:val="24"/>
        </w:rPr>
        <w:t>.</w:t>
      </w:r>
    </w:p>
    <w:p w:rsidR="007B6A34" w:rsidRPr="001E4A10" w:rsidRDefault="007B6A34" w:rsidP="001E4A10">
      <w:pPr>
        <w:pStyle w:val="c10"/>
        <w:shd w:val="clear" w:color="auto" w:fill="FFFFFF"/>
        <w:spacing w:before="0" w:beforeAutospacing="0" w:after="0" w:afterAutospacing="0"/>
        <w:ind w:firstLine="710"/>
        <w:jc w:val="center"/>
        <w:rPr>
          <w:b/>
          <w:bCs/>
          <w:color w:val="000000"/>
        </w:rPr>
      </w:pPr>
      <w:r w:rsidRPr="001E4A10">
        <w:rPr>
          <w:rStyle w:val="c5"/>
          <w:b/>
          <w:bCs/>
          <w:color w:val="000000"/>
        </w:rPr>
        <w:t>Заключение</w:t>
      </w:r>
    </w:p>
    <w:p w:rsidR="007B6A34" w:rsidRPr="001E4A10" w:rsidRDefault="007B6A34" w:rsidP="007B6A34">
      <w:pPr>
        <w:pStyle w:val="c4"/>
        <w:shd w:val="clear" w:color="auto" w:fill="FFFFFF"/>
        <w:spacing w:before="0" w:beforeAutospacing="0" w:after="0" w:afterAutospacing="0"/>
        <w:ind w:firstLine="710"/>
        <w:jc w:val="both"/>
        <w:rPr>
          <w:rFonts w:ascii="Arial" w:hAnsi="Arial" w:cs="Arial"/>
          <w:color w:val="000000"/>
        </w:rPr>
      </w:pPr>
      <w:r w:rsidRPr="001E4A10">
        <w:rPr>
          <w:rStyle w:val="c1"/>
          <w:color w:val="000000"/>
        </w:rPr>
        <w:t xml:space="preserve">Проект – это метод обучения. Может применяться на уроке и во внеурочное время. Ориентирован на достижение целей самих обучающихся, и поэтому он уникален. Проект формирует невероятно большое количество умений и навыков, и поэтому он эффективен. Формирует общие и профессиональные компетенции. Проект дает </w:t>
      </w:r>
      <w:proofErr w:type="gramStart"/>
      <w:r w:rsidRPr="001E4A10">
        <w:rPr>
          <w:rStyle w:val="c1"/>
          <w:color w:val="000000"/>
        </w:rPr>
        <w:t>обучающимся</w:t>
      </w:r>
      <w:proofErr w:type="gramEnd"/>
      <w:r w:rsidRPr="001E4A10">
        <w:rPr>
          <w:rStyle w:val="c1"/>
          <w:color w:val="000000"/>
        </w:rPr>
        <w:t xml:space="preserve"> опыт деятельности, и поэтому он незаменим. Проект – это достойная форма организации учебного процесса, может стать альтернативой классно-урочному обучению. Проект – это особая философия образования: философия цели и деятельности, результатов и достижений.</w:t>
      </w:r>
    </w:p>
    <w:p w:rsidR="007B6A34" w:rsidRPr="001E4A10" w:rsidRDefault="007B6A34" w:rsidP="007B6A34">
      <w:pPr>
        <w:pStyle w:val="c4"/>
        <w:shd w:val="clear" w:color="auto" w:fill="FFFFFF"/>
        <w:spacing w:before="0" w:beforeAutospacing="0" w:after="0" w:afterAutospacing="0"/>
        <w:ind w:firstLine="710"/>
        <w:jc w:val="both"/>
        <w:rPr>
          <w:rFonts w:ascii="Arial" w:hAnsi="Arial" w:cs="Arial"/>
          <w:color w:val="000000"/>
        </w:rPr>
      </w:pPr>
      <w:r w:rsidRPr="001E4A10">
        <w:rPr>
          <w:rStyle w:val="c1"/>
          <w:color w:val="000000"/>
        </w:rPr>
        <w:t>Проектное обучение занимает достойное место среди педагогических технологий, определяет новый, современный, инновационный облик любого образовательного учреждения</w:t>
      </w:r>
    </w:p>
    <w:p w:rsidR="007B6A34" w:rsidRPr="001E4A10" w:rsidRDefault="007B6A34" w:rsidP="007B6A34">
      <w:pPr>
        <w:pStyle w:val="c4"/>
        <w:shd w:val="clear" w:color="auto" w:fill="FFFFFF"/>
        <w:spacing w:before="0" w:beforeAutospacing="0" w:after="0" w:afterAutospacing="0"/>
        <w:ind w:firstLine="710"/>
        <w:jc w:val="both"/>
        <w:rPr>
          <w:rFonts w:ascii="Arial" w:hAnsi="Arial" w:cs="Arial"/>
          <w:color w:val="000000"/>
        </w:rPr>
      </w:pPr>
      <w:r w:rsidRPr="001E4A10">
        <w:rPr>
          <w:rStyle w:val="c1"/>
          <w:color w:val="000000"/>
        </w:rPr>
        <w:t>Проектная деятельность – метод, без которого невозможен современный образовательный процесс.</w:t>
      </w:r>
    </w:p>
    <w:p w:rsidR="007B6A34" w:rsidRPr="001E4A10" w:rsidRDefault="007B6A34" w:rsidP="001E4A10">
      <w:pPr>
        <w:pStyle w:val="c14"/>
        <w:shd w:val="clear" w:color="auto" w:fill="FFFFFF"/>
        <w:spacing w:before="0" w:beforeAutospacing="0" w:after="0" w:afterAutospacing="0"/>
        <w:rPr>
          <w:rStyle w:val="c5"/>
          <w:b/>
          <w:bCs/>
          <w:color w:val="000000"/>
        </w:rPr>
      </w:pPr>
    </w:p>
    <w:p w:rsidR="007B6A34" w:rsidRPr="001E4A10" w:rsidRDefault="007B6A34" w:rsidP="001E4A10">
      <w:pPr>
        <w:pStyle w:val="c14"/>
        <w:shd w:val="clear" w:color="auto" w:fill="FFFFFF"/>
        <w:spacing w:before="0" w:beforeAutospacing="0" w:after="0" w:afterAutospacing="0"/>
        <w:jc w:val="center"/>
        <w:rPr>
          <w:b/>
          <w:bCs/>
          <w:color w:val="000000"/>
        </w:rPr>
      </w:pPr>
      <w:r w:rsidRPr="001E4A10">
        <w:rPr>
          <w:rStyle w:val="c5"/>
          <w:b/>
          <w:bCs/>
          <w:color w:val="000000"/>
        </w:rPr>
        <w:t>Литература</w:t>
      </w:r>
    </w:p>
    <w:p w:rsidR="007B6A34" w:rsidRPr="001E4A10" w:rsidRDefault="007B6A34" w:rsidP="007B6A34">
      <w:pPr>
        <w:pStyle w:val="c16"/>
        <w:shd w:val="clear" w:color="auto" w:fill="FFFFFF"/>
        <w:spacing w:before="0" w:beforeAutospacing="0" w:after="0" w:afterAutospacing="0"/>
        <w:rPr>
          <w:rFonts w:ascii="Arial" w:hAnsi="Arial" w:cs="Arial"/>
          <w:color w:val="000000"/>
        </w:rPr>
      </w:pPr>
      <w:r w:rsidRPr="001E4A10">
        <w:rPr>
          <w:rStyle w:val="c1"/>
          <w:color w:val="000000"/>
        </w:rPr>
        <w:t xml:space="preserve">          1. </w:t>
      </w:r>
      <w:proofErr w:type="spellStart"/>
      <w:r w:rsidRPr="001E4A10">
        <w:rPr>
          <w:rStyle w:val="c1"/>
          <w:color w:val="000000"/>
        </w:rPr>
        <w:t>Борисовская</w:t>
      </w:r>
      <w:proofErr w:type="spellEnd"/>
      <w:r w:rsidRPr="001E4A10">
        <w:rPr>
          <w:rStyle w:val="c1"/>
          <w:color w:val="000000"/>
        </w:rPr>
        <w:t xml:space="preserve"> М.В. Проектная деятельность в личностном самоопределении </w:t>
      </w:r>
      <w:proofErr w:type="gramStart"/>
      <w:r w:rsidRPr="001E4A10">
        <w:rPr>
          <w:rStyle w:val="c1"/>
          <w:color w:val="000000"/>
        </w:rPr>
        <w:t>обучающихся</w:t>
      </w:r>
      <w:proofErr w:type="gramEnd"/>
      <w:r w:rsidRPr="001E4A10">
        <w:rPr>
          <w:rStyle w:val="c1"/>
          <w:color w:val="000000"/>
        </w:rPr>
        <w:t xml:space="preserve"> средней школы // Методист. 2015. № 3. С. 60 – 63.</w:t>
      </w:r>
    </w:p>
    <w:p w:rsidR="0030295F" w:rsidRPr="001E4A10" w:rsidRDefault="007B6A34" w:rsidP="001E4A10">
      <w:pPr>
        <w:pStyle w:val="c4"/>
        <w:shd w:val="clear" w:color="auto" w:fill="FFFFFF"/>
        <w:spacing w:before="0" w:beforeAutospacing="0" w:after="0" w:afterAutospacing="0"/>
        <w:ind w:firstLine="710"/>
        <w:jc w:val="both"/>
        <w:rPr>
          <w:rFonts w:ascii="Arial" w:hAnsi="Arial" w:cs="Arial"/>
          <w:color w:val="000000"/>
        </w:rPr>
      </w:pPr>
      <w:r w:rsidRPr="001E4A10">
        <w:rPr>
          <w:rStyle w:val="c1"/>
          <w:color w:val="000000"/>
        </w:rPr>
        <w:t xml:space="preserve">2. </w:t>
      </w:r>
      <w:proofErr w:type="spellStart"/>
      <w:r w:rsidRPr="001E4A10">
        <w:rPr>
          <w:rStyle w:val="c1"/>
          <w:color w:val="000000"/>
        </w:rPr>
        <w:t>Гуслова</w:t>
      </w:r>
      <w:proofErr w:type="spellEnd"/>
      <w:r w:rsidRPr="001E4A10">
        <w:rPr>
          <w:rStyle w:val="c1"/>
          <w:color w:val="000000"/>
        </w:rPr>
        <w:t xml:space="preserve"> М.Н. Инновационные педагогические технологии: учеб</w:t>
      </w:r>
      <w:proofErr w:type="gramStart"/>
      <w:r w:rsidRPr="001E4A10">
        <w:rPr>
          <w:rStyle w:val="c1"/>
          <w:color w:val="000000"/>
        </w:rPr>
        <w:t>.</w:t>
      </w:r>
      <w:proofErr w:type="gramEnd"/>
      <w:r w:rsidRPr="001E4A10">
        <w:rPr>
          <w:rStyle w:val="c1"/>
          <w:color w:val="000000"/>
        </w:rPr>
        <w:t xml:space="preserve"> </w:t>
      </w:r>
      <w:proofErr w:type="gramStart"/>
      <w:r w:rsidRPr="001E4A10">
        <w:rPr>
          <w:rStyle w:val="c1"/>
          <w:color w:val="000000"/>
        </w:rPr>
        <w:t>п</w:t>
      </w:r>
      <w:proofErr w:type="gramEnd"/>
      <w:r w:rsidRPr="001E4A10">
        <w:rPr>
          <w:rStyle w:val="c1"/>
          <w:color w:val="000000"/>
        </w:rPr>
        <w:t xml:space="preserve">особие для студ. сред. проф. учеб. заведений / М.Н. </w:t>
      </w:r>
      <w:proofErr w:type="spellStart"/>
      <w:r w:rsidRPr="001E4A10">
        <w:rPr>
          <w:rStyle w:val="c1"/>
          <w:color w:val="000000"/>
        </w:rPr>
        <w:t>Гуслова</w:t>
      </w:r>
      <w:proofErr w:type="spellEnd"/>
      <w:r w:rsidRPr="001E4A10">
        <w:rPr>
          <w:rStyle w:val="c1"/>
          <w:color w:val="000000"/>
        </w:rPr>
        <w:t>. – М.: «Академия», 2016. – 288с.</w:t>
      </w:r>
    </w:p>
    <w:sectPr w:rsidR="0030295F" w:rsidRPr="001E4A10" w:rsidSect="009E11E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D1A7A"/>
    <w:rsid w:val="00027522"/>
    <w:rsid w:val="00036281"/>
    <w:rsid w:val="00071EDE"/>
    <w:rsid w:val="00077AD3"/>
    <w:rsid w:val="000E49D8"/>
    <w:rsid w:val="001E4A10"/>
    <w:rsid w:val="002B0D0C"/>
    <w:rsid w:val="002C470C"/>
    <w:rsid w:val="002D6236"/>
    <w:rsid w:val="0030295F"/>
    <w:rsid w:val="003D1A7A"/>
    <w:rsid w:val="003D5929"/>
    <w:rsid w:val="003E0053"/>
    <w:rsid w:val="00455FD1"/>
    <w:rsid w:val="004B15B4"/>
    <w:rsid w:val="00573CAB"/>
    <w:rsid w:val="005C6716"/>
    <w:rsid w:val="005E4617"/>
    <w:rsid w:val="006C0FEC"/>
    <w:rsid w:val="006D7795"/>
    <w:rsid w:val="007424C3"/>
    <w:rsid w:val="007B6A34"/>
    <w:rsid w:val="007F6174"/>
    <w:rsid w:val="00957C29"/>
    <w:rsid w:val="009976B1"/>
    <w:rsid w:val="009A7558"/>
    <w:rsid w:val="009E11E5"/>
    <w:rsid w:val="00A210C1"/>
    <w:rsid w:val="00A5782A"/>
    <w:rsid w:val="00AD1BEA"/>
    <w:rsid w:val="00C12027"/>
    <w:rsid w:val="00C423A4"/>
    <w:rsid w:val="00D878C8"/>
    <w:rsid w:val="00FD58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11E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3D5929"/>
    <w:pPr>
      <w:spacing w:after="0" w:line="240" w:lineRule="auto"/>
      <w:jc w:val="center"/>
    </w:pPr>
    <w:rPr>
      <w:rFonts w:ascii="Times New Roman" w:eastAsia="Times New Roman" w:hAnsi="Times New Roman" w:cs="Times New Roman"/>
      <w:b/>
      <w:sz w:val="28"/>
      <w:szCs w:val="20"/>
    </w:rPr>
  </w:style>
  <w:style w:type="character" w:customStyle="1" w:styleId="a4">
    <w:name w:val="Название Знак"/>
    <w:basedOn w:val="a0"/>
    <w:link w:val="a3"/>
    <w:rsid w:val="003D5929"/>
    <w:rPr>
      <w:rFonts w:ascii="Times New Roman" w:eastAsia="Times New Roman" w:hAnsi="Times New Roman" w:cs="Times New Roman"/>
      <w:b/>
      <w:sz w:val="28"/>
      <w:szCs w:val="20"/>
    </w:rPr>
  </w:style>
  <w:style w:type="table" w:styleId="a5">
    <w:name w:val="Table Grid"/>
    <w:basedOn w:val="a1"/>
    <w:rsid w:val="003D592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rmal (Web)"/>
    <w:basedOn w:val="a"/>
    <w:uiPriority w:val="99"/>
    <w:unhideWhenUsed/>
    <w:rsid w:val="00FD589E"/>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Hyperlink"/>
    <w:basedOn w:val="a0"/>
    <w:uiPriority w:val="99"/>
    <w:semiHidden/>
    <w:unhideWhenUsed/>
    <w:rsid w:val="00FD589E"/>
    <w:rPr>
      <w:color w:val="0000FF"/>
      <w:u w:val="single"/>
    </w:rPr>
  </w:style>
  <w:style w:type="character" w:styleId="a8">
    <w:name w:val="Emphasis"/>
    <w:basedOn w:val="a0"/>
    <w:uiPriority w:val="20"/>
    <w:qFormat/>
    <w:rsid w:val="007424C3"/>
    <w:rPr>
      <w:i/>
      <w:iCs/>
    </w:rPr>
  </w:style>
  <w:style w:type="character" w:customStyle="1" w:styleId="c1">
    <w:name w:val="c1"/>
    <w:basedOn w:val="a0"/>
    <w:rsid w:val="007424C3"/>
  </w:style>
  <w:style w:type="paragraph" w:customStyle="1" w:styleId="c10">
    <w:name w:val="c10"/>
    <w:basedOn w:val="a"/>
    <w:rsid w:val="00A210C1"/>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A210C1"/>
    <w:rPr>
      <w:b/>
      <w:bCs/>
    </w:rPr>
  </w:style>
  <w:style w:type="paragraph" w:customStyle="1" w:styleId="c14">
    <w:name w:val="c14"/>
    <w:basedOn w:val="a"/>
    <w:rsid w:val="007B6A3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
    <w:name w:val="c5"/>
    <w:basedOn w:val="a0"/>
    <w:rsid w:val="007B6A34"/>
  </w:style>
  <w:style w:type="paragraph" w:customStyle="1" w:styleId="c4">
    <w:name w:val="c4"/>
    <w:basedOn w:val="a"/>
    <w:rsid w:val="007B6A3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6">
    <w:name w:val="c16"/>
    <w:basedOn w:val="a"/>
    <w:rsid w:val="007B6A34"/>
    <w:pPr>
      <w:spacing w:before="100" w:beforeAutospacing="1" w:after="100" w:afterAutospacing="1" w:line="240" w:lineRule="auto"/>
    </w:pPr>
    <w:rPr>
      <w:rFonts w:ascii="Times New Roman" w:eastAsia="Times New Roman" w:hAnsi="Times New Roman" w:cs="Times New Roman"/>
      <w:sz w:val="24"/>
      <w:szCs w:val="24"/>
    </w:rPr>
  </w:style>
  <w:style w:type="paragraph" w:styleId="aa">
    <w:name w:val="Body Text"/>
    <w:basedOn w:val="a"/>
    <w:link w:val="ab"/>
    <w:uiPriority w:val="1"/>
    <w:qFormat/>
    <w:rsid w:val="007F6174"/>
    <w:pPr>
      <w:widowControl w:val="0"/>
      <w:autoSpaceDE w:val="0"/>
      <w:autoSpaceDN w:val="0"/>
      <w:spacing w:after="0" w:line="240" w:lineRule="auto"/>
    </w:pPr>
    <w:rPr>
      <w:rFonts w:ascii="Times New Roman" w:eastAsia="Times New Roman" w:hAnsi="Times New Roman" w:cs="Times New Roman"/>
      <w:sz w:val="28"/>
      <w:szCs w:val="28"/>
      <w:lang w:eastAsia="en-US"/>
    </w:rPr>
  </w:style>
  <w:style w:type="character" w:customStyle="1" w:styleId="ab">
    <w:name w:val="Основной текст Знак"/>
    <w:basedOn w:val="a0"/>
    <w:link w:val="aa"/>
    <w:uiPriority w:val="1"/>
    <w:rsid w:val="007F6174"/>
    <w:rPr>
      <w:rFonts w:ascii="Times New Roman" w:eastAsia="Times New Roman" w:hAnsi="Times New Roman" w:cs="Times New Roman"/>
      <w:sz w:val="28"/>
      <w:szCs w:val="28"/>
      <w:lang w:eastAsia="en-US"/>
    </w:rPr>
  </w:style>
</w:styles>
</file>

<file path=word/webSettings.xml><?xml version="1.0" encoding="utf-8"?>
<w:webSettings xmlns:r="http://schemas.openxmlformats.org/officeDocument/2006/relationships" xmlns:w="http://schemas.openxmlformats.org/wordprocessingml/2006/main">
  <w:divs>
    <w:div w:id="88047111">
      <w:bodyDiv w:val="1"/>
      <w:marLeft w:val="0"/>
      <w:marRight w:val="0"/>
      <w:marTop w:val="0"/>
      <w:marBottom w:val="0"/>
      <w:divBdr>
        <w:top w:val="none" w:sz="0" w:space="0" w:color="auto"/>
        <w:left w:val="none" w:sz="0" w:space="0" w:color="auto"/>
        <w:bottom w:val="none" w:sz="0" w:space="0" w:color="auto"/>
        <w:right w:val="none" w:sz="0" w:space="0" w:color="auto"/>
      </w:divBdr>
    </w:div>
    <w:div w:id="213467705">
      <w:bodyDiv w:val="1"/>
      <w:marLeft w:val="0"/>
      <w:marRight w:val="0"/>
      <w:marTop w:val="0"/>
      <w:marBottom w:val="0"/>
      <w:divBdr>
        <w:top w:val="none" w:sz="0" w:space="0" w:color="auto"/>
        <w:left w:val="none" w:sz="0" w:space="0" w:color="auto"/>
        <w:bottom w:val="none" w:sz="0" w:space="0" w:color="auto"/>
        <w:right w:val="none" w:sz="0" w:space="0" w:color="auto"/>
      </w:divBdr>
    </w:div>
    <w:div w:id="1056128395">
      <w:bodyDiv w:val="1"/>
      <w:marLeft w:val="0"/>
      <w:marRight w:val="0"/>
      <w:marTop w:val="0"/>
      <w:marBottom w:val="0"/>
      <w:divBdr>
        <w:top w:val="none" w:sz="0" w:space="0" w:color="auto"/>
        <w:left w:val="none" w:sz="0" w:space="0" w:color="auto"/>
        <w:bottom w:val="none" w:sz="0" w:space="0" w:color="auto"/>
        <w:right w:val="none" w:sz="0" w:space="0" w:color="auto"/>
      </w:divBdr>
    </w:div>
    <w:div w:id="1521508422">
      <w:bodyDiv w:val="1"/>
      <w:marLeft w:val="0"/>
      <w:marRight w:val="0"/>
      <w:marTop w:val="0"/>
      <w:marBottom w:val="0"/>
      <w:divBdr>
        <w:top w:val="none" w:sz="0" w:space="0" w:color="auto"/>
        <w:left w:val="none" w:sz="0" w:space="0" w:color="auto"/>
        <w:bottom w:val="none" w:sz="0" w:space="0" w:color="auto"/>
        <w:right w:val="none" w:sz="0" w:space="0" w:color="auto"/>
      </w:divBdr>
    </w:div>
    <w:div w:id="1818261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pandia.ru/text/category/vipolnenie_rabot/" TargetMode="External"/><Relationship Id="rId5" Type="http://schemas.openxmlformats.org/officeDocument/2006/relationships/hyperlink" Target="https://pandia.ru/text/category/professionalmznaya_deyatelmznostmz/"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EFD92-468B-42C9-BB64-B16B11020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9</Pages>
  <Words>3580</Words>
  <Characters>20406</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DEPO</dc:creator>
  <cp:keywords/>
  <dc:description/>
  <cp:lastModifiedBy>ACER</cp:lastModifiedBy>
  <cp:revision>9</cp:revision>
  <cp:lastPrinted>2019-01-10T07:22:00Z</cp:lastPrinted>
  <dcterms:created xsi:type="dcterms:W3CDTF">2019-01-09T12:26:00Z</dcterms:created>
  <dcterms:modified xsi:type="dcterms:W3CDTF">2023-01-20T11:11:00Z</dcterms:modified>
</cp:coreProperties>
</file>