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60A0" w:rsidRDefault="000C60A0" w:rsidP="00DB0863">
      <w:pPr>
        <w:spacing w:before="150" w:after="0" w:line="288" w:lineRule="atLeast"/>
        <w:jc w:val="both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0C60A0" w:rsidRDefault="000C60A0" w:rsidP="00DB0863">
      <w:pPr>
        <w:spacing w:before="150" w:after="0" w:line="288" w:lineRule="atLeast"/>
        <w:jc w:val="both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841015" w:rsidRDefault="00841015" w:rsidP="00841015">
      <w:pPr>
        <w:pStyle w:val="a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4333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Конспект </w:t>
      </w:r>
    </w:p>
    <w:p w:rsidR="00841015" w:rsidRPr="00843339" w:rsidRDefault="00841015" w:rsidP="00841015">
      <w:pPr>
        <w:pStyle w:val="a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4333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непосредственной образовательной деятельности по формированию </w:t>
      </w:r>
      <w:r w:rsidRPr="00675A50">
        <w:rPr>
          <w:rFonts w:ascii="Times New Roman" w:hAnsi="Times New Roman" w:cs="Times New Roman"/>
          <w:b/>
          <w:sz w:val="28"/>
          <w:szCs w:val="28"/>
        </w:rPr>
        <w:t>элементарных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43339">
        <w:rPr>
          <w:rFonts w:ascii="Times New Roman" w:hAnsi="Times New Roman" w:cs="Times New Roman"/>
          <w:b/>
          <w:sz w:val="28"/>
          <w:szCs w:val="28"/>
          <w:lang w:eastAsia="ru-RU"/>
        </w:rPr>
        <w:t>математических представлений</w:t>
      </w:r>
    </w:p>
    <w:p w:rsidR="00841015" w:rsidRPr="00843339" w:rsidRDefault="00841015" w:rsidP="00841015">
      <w:pPr>
        <w:pStyle w:val="a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н</w:t>
      </w:r>
      <w:r w:rsidRPr="0084333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а тему: «Круг. </w:t>
      </w:r>
      <w:proofErr w:type="spellStart"/>
      <w:proofErr w:type="gramStart"/>
      <w:r w:rsidRPr="00843339">
        <w:rPr>
          <w:rFonts w:ascii="Times New Roman" w:hAnsi="Times New Roman" w:cs="Times New Roman"/>
          <w:b/>
          <w:sz w:val="28"/>
          <w:szCs w:val="28"/>
          <w:lang w:eastAsia="ru-RU"/>
        </w:rPr>
        <w:t>Большой-маленький</w:t>
      </w:r>
      <w:proofErr w:type="spellEnd"/>
      <w:proofErr w:type="gramEnd"/>
      <w:r w:rsidRPr="00843339">
        <w:rPr>
          <w:rFonts w:ascii="Times New Roman" w:hAnsi="Times New Roman" w:cs="Times New Roman"/>
          <w:b/>
          <w:sz w:val="28"/>
          <w:szCs w:val="28"/>
          <w:lang w:eastAsia="ru-RU"/>
        </w:rPr>
        <w:t>»</w:t>
      </w:r>
    </w:p>
    <w:p w:rsidR="00841015" w:rsidRDefault="00841015" w:rsidP="00841015">
      <w:pPr>
        <w:pStyle w:val="a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841015" w:rsidRPr="00841015" w:rsidRDefault="00534739" w:rsidP="00841015">
      <w:pPr>
        <w:pStyle w:val="a5"/>
        <w:spacing w:before="3" w:line="249" w:lineRule="auto"/>
        <w:ind w:left="0" w:right="112" w:firstLine="0"/>
        <w:rPr>
          <w:sz w:val="28"/>
          <w:szCs w:val="28"/>
        </w:rPr>
      </w:pPr>
      <w:r w:rsidRPr="00DA13D0">
        <w:rPr>
          <w:b/>
          <w:color w:val="111111"/>
          <w:sz w:val="28"/>
          <w:szCs w:val="28"/>
          <w:lang w:eastAsia="ru-RU"/>
        </w:rPr>
        <w:t>Цель </w:t>
      </w:r>
      <w:r w:rsidRPr="00DA13D0">
        <w:rPr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занятия</w:t>
      </w:r>
      <w:r w:rsidRPr="00534739">
        <w:rPr>
          <w:color w:val="111111"/>
          <w:sz w:val="28"/>
          <w:szCs w:val="28"/>
          <w:lang w:eastAsia="ru-RU"/>
        </w:rPr>
        <w:t xml:space="preserve">: </w:t>
      </w:r>
      <w:r w:rsidR="00841015" w:rsidRPr="00841015">
        <w:rPr>
          <w:sz w:val="28"/>
          <w:szCs w:val="28"/>
        </w:rPr>
        <w:t>Закрепление у детей знаний о плоскостной геометрической фигуре – круге и его свойствах.</w:t>
      </w:r>
    </w:p>
    <w:p w:rsidR="00DA13D0" w:rsidRDefault="00534739" w:rsidP="00DA13D0">
      <w:pPr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A13D0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Задачи</w:t>
      </w:r>
      <w:r w:rsidRPr="00586C9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DA13D0" w:rsidRPr="00DA13D0" w:rsidRDefault="00DA13D0" w:rsidP="00DA13D0">
      <w:pPr>
        <w:spacing w:after="0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DA13D0">
        <w:rPr>
          <w:rFonts w:ascii="Times New Roman" w:hAnsi="Times New Roman" w:cs="Times New Roman"/>
          <w:i/>
          <w:sz w:val="28"/>
          <w:szCs w:val="28"/>
          <w:u w:val="single"/>
        </w:rPr>
        <w:t>образовательные:</w:t>
      </w:r>
    </w:p>
    <w:p w:rsidR="00DA13D0" w:rsidRPr="00DA13D0" w:rsidRDefault="00DA13D0" w:rsidP="00DA13D0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A13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систематизировать знания детей о плоскостной геометрической фигуре</w:t>
      </w:r>
      <w:r w:rsidR="00D064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DA13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(круг);</w:t>
      </w:r>
    </w:p>
    <w:p w:rsidR="00DA13D0" w:rsidRPr="00DA13D0" w:rsidRDefault="00DA13D0" w:rsidP="00DA13D0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A13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закрепить умение видеть предметы круглой формы в окружающей обстановке;</w:t>
      </w:r>
    </w:p>
    <w:p w:rsidR="00DA13D0" w:rsidRPr="00DA13D0" w:rsidRDefault="00DA13D0" w:rsidP="00DA13D0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A13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закрепить умение группировать предметы разных величин (большой – маленький);</w:t>
      </w:r>
    </w:p>
    <w:p w:rsidR="00DA13D0" w:rsidRPr="00DA13D0" w:rsidRDefault="00DA13D0" w:rsidP="00DA13D0">
      <w:pPr>
        <w:pStyle w:val="c5"/>
        <w:shd w:val="clear" w:color="auto" w:fill="FFFFFF"/>
        <w:spacing w:before="0" w:beforeAutospacing="0" w:after="0" w:afterAutospacing="0"/>
        <w:rPr>
          <w:rStyle w:val="c8"/>
          <w:color w:val="111111"/>
          <w:sz w:val="28"/>
          <w:szCs w:val="28"/>
        </w:rPr>
      </w:pPr>
      <w:r w:rsidRPr="00DA13D0">
        <w:rPr>
          <w:color w:val="111111"/>
          <w:sz w:val="28"/>
          <w:szCs w:val="28"/>
        </w:rPr>
        <w:t xml:space="preserve">- </w:t>
      </w:r>
      <w:r w:rsidRPr="00DA13D0">
        <w:rPr>
          <w:rStyle w:val="c8"/>
          <w:color w:val="111111"/>
          <w:sz w:val="28"/>
          <w:szCs w:val="28"/>
        </w:rPr>
        <w:t>закрепить знание детей об основных цветах (красный, синий, желтый, зеленый).</w:t>
      </w:r>
    </w:p>
    <w:p w:rsidR="00DA13D0" w:rsidRPr="00DA13D0" w:rsidRDefault="00DA13D0" w:rsidP="00DA13D0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DA13D0">
        <w:rPr>
          <w:rFonts w:ascii="Times New Roman" w:hAnsi="Times New Roman" w:cs="Times New Roman"/>
          <w:i/>
          <w:sz w:val="28"/>
          <w:szCs w:val="28"/>
          <w:u w:val="single"/>
        </w:rPr>
        <w:t>коррекционно-развивающие:</w:t>
      </w:r>
    </w:p>
    <w:p w:rsidR="00DA13D0" w:rsidRPr="00DA13D0" w:rsidRDefault="00DA13D0" w:rsidP="00DA13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A13D0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Pr="00DA13D0">
        <w:rPr>
          <w:rFonts w:ascii="Times New Roman" w:hAnsi="Times New Roman" w:cs="Times New Roman"/>
          <w:sz w:val="28"/>
          <w:szCs w:val="28"/>
        </w:rPr>
        <w:t>развивать мыслительные операции, внимание, память, тактильное восприятие;</w:t>
      </w:r>
    </w:p>
    <w:p w:rsidR="00DA13D0" w:rsidRPr="00DA13D0" w:rsidRDefault="00DA13D0" w:rsidP="00DA13D0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A13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развивать речь, обогащать словарный запас;</w:t>
      </w:r>
    </w:p>
    <w:p w:rsidR="00DA13D0" w:rsidRPr="00DA13D0" w:rsidRDefault="00DA13D0" w:rsidP="00DA13D0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A13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продолжать развивать мелкую и крупную моторику.</w:t>
      </w:r>
    </w:p>
    <w:p w:rsidR="00DA13D0" w:rsidRPr="00DA13D0" w:rsidRDefault="00DA13D0" w:rsidP="00DA13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A13D0">
        <w:rPr>
          <w:rFonts w:ascii="Times New Roman" w:hAnsi="Times New Roman" w:cs="Times New Roman"/>
          <w:i/>
          <w:sz w:val="28"/>
          <w:szCs w:val="28"/>
          <w:u w:val="single"/>
        </w:rPr>
        <w:t>воспитательные:</w:t>
      </w:r>
    </w:p>
    <w:p w:rsidR="00DA13D0" w:rsidRPr="00DA13D0" w:rsidRDefault="00DA13D0" w:rsidP="00DA13D0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A13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мотивировать детей к совместной организованной деятельности;</w:t>
      </w:r>
    </w:p>
    <w:p w:rsidR="00DA13D0" w:rsidRPr="00DA13D0" w:rsidRDefault="00DA13D0" w:rsidP="00DA13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A13D0">
        <w:rPr>
          <w:rFonts w:ascii="Times New Roman" w:hAnsi="Times New Roman" w:cs="Times New Roman"/>
          <w:sz w:val="28"/>
          <w:szCs w:val="28"/>
        </w:rPr>
        <w:t>- воспитывать умение адекватного поведения в конкретной ситуации, умение работать в коллективе.</w:t>
      </w:r>
    </w:p>
    <w:p w:rsidR="00DA13D0" w:rsidRPr="00DA13D0" w:rsidRDefault="00DA13D0" w:rsidP="00DA13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A13D0">
        <w:rPr>
          <w:rFonts w:ascii="Times New Roman" w:hAnsi="Times New Roman" w:cs="Times New Roman"/>
          <w:b/>
          <w:sz w:val="28"/>
          <w:szCs w:val="28"/>
        </w:rPr>
        <w:t>Интеграция ОО:</w:t>
      </w:r>
      <w:r w:rsidR="00D064D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13D0">
        <w:rPr>
          <w:rFonts w:ascii="Times New Roman" w:hAnsi="Times New Roman" w:cs="Times New Roman"/>
          <w:sz w:val="28"/>
          <w:szCs w:val="28"/>
        </w:rPr>
        <w:t>«Речевое развитие», «Познавательное развитие», «Социально-коммуникативное развитие», «Физическое развитие».</w:t>
      </w:r>
    </w:p>
    <w:p w:rsidR="00DA13D0" w:rsidRPr="00DA13D0" w:rsidRDefault="00DA13D0" w:rsidP="00DA13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A13D0">
        <w:rPr>
          <w:rFonts w:ascii="Times New Roman" w:hAnsi="Times New Roman" w:cs="Times New Roman"/>
          <w:b/>
          <w:sz w:val="28"/>
          <w:szCs w:val="28"/>
        </w:rPr>
        <w:t>Формы организации:</w:t>
      </w:r>
      <w:r w:rsidRPr="00DA13D0">
        <w:rPr>
          <w:rFonts w:ascii="Times New Roman" w:hAnsi="Times New Roman" w:cs="Times New Roman"/>
          <w:sz w:val="28"/>
          <w:szCs w:val="28"/>
        </w:rPr>
        <w:t xml:space="preserve"> совместная деятельность педагога с детьми.</w:t>
      </w:r>
    </w:p>
    <w:p w:rsidR="00DA13D0" w:rsidRPr="00DA13D0" w:rsidRDefault="00DA13D0" w:rsidP="00DA13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A13D0">
        <w:rPr>
          <w:rFonts w:ascii="Times New Roman" w:hAnsi="Times New Roman" w:cs="Times New Roman"/>
          <w:b/>
          <w:sz w:val="28"/>
          <w:szCs w:val="28"/>
        </w:rPr>
        <w:t>Методы и приёмы:</w:t>
      </w:r>
      <w:r w:rsidRPr="00DA13D0">
        <w:rPr>
          <w:rFonts w:ascii="Times New Roman" w:hAnsi="Times New Roman" w:cs="Times New Roman"/>
          <w:sz w:val="28"/>
          <w:szCs w:val="28"/>
        </w:rPr>
        <w:t xml:space="preserve"> игровой, </w:t>
      </w:r>
      <w:proofErr w:type="gramStart"/>
      <w:r w:rsidRPr="00DA13D0">
        <w:rPr>
          <w:rFonts w:ascii="Times New Roman" w:hAnsi="Times New Roman" w:cs="Times New Roman"/>
          <w:sz w:val="28"/>
          <w:szCs w:val="28"/>
        </w:rPr>
        <w:t>словесный</w:t>
      </w:r>
      <w:proofErr w:type="gramEnd"/>
      <w:r w:rsidRPr="00DA13D0">
        <w:rPr>
          <w:rFonts w:ascii="Times New Roman" w:hAnsi="Times New Roman" w:cs="Times New Roman"/>
          <w:sz w:val="28"/>
          <w:szCs w:val="28"/>
        </w:rPr>
        <w:t>, практическая деятельность детей,</w:t>
      </w:r>
    </w:p>
    <w:p w:rsidR="00DA13D0" w:rsidRPr="00DA13D0" w:rsidRDefault="00DA13D0" w:rsidP="00DA13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A13D0">
        <w:rPr>
          <w:rFonts w:ascii="Times New Roman" w:hAnsi="Times New Roman" w:cs="Times New Roman"/>
          <w:sz w:val="28"/>
          <w:szCs w:val="28"/>
        </w:rPr>
        <w:t>дидактическая игра, сюрпризный момент, зрительная гимнастика, упражнения, участие родителей.</w:t>
      </w:r>
    </w:p>
    <w:p w:rsidR="00DA13D0" w:rsidRPr="00DA13D0" w:rsidRDefault="00DA13D0" w:rsidP="00DA13D0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DA13D0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Материалы и  оборудование</w:t>
      </w:r>
      <w:r w:rsidRPr="00DA13D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: </w:t>
      </w:r>
      <w:r w:rsidRPr="00DA13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солнышко, круги разного размера (большой – маленький), разных цветов (основные цвета), картинки с изображением предметов окружающей обстановки (часы, картина), 2 коробки (большая, маленькая), корзинка, колокольчик.</w:t>
      </w:r>
      <w:proofErr w:type="gramEnd"/>
    </w:p>
    <w:p w:rsidR="00D064DE" w:rsidRPr="00BA648B" w:rsidRDefault="00D064DE" w:rsidP="00D064D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648B">
        <w:rPr>
          <w:rFonts w:ascii="Times New Roman" w:hAnsi="Times New Roman" w:cs="Times New Roman"/>
          <w:b/>
          <w:sz w:val="24"/>
          <w:szCs w:val="24"/>
        </w:rPr>
        <w:t>Ход НОД</w:t>
      </w:r>
    </w:p>
    <w:p w:rsidR="00D064DE" w:rsidRPr="00D064DE" w:rsidRDefault="00D064DE" w:rsidP="00D064D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064DE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D064DE">
        <w:rPr>
          <w:rFonts w:ascii="Times New Roman" w:hAnsi="Times New Roman" w:cs="Times New Roman"/>
          <w:b/>
          <w:sz w:val="28"/>
          <w:szCs w:val="28"/>
        </w:rPr>
        <w:t>. Вводная часть</w:t>
      </w:r>
    </w:p>
    <w:p w:rsidR="00D064DE" w:rsidRPr="00D064DE" w:rsidRDefault="00D064DE" w:rsidP="00D064DE">
      <w:pPr>
        <w:spacing w:after="0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D064DE">
        <w:rPr>
          <w:rFonts w:ascii="Times New Roman" w:hAnsi="Times New Roman" w:cs="Times New Roman"/>
          <w:i/>
          <w:sz w:val="28"/>
          <w:szCs w:val="28"/>
          <w:u w:val="single"/>
        </w:rPr>
        <w:t>1.Организационный момент</w:t>
      </w:r>
    </w:p>
    <w:p w:rsidR="00D064DE" w:rsidRPr="00D064DE" w:rsidRDefault="00D064DE" w:rsidP="00D064D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D064DE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Звенит колокольчик и воспитатель приглашает детей:</w:t>
      </w:r>
    </w:p>
    <w:p w:rsidR="00D064DE" w:rsidRPr="00D064DE" w:rsidRDefault="00D064DE" w:rsidP="00D064DE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64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Колокольчик мой звенит, </w:t>
      </w:r>
    </w:p>
    <w:p w:rsidR="00D064DE" w:rsidRPr="00D064DE" w:rsidRDefault="00D064DE" w:rsidP="00D064DE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64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Собираться нам велит.</w:t>
      </w:r>
    </w:p>
    <w:p w:rsidR="00D064DE" w:rsidRPr="00D064DE" w:rsidRDefault="00D064DE" w:rsidP="00D064DE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64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Собираемся в кружок</w:t>
      </w:r>
    </w:p>
    <w:p w:rsidR="00D064DE" w:rsidRPr="00D064DE" w:rsidRDefault="00D064DE" w:rsidP="00D064DE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64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Чтобы поиграть, дружок!</w:t>
      </w:r>
    </w:p>
    <w:p w:rsidR="00D064DE" w:rsidRDefault="00D064DE" w:rsidP="00D064D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D064DE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Дети рассаживаются на стульчики.</w:t>
      </w:r>
    </w:p>
    <w:p w:rsidR="00D064DE" w:rsidRPr="00D064DE" w:rsidRDefault="00D064DE" w:rsidP="00D064D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</w:p>
    <w:p w:rsidR="00D064DE" w:rsidRPr="00D064DE" w:rsidRDefault="00D064DE" w:rsidP="00D064D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111111"/>
          <w:sz w:val="28"/>
          <w:szCs w:val="28"/>
          <w:u w:val="single"/>
          <w:lang w:eastAsia="ru-RU"/>
        </w:rPr>
      </w:pPr>
      <w:r w:rsidRPr="00D064DE">
        <w:rPr>
          <w:rFonts w:ascii="Times New Roman" w:eastAsia="Times New Roman" w:hAnsi="Times New Roman" w:cs="Times New Roman"/>
          <w:i/>
          <w:color w:val="111111"/>
          <w:sz w:val="28"/>
          <w:szCs w:val="28"/>
          <w:u w:val="single"/>
          <w:lang w:eastAsia="ru-RU"/>
        </w:rPr>
        <w:t>2.Сюрпризный момент</w:t>
      </w:r>
    </w:p>
    <w:p w:rsidR="00D064DE" w:rsidRPr="00D064DE" w:rsidRDefault="00D064DE" w:rsidP="00D064D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D064DE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Воспитатель читает стихотворение.</w:t>
      </w:r>
    </w:p>
    <w:p w:rsidR="00D064DE" w:rsidRPr="00D064DE" w:rsidRDefault="00D064DE" w:rsidP="00D064DE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64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Утром рано я проснусь,</w:t>
      </w:r>
    </w:p>
    <w:p w:rsidR="00D064DE" w:rsidRPr="00D064DE" w:rsidRDefault="00D064DE" w:rsidP="00D064DE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64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Посмотрю – и засмеюсь,</w:t>
      </w:r>
    </w:p>
    <w:p w:rsidR="00D064DE" w:rsidRPr="00D064DE" w:rsidRDefault="00D064DE" w:rsidP="00D064DE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64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Ведь в мое оконце</w:t>
      </w:r>
    </w:p>
    <w:p w:rsidR="00D064DE" w:rsidRPr="00D064DE" w:rsidRDefault="00D064DE" w:rsidP="00D064DE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64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Ярко светит солнце!</w:t>
      </w:r>
    </w:p>
    <w:p w:rsidR="00D064DE" w:rsidRPr="00D064DE" w:rsidRDefault="00D064DE" w:rsidP="00D064D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D064DE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Воспитатель достает игрушку солнышко.</w:t>
      </w:r>
    </w:p>
    <w:p w:rsidR="00D064DE" w:rsidRPr="00D064DE" w:rsidRDefault="00D064DE" w:rsidP="00D064DE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64DE">
        <w:rPr>
          <w:rFonts w:ascii="Times New Roman" w:eastAsia="Times New Roman" w:hAnsi="Times New Roman" w:cs="Times New Roman"/>
          <w:i/>
          <w:color w:val="111111"/>
          <w:sz w:val="28"/>
          <w:szCs w:val="28"/>
          <w:u w:val="single"/>
          <w:lang w:eastAsia="ru-RU"/>
        </w:rPr>
        <w:t>Воспитатель</w:t>
      </w:r>
      <w:r w:rsidRPr="00D064DE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: </w:t>
      </w:r>
      <w:r w:rsidRPr="00D064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Ребята, к нам заглянуло солнышко!</w:t>
      </w:r>
    </w:p>
    <w:p w:rsidR="00D064DE" w:rsidRDefault="00D064DE" w:rsidP="00D064D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D064DE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Дети приветствуют гостя.</w:t>
      </w:r>
    </w:p>
    <w:p w:rsidR="00D064DE" w:rsidRPr="00D064DE" w:rsidRDefault="00D064DE" w:rsidP="00D064D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</w:p>
    <w:p w:rsidR="00D064DE" w:rsidRPr="00D064DE" w:rsidRDefault="00D064DE" w:rsidP="00D064D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111111"/>
          <w:sz w:val="28"/>
          <w:szCs w:val="28"/>
          <w:u w:val="single"/>
          <w:lang w:eastAsia="ru-RU"/>
        </w:rPr>
      </w:pPr>
      <w:r w:rsidRPr="00D064DE">
        <w:rPr>
          <w:rFonts w:ascii="Times New Roman" w:eastAsia="Times New Roman" w:hAnsi="Times New Roman" w:cs="Times New Roman"/>
          <w:i/>
          <w:color w:val="111111"/>
          <w:sz w:val="28"/>
          <w:szCs w:val="28"/>
          <w:u w:val="single"/>
          <w:lang w:eastAsia="ru-RU"/>
        </w:rPr>
        <w:t>3.Сообщение цели</w:t>
      </w:r>
    </w:p>
    <w:p w:rsidR="00D064DE" w:rsidRPr="00D064DE" w:rsidRDefault="00D064DE" w:rsidP="00D064DE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64D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Воспитатель:</w:t>
      </w:r>
      <w:r w:rsidRPr="00D064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Ребята, какой формы солнышко? Я вам сейчас подскажу:</w:t>
      </w:r>
    </w:p>
    <w:p w:rsidR="00D064DE" w:rsidRPr="00D064DE" w:rsidRDefault="00D064DE" w:rsidP="00D064DE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64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Нет углов у меня.</w:t>
      </w:r>
    </w:p>
    <w:p w:rsidR="00D064DE" w:rsidRPr="00D064DE" w:rsidRDefault="00D064DE" w:rsidP="00D064DE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64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похож на блюдце я,</w:t>
      </w:r>
    </w:p>
    <w:p w:rsidR="00D064DE" w:rsidRPr="00D064DE" w:rsidRDefault="00D064DE" w:rsidP="00D064DE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64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медаль и на блинок,</w:t>
      </w:r>
    </w:p>
    <w:p w:rsidR="00D064DE" w:rsidRPr="00D064DE" w:rsidRDefault="00D064DE" w:rsidP="00D064DE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64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осиновый листок.</w:t>
      </w:r>
    </w:p>
    <w:p w:rsidR="00D064DE" w:rsidRPr="00D064DE" w:rsidRDefault="00D064DE" w:rsidP="00D064DE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64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Людям я старинный друг.</w:t>
      </w:r>
    </w:p>
    <w:p w:rsidR="00D064DE" w:rsidRPr="00D064DE" w:rsidRDefault="00D064DE" w:rsidP="00D064DE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64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Называют меня круг!</w:t>
      </w:r>
    </w:p>
    <w:p w:rsidR="00D064DE" w:rsidRPr="00D064DE" w:rsidRDefault="00D064DE" w:rsidP="00D064DE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64D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 xml:space="preserve"> </w:t>
      </w:r>
      <w:r w:rsidRPr="00D064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Правильно, солнышко круглой формы. Ребята, Давайте нарисуем в воздухе круг.</w:t>
      </w:r>
    </w:p>
    <w:p w:rsidR="00D064DE" w:rsidRPr="00D064DE" w:rsidRDefault="00D064DE" w:rsidP="00D064D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D064DE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Дети рисуют рукой в воздухе круг.</w:t>
      </w:r>
    </w:p>
    <w:p w:rsidR="00D064DE" w:rsidRPr="00D064DE" w:rsidRDefault="00D064DE" w:rsidP="00D064DE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64D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 xml:space="preserve"> </w:t>
      </w:r>
      <w:r w:rsidRPr="00D064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Сегодня мы с вами поговорим о круге.</w:t>
      </w:r>
    </w:p>
    <w:p w:rsidR="00D064DE" w:rsidRPr="00D064DE" w:rsidRDefault="00D064DE" w:rsidP="00D064D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</w:p>
    <w:p w:rsidR="00D064DE" w:rsidRPr="00D064DE" w:rsidRDefault="00D064DE" w:rsidP="00D064D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064DE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D064DE">
        <w:rPr>
          <w:rFonts w:ascii="Times New Roman" w:hAnsi="Times New Roman" w:cs="Times New Roman"/>
          <w:b/>
          <w:sz w:val="28"/>
          <w:szCs w:val="28"/>
        </w:rPr>
        <w:t>. Основная часть</w:t>
      </w:r>
    </w:p>
    <w:p w:rsidR="00D064DE" w:rsidRPr="00D064DE" w:rsidRDefault="00D064DE" w:rsidP="00D064DE">
      <w:pPr>
        <w:spacing w:after="0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D064DE">
        <w:rPr>
          <w:rFonts w:ascii="Times New Roman" w:hAnsi="Times New Roman" w:cs="Times New Roman"/>
          <w:i/>
          <w:sz w:val="28"/>
          <w:szCs w:val="28"/>
          <w:u w:val="single"/>
        </w:rPr>
        <w:t>1.Д/и «Большой - маленький»</w:t>
      </w:r>
    </w:p>
    <w:p w:rsidR="00D064DE" w:rsidRPr="00D064DE" w:rsidRDefault="00D064DE" w:rsidP="00D064DE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64D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Воспитатель:</w:t>
      </w:r>
      <w:r w:rsidRPr="00D064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Ребята, солнышко просит нас о помощи. Оно смешало вместе круги большие и маленькие и теперь не знает, как быть. Нужно помочь разделить их: большие круги положить в большую коробку, маленькие круги  - в маленькую коробку. Давайте поможем нашему солнышку.</w:t>
      </w:r>
    </w:p>
    <w:p w:rsidR="00D064DE" w:rsidRPr="00D064DE" w:rsidRDefault="00D064DE" w:rsidP="00D064D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D064DE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 xml:space="preserve">Воспитатель ставит перед детьми корзинку с кругами разного размера (большие – маленькие) и две коробки: большую и маленькую. Достает из корзины два круга: большой и маленький. </w:t>
      </w:r>
    </w:p>
    <w:p w:rsidR="00D064DE" w:rsidRPr="00D064DE" w:rsidRDefault="00D064DE" w:rsidP="00D064DE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64D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Воспитатель:</w:t>
      </w:r>
      <w:r w:rsidRPr="00D064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Ребята, посмотрите, у меня два круга. Один большой, другой маленький. Большой я кладу в большую коробку. Маленький - в маленькую.</w:t>
      </w:r>
    </w:p>
    <w:p w:rsidR="00D064DE" w:rsidRPr="00D064DE" w:rsidRDefault="00D064DE" w:rsidP="00D064D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D064DE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Воспитатель поочередно показывает круги (большой, маленький)</w:t>
      </w:r>
    </w:p>
    <w:p w:rsidR="00D064DE" w:rsidRPr="00D064DE" w:rsidRDefault="00D064DE" w:rsidP="00D064D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D064DE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и раскладывает их по коробкам (большой круг - в большую коробку, маленький круг – в маленькую коробку).</w:t>
      </w:r>
    </w:p>
    <w:p w:rsidR="00D064DE" w:rsidRPr="00D064DE" w:rsidRDefault="00D064DE" w:rsidP="00D064D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D064DE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Потом воспитатель просит выполнить задание каждого ребенка поочередно.</w:t>
      </w:r>
    </w:p>
    <w:p w:rsidR="00D064DE" w:rsidRPr="00D064DE" w:rsidRDefault="00D064DE" w:rsidP="00D064DE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64D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lastRenderedPageBreak/>
        <w:t>Воспитатель:</w:t>
      </w:r>
      <w:r w:rsidRPr="00D064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Молодцы, ребята! Мы с вами помогли нашему солнышку. Солнышко теперь радостное и веселое. Давайте, поиграем с ним?</w:t>
      </w:r>
    </w:p>
    <w:p w:rsidR="00D064DE" w:rsidRPr="00D064DE" w:rsidRDefault="00D064DE" w:rsidP="00D064DE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064DE" w:rsidRPr="00D064DE" w:rsidRDefault="00D064DE" w:rsidP="00D064DE">
      <w:pPr>
        <w:pStyle w:val="a4"/>
        <w:shd w:val="clear" w:color="auto" w:fill="FFFFFF"/>
        <w:spacing w:before="0" w:beforeAutospacing="0" w:after="0" w:afterAutospacing="0"/>
        <w:rPr>
          <w:i/>
          <w:color w:val="111111"/>
          <w:sz w:val="28"/>
          <w:szCs w:val="28"/>
          <w:u w:val="single"/>
        </w:rPr>
      </w:pPr>
      <w:r w:rsidRPr="00D064DE">
        <w:rPr>
          <w:i/>
          <w:color w:val="111111"/>
          <w:sz w:val="28"/>
          <w:szCs w:val="28"/>
          <w:u w:val="single"/>
        </w:rPr>
        <w:t>2.Зрительная гимнастика «Следим за солнышком»</w:t>
      </w:r>
    </w:p>
    <w:p w:rsidR="00D064DE" w:rsidRPr="00D064DE" w:rsidRDefault="00D064DE" w:rsidP="00D064DE">
      <w:pPr>
        <w:pStyle w:val="a4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D064DE">
        <w:rPr>
          <w:sz w:val="28"/>
          <w:szCs w:val="28"/>
        </w:rPr>
        <w:t xml:space="preserve">Солнце вверх, солнце вниз, </w:t>
      </w:r>
      <w:r w:rsidRPr="00D064DE">
        <w:rPr>
          <w:i/>
          <w:sz w:val="28"/>
          <w:szCs w:val="28"/>
        </w:rPr>
        <w:t>(смотрят вверх, потом вниз)</w:t>
      </w:r>
    </w:p>
    <w:p w:rsidR="00D064DE" w:rsidRPr="00D064DE" w:rsidRDefault="00D064DE" w:rsidP="00D064DE">
      <w:pPr>
        <w:pStyle w:val="a4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D064DE">
        <w:rPr>
          <w:sz w:val="28"/>
          <w:szCs w:val="28"/>
        </w:rPr>
        <w:t xml:space="preserve">Солнце детям улыбнись, </w:t>
      </w:r>
      <w:r w:rsidRPr="00D064DE">
        <w:rPr>
          <w:i/>
          <w:sz w:val="28"/>
          <w:szCs w:val="28"/>
        </w:rPr>
        <w:t>(смотрят перед собой)</w:t>
      </w:r>
    </w:p>
    <w:p w:rsidR="00D064DE" w:rsidRPr="00D064DE" w:rsidRDefault="00D064DE" w:rsidP="00D064DE">
      <w:pPr>
        <w:pStyle w:val="a4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D064DE">
        <w:rPr>
          <w:sz w:val="28"/>
          <w:szCs w:val="28"/>
        </w:rPr>
        <w:t xml:space="preserve">Вправо, влево посмотри, </w:t>
      </w:r>
      <w:r w:rsidRPr="00D064DE">
        <w:rPr>
          <w:i/>
          <w:sz w:val="28"/>
          <w:szCs w:val="28"/>
        </w:rPr>
        <w:t>(вправо, влево)</w:t>
      </w:r>
    </w:p>
    <w:p w:rsidR="00D064DE" w:rsidRPr="00D064DE" w:rsidRDefault="00D064DE" w:rsidP="00D064DE">
      <w:pPr>
        <w:pStyle w:val="a4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D064DE">
        <w:rPr>
          <w:sz w:val="28"/>
          <w:szCs w:val="28"/>
        </w:rPr>
        <w:t>Вокруг мира обойди</w:t>
      </w:r>
      <w:proofErr w:type="gramStart"/>
      <w:r w:rsidRPr="00D064DE">
        <w:rPr>
          <w:sz w:val="28"/>
          <w:szCs w:val="28"/>
        </w:rPr>
        <w:t>.</w:t>
      </w:r>
      <w:proofErr w:type="gramEnd"/>
      <w:r w:rsidRPr="00D064DE">
        <w:rPr>
          <w:i/>
          <w:sz w:val="28"/>
          <w:szCs w:val="28"/>
        </w:rPr>
        <w:t xml:space="preserve"> (</w:t>
      </w:r>
      <w:proofErr w:type="gramStart"/>
      <w:r w:rsidRPr="00D064DE">
        <w:rPr>
          <w:i/>
          <w:sz w:val="28"/>
          <w:szCs w:val="28"/>
        </w:rPr>
        <w:t>д</w:t>
      </w:r>
      <w:proofErr w:type="gramEnd"/>
      <w:r w:rsidRPr="00D064DE">
        <w:rPr>
          <w:i/>
          <w:sz w:val="28"/>
          <w:szCs w:val="28"/>
        </w:rPr>
        <w:t>вижение глаз по кругу)</w:t>
      </w:r>
    </w:p>
    <w:p w:rsidR="00D064DE" w:rsidRPr="00D064DE" w:rsidRDefault="00D064DE" w:rsidP="00D064DE">
      <w:pPr>
        <w:pStyle w:val="a4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D064DE">
        <w:rPr>
          <w:b/>
          <w:i/>
          <w:sz w:val="28"/>
          <w:szCs w:val="28"/>
        </w:rPr>
        <w:t>Воспитатель водит в воздухе игрушкой согласно тексту, дети следят за игрушкой.</w:t>
      </w:r>
    </w:p>
    <w:p w:rsidR="00D064DE" w:rsidRPr="00D064DE" w:rsidRDefault="00D064DE" w:rsidP="00D064DE">
      <w:pPr>
        <w:pStyle w:val="c0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D064DE">
        <w:rPr>
          <w:color w:val="111111"/>
          <w:sz w:val="28"/>
          <w:szCs w:val="28"/>
          <w:u w:val="single"/>
        </w:rPr>
        <w:t>Воспитатель</w:t>
      </w:r>
      <w:r w:rsidRPr="00D064DE">
        <w:rPr>
          <w:color w:val="111111"/>
          <w:sz w:val="28"/>
          <w:szCs w:val="28"/>
        </w:rPr>
        <w:t>: Здорово мы поиграли с солнышком!</w:t>
      </w:r>
    </w:p>
    <w:p w:rsidR="00D064DE" w:rsidRPr="00D064DE" w:rsidRDefault="00D064DE" w:rsidP="00D064DE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D064DE">
        <w:rPr>
          <w:rFonts w:ascii="Times New Roman" w:hAnsi="Times New Roman" w:cs="Times New Roman"/>
          <w:color w:val="111111"/>
          <w:sz w:val="28"/>
          <w:szCs w:val="28"/>
          <w:u w:val="single"/>
        </w:rPr>
        <w:t>Воспитатель</w:t>
      </w:r>
      <w:r w:rsidRPr="00D064DE">
        <w:rPr>
          <w:rFonts w:ascii="Times New Roman" w:hAnsi="Times New Roman" w:cs="Times New Roman"/>
          <w:color w:val="111111"/>
          <w:sz w:val="28"/>
          <w:szCs w:val="28"/>
        </w:rPr>
        <w:t>: Ребята, наше солнышко любит круглые предметы. А давайте подарим солнышку картинки с изображениями предметов, похожих на круг?</w:t>
      </w:r>
    </w:p>
    <w:p w:rsidR="00D064DE" w:rsidRPr="00D064DE" w:rsidRDefault="00D064DE" w:rsidP="00D064DE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</w:p>
    <w:p w:rsidR="00D064DE" w:rsidRPr="00D064DE" w:rsidRDefault="00D064DE" w:rsidP="00D064DE">
      <w:pPr>
        <w:spacing w:after="0" w:line="240" w:lineRule="auto"/>
        <w:jc w:val="both"/>
        <w:rPr>
          <w:rFonts w:ascii="Times New Roman" w:hAnsi="Times New Roman" w:cs="Times New Roman"/>
          <w:i/>
          <w:color w:val="111111"/>
          <w:sz w:val="28"/>
          <w:szCs w:val="28"/>
          <w:u w:val="single"/>
        </w:rPr>
      </w:pPr>
      <w:r w:rsidRPr="00D064DE">
        <w:rPr>
          <w:rFonts w:ascii="Times New Roman" w:hAnsi="Times New Roman" w:cs="Times New Roman"/>
          <w:i/>
          <w:color w:val="111111"/>
          <w:sz w:val="28"/>
          <w:szCs w:val="28"/>
          <w:u w:val="single"/>
        </w:rPr>
        <w:t>3. Д/и «Найди предмет похожий на круг»</w:t>
      </w:r>
    </w:p>
    <w:p w:rsidR="00D064DE" w:rsidRPr="00D064DE" w:rsidRDefault="00D064DE" w:rsidP="00D064DE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111111"/>
          <w:sz w:val="28"/>
          <w:szCs w:val="28"/>
        </w:rPr>
      </w:pPr>
      <w:r w:rsidRPr="00D064DE">
        <w:rPr>
          <w:rFonts w:ascii="Times New Roman" w:hAnsi="Times New Roman" w:cs="Times New Roman"/>
          <w:b/>
          <w:i/>
          <w:color w:val="111111"/>
          <w:sz w:val="28"/>
          <w:szCs w:val="28"/>
        </w:rPr>
        <w:t xml:space="preserve">Воспитатель раздает детям картинки с изображением предметов (часы, картина) </w:t>
      </w:r>
    </w:p>
    <w:p w:rsidR="00D064DE" w:rsidRPr="00D064DE" w:rsidRDefault="00D064DE" w:rsidP="00D064DE">
      <w:pPr>
        <w:spacing w:after="0" w:line="240" w:lineRule="auto"/>
        <w:jc w:val="both"/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</w:pPr>
      <w:r w:rsidRPr="00D064DE">
        <w:rPr>
          <w:rFonts w:ascii="Times New Roman" w:hAnsi="Times New Roman" w:cs="Times New Roman"/>
          <w:iCs/>
          <w:color w:val="111111"/>
          <w:sz w:val="28"/>
          <w:szCs w:val="28"/>
          <w:u w:val="single"/>
          <w:bdr w:val="none" w:sz="0" w:space="0" w:color="auto" w:frame="1"/>
        </w:rPr>
        <w:t>Воспитатель:</w:t>
      </w:r>
      <w:r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 xml:space="preserve"> </w:t>
      </w:r>
      <w:r w:rsidRPr="00D064DE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Вероника, картина круглая? Нет. А часы? Да. Обведем их пальчиком. У них нет углов. Они круглой формы. Дарим эту картинку солнышку.</w:t>
      </w:r>
    </w:p>
    <w:p w:rsidR="00D064DE" w:rsidRPr="00D064DE" w:rsidRDefault="00D064DE" w:rsidP="00D064DE">
      <w:pPr>
        <w:spacing w:after="0" w:line="240" w:lineRule="auto"/>
        <w:jc w:val="both"/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</w:pPr>
      <w:r w:rsidRPr="00D064DE"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>Воспитатель проделывает это упражнение с каждым ребенком.</w:t>
      </w:r>
    </w:p>
    <w:p w:rsidR="00D064DE" w:rsidRPr="00D064DE" w:rsidRDefault="00D064DE" w:rsidP="00D064DE">
      <w:pPr>
        <w:spacing w:after="0" w:line="240" w:lineRule="auto"/>
        <w:jc w:val="both"/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</w:pPr>
      <w:r w:rsidRPr="00D064DE">
        <w:rPr>
          <w:rFonts w:ascii="Times New Roman" w:hAnsi="Times New Roman" w:cs="Times New Roman"/>
          <w:iCs/>
          <w:color w:val="111111"/>
          <w:sz w:val="28"/>
          <w:szCs w:val="28"/>
          <w:u w:val="single"/>
          <w:bdr w:val="none" w:sz="0" w:space="0" w:color="auto" w:frame="1"/>
        </w:rPr>
        <w:t>Воспитатель:</w:t>
      </w:r>
      <w:r w:rsidRPr="00D064DE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 xml:space="preserve"> Молодцы, ребята! А давайте поиграем с солнышком и покатаем круги?</w:t>
      </w:r>
    </w:p>
    <w:p w:rsidR="00D064DE" w:rsidRPr="00D064DE" w:rsidRDefault="00D064DE" w:rsidP="00D064DE">
      <w:pPr>
        <w:spacing w:after="0" w:line="240" w:lineRule="auto"/>
        <w:jc w:val="both"/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</w:pPr>
      <w:r w:rsidRPr="00D064DE"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>Воспитатель достает из коробки круги разного цвета и раздает каждому ребенку по одному кругу.</w:t>
      </w:r>
    </w:p>
    <w:p w:rsidR="00D064DE" w:rsidRPr="00D064DE" w:rsidRDefault="00D064DE" w:rsidP="00D064DE">
      <w:pPr>
        <w:spacing w:after="0" w:line="240" w:lineRule="auto"/>
        <w:jc w:val="both"/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</w:pPr>
    </w:p>
    <w:p w:rsidR="00D064DE" w:rsidRPr="00D064DE" w:rsidRDefault="00D064DE" w:rsidP="00D064DE">
      <w:pPr>
        <w:spacing w:after="0" w:line="240" w:lineRule="auto"/>
        <w:jc w:val="both"/>
        <w:rPr>
          <w:rFonts w:ascii="Times New Roman" w:hAnsi="Times New Roman" w:cs="Times New Roman"/>
          <w:i/>
          <w:iCs/>
          <w:color w:val="111111"/>
          <w:sz w:val="28"/>
          <w:szCs w:val="28"/>
          <w:u w:val="single"/>
          <w:bdr w:val="none" w:sz="0" w:space="0" w:color="auto" w:frame="1"/>
        </w:rPr>
      </w:pPr>
      <w:r w:rsidRPr="00D064DE">
        <w:rPr>
          <w:rFonts w:ascii="Times New Roman" w:hAnsi="Times New Roman" w:cs="Times New Roman"/>
          <w:i/>
          <w:iCs/>
          <w:color w:val="111111"/>
          <w:sz w:val="28"/>
          <w:szCs w:val="28"/>
          <w:u w:val="single"/>
          <w:bdr w:val="none" w:sz="0" w:space="0" w:color="auto" w:frame="1"/>
        </w:rPr>
        <w:t>4.Упражнение «По столу я круг катаю…»</w:t>
      </w:r>
    </w:p>
    <w:p w:rsidR="00D064DE" w:rsidRPr="00D064DE" w:rsidRDefault="00D064DE" w:rsidP="00D064DE">
      <w:pPr>
        <w:spacing w:after="0" w:line="240" w:lineRule="auto"/>
        <w:jc w:val="both"/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</w:pPr>
      <w:r w:rsidRPr="00D064DE">
        <w:rPr>
          <w:rFonts w:ascii="Times New Roman" w:hAnsi="Times New Roman" w:cs="Times New Roman"/>
          <w:iCs/>
          <w:color w:val="111111"/>
          <w:sz w:val="28"/>
          <w:szCs w:val="28"/>
          <w:u w:val="single"/>
          <w:bdr w:val="none" w:sz="0" w:space="0" w:color="auto" w:frame="1"/>
        </w:rPr>
        <w:t>Воспитатель:</w:t>
      </w:r>
      <w:r w:rsidRPr="00D064DE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 xml:space="preserve"> А теперь покатаем наши круги.</w:t>
      </w:r>
    </w:p>
    <w:p w:rsidR="00D064DE" w:rsidRPr="00D064DE" w:rsidRDefault="00D064DE" w:rsidP="00D064DE">
      <w:pPr>
        <w:spacing w:after="0" w:line="240" w:lineRule="auto"/>
        <w:jc w:val="both"/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</w:pPr>
      <w:r w:rsidRPr="00D064DE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По столу я круг катаю</w:t>
      </w:r>
    </w:p>
    <w:p w:rsidR="00D064DE" w:rsidRPr="00D064DE" w:rsidRDefault="00D064DE" w:rsidP="00D064DE">
      <w:pPr>
        <w:spacing w:after="0" w:line="240" w:lineRule="auto"/>
        <w:jc w:val="both"/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</w:pPr>
      <w:r w:rsidRPr="00D064DE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И из рук не выпускаю.</w:t>
      </w:r>
    </w:p>
    <w:p w:rsidR="00D064DE" w:rsidRPr="00D064DE" w:rsidRDefault="00D064DE" w:rsidP="00D064DE">
      <w:pPr>
        <w:spacing w:after="0" w:line="240" w:lineRule="auto"/>
        <w:jc w:val="both"/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</w:pPr>
      <w:r w:rsidRPr="00D064DE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Взад-вперед его качу.</w:t>
      </w:r>
    </w:p>
    <w:p w:rsidR="00D064DE" w:rsidRPr="00D064DE" w:rsidRDefault="00D064DE" w:rsidP="00D064DE">
      <w:pPr>
        <w:spacing w:after="0" w:line="240" w:lineRule="auto"/>
        <w:jc w:val="both"/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</w:pPr>
      <w:r w:rsidRPr="00D064DE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Как хочу его верчу.</w:t>
      </w:r>
    </w:p>
    <w:p w:rsidR="00D064DE" w:rsidRPr="00D064DE" w:rsidRDefault="00D064DE" w:rsidP="00D064DE">
      <w:pPr>
        <w:spacing w:after="0" w:line="240" w:lineRule="auto"/>
        <w:jc w:val="both"/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</w:pPr>
      <w:r w:rsidRPr="00D064DE"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>Дети выполняют движения по тексту.</w:t>
      </w:r>
    </w:p>
    <w:p w:rsidR="00D064DE" w:rsidRPr="00D064DE" w:rsidRDefault="00D064DE" w:rsidP="00D064DE">
      <w:pPr>
        <w:spacing w:after="0" w:line="240" w:lineRule="auto"/>
        <w:jc w:val="both"/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</w:pPr>
      <w:r w:rsidRPr="00D064DE">
        <w:rPr>
          <w:rFonts w:ascii="Times New Roman" w:hAnsi="Times New Roman" w:cs="Times New Roman"/>
          <w:iCs/>
          <w:color w:val="111111"/>
          <w:sz w:val="28"/>
          <w:szCs w:val="28"/>
          <w:u w:val="single"/>
          <w:bdr w:val="none" w:sz="0" w:space="0" w:color="auto" w:frame="1"/>
        </w:rPr>
        <w:t>Воспитатель:</w:t>
      </w:r>
      <w:r w:rsidRPr="00D064DE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 xml:space="preserve"> Молодцы, ребята! Давайте соберем круги в коробку. </w:t>
      </w:r>
    </w:p>
    <w:p w:rsidR="00D064DE" w:rsidRPr="00D064DE" w:rsidRDefault="00D064DE" w:rsidP="00D064DE">
      <w:pPr>
        <w:spacing w:after="0" w:line="240" w:lineRule="auto"/>
        <w:jc w:val="both"/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</w:pPr>
    </w:p>
    <w:p w:rsidR="00D064DE" w:rsidRPr="00D064DE" w:rsidRDefault="00D064DE" w:rsidP="00D064DE">
      <w:pPr>
        <w:spacing w:after="0" w:line="240" w:lineRule="auto"/>
        <w:jc w:val="both"/>
        <w:rPr>
          <w:rFonts w:ascii="Times New Roman" w:hAnsi="Times New Roman" w:cs="Times New Roman"/>
          <w:i/>
          <w:iCs/>
          <w:color w:val="111111"/>
          <w:sz w:val="28"/>
          <w:szCs w:val="28"/>
          <w:u w:val="single"/>
          <w:bdr w:val="none" w:sz="0" w:space="0" w:color="auto" w:frame="1"/>
        </w:rPr>
      </w:pPr>
      <w:r w:rsidRPr="00D064DE">
        <w:rPr>
          <w:rFonts w:ascii="Times New Roman" w:hAnsi="Times New Roman" w:cs="Times New Roman"/>
          <w:i/>
          <w:iCs/>
          <w:color w:val="111111"/>
          <w:sz w:val="28"/>
          <w:szCs w:val="28"/>
          <w:u w:val="single"/>
          <w:bdr w:val="none" w:sz="0" w:space="0" w:color="auto" w:frame="1"/>
        </w:rPr>
        <w:t>5.</w:t>
      </w:r>
      <w:proofErr w:type="gramStart"/>
      <w:r w:rsidRPr="00D064DE">
        <w:rPr>
          <w:rFonts w:ascii="Times New Roman" w:hAnsi="Times New Roman" w:cs="Times New Roman"/>
          <w:i/>
          <w:iCs/>
          <w:color w:val="111111"/>
          <w:sz w:val="28"/>
          <w:szCs w:val="28"/>
          <w:u w:val="single"/>
          <w:bdr w:val="none" w:sz="0" w:space="0" w:color="auto" w:frame="1"/>
        </w:rPr>
        <w:t>Упражнение</w:t>
      </w:r>
      <w:proofErr w:type="gramEnd"/>
      <w:r w:rsidRPr="00D064DE">
        <w:rPr>
          <w:rFonts w:ascii="Times New Roman" w:hAnsi="Times New Roman" w:cs="Times New Roman"/>
          <w:i/>
          <w:iCs/>
          <w:color w:val="111111"/>
          <w:sz w:val="28"/>
          <w:szCs w:val="28"/>
          <w:u w:val="single"/>
          <w:bdr w:val="none" w:sz="0" w:space="0" w:color="auto" w:frame="1"/>
        </w:rPr>
        <w:t xml:space="preserve"> «Какого цвета круг?»</w:t>
      </w:r>
    </w:p>
    <w:p w:rsidR="00D064DE" w:rsidRPr="00D064DE" w:rsidRDefault="00D064DE" w:rsidP="00D064DE">
      <w:pPr>
        <w:spacing w:after="0" w:line="240" w:lineRule="auto"/>
        <w:jc w:val="both"/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</w:pPr>
      <w:r w:rsidRPr="00D064DE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У кого круг красного цвета? У Вероники. У кого круг зеленого цвета? У Вадима.</w:t>
      </w:r>
    </w:p>
    <w:p w:rsidR="00D064DE" w:rsidRPr="00D064DE" w:rsidRDefault="00D064DE" w:rsidP="00D064DE">
      <w:pPr>
        <w:spacing w:after="0" w:line="240" w:lineRule="auto"/>
        <w:jc w:val="both"/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</w:pPr>
      <w:r w:rsidRPr="00D064DE"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>Воспитатель называет цвет, ребенок показывает круг такого цвета и складывает в коробку. Это упражнение проделывается, пока у детей не останется кругов.</w:t>
      </w:r>
    </w:p>
    <w:p w:rsidR="00D064DE" w:rsidRPr="00D064DE" w:rsidRDefault="00D064DE" w:rsidP="00D064DE">
      <w:pPr>
        <w:spacing w:after="0" w:line="240" w:lineRule="auto"/>
        <w:jc w:val="both"/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</w:pPr>
      <w:r w:rsidRPr="00D064DE">
        <w:rPr>
          <w:rFonts w:ascii="Times New Roman" w:hAnsi="Times New Roman" w:cs="Times New Roman"/>
          <w:iCs/>
          <w:color w:val="111111"/>
          <w:sz w:val="28"/>
          <w:szCs w:val="28"/>
          <w:u w:val="single"/>
          <w:bdr w:val="none" w:sz="0" w:space="0" w:color="auto" w:frame="1"/>
        </w:rPr>
        <w:t>Воспитатель:</w:t>
      </w:r>
      <w:r w:rsidRPr="00D064DE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 xml:space="preserve"> Молодцы, ребята! Нашему солнышку пора уходить.</w:t>
      </w:r>
    </w:p>
    <w:p w:rsidR="00D064DE" w:rsidRPr="00D064DE" w:rsidRDefault="00D064DE" w:rsidP="00D064DE">
      <w:pPr>
        <w:spacing w:after="0" w:line="240" w:lineRule="auto"/>
        <w:jc w:val="both"/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</w:pPr>
      <w:r w:rsidRPr="00D064DE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До свиданья, солнышко!</w:t>
      </w:r>
    </w:p>
    <w:p w:rsidR="00D064DE" w:rsidRPr="00D064DE" w:rsidRDefault="00D064DE" w:rsidP="00D064DE">
      <w:pPr>
        <w:spacing w:after="0" w:line="240" w:lineRule="auto"/>
        <w:jc w:val="both"/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</w:pPr>
      <w:r w:rsidRPr="00D064DE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Тебе пора домой.</w:t>
      </w:r>
    </w:p>
    <w:p w:rsidR="00D064DE" w:rsidRPr="00D064DE" w:rsidRDefault="00D064DE" w:rsidP="00D064DE">
      <w:pPr>
        <w:spacing w:after="0" w:line="240" w:lineRule="auto"/>
        <w:jc w:val="both"/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</w:pPr>
      <w:r w:rsidRPr="00D064DE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 xml:space="preserve">Не забывай нас, </w:t>
      </w:r>
      <w:proofErr w:type="gramStart"/>
      <w:r w:rsidRPr="00D064DE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милое</w:t>
      </w:r>
      <w:proofErr w:type="gramEnd"/>
      <w:r w:rsidRPr="00D064DE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.</w:t>
      </w:r>
    </w:p>
    <w:p w:rsidR="00D064DE" w:rsidRPr="00D064DE" w:rsidRDefault="00D064DE" w:rsidP="00D064DE">
      <w:pPr>
        <w:spacing w:after="0" w:line="240" w:lineRule="auto"/>
        <w:jc w:val="both"/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</w:pPr>
      <w:r w:rsidRPr="00D064DE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lastRenderedPageBreak/>
        <w:t>И приходи порой.</w:t>
      </w:r>
    </w:p>
    <w:p w:rsidR="00D064DE" w:rsidRPr="00D064DE" w:rsidRDefault="00D064DE" w:rsidP="00D064DE">
      <w:pPr>
        <w:spacing w:after="0" w:line="240" w:lineRule="auto"/>
        <w:jc w:val="both"/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</w:pPr>
      <w:r w:rsidRPr="00D064DE"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>Солнышко уходит.</w:t>
      </w:r>
    </w:p>
    <w:p w:rsidR="00D064DE" w:rsidRPr="00D064DE" w:rsidRDefault="00D064DE" w:rsidP="00D064DE">
      <w:pPr>
        <w:spacing w:after="0" w:line="240" w:lineRule="auto"/>
        <w:jc w:val="both"/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</w:pPr>
      <w:bookmarkStart w:id="0" w:name="_GoBack"/>
      <w:bookmarkEnd w:id="0"/>
    </w:p>
    <w:p w:rsidR="00D064DE" w:rsidRDefault="00D064DE" w:rsidP="00D064DE">
      <w:pPr>
        <w:pStyle w:val="a4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D064DE">
        <w:rPr>
          <w:b/>
          <w:sz w:val="28"/>
          <w:szCs w:val="28"/>
          <w:lang w:val="en-US"/>
        </w:rPr>
        <w:t>III</w:t>
      </w:r>
      <w:r w:rsidRPr="00D064DE">
        <w:rPr>
          <w:b/>
          <w:sz w:val="28"/>
          <w:szCs w:val="28"/>
        </w:rPr>
        <w:t>. Заключительная часть</w:t>
      </w:r>
    </w:p>
    <w:p w:rsidR="00D064DE" w:rsidRPr="00D064DE" w:rsidRDefault="00D064DE" w:rsidP="00D064DE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i/>
          <w:sz w:val="28"/>
          <w:szCs w:val="28"/>
          <w:u w:val="single"/>
        </w:rPr>
      </w:pPr>
      <w:r w:rsidRPr="00D064DE">
        <w:rPr>
          <w:i/>
          <w:sz w:val="28"/>
          <w:szCs w:val="28"/>
          <w:u w:val="single"/>
        </w:rPr>
        <w:t>1.Подведение итогов</w:t>
      </w:r>
    </w:p>
    <w:p w:rsidR="00D064DE" w:rsidRDefault="00D064DE" w:rsidP="00D064DE">
      <w:pPr>
        <w:pStyle w:val="c0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D064DE">
        <w:rPr>
          <w:color w:val="111111"/>
          <w:sz w:val="28"/>
          <w:szCs w:val="28"/>
          <w:u w:val="single"/>
        </w:rPr>
        <w:t>Воспитатель</w:t>
      </w:r>
      <w:r w:rsidRPr="00D064DE">
        <w:rPr>
          <w:color w:val="111111"/>
          <w:sz w:val="28"/>
          <w:szCs w:val="28"/>
        </w:rPr>
        <w:t>: Теперь мы знаем, что такое круг, какие бывают круглые предметы. Узнали, что круг бывает большой и маленький. Повторили цвета: синий, красный, желтый, зеленый.</w:t>
      </w:r>
    </w:p>
    <w:p w:rsidR="00D064DE" w:rsidRPr="00D064DE" w:rsidRDefault="00D064DE" w:rsidP="00D064DE">
      <w:pPr>
        <w:pStyle w:val="c0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</w:p>
    <w:p w:rsidR="00D064DE" w:rsidRPr="00D064DE" w:rsidRDefault="00D064DE" w:rsidP="00D064DE">
      <w:pPr>
        <w:pStyle w:val="c0"/>
        <w:shd w:val="clear" w:color="auto" w:fill="FFFFFF"/>
        <w:spacing w:before="0" w:beforeAutospacing="0" w:after="0" w:afterAutospacing="0"/>
        <w:jc w:val="both"/>
        <w:rPr>
          <w:i/>
          <w:color w:val="111111"/>
          <w:sz w:val="28"/>
          <w:szCs w:val="28"/>
          <w:u w:val="single"/>
        </w:rPr>
      </w:pPr>
      <w:r w:rsidRPr="00D064DE">
        <w:rPr>
          <w:i/>
          <w:color w:val="111111"/>
          <w:sz w:val="28"/>
          <w:szCs w:val="28"/>
          <w:u w:val="single"/>
        </w:rPr>
        <w:t xml:space="preserve">2. </w:t>
      </w:r>
      <w:r w:rsidRPr="00D064DE">
        <w:rPr>
          <w:i/>
          <w:sz w:val="28"/>
          <w:szCs w:val="28"/>
          <w:u w:val="single"/>
        </w:rPr>
        <w:t>Рефлексия</w:t>
      </w:r>
    </w:p>
    <w:p w:rsidR="00D064DE" w:rsidRPr="00D064DE" w:rsidRDefault="00D064DE" w:rsidP="00D064DE">
      <w:pPr>
        <w:pStyle w:val="c0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D064DE">
        <w:rPr>
          <w:color w:val="111111"/>
          <w:sz w:val="28"/>
          <w:szCs w:val="28"/>
          <w:u w:val="single"/>
        </w:rPr>
        <w:t>Воспитатель</w:t>
      </w:r>
      <w:r w:rsidRPr="00D064DE">
        <w:rPr>
          <w:color w:val="111111"/>
          <w:sz w:val="28"/>
          <w:szCs w:val="28"/>
        </w:rPr>
        <w:t>: Мы с вами молодцы! Занятие закончено.</w:t>
      </w:r>
    </w:p>
    <w:p w:rsidR="00D064DE" w:rsidRPr="00D064DE" w:rsidRDefault="00D064DE" w:rsidP="00D064DE">
      <w:pPr>
        <w:pStyle w:val="c0"/>
        <w:shd w:val="clear" w:color="auto" w:fill="FFFFFF"/>
        <w:spacing w:before="0" w:beforeAutospacing="0" w:after="0" w:afterAutospacing="0"/>
        <w:jc w:val="both"/>
        <w:rPr>
          <w:b/>
          <w:i/>
          <w:color w:val="111111"/>
          <w:sz w:val="28"/>
          <w:szCs w:val="28"/>
        </w:rPr>
      </w:pPr>
      <w:r w:rsidRPr="00D064DE">
        <w:rPr>
          <w:b/>
          <w:i/>
          <w:color w:val="111111"/>
          <w:sz w:val="28"/>
          <w:szCs w:val="28"/>
        </w:rPr>
        <w:t>Звенит колокольчик.</w:t>
      </w:r>
    </w:p>
    <w:p w:rsidR="00D064DE" w:rsidRPr="00D064DE" w:rsidRDefault="00D064DE" w:rsidP="00D064DE">
      <w:pPr>
        <w:pStyle w:val="c0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D064DE">
        <w:rPr>
          <w:color w:val="111111"/>
          <w:sz w:val="28"/>
          <w:szCs w:val="28"/>
        </w:rPr>
        <w:t>Раз, два, три, четыре, пять!</w:t>
      </w:r>
    </w:p>
    <w:p w:rsidR="00D064DE" w:rsidRPr="00D064DE" w:rsidRDefault="00D064DE" w:rsidP="00D064DE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b/>
          <w:i/>
          <w:color w:val="FF0000"/>
          <w:sz w:val="28"/>
          <w:szCs w:val="28"/>
        </w:rPr>
      </w:pPr>
      <w:r w:rsidRPr="00D064DE">
        <w:rPr>
          <w:color w:val="111111"/>
          <w:sz w:val="28"/>
          <w:szCs w:val="28"/>
        </w:rPr>
        <w:t>Скоро встретимся опять!</w:t>
      </w:r>
    </w:p>
    <w:p w:rsidR="00D064DE" w:rsidRPr="00D064DE" w:rsidRDefault="00D064DE" w:rsidP="00D064DE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b/>
          <w:i/>
          <w:color w:val="FF0000"/>
          <w:sz w:val="28"/>
          <w:szCs w:val="28"/>
        </w:rPr>
      </w:pPr>
    </w:p>
    <w:p w:rsidR="00E8795C" w:rsidRDefault="00E8795C" w:rsidP="00D064D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sectPr w:rsidR="00E8795C" w:rsidSect="00434A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BE413B"/>
    <w:multiLevelType w:val="hybridMultilevel"/>
    <w:tmpl w:val="87F8D6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DisplayPageBoundaries/>
  <w:proofState w:spelling="clean" w:grammar="clean"/>
  <w:defaultTabStop w:val="708"/>
  <w:characterSpacingControl w:val="doNotCompress"/>
  <w:compat/>
  <w:rsids>
    <w:rsidRoot w:val="00EA389D"/>
    <w:rsid w:val="000C60A0"/>
    <w:rsid w:val="00175F95"/>
    <w:rsid w:val="00284E2F"/>
    <w:rsid w:val="00434A80"/>
    <w:rsid w:val="004A19A3"/>
    <w:rsid w:val="004E0AD8"/>
    <w:rsid w:val="004F181E"/>
    <w:rsid w:val="00534739"/>
    <w:rsid w:val="00586C9B"/>
    <w:rsid w:val="005F5F47"/>
    <w:rsid w:val="0080473F"/>
    <w:rsid w:val="00841015"/>
    <w:rsid w:val="00911210"/>
    <w:rsid w:val="009B713C"/>
    <w:rsid w:val="00A568C9"/>
    <w:rsid w:val="00A7112E"/>
    <w:rsid w:val="00AB3F43"/>
    <w:rsid w:val="00B37337"/>
    <w:rsid w:val="00D064DE"/>
    <w:rsid w:val="00D70F31"/>
    <w:rsid w:val="00DA13D0"/>
    <w:rsid w:val="00DB0863"/>
    <w:rsid w:val="00DE5BE0"/>
    <w:rsid w:val="00E8795C"/>
    <w:rsid w:val="00EA389D"/>
    <w:rsid w:val="00F002EE"/>
    <w:rsid w:val="00F02B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4A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34739"/>
    <w:rPr>
      <w:b/>
      <w:bCs/>
    </w:rPr>
  </w:style>
  <w:style w:type="paragraph" w:styleId="a4">
    <w:name w:val="Normal (Web)"/>
    <w:basedOn w:val="a"/>
    <w:uiPriority w:val="99"/>
    <w:unhideWhenUsed/>
    <w:rsid w:val="00B373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uiPriority w:val="1"/>
    <w:qFormat/>
    <w:rsid w:val="00F002EE"/>
    <w:pPr>
      <w:widowControl w:val="0"/>
      <w:autoSpaceDE w:val="0"/>
      <w:autoSpaceDN w:val="0"/>
      <w:spacing w:before="2" w:after="0" w:line="240" w:lineRule="auto"/>
      <w:ind w:left="100" w:firstLine="566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uiPriority w:val="1"/>
    <w:rsid w:val="00F002EE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No Spacing"/>
    <w:uiPriority w:val="1"/>
    <w:qFormat/>
    <w:rsid w:val="000C60A0"/>
    <w:pPr>
      <w:spacing w:after="0" w:line="240" w:lineRule="auto"/>
    </w:pPr>
  </w:style>
  <w:style w:type="paragraph" w:styleId="a8">
    <w:name w:val="List Paragraph"/>
    <w:basedOn w:val="a"/>
    <w:uiPriority w:val="34"/>
    <w:qFormat/>
    <w:rsid w:val="00586C9B"/>
    <w:pPr>
      <w:ind w:left="720"/>
      <w:contextualSpacing/>
    </w:pPr>
  </w:style>
  <w:style w:type="paragraph" w:customStyle="1" w:styleId="c5">
    <w:name w:val="c5"/>
    <w:basedOn w:val="a"/>
    <w:rsid w:val="00DA13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DA13D0"/>
  </w:style>
  <w:style w:type="character" w:customStyle="1" w:styleId="c1">
    <w:name w:val="c1"/>
    <w:basedOn w:val="a0"/>
    <w:rsid w:val="00D064DE"/>
  </w:style>
  <w:style w:type="paragraph" w:customStyle="1" w:styleId="c0">
    <w:name w:val="c0"/>
    <w:basedOn w:val="a"/>
    <w:rsid w:val="00D064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073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1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21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60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60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532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1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4</Pages>
  <Words>812</Words>
  <Characters>4629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3</cp:revision>
  <dcterms:created xsi:type="dcterms:W3CDTF">2023-01-18T06:13:00Z</dcterms:created>
  <dcterms:modified xsi:type="dcterms:W3CDTF">2023-01-18T09:33:00Z</dcterms:modified>
</cp:coreProperties>
</file>