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0C391" w14:textId="77777777" w:rsidR="006303E2" w:rsidRPr="007742E2" w:rsidRDefault="006303E2" w:rsidP="00741F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>КОНСУЛЬТАЦИЯ ДЛЯ РОДИТЕЛЕЙ.</w:t>
      </w:r>
    </w:p>
    <w:p w14:paraId="1F9B5856" w14:textId="04F8A257" w:rsidR="00691844" w:rsidRPr="00942DDB" w:rsidRDefault="00942DDB" w:rsidP="00F62F3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942DD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C </w:t>
      </w:r>
      <w:r w:rsidRPr="00942DDB">
        <w:rPr>
          <w:rFonts w:ascii="Times New Roman" w:hAnsi="Times New Roman" w:cs="Times New Roman"/>
          <w:b/>
          <w:bCs/>
          <w:sz w:val="32"/>
          <w:szCs w:val="32"/>
        </w:rPr>
        <w:t>чего начинается Родина</w:t>
      </w:r>
    </w:p>
    <w:bookmarkEnd w:id="0"/>
    <w:p w14:paraId="259899BC" w14:textId="77777777" w:rsidR="00F62F33" w:rsidRDefault="00F62F33" w:rsidP="00741F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821D300" w14:textId="77777777" w:rsidR="006303E2" w:rsidRPr="007742E2" w:rsidRDefault="006303E2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Самое большое счастье для родителей – вырастить здоровых, высоконравственных детей. Безусловно, основа воспитания человека закладывается в семье. Патриотическое воспитание, интерес к духовному началу нашей жизни тоже должны начинаться в семье.</w:t>
      </w:r>
    </w:p>
    <w:p w14:paraId="74A88628" w14:textId="701CCA87" w:rsidR="006303E2" w:rsidRPr="006303E2" w:rsidRDefault="006303E2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03E2">
        <w:rPr>
          <w:rFonts w:ascii="Times New Roman" w:hAnsi="Times New Roman" w:cs="Times New Roman"/>
          <w:sz w:val="28"/>
          <w:szCs w:val="28"/>
        </w:rPr>
        <w:t>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 Патриотическое воспитание ребенка — сложный педагогический процесс. В основе его лежит развитие нравственных чувств. Чувство Родины начинается у ребенка с отношения к семье, к самым близким людям — к матери, отцу, бабушке, дедушке. Чувство Родины начинается с восхищения тем, что видит перед собой малыш, чему он радуется и что вызывает отклик в его душе. И хотя многие впечатления еще не осознаны им глубоко, но, пропущенные через детское восприятие, они играют огромную роль в становлении личности.</w:t>
      </w:r>
    </w:p>
    <w:p w14:paraId="002FA099" w14:textId="77777777" w:rsidR="006303E2" w:rsidRPr="007742E2" w:rsidRDefault="006303E2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>В современных условиях наступления «массовой культуры» становится актуальной, довольно острой проблема сохранения, а порой и возрождения национального самосознания, осознания принадлежности к своему народу, к своим корням, воспитания духовно богатой личности. Если мы хотим воспитывать в наших детях высокую нравственную культуру, доброту, любовь и уважение к самому себе, к другим людям (гуманизм, толерантность), то всё лучшее, что создано веками нашими предками, мы должны возвратить подрастающему поколению. Чтобы дети знали и помнили, как жили их деды и прадеды, не были «Иванами, не помнящими родства»</w:t>
      </w:r>
    </w:p>
    <w:p w14:paraId="3E30CEFF" w14:textId="77777777" w:rsidR="006303E2" w:rsidRPr="007742E2" w:rsidRDefault="00741FD1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8452DD0" wp14:editId="56FA247C">
            <wp:simplePos x="0" y="0"/>
            <wp:positionH relativeFrom="margin">
              <wp:align>right</wp:align>
            </wp:positionH>
            <wp:positionV relativeFrom="page">
              <wp:posOffset>7448550</wp:posOffset>
            </wp:positionV>
            <wp:extent cx="2522855" cy="2519680"/>
            <wp:effectExtent l="0" t="0" r="0" b="0"/>
            <wp:wrapTight wrapText="bothSides">
              <wp:wrapPolygon edited="0">
                <wp:start x="0" y="0"/>
                <wp:lineTo x="0" y="21393"/>
                <wp:lineTo x="21366" y="21393"/>
                <wp:lineTo x="2136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251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3E2" w:rsidRPr="007742E2">
        <w:rPr>
          <w:rFonts w:ascii="Times New Roman" w:hAnsi="Times New Roman" w:cs="Times New Roman"/>
          <w:sz w:val="28"/>
          <w:szCs w:val="28"/>
        </w:rPr>
        <w:t>Но для яркого запоминания и усвоения одного лишь устного знакомства недостаточно. В этом возрасте сохраняется наглядно-образное мышление, поэтому, чтобы у детей сложилось представление о явлении (будь то понятие государственных символов, красоты родной природы, военной героики) – нужна опора на визуальные впечатления.</w:t>
      </w:r>
    </w:p>
    <w:p w14:paraId="7181D611" w14:textId="77777777" w:rsidR="006303E2" w:rsidRPr="007742E2" w:rsidRDefault="006303E2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 xml:space="preserve">Очень полезно рассматривать с детьми семейные альбомы. Воспоминания есть у каждого человека, большого и маленького. И копятся они не только в памяти, но и в семейном альбоме – символе времени. Листая семейный альбом вместе с ребёнком, можно показать ему даже отрезок времени, когда вы сами были маленькими, а ваши родители были такими же как вы, и бабушка была просто – мамой! Не упускайте возможность лишний раз пообщаться </w:t>
      </w:r>
      <w:r w:rsidRPr="007742E2">
        <w:rPr>
          <w:rFonts w:ascii="Times New Roman" w:hAnsi="Times New Roman" w:cs="Times New Roman"/>
          <w:sz w:val="28"/>
          <w:szCs w:val="28"/>
        </w:rPr>
        <w:lastRenderedPageBreak/>
        <w:t>с ребёнком. Чаще рассматривайте фотографии из семейного альбома.</w:t>
      </w:r>
    </w:p>
    <w:p w14:paraId="1CFE32B4" w14:textId="77777777" w:rsidR="006303E2" w:rsidRPr="007742E2" w:rsidRDefault="006303E2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>Сохранение во многих семьях обычаев и традиций, которые передаются из поколения в поколение, своеобразие семейных и родственных отношений являются хорошим средством передачи семейного житейского опыта детям, способствует созданию гуманных отношений в обществе и в целом положительно влияют на личность ребёнка.</w:t>
      </w:r>
    </w:p>
    <w:p w14:paraId="5EEBE5DA" w14:textId="77777777" w:rsidR="00741FD1" w:rsidRDefault="006303E2" w:rsidP="00741F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>Ребёнку необходимо знать свой домашний адрес, телефон.</w:t>
      </w:r>
      <w:r w:rsidR="00741FD1">
        <w:rPr>
          <w:rFonts w:ascii="Times New Roman" w:hAnsi="Times New Roman" w:cs="Times New Roman"/>
          <w:sz w:val="28"/>
          <w:szCs w:val="28"/>
        </w:rPr>
        <w:t xml:space="preserve"> </w:t>
      </w:r>
      <w:r w:rsidRPr="007742E2">
        <w:rPr>
          <w:rFonts w:ascii="Times New Roman" w:hAnsi="Times New Roman" w:cs="Times New Roman"/>
          <w:sz w:val="28"/>
          <w:szCs w:val="28"/>
        </w:rPr>
        <w:t xml:space="preserve">Задумайтесь, нужно ли объяснять ребёнку, что дом, в котором мы живём, наш подъезд, наш двор – это наш общий дом, который мы должны беречь и охранять? Сажали ли вы во дворе своего дома вместе с ребёнком цветы, деревья, кусты? Надо ли это для воспитания вашего ребёнка? </w:t>
      </w:r>
    </w:p>
    <w:p w14:paraId="1ADDBA75" w14:textId="77777777" w:rsidR="006303E2" w:rsidRPr="007742E2" w:rsidRDefault="006303E2" w:rsidP="00741F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>Знает ли ребёнок номер детского сада, его адрес? Разговариваете ли вы с ребёнком о детском саде?</w:t>
      </w:r>
      <w:r w:rsidR="00741FD1">
        <w:rPr>
          <w:rFonts w:ascii="Times New Roman" w:hAnsi="Times New Roman" w:cs="Times New Roman"/>
          <w:sz w:val="28"/>
          <w:szCs w:val="28"/>
        </w:rPr>
        <w:t xml:space="preserve"> </w:t>
      </w:r>
      <w:r w:rsidRPr="007742E2">
        <w:rPr>
          <w:rFonts w:ascii="Times New Roman" w:hAnsi="Times New Roman" w:cs="Times New Roman"/>
          <w:sz w:val="28"/>
          <w:szCs w:val="28"/>
        </w:rPr>
        <w:t>Многие родители интересуются, чем ребёнок занимался в детском саду, какие у него успехи, как он себя вёл</w:t>
      </w:r>
      <w:r w:rsidR="00741FD1">
        <w:rPr>
          <w:rFonts w:ascii="Times New Roman" w:hAnsi="Times New Roman" w:cs="Times New Roman"/>
          <w:sz w:val="28"/>
          <w:szCs w:val="28"/>
        </w:rPr>
        <w:t>.</w:t>
      </w:r>
      <w:r w:rsidRPr="007742E2">
        <w:rPr>
          <w:rFonts w:ascii="Times New Roman" w:hAnsi="Times New Roman" w:cs="Times New Roman"/>
          <w:sz w:val="28"/>
          <w:szCs w:val="28"/>
        </w:rPr>
        <w:t xml:space="preserve"> А какие чувства испытывает ребёнок к детскому саду? (что нравится, чем хотел бы поделиться с друзьями, что рассказать, какое общее дело делали и т.д.</w:t>
      </w:r>
      <w:proofErr w:type="gramStart"/>
      <w:r w:rsidRPr="007742E2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7742E2">
        <w:rPr>
          <w:rFonts w:ascii="Times New Roman" w:hAnsi="Times New Roman" w:cs="Times New Roman"/>
          <w:sz w:val="28"/>
          <w:szCs w:val="28"/>
        </w:rPr>
        <w:t xml:space="preserve"> Очень хорошо, когда родители внушают ребёнку доверие к педагогу, когда сами активно участвуют в жизни группы, когда воспитывают гордость за свой детский сад, чувство любви к детям, взрослым, сотрудникам д/сада.</w:t>
      </w:r>
    </w:p>
    <w:p w14:paraId="4746E150" w14:textId="77777777" w:rsidR="006303E2" w:rsidRPr="007742E2" w:rsidRDefault="00741FD1" w:rsidP="00741F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BD6683E" wp14:editId="7DA70802">
            <wp:simplePos x="0" y="0"/>
            <wp:positionH relativeFrom="margin">
              <wp:align>right</wp:align>
            </wp:positionH>
            <wp:positionV relativeFrom="page">
              <wp:posOffset>4981575</wp:posOffset>
            </wp:positionV>
            <wp:extent cx="1939290" cy="2519680"/>
            <wp:effectExtent l="0" t="0" r="3810" b="0"/>
            <wp:wrapTight wrapText="bothSides">
              <wp:wrapPolygon edited="0">
                <wp:start x="0" y="0"/>
                <wp:lineTo x="0" y="20577"/>
                <wp:lineTo x="10185" y="21393"/>
                <wp:lineTo x="11246" y="21393"/>
                <wp:lineTo x="21430" y="20577"/>
                <wp:lineTo x="2143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251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3E2" w:rsidRPr="007742E2">
        <w:rPr>
          <w:rFonts w:ascii="Times New Roman" w:hAnsi="Times New Roman" w:cs="Times New Roman"/>
          <w:sz w:val="28"/>
          <w:szCs w:val="28"/>
        </w:rPr>
        <w:t>А знает ли ребёнок, в каком городе он живёт? А насколько вы знаете историю своего города?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03E2" w:rsidRPr="007742E2">
        <w:rPr>
          <w:rFonts w:ascii="Times New Roman" w:hAnsi="Times New Roman" w:cs="Times New Roman"/>
          <w:sz w:val="28"/>
          <w:szCs w:val="28"/>
        </w:rPr>
        <w:t>Основная цель - пробудить у дошкольников чувство любви к своему родному краю, уважение к его традициям и обычаям, истории.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03E2" w:rsidRPr="007742E2">
        <w:rPr>
          <w:rFonts w:ascii="Times New Roman" w:hAnsi="Times New Roman" w:cs="Times New Roman"/>
          <w:sz w:val="28"/>
          <w:szCs w:val="28"/>
        </w:rPr>
        <w:t>Знакомство с городом в детском саду осуществляется через разные формы работы с детьми: дидактические игры, занятия и викторины, выставки. Однако этого мало. Здесь нам нужна ваша помощь. Просим вас, гуляя по улицам, обращать внимание на красоту домов и зданий, на архитектурные памятники, спортивные сооружения, особенности природы, на то, как люди украшают родной город (клумбы с цветами, фасады зданий), заботятся о его привлекательности и чистоте.</w:t>
      </w:r>
    </w:p>
    <w:p w14:paraId="053E867E" w14:textId="77777777" w:rsidR="006303E2" w:rsidRPr="007742E2" w:rsidRDefault="006303E2" w:rsidP="00F23D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2E2">
        <w:rPr>
          <w:rFonts w:ascii="Times New Roman" w:hAnsi="Times New Roman" w:cs="Times New Roman"/>
          <w:sz w:val="28"/>
          <w:szCs w:val="28"/>
        </w:rPr>
        <w:t xml:space="preserve">Где вы бываете с ребёнком в свободное время? Знакомите ли с достопримечательностями, бываете ли в </w:t>
      </w:r>
      <w:r w:rsidR="007742E2" w:rsidRPr="007742E2">
        <w:rPr>
          <w:rFonts w:ascii="Times New Roman" w:hAnsi="Times New Roman" w:cs="Times New Roman"/>
          <w:sz w:val="28"/>
          <w:szCs w:val="28"/>
        </w:rPr>
        <w:t>музеях города</w:t>
      </w:r>
      <w:r w:rsidRPr="007742E2">
        <w:rPr>
          <w:rFonts w:ascii="Times New Roman" w:hAnsi="Times New Roman" w:cs="Times New Roman"/>
          <w:sz w:val="28"/>
          <w:szCs w:val="28"/>
        </w:rPr>
        <w:t>? Уважаемые родители! Помните, что знакомство с родным краем: - расширяется кругозор детей, - формируется интерес к прошлому и настоящему, - развивает воображение и фантазию, - приобщает к культуре, - развивает потребность в самостоятельном освоении окружающего мира, - развивает познавательную активность. Помните, всё начинается с малого. Воспитывайте в ребёнке любовь, доброту, внимание и заботу, чувство патриотизма. Поощряйте любознательность и интерес.</w:t>
      </w:r>
    </w:p>
    <w:p w14:paraId="4ABA4DBD" w14:textId="77777777" w:rsidR="006303E2" w:rsidRPr="007742E2" w:rsidRDefault="006303E2" w:rsidP="007742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303E2" w:rsidRPr="007742E2" w:rsidSect="006303E2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E2"/>
    <w:rsid w:val="00144FDD"/>
    <w:rsid w:val="00314C32"/>
    <w:rsid w:val="00557434"/>
    <w:rsid w:val="006303E2"/>
    <w:rsid w:val="00691844"/>
    <w:rsid w:val="00741FD1"/>
    <w:rsid w:val="007742E2"/>
    <w:rsid w:val="00942DDB"/>
    <w:rsid w:val="00F23DF7"/>
    <w:rsid w:val="00F6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0AF1F"/>
  <w15:chartTrackingRefBased/>
  <w15:docId w15:val="{BB5E6F3D-AE1F-423C-9CAA-04BDB723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16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lghthomepc@outlook.com</dc:creator>
  <cp:keywords/>
  <dc:description/>
  <cp:lastModifiedBy>lghthomepc@outlook.com</cp:lastModifiedBy>
  <cp:revision>7</cp:revision>
  <dcterms:created xsi:type="dcterms:W3CDTF">2022-10-25T06:16:00Z</dcterms:created>
  <dcterms:modified xsi:type="dcterms:W3CDTF">2023-01-12T08:51:00Z</dcterms:modified>
</cp:coreProperties>
</file>