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7CA" w:rsidRPr="0005637B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5637B">
        <w:rPr>
          <w:rFonts w:ascii="Times New Roman" w:hAnsi="Times New Roman" w:cs="Times New Roman"/>
          <w:b/>
          <w:bCs/>
          <w:sz w:val="28"/>
          <w:szCs w:val="28"/>
        </w:rPr>
        <w:t>Консультация для родителей</w:t>
      </w:r>
    </w:p>
    <w:p w:rsidR="006D27CA" w:rsidRPr="0005637B" w:rsidRDefault="006D27CA" w:rsidP="006D27CA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5637B">
        <w:rPr>
          <w:rFonts w:ascii="Times New Roman" w:hAnsi="Times New Roman" w:cs="Times New Roman"/>
          <w:b/>
          <w:bCs/>
          <w:sz w:val="28"/>
          <w:szCs w:val="28"/>
        </w:rPr>
        <w:t>«Закаливание детей — эффективное средство для здоровья»</w:t>
      </w:r>
    </w:p>
    <w:p w:rsidR="0005637B" w:rsidRDefault="0005637B" w:rsidP="0005637B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37B">
        <w:rPr>
          <w:rFonts w:ascii="Times New Roman" w:hAnsi="Times New Roman" w:cs="Times New Roman"/>
          <w:sz w:val="28"/>
          <w:szCs w:val="28"/>
        </w:rPr>
        <w:t xml:space="preserve">Цель: формирование педагогической компетенции родителей. </w:t>
      </w:r>
    </w:p>
    <w:p w:rsidR="0005637B" w:rsidRDefault="0005637B" w:rsidP="0005637B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37B">
        <w:rPr>
          <w:rFonts w:ascii="Times New Roman" w:hAnsi="Times New Roman" w:cs="Times New Roman"/>
          <w:sz w:val="28"/>
          <w:szCs w:val="28"/>
        </w:rPr>
        <w:t>Описание: матер</w:t>
      </w:r>
      <w:r>
        <w:rPr>
          <w:rFonts w:ascii="Times New Roman" w:hAnsi="Times New Roman" w:cs="Times New Roman"/>
          <w:sz w:val="28"/>
          <w:szCs w:val="28"/>
        </w:rPr>
        <w:t>иал для родителей детей среднего</w:t>
      </w:r>
      <w:r w:rsidRPr="0005637B">
        <w:rPr>
          <w:rFonts w:ascii="Times New Roman" w:hAnsi="Times New Roman" w:cs="Times New Roman"/>
          <w:sz w:val="28"/>
          <w:szCs w:val="28"/>
        </w:rPr>
        <w:t xml:space="preserve"> дошкольного возраста, а также </w:t>
      </w:r>
      <w:bookmarkStart w:id="0" w:name="_GoBack"/>
      <w:bookmarkEnd w:id="0"/>
      <w:r w:rsidRPr="0005637B">
        <w:rPr>
          <w:rFonts w:ascii="Times New Roman" w:hAnsi="Times New Roman" w:cs="Times New Roman"/>
          <w:sz w:val="28"/>
          <w:szCs w:val="28"/>
        </w:rPr>
        <w:t xml:space="preserve">педагогов детских дошкольных учреждений. </w:t>
      </w:r>
    </w:p>
    <w:p w:rsidR="006D27CA" w:rsidRDefault="0005637B" w:rsidP="0005637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5637B">
        <w:rPr>
          <w:rFonts w:ascii="Times New Roman" w:hAnsi="Times New Roman" w:cs="Times New Roman"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расширять кругозор родителей; </w:t>
      </w:r>
      <w:r w:rsidRPr="0005637B">
        <w:rPr>
          <w:rFonts w:ascii="Times New Roman" w:hAnsi="Times New Roman" w:cs="Times New Roman"/>
          <w:sz w:val="28"/>
          <w:szCs w:val="28"/>
        </w:rPr>
        <w:t xml:space="preserve"> развивать интерес родителей к использованию разнообразных форм организации совместной деятельности с детьми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637B" w:rsidRPr="0005637B" w:rsidRDefault="0005637B" w:rsidP="000563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Как вырастить своего ребенка крепким и здоровым? Как защитить его от всех болезней мира? Эти вопросы беспокоят каждую маму и каждого папу. Ответ один: повысить иммунитет, улучшить естественные защитные механизмы.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Защитные механизмы детского организма до конца не сформированы. Единственный и самый эффективный способ их тренировки – закаливание детей дошкольного возраста. Для достижения максимального результата начинать нужно с раннего возраста.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Что такое закаливание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Это адаптация организма к холодным воздействиям. Данное определение не раскрывает всей сути понятия. Закаливание детей дошкольного возраста – это система определенных процедур в режиме дня. Своего рода, образ здоровой жизни, который родители закладывают своему ребенку.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Это активная деятельность, намеренное воздействие холодом для тренировки защитных механизмов тела. При этом повышается устойчивость не только к холодным влияниям, но и к другим воздействиям.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Это не самоцель – это средство укрепления и сохранения здоровья ребенка.</w:t>
      </w:r>
    </w:p>
    <w:p w:rsid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27CA">
        <w:rPr>
          <w:rFonts w:ascii="Times New Roman" w:hAnsi="Times New Roman" w:cs="Times New Roman"/>
          <w:b/>
          <w:sz w:val="28"/>
          <w:szCs w:val="28"/>
          <w:u w:val="single"/>
        </w:rPr>
        <w:t>Основные принципы закаливания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Чтобы добиться положительного эффекта необходимо соблюдать следующие схемы: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регулярность процедур (ежедневные занятия в одно и то же время);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постепенность процедур (поэтапный переход от более слабых форм закаливания к более сильным);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чередование общих процедур с местными (невозможно достичь желаемого эффекта, только растирая грудь холодной водой);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использование для закаливания всего, что предлагает природа (земли, воздуха, солнца, снега, воды);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комплексность процедур (это не только обливание водой, но и прогулки на свежем воздухе, катание на лыжах, плавание, бег, баня);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процедуры должны вызывать у ребенка только положительные эмоции.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Общие правила закаливания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одевать ребенка по погоде, в особо холодные дни – чуть теплее себя (дорогие родители, детей не нужно кутать; «чуть теплее» вовсе не означает больше на две кофточки);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укладывать малыша спать в хорошо проветренной комнате (желательно в одних трусиках);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lastRenderedPageBreak/>
        <w:t>• ночная температура в помещении для сна должна быть на два-три градуса ниже, чем дневная;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после сна ополаскивать лицо и кисти прохладной водой;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ежедневно гулять с ребенком на улице (независимо от погоды);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в помещении ребенок должен находиться в легкой одежде;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• если малыш болел, он должен полностью восстановиться после болезни.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Закаливание детей в домашних условиях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Проводя любые закаливающие процедуры, необходимо ориентироваться на состояние ребенка. Если малыш колотится от холода, Вы явно переборщили с этим самым холодом. Каждый ребенок индивидуален, поэтому при проведении закаливающих процедур и выборе температур нужно ориентироваться именно на свое чадо. Есть специальные методики закаливания детей.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К ним относятся воздушные ванны и водные процедуры: обливание ног, контрастное обливание, обтирание и купание в открытых водоемах.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Хождение босиком, расширенное умывание ребенка, проветривание квартиры — это закаливание в повседневной жизни.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Оно очень удобно, ведь для такого закаливания не требуется особенных условий. Оно показано всем детям, однако требуется индивидуальный подход. Требуется подобрать режим и учитывать состояние здоровья ребенка и уровень его физического развития.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Как принимать воздушные ванны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Начинать повседневное закаливание детей раннего возраста надо с воздушных ванн. Во-первых, это гигиеническая процедура, а, во-вторых — закаливание.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Для начала выберите комфортную для ребенка температуру, постепенно снижая ее до разумных пределов. При температуре ниже +17 и выше +26 мероприятия по закаливанию проводить нельзя. Высокая температура может привести к перегреванию малыша, а низкая — к простуде.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Ребенок не должен просто стоять в холодном помещении — это не закаливание, и так малыша легко простудить. Когда ребенок выполняет физические упражнения — тогда закаливание работает отлично. Поэтому хорошо сочетать воздушные ванны с утренней зарядкой, которая совершенно необходима для всех детей. Проветрите помещение, а малыша лучше оставить заниматься в трусиках, маечке и носочках. Когда ребенок привыкнет заниматься в прохладном помещении, носки можно не надевать и заниматься босиком.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Как умываться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После зарядки умываем ребенка сначала теплой водой, а, когда он привыкнет, делаем воду прохладнее. Хорошо для закаливания расширенное умывание — не только кисти и лицо, но и руки до локтей, шею и верхнюю часть груди и шеи.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Как спать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Закаливание можно проводить и тогда, когда ребенок спит, днем или ночью. Подходящая для закаливания температура во время сна — на 2–3 градуса ниже, чем обычная температура, в которой ребенок бодрствует. Такая же температура подойдет и для принятия воздушных ванн.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Перед сном помещение проветриваем или оставляем открытой форточку, если на улице не холодно. Следим, чтобы не было сквозняков.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Для детей до 3 лет температура во время сна держим в рамках 21–23 градусов, а для ребят постарше — 20–21 градус, а с 5–7 лет — 19–21 градус.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Как одеваться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Большое значение имеет и то, во что ребенок одет дома. При температуре в квартире выше 23 градусов достаточно белья и тонкой хлопчатобумажной одежды, при 18–22 градусах — можно надеть колготы и кофточку из плотного хлопка с длинным рукавом. Если стало прохладно, и температура в квартире упала до 16–17 градусов, то можно надеть теплую кофточку, колготы и теплые тапочки.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27CA">
        <w:rPr>
          <w:rFonts w:ascii="Times New Roman" w:hAnsi="Times New Roman" w:cs="Times New Roman"/>
          <w:b/>
          <w:sz w:val="28"/>
          <w:szCs w:val="28"/>
        </w:rPr>
        <w:t>Как ходить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Некоторые дети очень любят ходить босиком. Но маленьким детям вредно долго ходить босиком по твердой поверхности: ведь у них еще идет формирование свода стопы. А из-за жесткой опоры могут усугубиться уже имеющиеся нарушения или развиться плоскостопие.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Дайте ребенку побегать с голыми ножками, например, во время выполнения физических упражнений. Или, если у вас на полу есть толстый ковер, разрешайте малышу ходить босиком по нему.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 xml:space="preserve">Если у вас есть возможность выехать летом с малышом на природу, где есть чистая трава, а обстановка не </w:t>
      </w:r>
      <w:proofErr w:type="spellStart"/>
      <w:r w:rsidRPr="006D27CA">
        <w:rPr>
          <w:rFonts w:ascii="Times New Roman" w:hAnsi="Times New Roman" w:cs="Times New Roman"/>
          <w:sz w:val="28"/>
          <w:szCs w:val="28"/>
        </w:rPr>
        <w:t>травмоопасна</w:t>
      </w:r>
      <w:proofErr w:type="spellEnd"/>
      <w:r w:rsidRPr="006D27CA">
        <w:rPr>
          <w:rFonts w:ascii="Times New Roman" w:hAnsi="Times New Roman" w:cs="Times New Roman"/>
          <w:sz w:val="28"/>
          <w:szCs w:val="28"/>
        </w:rPr>
        <w:t>, то малыш может ходить по земле и траве.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Ежедневно гуляйте с ребенком. Ходите пешком в парк, в лес. Четырехлетний малыш вполне способен двигаться на своих ногах без перерыва до сорока минут.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Дети любят кататься зимой на санках с горы. Пусть катаются! Только тащить санки на гору он должен сам. Ребенок должен двигаться, чтобы не замерзнуть. Приучайте малыша к лыжам (с четырех лет можно начинать учить, сначала без палок, к конькам (профессиональные спортивные клубы принимают детей с четырех лет).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D27CA">
        <w:rPr>
          <w:rFonts w:ascii="Times New Roman" w:hAnsi="Times New Roman" w:cs="Times New Roman"/>
          <w:i/>
          <w:sz w:val="28"/>
          <w:szCs w:val="28"/>
          <w:u w:val="single"/>
        </w:rPr>
        <w:t>Запомните, дороги родители! Завязывать шарфом рот и нос нельзя. Ребенка надо заставлять дышать носом.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Лето – пора купания. Плавание в открытом водоеме – самая эффективная процедура. При первом знакомстве с водой важно научить ребенка спокойно заходить в озеро, не бояться воды. Только постепенно позволять заходить глубже, играть в водоеме. Если губы ребенка посинели, сам весь дрожит, срочно на берег. После летних закаливающих процедур в осенне-зимний период малыша желательно водить в бассейн.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Водные летние процедуры необходимо сочетать с солнечными ваннами. Нежную кожу необходимо обработать солнцезащитным средством, а голову укрыть. Лучше всего посадить малыша играть в тенек (под зонт).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Если ребенок заболевает, многие родители держат его дома до полного выздоровления. Это не всегда верно. Больному малышу вдвойне нужен свежий воздух. При температуре сидите дома, но если у ребенка нет температуры, то смело идите гулять.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 xml:space="preserve">Одна из самых эффективных специальных методик — </w:t>
      </w:r>
      <w:r w:rsidRPr="00291EBE">
        <w:rPr>
          <w:rFonts w:ascii="Times New Roman" w:hAnsi="Times New Roman" w:cs="Times New Roman"/>
          <w:b/>
          <w:sz w:val="28"/>
          <w:szCs w:val="28"/>
        </w:rPr>
        <w:t>контрастное обливание стоп и голеней.</w:t>
      </w:r>
      <w:r w:rsidRPr="006D27CA">
        <w:rPr>
          <w:rFonts w:ascii="Times New Roman" w:hAnsi="Times New Roman" w:cs="Times New Roman"/>
          <w:sz w:val="28"/>
          <w:szCs w:val="28"/>
        </w:rPr>
        <w:t xml:space="preserve"> Ножки попеременно обливаются теплой и прохладной водой и, если у ребенка нет хронических заболеваний, серия обливаний заканчивается прохладной водой. Если организм малыша ослаблен, то заканчивать процедуру надо теплой водой.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Обтирание прохладной водой тоже не потеряло своей актуальности.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Но не стоит экспериментировать с интенсивным закаливанием. Не надо обливать малыша холодной водой на снегу, заставлять его ходить босиком по снегу. Нельзя устраивать и заплывы малышей в проруби.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 xml:space="preserve">Такое </w:t>
      </w:r>
      <w:proofErr w:type="spellStart"/>
      <w:r w:rsidRPr="006D27CA">
        <w:rPr>
          <w:rFonts w:ascii="Times New Roman" w:hAnsi="Times New Roman" w:cs="Times New Roman"/>
          <w:sz w:val="28"/>
          <w:szCs w:val="28"/>
        </w:rPr>
        <w:t>псевдозакаливание</w:t>
      </w:r>
      <w:proofErr w:type="spellEnd"/>
      <w:r w:rsidRPr="006D27CA">
        <w:rPr>
          <w:rFonts w:ascii="Times New Roman" w:hAnsi="Times New Roman" w:cs="Times New Roman"/>
          <w:sz w:val="28"/>
          <w:szCs w:val="28"/>
        </w:rPr>
        <w:t xml:space="preserve"> — огромный стресс для детского организма, и его последствия трудно предсказать.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  <w:r w:rsidRPr="006D27CA">
        <w:rPr>
          <w:rFonts w:ascii="Times New Roman" w:hAnsi="Times New Roman" w:cs="Times New Roman"/>
          <w:sz w:val="28"/>
          <w:szCs w:val="28"/>
        </w:rPr>
        <w:t>А постепенное и последовательное закаливание, наоборот, принесет только пользу здоровью и самочувствию малыша.</w:t>
      </w:r>
    </w:p>
    <w:p w:rsidR="006D27CA" w:rsidRPr="006D27CA" w:rsidRDefault="006D27CA" w:rsidP="006D27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27CA" w:rsidRPr="00291EBE" w:rsidRDefault="006D27CA" w:rsidP="006D27C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91EBE">
        <w:rPr>
          <w:rFonts w:ascii="Times New Roman" w:hAnsi="Times New Roman" w:cs="Times New Roman"/>
          <w:b/>
          <w:i/>
          <w:sz w:val="28"/>
          <w:szCs w:val="28"/>
        </w:rPr>
        <w:t>Закаляйтесь и будьте здоровы!</w:t>
      </w:r>
    </w:p>
    <w:sectPr w:rsidR="006D27CA" w:rsidRPr="00291EBE" w:rsidSect="006D27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CA"/>
    <w:rsid w:val="0005637B"/>
    <w:rsid w:val="00291EBE"/>
    <w:rsid w:val="006439B6"/>
    <w:rsid w:val="006D27CA"/>
    <w:rsid w:val="00857A05"/>
    <w:rsid w:val="00F1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C6040"/>
  <w15:chartTrackingRefBased/>
  <w15:docId w15:val="{140D2C40-157B-46C8-ADFD-582ED2E2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7C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D27CA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91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наумов</dc:creator>
  <cp:keywords/>
  <dc:description/>
  <cp:lastModifiedBy>nestogen2223615531@outlook.com</cp:lastModifiedBy>
  <cp:revision>3</cp:revision>
  <cp:lastPrinted>2022-10-30T08:28:00Z</cp:lastPrinted>
  <dcterms:created xsi:type="dcterms:W3CDTF">2022-10-30T08:16:00Z</dcterms:created>
  <dcterms:modified xsi:type="dcterms:W3CDTF">2023-01-05T10:30:00Z</dcterms:modified>
</cp:coreProperties>
</file>