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842899" w14:textId="77777777" w:rsidR="0020703E" w:rsidRPr="004644E7" w:rsidRDefault="0020703E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44E7">
        <w:rPr>
          <w:rFonts w:ascii="Times New Roman" w:hAnsi="Times New Roman" w:cs="Times New Roman"/>
          <w:sz w:val="28"/>
          <w:szCs w:val="28"/>
        </w:rPr>
        <w:t>Департамент профессионального образования Томской области</w:t>
      </w:r>
    </w:p>
    <w:p w14:paraId="361644EF" w14:textId="77777777" w:rsidR="0020703E" w:rsidRPr="004644E7" w:rsidRDefault="0020703E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44E7">
        <w:rPr>
          <w:rFonts w:ascii="Times New Roman" w:hAnsi="Times New Roman" w:cs="Times New Roman"/>
          <w:sz w:val="28"/>
          <w:szCs w:val="28"/>
        </w:rPr>
        <w:t>Областное государственное бюджетное профессиональное</w:t>
      </w:r>
    </w:p>
    <w:p w14:paraId="0F5F4604" w14:textId="77777777" w:rsidR="0020703E" w:rsidRPr="004644E7" w:rsidRDefault="0020703E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44E7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14:paraId="550DBBFA" w14:textId="77777777" w:rsidR="0020703E" w:rsidRPr="004644E7" w:rsidRDefault="0020703E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44E7">
        <w:rPr>
          <w:rFonts w:ascii="Times New Roman" w:hAnsi="Times New Roman" w:cs="Times New Roman"/>
          <w:sz w:val="28"/>
          <w:szCs w:val="28"/>
        </w:rPr>
        <w:t>«Томский государственный педагогический колледж»</w:t>
      </w:r>
    </w:p>
    <w:p w14:paraId="0AF14C53" w14:textId="77777777" w:rsidR="00BB3D8F" w:rsidRPr="004644E7" w:rsidRDefault="0020703E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644E7">
        <w:rPr>
          <w:rFonts w:ascii="Times New Roman" w:hAnsi="Times New Roman" w:cs="Times New Roman"/>
          <w:sz w:val="28"/>
          <w:szCs w:val="28"/>
        </w:rPr>
        <w:t>(ОГБПОУ «ТГПК»)</w:t>
      </w:r>
      <w:r w:rsidRPr="004644E7">
        <w:rPr>
          <w:rFonts w:ascii="Times New Roman" w:hAnsi="Times New Roman" w:cs="Times New Roman"/>
          <w:sz w:val="28"/>
          <w:szCs w:val="28"/>
        </w:rPr>
        <w:cr/>
      </w:r>
    </w:p>
    <w:p w14:paraId="6609D235" w14:textId="77777777" w:rsidR="00EC6221" w:rsidRPr="004644E7" w:rsidRDefault="00EC6221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47C64926" w14:textId="77777777" w:rsidR="004644E7" w:rsidRPr="004644E7" w:rsidRDefault="004644E7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184B742C" w14:textId="77777777" w:rsidR="00BE5A02" w:rsidRPr="004644E7" w:rsidRDefault="00BE5A02" w:rsidP="004644E7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21B47408" w14:textId="3DCB5B96" w:rsidR="00BE5A02" w:rsidRPr="004644E7" w:rsidRDefault="004644E7" w:rsidP="004644E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r w:rsidRPr="004644E7">
        <w:rPr>
          <w:rFonts w:ascii="Times New Roman" w:hAnsi="Times New Roman" w:cs="Times New Roman"/>
          <w:sz w:val="28"/>
        </w:rPr>
        <w:t xml:space="preserve">Методическая разработка </w:t>
      </w:r>
      <w:r w:rsidR="003646B2">
        <w:rPr>
          <w:rFonts w:ascii="Times New Roman" w:hAnsi="Times New Roman" w:cs="Times New Roman"/>
          <w:sz w:val="28"/>
        </w:rPr>
        <w:t>внеклассного мероприятия</w:t>
      </w:r>
      <w:r w:rsidRPr="004644E7">
        <w:rPr>
          <w:rFonts w:ascii="Times New Roman" w:hAnsi="Times New Roman" w:cs="Times New Roman"/>
          <w:sz w:val="28"/>
        </w:rPr>
        <w:t>,</w:t>
      </w:r>
      <w:r w:rsidRPr="004644E7">
        <w:rPr>
          <w:rFonts w:ascii="Times New Roman" w:hAnsi="Times New Roman" w:cs="Times New Roman"/>
          <w:sz w:val="28"/>
        </w:rPr>
        <w:br/>
        <w:t>приуроченного ко Дню трезвости в России</w:t>
      </w:r>
    </w:p>
    <w:bookmarkEnd w:id="0"/>
    <w:p w14:paraId="22D42BA7" w14:textId="4FABD931" w:rsidR="00701C46" w:rsidRPr="004644E7" w:rsidRDefault="00BE5A02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  <w:r w:rsidRPr="004644E7">
        <w:rPr>
          <w:rFonts w:ascii="Times New Roman" w:hAnsi="Times New Roman" w:cs="Times New Roman"/>
          <w:b/>
          <w:sz w:val="28"/>
        </w:rPr>
        <w:t>К</w:t>
      </w:r>
      <w:r w:rsidR="00701C46" w:rsidRPr="004644E7">
        <w:rPr>
          <w:rFonts w:ascii="Times New Roman" w:hAnsi="Times New Roman" w:cs="Times New Roman"/>
          <w:b/>
          <w:sz w:val="28"/>
        </w:rPr>
        <w:t>ласс</w:t>
      </w:r>
      <w:r w:rsidR="00BB674C" w:rsidRPr="004644E7">
        <w:rPr>
          <w:rFonts w:ascii="Times New Roman" w:hAnsi="Times New Roman" w:cs="Times New Roman"/>
          <w:b/>
          <w:sz w:val="28"/>
        </w:rPr>
        <w:t xml:space="preserve"> 4</w:t>
      </w:r>
    </w:p>
    <w:p w14:paraId="236D9922" w14:textId="77777777" w:rsidR="004644E7" w:rsidRPr="004644E7" w:rsidRDefault="004644E7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3E986AF1" w14:textId="77777777" w:rsidR="004644E7" w:rsidRPr="004644E7" w:rsidRDefault="004644E7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1CF10CD3" w14:textId="77777777" w:rsidR="004644E7" w:rsidRPr="004644E7" w:rsidRDefault="004644E7" w:rsidP="004644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</w:rPr>
      </w:pPr>
    </w:p>
    <w:tbl>
      <w:tblPr>
        <w:tblStyle w:val="1"/>
        <w:tblpPr w:leftFromText="180" w:rightFromText="180" w:vertAnchor="text" w:horzAnchor="margin" w:tblpXSpec="right" w:tblpY="21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08"/>
        <w:gridCol w:w="1697"/>
      </w:tblGrid>
      <w:tr w:rsidR="004644E7" w:rsidRPr="004644E7" w14:paraId="6142BB5E" w14:textId="77777777" w:rsidTr="004644E7">
        <w:trPr>
          <w:trHeight w:val="275"/>
        </w:trPr>
        <w:tc>
          <w:tcPr>
            <w:tcW w:w="5905" w:type="dxa"/>
            <w:gridSpan w:val="2"/>
          </w:tcPr>
          <w:p w14:paraId="2B3E176D" w14:textId="77777777" w:rsidR="00213EF9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  <w:r w:rsidRPr="004644E7">
              <w:rPr>
                <w:rFonts w:ascii="Times New Roman" w:hAnsi="Times New Roman" w:cs="Times New Roman"/>
                <w:sz w:val="28"/>
              </w:rPr>
              <w:t>Разработала:</w:t>
            </w:r>
          </w:p>
          <w:p w14:paraId="618C5FC4" w14:textId="5DCDEEB6" w:rsidR="004644E7" w:rsidRPr="004644E7" w:rsidRDefault="00213EF9" w:rsidP="004644E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Кузьмина Елена Анатольевна,</w:t>
            </w:r>
            <w:r w:rsidR="004644E7" w:rsidRPr="004644E7">
              <w:rPr>
                <w:rFonts w:ascii="Times New Roman" w:hAnsi="Times New Roman" w:cs="Times New Roman"/>
                <w:sz w:val="28"/>
              </w:rPr>
              <w:br/>
            </w:r>
            <w:proofErr w:type="spellStart"/>
            <w:r w:rsidR="004644E7" w:rsidRPr="004644E7">
              <w:rPr>
                <w:rFonts w:ascii="Times New Roman" w:hAnsi="Times New Roman" w:cs="Times New Roman"/>
                <w:sz w:val="28"/>
              </w:rPr>
              <w:t>Рачкова</w:t>
            </w:r>
            <w:proofErr w:type="spellEnd"/>
            <w:r w:rsidR="004644E7" w:rsidRPr="004644E7">
              <w:rPr>
                <w:rFonts w:ascii="Times New Roman" w:hAnsi="Times New Roman" w:cs="Times New Roman"/>
                <w:sz w:val="28"/>
              </w:rPr>
              <w:t xml:space="preserve"> Анастасия Олеговна</w:t>
            </w:r>
            <w:r w:rsidR="00447D6B">
              <w:rPr>
                <w:rFonts w:ascii="Times New Roman" w:hAnsi="Times New Roman" w:cs="Times New Roman"/>
                <w:sz w:val="28"/>
              </w:rPr>
              <w:t>,</w:t>
            </w:r>
          </w:p>
        </w:tc>
      </w:tr>
      <w:tr w:rsidR="004644E7" w:rsidRPr="004644E7" w14:paraId="42C5ADFE" w14:textId="77777777" w:rsidTr="004644E7">
        <w:trPr>
          <w:trHeight w:val="801"/>
        </w:trPr>
        <w:tc>
          <w:tcPr>
            <w:tcW w:w="5905" w:type="dxa"/>
            <w:gridSpan w:val="2"/>
          </w:tcPr>
          <w:p w14:paraId="1AC9977F" w14:textId="79948627" w:rsidR="00F907C2" w:rsidRPr="00F907C2" w:rsidRDefault="00213EF9" w:rsidP="00F907C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преподаватели ОГБПОУ «Томский государственный педагогический колледж»</w:t>
            </w:r>
          </w:p>
        </w:tc>
      </w:tr>
      <w:tr w:rsidR="004644E7" w:rsidRPr="004644E7" w14:paraId="1163EB01" w14:textId="77777777" w:rsidTr="004644E7">
        <w:trPr>
          <w:trHeight w:val="538"/>
        </w:trPr>
        <w:tc>
          <w:tcPr>
            <w:tcW w:w="4208" w:type="dxa"/>
          </w:tcPr>
          <w:p w14:paraId="34B0AE5C" w14:textId="77777777" w:rsidR="004644E7" w:rsidRPr="004644E7" w:rsidRDefault="004644E7" w:rsidP="004644E7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97" w:type="dxa"/>
          </w:tcPr>
          <w:p w14:paraId="791DC507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  <w:p w14:paraId="061C93EF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644E7" w:rsidRPr="004644E7" w14:paraId="3C3ABB4B" w14:textId="77777777" w:rsidTr="004644E7">
        <w:trPr>
          <w:trHeight w:val="263"/>
        </w:trPr>
        <w:tc>
          <w:tcPr>
            <w:tcW w:w="4208" w:type="dxa"/>
          </w:tcPr>
          <w:p w14:paraId="413B3B29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97" w:type="dxa"/>
            <w:vMerge w:val="restart"/>
          </w:tcPr>
          <w:p w14:paraId="18597DC5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644E7" w:rsidRPr="004644E7" w14:paraId="3C719226" w14:textId="77777777" w:rsidTr="004644E7">
        <w:trPr>
          <w:trHeight w:val="275"/>
        </w:trPr>
        <w:tc>
          <w:tcPr>
            <w:tcW w:w="4208" w:type="dxa"/>
          </w:tcPr>
          <w:p w14:paraId="34300616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97" w:type="dxa"/>
            <w:vMerge/>
          </w:tcPr>
          <w:p w14:paraId="31664BAA" w14:textId="77777777" w:rsidR="004644E7" w:rsidRPr="004644E7" w:rsidRDefault="004644E7" w:rsidP="004644E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644E7" w:rsidRPr="004644E7" w14:paraId="730AC0F8" w14:textId="77777777" w:rsidTr="004644E7">
        <w:trPr>
          <w:trHeight w:val="538"/>
        </w:trPr>
        <w:tc>
          <w:tcPr>
            <w:tcW w:w="4208" w:type="dxa"/>
          </w:tcPr>
          <w:p w14:paraId="6C008A07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  <w:p w14:paraId="6BBC20A8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97" w:type="dxa"/>
            <w:vMerge w:val="restart"/>
          </w:tcPr>
          <w:p w14:paraId="2B3DBF73" w14:textId="77777777" w:rsidR="004644E7" w:rsidRPr="004644E7" w:rsidRDefault="004644E7" w:rsidP="004644E7">
            <w:pPr>
              <w:jc w:val="center"/>
              <w:rPr>
                <w:rFonts w:ascii="Times New Roman" w:hAnsi="Times New Roman" w:cs="Times New Roman"/>
                <w:sz w:val="28"/>
                <w:vertAlign w:val="subscript"/>
              </w:rPr>
            </w:pPr>
          </w:p>
          <w:p w14:paraId="7AE66056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4644E7" w:rsidRPr="004644E7" w14:paraId="0036A616" w14:textId="77777777" w:rsidTr="004644E7">
        <w:trPr>
          <w:trHeight w:val="263"/>
        </w:trPr>
        <w:tc>
          <w:tcPr>
            <w:tcW w:w="4208" w:type="dxa"/>
          </w:tcPr>
          <w:p w14:paraId="7E99E25A" w14:textId="77777777" w:rsidR="004644E7" w:rsidRPr="004644E7" w:rsidRDefault="004644E7" w:rsidP="004644E7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697" w:type="dxa"/>
            <w:vMerge/>
          </w:tcPr>
          <w:p w14:paraId="708D8510" w14:textId="77777777" w:rsidR="004644E7" w:rsidRPr="004644E7" w:rsidRDefault="004644E7" w:rsidP="004644E7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14:paraId="0EB7FC74" w14:textId="77777777" w:rsidR="00BB674C" w:rsidRPr="004644E7" w:rsidRDefault="00BB674C" w:rsidP="004644E7">
      <w:pPr>
        <w:spacing w:after="0" w:line="240" w:lineRule="auto"/>
        <w:contextualSpacing/>
        <w:rPr>
          <w:rFonts w:ascii="Times New Roman" w:hAnsi="Times New Roman" w:cs="Times New Roman"/>
          <w:b/>
          <w:sz w:val="28"/>
        </w:rPr>
      </w:pPr>
    </w:p>
    <w:p w14:paraId="0B8F198C" w14:textId="77777777" w:rsidR="007E6CF0" w:rsidRPr="004644E7" w:rsidRDefault="007E6CF0" w:rsidP="004644E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</w:rPr>
      </w:pPr>
    </w:p>
    <w:p w14:paraId="1DCBFCB8" w14:textId="77777777" w:rsidR="007E6CF0" w:rsidRPr="004644E7" w:rsidRDefault="007E6CF0" w:rsidP="004644E7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35AAD8EA" w14:textId="77777777" w:rsidR="007E6CF0" w:rsidRPr="004644E7" w:rsidRDefault="007E6CF0" w:rsidP="004644E7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76505A14" w14:textId="77777777" w:rsidR="007E6CF0" w:rsidRPr="004644E7" w:rsidRDefault="007E6CF0" w:rsidP="004644E7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039C9FA4" w14:textId="77777777" w:rsidR="007E6CF0" w:rsidRPr="004644E7" w:rsidRDefault="007E6CF0" w:rsidP="004644E7">
      <w:pPr>
        <w:spacing w:after="0" w:line="240" w:lineRule="auto"/>
        <w:rPr>
          <w:rFonts w:ascii="Times New Roman" w:hAnsi="Times New Roman" w:cs="Times New Roman"/>
          <w:sz w:val="28"/>
        </w:rPr>
      </w:pPr>
    </w:p>
    <w:p w14:paraId="2AA4F91F" w14:textId="77777777" w:rsidR="00701C46" w:rsidRPr="004644E7" w:rsidRDefault="00701C46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sz w:val="28"/>
        </w:rPr>
      </w:pPr>
    </w:p>
    <w:p w14:paraId="15F5E9FD" w14:textId="77777777" w:rsidR="0020703E" w:rsidRPr="004644E7" w:rsidRDefault="0020703E" w:rsidP="004644E7">
      <w:pPr>
        <w:tabs>
          <w:tab w:val="left" w:pos="6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236C900D" w14:textId="77777777" w:rsidR="00EC6221" w:rsidRPr="004644E7" w:rsidRDefault="00EC6221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3EC2F3E6" w14:textId="77777777" w:rsidR="004644E7" w:rsidRPr="004644E7" w:rsidRDefault="004644E7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46EB49E2" w14:textId="77777777" w:rsidR="004644E7" w:rsidRPr="004644E7" w:rsidRDefault="004644E7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6685C235" w14:textId="77777777" w:rsidR="004644E7" w:rsidRPr="004644E7" w:rsidRDefault="004644E7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4B7E4FC0" w14:textId="77777777" w:rsidR="004644E7" w:rsidRPr="004644E7" w:rsidRDefault="004644E7" w:rsidP="004644E7">
      <w:pPr>
        <w:tabs>
          <w:tab w:val="left" w:pos="641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16DF04BD" w14:textId="2851989E" w:rsidR="007E6CF0" w:rsidRPr="004644E7" w:rsidRDefault="00F907C2" w:rsidP="00F907C2">
      <w:pPr>
        <w:tabs>
          <w:tab w:val="left" w:pos="641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</w:t>
      </w:r>
      <w:r w:rsidR="00506948" w:rsidRPr="004644E7">
        <w:rPr>
          <w:rFonts w:ascii="Times New Roman" w:hAnsi="Times New Roman" w:cs="Times New Roman"/>
          <w:b/>
          <w:sz w:val="28"/>
        </w:rPr>
        <w:t xml:space="preserve">Томск </w:t>
      </w:r>
      <w:r w:rsidR="00BB674C" w:rsidRPr="004644E7">
        <w:rPr>
          <w:rFonts w:ascii="Times New Roman" w:hAnsi="Times New Roman" w:cs="Times New Roman"/>
          <w:b/>
          <w:sz w:val="28"/>
        </w:rPr>
        <w:t xml:space="preserve">- </w:t>
      </w:r>
      <w:r w:rsidR="00213EF9">
        <w:rPr>
          <w:rFonts w:ascii="Times New Roman" w:hAnsi="Times New Roman" w:cs="Times New Roman"/>
          <w:b/>
          <w:sz w:val="28"/>
        </w:rPr>
        <w:t>2022</w:t>
      </w:r>
    </w:p>
    <w:p w14:paraId="04C57B1D" w14:textId="73AF3598" w:rsidR="007E6CF0" w:rsidRPr="0039718B" w:rsidRDefault="007E6CF0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 w:rsidRPr="0039718B">
        <w:rPr>
          <w:rFonts w:ascii="Times New Roman" w:hAnsi="Times New Roman" w:cs="Times New Roman"/>
          <w:b/>
          <w:sz w:val="28"/>
        </w:rPr>
        <w:lastRenderedPageBreak/>
        <w:t>Класс:</w:t>
      </w:r>
      <w:r w:rsidR="003B3D34" w:rsidRPr="0039718B">
        <w:rPr>
          <w:rFonts w:ascii="Times New Roman" w:hAnsi="Times New Roman" w:cs="Times New Roman"/>
          <w:sz w:val="28"/>
        </w:rPr>
        <w:t xml:space="preserve"> </w:t>
      </w:r>
      <w:r w:rsidR="00BB674C" w:rsidRPr="0039718B">
        <w:rPr>
          <w:rFonts w:ascii="Times New Roman" w:hAnsi="Times New Roman" w:cs="Times New Roman"/>
          <w:sz w:val="28"/>
        </w:rPr>
        <w:t>4</w:t>
      </w:r>
    </w:p>
    <w:p w14:paraId="2710C0B5" w14:textId="483F9B80" w:rsidR="007E6CF0" w:rsidRPr="0039718B" w:rsidRDefault="007F1BA6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 w:rsidRPr="0039718B">
        <w:rPr>
          <w:rFonts w:ascii="Times New Roman" w:hAnsi="Times New Roman" w:cs="Times New Roman"/>
          <w:b/>
          <w:sz w:val="28"/>
        </w:rPr>
        <w:t>Тема</w:t>
      </w:r>
      <w:r w:rsidR="007E6CF0" w:rsidRPr="0039718B">
        <w:rPr>
          <w:rFonts w:ascii="Times New Roman" w:hAnsi="Times New Roman" w:cs="Times New Roman"/>
          <w:b/>
          <w:sz w:val="28"/>
        </w:rPr>
        <w:t>:</w:t>
      </w:r>
      <w:r w:rsidR="007E6CF0" w:rsidRPr="0039718B">
        <w:rPr>
          <w:rFonts w:ascii="Times New Roman" w:hAnsi="Times New Roman" w:cs="Times New Roman"/>
          <w:sz w:val="28"/>
        </w:rPr>
        <w:t xml:space="preserve"> «</w:t>
      </w:r>
      <w:r w:rsidR="003646B2">
        <w:rPr>
          <w:rFonts w:ascii="Times New Roman" w:hAnsi="Times New Roman" w:cs="Times New Roman"/>
          <w:sz w:val="28"/>
        </w:rPr>
        <w:t xml:space="preserve">Трезвость – норма жизни. </w:t>
      </w:r>
      <w:r w:rsidR="004644E7" w:rsidRPr="0039718B">
        <w:rPr>
          <w:rFonts w:ascii="Times New Roman" w:hAnsi="Times New Roman" w:cs="Times New Roman"/>
          <w:sz w:val="28"/>
        </w:rPr>
        <w:t>День трезвости в России</w:t>
      </w:r>
      <w:r w:rsidR="007E6CF0" w:rsidRPr="0039718B">
        <w:rPr>
          <w:rFonts w:ascii="Times New Roman" w:hAnsi="Times New Roman" w:cs="Times New Roman"/>
          <w:sz w:val="28"/>
        </w:rPr>
        <w:t>».</w:t>
      </w:r>
    </w:p>
    <w:p w14:paraId="48BDA9EF" w14:textId="503A8A5A" w:rsidR="007E6CF0" w:rsidRPr="0018295D" w:rsidRDefault="0065595D" w:rsidP="003B3D34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 w:rsidRPr="0018295D">
        <w:rPr>
          <w:rFonts w:ascii="Times New Roman" w:hAnsi="Times New Roman" w:cs="Times New Roman"/>
          <w:b/>
          <w:sz w:val="28"/>
        </w:rPr>
        <w:t>Цель</w:t>
      </w:r>
      <w:r w:rsidR="007E6CF0" w:rsidRPr="0018295D">
        <w:rPr>
          <w:rFonts w:ascii="Times New Roman" w:hAnsi="Times New Roman" w:cs="Times New Roman"/>
          <w:b/>
          <w:sz w:val="28"/>
        </w:rPr>
        <w:t>:</w:t>
      </w:r>
      <w:r w:rsidR="007E6CF0" w:rsidRPr="0018295D">
        <w:rPr>
          <w:rFonts w:ascii="Times New Roman" w:hAnsi="Times New Roman" w:cs="Times New Roman"/>
          <w:sz w:val="28"/>
        </w:rPr>
        <w:t xml:space="preserve"> </w:t>
      </w:r>
      <w:r w:rsidR="00276822" w:rsidRPr="0018295D">
        <w:rPr>
          <w:rFonts w:ascii="Times New Roman" w:hAnsi="Times New Roman" w:cs="Times New Roman"/>
          <w:sz w:val="28"/>
        </w:rPr>
        <w:t xml:space="preserve">организация деятельности обучающихся </w:t>
      </w:r>
      <w:r w:rsidRPr="0018295D">
        <w:rPr>
          <w:rFonts w:ascii="Times New Roman" w:hAnsi="Times New Roman" w:cs="Times New Roman"/>
          <w:sz w:val="28"/>
        </w:rPr>
        <w:t xml:space="preserve">по </w:t>
      </w:r>
      <w:r w:rsidR="0018295D" w:rsidRPr="0018295D">
        <w:rPr>
          <w:rFonts w:ascii="Times New Roman" w:hAnsi="Times New Roman" w:cs="Times New Roman"/>
          <w:sz w:val="28"/>
        </w:rPr>
        <w:t>изучению информации о трезвости, алкоголизме, причинах их возникновения и последствиях, о празднике «День трезвости» и его истории.</w:t>
      </w:r>
    </w:p>
    <w:p w14:paraId="2F2D08EC" w14:textId="77777777" w:rsidR="003B3D34" w:rsidRPr="0018295D" w:rsidRDefault="003B3D34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8295D">
        <w:rPr>
          <w:rFonts w:ascii="Times New Roman" w:eastAsia="Calibri" w:hAnsi="Times New Roman" w:cs="Times New Roman"/>
          <w:b/>
          <w:sz w:val="28"/>
          <w:szCs w:val="24"/>
        </w:rPr>
        <w:t>Задачи</w:t>
      </w:r>
      <w:r w:rsidRPr="0018295D">
        <w:rPr>
          <w:rFonts w:ascii="Times New Roman" w:eastAsia="Calibri" w:hAnsi="Times New Roman" w:cs="Times New Roman"/>
          <w:sz w:val="28"/>
          <w:szCs w:val="24"/>
        </w:rPr>
        <w:t>:</w:t>
      </w:r>
    </w:p>
    <w:p w14:paraId="6DBC0A11" w14:textId="77777777" w:rsidR="003B3D34" w:rsidRPr="00311AF2" w:rsidRDefault="00BA53A2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311AF2">
        <w:rPr>
          <w:rFonts w:ascii="Times New Roman" w:eastAsia="Calibri" w:hAnsi="Times New Roman" w:cs="Times New Roman"/>
          <w:i/>
          <w:sz w:val="28"/>
          <w:szCs w:val="24"/>
        </w:rPr>
        <w:t>1.</w:t>
      </w:r>
      <w:r w:rsidR="003B3D34" w:rsidRPr="00311AF2">
        <w:rPr>
          <w:rFonts w:ascii="Times New Roman" w:eastAsia="Calibri" w:hAnsi="Times New Roman" w:cs="Times New Roman"/>
          <w:i/>
          <w:sz w:val="28"/>
          <w:szCs w:val="24"/>
        </w:rPr>
        <w:t>Направленные на достижение предметных результатов:</w:t>
      </w:r>
    </w:p>
    <w:p w14:paraId="03B1B396" w14:textId="4E391ACB" w:rsidR="004F0364" w:rsidRPr="00311AF2" w:rsidRDefault="004F0364" w:rsidP="00C46C5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- </w:t>
      </w:r>
      <w:r w:rsidR="00CD1DF6" w:rsidRPr="00311AF2">
        <w:rPr>
          <w:rFonts w:ascii="Times New Roman" w:eastAsia="Calibri" w:hAnsi="Times New Roman" w:cs="Times New Roman"/>
          <w:sz w:val="28"/>
          <w:szCs w:val="24"/>
        </w:rPr>
        <w:t xml:space="preserve">расширить понятие учащихся о </w:t>
      </w:r>
      <w:r w:rsidR="00311AF2" w:rsidRPr="00311AF2">
        <w:rPr>
          <w:rFonts w:ascii="Times New Roman" w:eastAsia="Calibri" w:hAnsi="Times New Roman" w:cs="Times New Roman"/>
          <w:sz w:val="28"/>
          <w:szCs w:val="24"/>
        </w:rPr>
        <w:t>трезвости</w:t>
      </w:r>
      <w:r w:rsidR="00CD1DF6" w:rsidRPr="00311AF2">
        <w:rPr>
          <w:rFonts w:ascii="Times New Roman" w:eastAsia="Calibri" w:hAnsi="Times New Roman" w:cs="Times New Roman"/>
          <w:sz w:val="28"/>
          <w:szCs w:val="24"/>
        </w:rPr>
        <w:t>;</w:t>
      </w:r>
    </w:p>
    <w:p w14:paraId="2B22A726" w14:textId="77777777" w:rsidR="003B3D34" w:rsidRPr="00311AF2" w:rsidRDefault="00BA53A2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311AF2">
        <w:rPr>
          <w:rFonts w:ascii="Times New Roman" w:eastAsia="Calibri" w:hAnsi="Times New Roman" w:cs="Times New Roman"/>
          <w:i/>
          <w:sz w:val="28"/>
          <w:szCs w:val="24"/>
        </w:rPr>
        <w:t>2.</w:t>
      </w:r>
      <w:r w:rsidR="003B3D34" w:rsidRPr="00311AF2">
        <w:rPr>
          <w:rFonts w:ascii="Times New Roman" w:eastAsia="Calibri" w:hAnsi="Times New Roman" w:cs="Times New Roman"/>
          <w:i/>
          <w:sz w:val="28"/>
          <w:szCs w:val="24"/>
        </w:rPr>
        <w:t xml:space="preserve">Направленные на достижение </w:t>
      </w:r>
      <w:proofErr w:type="spellStart"/>
      <w:r w:rsidR="003B3D34" w:rsidRPr="00311AF2">
        <w:rPr>
          <w:rFonts w:ascii="Times New Roman" w:eastAsia="Calibri" w:hAnsi="Times New Roman" w:cs="Times New Roman"/>
          <w:i/>
          <w:sz w:val="28"/>
          <w:szCs w:val="24"/>
        </w:rPr>
        <w:t>метапредметных</w:t>
      </w:r>
      <w:proofErr w:type="spellEnd"/>
      <w:r w:rsidR="003B3D34" w:rsidRPr="00311AF2">
        <w:rPr>
          <w:rFonts w:ascii="Times New Roman" w:eastAsia="Calibri" w:hAnsi="Times New Roman" w:cs="Times New Roman"/>
          <w:i/>
          <w:sz w:val="28"/>
          <w:szCs w:val="24"/>
        </w:rPr>
        <w:t xml:space="preserve"> результатов:</w:t>
      </w:r>
    </w:p>
    <w:p w14:paraId="6B7331B2" w14:textId="77777777" w:rsidR="003B3D34" w:rsidRPr="0018295D" w:rsidRDefault="003B3D34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18295D">
        <w:rPr>
          <w:rFonts w:ascii="Times New Roman" w:eastAsia="Calibri" w:hAnsi="Times New Roman" w:cs="Times New Roman"/>
          <w:i/>
          <w:sz w:val="28"/>
          <w:szCs w:val="24"/>
        </w:rPr>
        <w:t>а) Регулятивные УУД:</w:t>
      </w:r>
    </w:p>
    <w:p w14:paraId="755A01EB" w14:textId="77777777" w:rsidR="00CD1DF6" w:rsidRPr="00311AF2" w:rsidRDefault="003B3D34" w:rsidP="00CB2DB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- </w:t>
      </w:r>
      <w:r w:rsidR="00CD1DF6" w:rsidRPr="00311AF2">
        <w:rPr>
          <w:rFonts w:ascii="Times New Roman" w:eastAsia="Calibri" w:hAnsi="Times New Roman" w:cs="Times New Roman"/>
          <w:sz w:val="28"/>
          <w:szCs w:val="24"/>
        </w:rPr>
        <w:t>умение осуществлять контроль, коррекция и оценку деятельности;</w:t>
      </w:r>
    </w:p>
    <w:p w14:paraId="5295F8A4" w14:textId="005902D1" w:rsidR="003B3D34" w:rsidRPr="00311AF2" w:rsidRDefault="00CD1DF6" w:rsidP="00CD1DF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- умение осуществлять волевую </w:t>
      </w:r>
      <w:proofErr w:type="spellStart"/>
      <w:r w:rsidRPr="00311AF2">
        <w:rPr>
          <w:rFonts w:ascii="Times New Roman" w:eastAsia="Calibri" w:hAnsi="Times New Roman" w:cs="Times New Roman"/>
          <w:sz w:val="28"/>
          <w:szCs w:val="24"/>
        </w:rPr>
        <w:t>саморегуляцию</w:t>
      </w:r>
      <w:proofErr w:type="spellEnd"/>
      <w:r w:rsidRPr="00311AF2">
        <w:rPr>
          <w:rFonts w:ascii="Times New Roman" w:eastAsia="Calibri" w:hAnsi="Times New Roman" w:cs="Times New Roman"/>
          <w:sz w:val="28"/>
          <w:szCs w:val="24"/>
        </w:rPr>
        <w:t>.</w:t>
      </w:r>
    </w:p>
    <w:p w14:paraId="5E708770" w14:textId="77777777" w:rsidR="003B3D34" w:rsidRPr="0018295D" w:rsidRDefault="003B3D34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311AF2">
        <w:rPr>
          <w:rFonts w:ascii="Times New Roman" w:eastAsia="Calibri" w:hAnsi="Times New Roman" w:cs="Times New Roman"/>
          <w:i/>
          <w:sz w:val="28"/>
          <w:szCs w:val="24"/>
        </w:rPr>
        <w:t>б) Познавательные УУД:</w:t>
      </w:r>
    </w:p>
    <w:p w14:paraId="1E08C80E" w14:textId="2608A1F3" w:rsidR="003B3D34" w:rsidRPr="00527D15" w:rsidRDefault="003B3D34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527D15">
        <w:rPr>
          <w:rFonts w:ascii="Times New Roman" w:eastAsia="Calibri" w:hAnsi="Times New Roman" w:cs="Times New Roman"/>
          <w:sz w:val="28"/>
          <w:szCs w:val="24"/>
        </w:rPr>
        <w:t xml:space="preserve">- </w:t>
      </w:r>
      <w:r w:rsidR="0018295D">
        <w:rPr>
          <w:rFonts w:ascii="Times New Roman" w:eastAsia="Calibri" w:hAnsi="Times New Roman" w:cs="Times New Roman"/>
          <w:sz w:val="28"/>
          <w:szCs w:val="24"/>
        </w:rPr>
        <w:t>умение работать с толковым</w:t>
      </w:r>
      <w:r w:rsidR="00CD1DF6" w:rsidRPr="00527D15">
        <w:rPr>
          <w:rFonts w:ascii="Times New Roman" w:eastAsia="Calibri" w:hAnsi="Times New Roman" w:cs="Times New Roman"/>
          <w:sz w:val="28"/>
          <w:szCs w:val="24"/>
        </w:rPr>
        <w:t xml:space="preserve"> словарём и находить в нём значения слов;</w:t>
      </w:r>
    </w:p>
    <w:p w14:paraId="549B75A2" w14:textId="2FF644FC" w:rsidR="002E7FA1" w:rsidRPr="00311AF2" w:rsidRDefault="00CD1DF6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 умение</w:t>
      </w:r>
      <w:r w:rsidR="002E7FA1" w:rsidRPr="00311AF2">
        <w:rPr>
          <w:rFonts w:ascii="Times New Roman" w:eastAsia="Calibri" w:hAnsi="Times New Roman" w:cs="Times New Roman"/>
          <w:sz w:val="28"/>
          <w:szCs w:val="24"/>
        </w:rPr>
        <w:t xml:space="preserve"> ориентироваться в своей системе знаний, отличают новое от уже известного с помощью учителя; </w:t>
      </w:r>
    </w:p>
    <w:p w14:paraId="51EF77EF" w14:textId="4453D9FE" w:rsidR="00CB2DB6" w:rsidRPr="00311AF2" w:rsidRDefault="00CB2DB6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- </w:t>
      </w:r>
      <w:r w:rsidR="00CD1DF6" w:rsidRPr="00311AF2">
        <w:rPr>
          <w:rFonts w:ascii="Times New Roman" w:eastAsia="Calibri" w:hAnsi="Times New Roman" w:cs="Times New Roman"/>
          <w:sz w:val="28"/>
          <w:szCs w:val="24"/>
        </w:rPr>
        <w:t>умение строить произвольное речевое высказывание.</w:t>
      </w:r>
    </w:p>
    <w:p w14:paraId="6AD8E42A" w14:textId="77777777" w:rsidR="003B3D34" w:rsidRPr="0018295D" w:rsidRDefault="003B3D34" w:rsidP="003B3D34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18295D">
        <w:rPr>
          <w:rFonts w:ascii="Times New Roman" w:eastAsia="Calibri" w:hAnsi="Times New Roman" w:cs="Times New Roman"/>
          <w:i/>
          <w:sz w:val="28"/>
          <w:szCs w:val="24"/>
        </w:rPr>
        <w:t>в) Коммуникативные УУД:</w:t>
      </w:r>
    </w:p>
    <w:p w14:paraId="1DB5FF05" w14:textId="77777777" w:rsidR="00CB2DB6" w:rsidRPr="00311AF2" w:rsidRDefault="00CB2DB6" w:rsidP="00CB2DB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 умение работать в паре, выслушивать и принимать решения;</w:t>
      </w:r>
    </w:p>
    <w:p w14:paraId="5F9C3274" w14:textId="251CF9BE" w:rsidR="002E7FA1" w:rsidRPr="00311AF2" w:rsidRDefault="002E7FA1" w:rsidP="00CB2DB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 умение с достаточной полнотой и точностью выражать свои мысли;</w:t>
      </w:r>
    </w:p>
    <w:p w14:paraId="6A051BAF" w14:textId="77777777" w:rsidR="00CB2DB6" w:rsidRPr="00311AF2" w:rsidRDefault="00CB2DB6" w:rsidP="00CB2DB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 умение договариваться с людьми в процессе познавательной деятельности.</w:t>
      </w:r>
    </w:p>
    <w:p w14:paraId="6104039B" w14:textId="77777777" w:rsidR="007F1BA6" w:rsidRPr="00311AF2" w:rsidRDefault="007F1BA6" w:rsidP="007F1BA6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i/>
          <w:sz w:val="28"/>
          <w:szCs w:val="24"/>
        </w:rPr>
      </w:pPr>
      <w:r w:rsidRPr="00311AF2">
        <w:rPr>
          <w:rFonts w:ascii="Times New Roman" w:eastAsia="Calibri" w:hAnsi="Times New Roman" w:cs="Times New Roman"/>
          <w:i/>
          <w:sz w:val="28"/>
          <w:szCs w:val="24"/>
        </w:rPr>
        <w:t>3. Направленные на достижение личностных результатов:</w:t>
      </w:r>
    </w:p>
    <w:p w14:paraId="720B34E3" w14:textId="524AD315" w:rsidR="00CB2DB6" w:rsidRPr="00311AF2" w:rsidRDefault="007F1BA6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- </w:t>
      </w:r>
      <w:r w:rsidR="0088122D" w:rsidRPr="00311AF2">
        <w:rPr>
          <w:rFonts w:ascii="Times New Roman" w:eastAsia="Calibri" w:hAnsi="Times New Roman" w:cs="Times New Roman"/>
          <w:sz w:val="28"/>
          <w:szCs w:val="24"/>
        </w:rPr>
        <w:t>развитие навыков</w:t>
      </w:r>
      <w:r w:rsidR="00CB2DB6" w:rsidRPr="00311AF2">
        <w:rPr>
          <w:rFonts w:ascii="Times New Roman" w:eastAsia="Calibri" w:hAnsi="Times New Roman" w:cs="Times New Roman"/>
          <w:sz w:val="28"/>
          <w:szCs w:val="24"/>
        </w:rPr>
        <w:t xml:space="preserve"> культуры труда при выполнении заданий;</w:t>
      </w:r>
    </w:p>
    <w:p w14:paraId="42EBCDC1" w14:textId="2EF6CD57" w:rsidR="0088122D" w:rsidRPr="00311AF2" w:rsidRDefault="0088122D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 развитие способности к самооценке, умение сравнивать свою оценку с оценками других;</w:t>
      </w:r>
    </w:p>
    <w:p w14:paraId="32F8D1AA" w14:textId="6A940FDC" w:rsidR="007F1BA6" w:rsidRPr="00311AF2" w:rsidRDefault="00CB2DB6" w:rsidP="005C3845">
      <w:pPr>
        <w:spacing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311AF2">
        <w:rPr>
          <w:rFonts w:ascii="Times New Roman" w:eastAsia="Calibri" w:hAnsi="Times New Roman" w:cs="Times New Roman"/>
          <w:sz w:val="28"/>
          <w:szCs w:val="24"/>
        </w:rPr>
        <w:t>-</w:t>
      </w:r>
      <w:r w:rsidR="0088122D" w:rsidRPr="00311AF2">
        <w:rPr>
          <w:rFonts w:ascii="Times New Roman" w:eastAsia="Calibri" w:hAnsi="Times New Roman" w:cs="Times New Roman"/>
          <w:sz w:val="28"/>
          <w:szCs w:val="24"/>
        </w:rPr>
        <w:t xml:space="preserve"> развитие положительного отношения и мотивации</w:t>
      </w:r>
      <w:r w:rsidRPr="00311AF2">
        <w:rPr>
          <w:rFonts w:ascii="Times New Roman" w:eastAsia="Calibri" w:hAnsi="Times New Roman" w:cs="Times New Roman"/>
          <w:sz w:val="28"/>
          <w:szCs w:val="24"/>
        </w:rPr>
        <w:t xml:space="preserve"> к учению.</w:t>
      </w:r>
    </w:p>
    <w:p w14:paraId="0E904180" w14:textId="6B66F132" w:rsidR="007E6CF0" w:rsidRDefault="005C3845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  <w:r w:rsidRPr="00311AF2">
        <w:rPr>
          <w:rFonts w:ascii="Times New Roman" w:hAnsi="Times New Roman" w:cs="Times New Roman"/>
          <w:b/>
          <w:sz w:val="28"/>
        </w:rPr>
        <w:t>Образовательные ресурсы</w:t>
      </w:r>
      <w:r w:rsidR="00682CBC" w:rsidRPr="00311AF2">
        <w:rPr>
          <w:rFonts w:ascii="Times New Roman" w:hAnsi="Times New Roman" w:cs="Times New Roman"/>
          <w:b/>
          <w:sz w:val="28"/>
        </w:rPr>
        <w:t xml:space="preserve"> и оборудование</w:t>
      </w:r>
      <w:r w:rsidRPr="00311AF2">
        <w:rPr>
          <w:rFonts w:ascii="Times New Roman" w:hAnsi="Times New Roman" w:cs="Times New Roman"/>
          <w:b/>
          <w:sz w:val="28"/>
        </w:rPr>
        <w:t>:</w:t>
      </w:r>
      <w:r w:rsidRPr="00311AF2">
        <w:rPr>
          <w:rFonts w:ascii="Times New Roman" w:hAnsi="Times New Roman" w:cs="Times New Roman"/>
          <w:sz w:val="28"/>
        </w:rPr>
        <w:t xml:space="preserve"> </w:t>
      </w:r>
      <w:r w:rsidR="00C03E53" w:rsidRPr="00311AF2">
        <w:rPr>
          <w:rFonts w:ascii="Times New Roman" w:hAnsi="Times New Roman" w:cs="Times New Roman"/>
          <w:sz w:val="28"/>
        </w:rPr>
        <w:t xml:space="preserve">толковый словарь, онлайн-сервис </w:t>
      </w:r>
      <w:proofErr w:type="spellStart"/>
      <w:r w:rsidR="00C03E53" w:rsidRPr="00311AF2">
        <w:rPr>
          <w:rFonts w:ascii="Times New Roman" w:hAnsi="Times New Roman" w:cs="Times New Roman"/>
          <w:sz w:val="28"/>
          <w:lang w:val="en-US"/>
        </w:rPr>
        <w:t>LearningApps</w:t>
      </w:r>
      <w:proofErr w:type="spellEnd"/>
      <w:r w:rsidR="00C03E53" w:rsidRPr="00311AF2">
        <w:rPr>
          <w:rFonts w:ascii="Times New Roman" w:hAnsi="Times New Roman" w:cs="Times New Roman"/>
          <w:sz w:val="28"/>
        </w:rPr>
        <w:t xml:space="preserve">, </w:t>
      </w:r>
      <w:proofErr w:type="spellStart"/>
      <w:r w:rsidR="00311AF2" w:rsidRPr="00311AF2">
        <w:rPr>
          <w:rFonts w:ascii="Times New Roman" w:hAnsi="Times New Roman" w:cs="Times New Roman"/>
          <w:sz w:val="28"/>
          <w:lang w:val="en-US"/>
        </w:rPr>
        <w:t>Wordwoll</w:t>
      </w:r>
      <w:proofErr w:type="spellEnd"/>
      <w:r w:rsidR="00311AF2" w:rsidRPr="00311AF2">
        <w:rPr>
          <w:rFonts w:ascii="Times New Roman" w:hAnsi="Times New Roman" w:cs="Times New Roman"/>
          <w:sz w:val="28"/>
        </w:rPr>
        <w:t xml:space="preserve">, </w:t>
      </w:r>
      <w:r w:rsidR="00C03E53" w:rsidRPr="00311AF2">
        <w:rPr>
          <w:rFonts w:ascii="Times New Roman" w:hAnsi="Times New Roman" w:cs="Times New Roman"/>
          <w:sz w:val="28"/>
        </w:rPr>
        <w:t>карточки для работы</w:t>
      </w:r>
      <w:r w:rsidR="00682CBC" w:rsidRPr="00311AF2">
        <w:rPr>
          <w:rFonts w:ascii="Times New Roman" w:hAnsi="Times New Roman" w:cs="Times New Roman"/>
          <w:sz w:val="28"/>
        </w:rPr>
        <w:t xml:space="preserve"> (кроссворд), интерактивная доска, компьютер</w:t>
      </w:r>
      <w:r w:rsidR="00311AF2" w:rsidRPr="00311AF2">
        <w:rPr>
          <w:rFonts w:ascii="Times New Roman" w:hAnsi="Times New Roman" w:cs="Times New Roman"/>
          <w:sz w:val="28"/>
        </w:rPr>
        <w:t xml:space="preserve">, мультфильм, </w:t>
      </w:r>
      <w:r w:rsidRPr="00311AF2">
        <w:rPr>
          <w:rFonts w:ascii="Times New Roman" w:hAnsi="Times New Roman" w:cs="Times New Roman"/>
          <w:sz w:val="28"/>
        </w:rPr>
        <w:t>у</w:t>
      </w:r>
      <w:r w:rsidR="007E6CF0" w:rsidRPr="00311AF2">
        <w:rPr>
          <w:rFonts w:ascii="Times New Roman" w:hAnsi="Times New Roman" w:cs="Times New Roman"/>
          <w:sz w:val="28"/>
        </w:rPr>
        <w:t>чебник</w:t>
      </w:r>
      <w:r w:rsidR="00311AF2" w:rsidRPr="00311AF2">
        <w:rPr>
          <w:rFonts w:ascii="Times New Roman" w:hAnsi="Times New Roman" w:cs="Times New Roman"/>
          <w:sz w:val="28"/>
        </w:rPr>
        <w:t>, раздаточный материал</w:t>
      </w:r>
      <w:r w:rsidR="0088122D" w:rsidRPr="00311AF2">
        <w:rPr>
          <w:rFonts w:ascii="Times New Roman" w:hAnsi="Times New Roman" w:cs="Times New Roman"/>
          <w:sz w:val="28"/>
        </w:rPr>
        <w:t>.</w:t>
      </w:r>
    </w:p>
    <w:p w14:paraId="673FF8A2" w14:textId="7FC5CDD6" w:rsidR="00311AF2" w:rsidRDefault="00311AF2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14:paraId="627680C1" w14:textId="7736493F" w:rsidR="00311AF2" w:rsidRDefault="00311AF2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14:paraId="78A4ED9E" w14:textId="77777777" w:rsidR="00311AF2" w:rsidRPr="00311AF2" w:rsidRDefault="00311AF2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14:paraId="4F2D7DB4" w14:textId="77777777" w:rsidR="005C3845" w:rsidRPr="00BB674C" w:rsidRDefault="005C3845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  <w:highlight w:val="yellow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463"/>
        <w:gridCol w:w="5323"/>
      </w:tblGrid>
      <w:tr w:rsidR="0065595D" w:rsidRPr="00BB674C" w14:paraId="6DD32217" w14:textId="77777777" w:rsidTr="00856CCD">
        <w:tc>
          <w:tcPr>
            <w:tcW w:w="3200" w:type="pct"/>
          </w:tcPr>
          <w:p w14:paraId="6E214186" w14:textId="459ED818" w:rsidR="0065595D" w:rsidRPr="00A415A9" w:rsidRDefault="009D5597" w:rsidP="009D5597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674C">
              <w:rPr>
                <w:rFonts w:ascii="Times New Roman" w:hAnsi="Times New Roman" w:cs="Times New Roman"/>
                <w:sz w:val="28"/>
                <w:highlight w:val="yellow"/>
              </w:rPr>
              <w:br w:type="page"/>
            </w:r>
            <w:r w:rsidR="0065595D" w:rsidRPr="00A415A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800" w:type="pct"/>
          </w:tcPr>
          <w:p w14:paraId="0CDBA90B" w14:textId="77777777" w:rsidR="0065595D" w:rsidRPr="00A415A9" w:rsidRDefault="0065595D" w:rsidP="009D5597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65595D" w:rsidRPr="00BB674C" w14:paraId="4C24DD3D" w14:textId="77777777" w:rsidTr="0065595D">
        <w:tc>
          <w:tcPr>
            <w:tcW w:w="5000" w:type="pct"/>
            <w:gridSpan w:val="2"/>
          </w:tcPr>
          <w:p w14:paraId="58FD6CAE" w14:textId="4F1526BF" w:rsidR="0065595D" w:rsidRPr="00A415A9" w:rsidRDefault="0065595D" w:rsidP="009D5597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b/>
                <w:sz w:val="28"/>
                <w:szCs w:val="28"/>
              </w:rPr>
              <w:t>1 этап. Организационный момент</w:t>
            </w:r>
          </w:p>
        </w:tc>
      </w:tr>
      <w:tr w:rsidR="0065595D" w:rsidRPr="00BB674C" w14:paraId="4495A5E2" w14:textId="77777777" w:rsidTr="003646B2">
        <w:tc>
          <w:tcPr>
            <w:tcW w:w="3200" w:type="pct"/>
          </w:tcPr>
          <w:p w14:paraId="01E2A407" w14:textId="58351A32" w:rsidR="00E858DA" w:rsidRPr="00A415A9" w:rsidRDefault="0065595D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82809801"/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- Здравствуйте, дорогие ребята! Я</w:t>
            </w:r>
            <w:r w:rsidR="00AA13F7" w:rsidRPr="00A415A9">
              <w:rPr>
                <w:rFonts w:ascii="Times New Roman" w:hAnsi="Times New Roman" w:cs="Times New Roman"/>
                <w:sz w:val="28"/>
                <w:szCs w:val="28"/>
              </w:rPr>
              <w:t xml:space="preserve"> говорю вам «здравствуйте». И предлага</w:t>
            </w:r>
            <w:r w:rsidR="00E858DA" w:rsidRPr="00A415A9">
              <w:rPr>
                <w:rFonts w:ascii="Times New Roman" w:hAnsi="Times New Roman" w:cs="Times New Roman"/>
                <w:sz w:val="28"/>
                <w:szCs w:val="28"/>
              </w:rPr>
              <w:t>ю вам поздороваться между собой.</w:t>
            </w:r>
          </w:p>
          <w:p w14:paraId="1069CCC2" w14:textId="00E43986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- Протяни ладонь одной руки со своим соседом. Теперь, поочередно касаясь одноимённых пальцев рук своего соседа</w:t>
            </w:r>
            <w:r w:rsidR="00BA68EE" w:rsidRPr="00A415A9">
              <w:rPr>
                <w:rFonts w:ascii="Times New Roman" w:hAnsi="Times New Roman" w:cs="Times New Roman"/>
                <w:sz w:val="28"/>
                <w:szCs w:val="28"/>
              </w:rPr>
              <w:t xml:space="preserve">, начиная с больших, произносим </w:t>
            </w: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следующие слова:</w:t>
            </w:r>
          </w:p>
          <w:p w14:paraId="7804DD96" w14:textId="6DB5A92B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ЖЕЛАЮ</w:t>
            </w:r>
          </w:p>
          <w:p w14:paraId="6D27C331" w14:textId="77777777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УСПЕХА</w:t>
            </w:r>
          </w:p>
          <w:p w14:paraId="7E158021" w14:textId="77777777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БОЛЬШОГО</w:t>
            </w:r>
          </w:p>
          <w:p w14:paraId="7A1FE55F" w14:textId="77777777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ВО ВСЁМ</w:t>
            </w:r>
          </w:p>
          <w:p w14:paraId="4AABE4A9" w14:textId="77777777" w:rsidR="00E858DA" w:rsidRPr="00A415A9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И ВЕЗДЕ</w:t>
            </w:r>
          </w:p>
          <w:p w14:paraId="45B70C40" w14:textId="77777777" w:rsidR="003646B2" w:rsidRDefault="00E858DA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415A9">
              <w:rPr>
                <w:rFonts w:ascii="Times New Roman" w:hAnsi="Times New Roman" w:cs="Times New Roman"/>
                <w:sz w:val="28"/>
                <w:szCs w:val="28"/>
              </w:rPr>
              <w:t>ЗДРАВСТВУЙТЕ!</w:t>
            </w:r>
            <w:bookmarkEnd w:id="1"/>
          </w:p>
          <w:p w14:paraId="463A0089" w14:textId="77777777" w:rsidR="00EF26CC" w:rsidRDefault="00EF26CC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Супер! На ваших партах лежит жёлтый круг. Нарисуйте на нём смайлик, который описывает ваше настроение в начале данного мероприятия.</w:t>
            </w:r>
          </w:p>
          <w:p w14:paraId="4D973981" w14:textId="7026C17A" w:rsidR="00EF26CC" w:rsidRPr="003646B2" w:rsidRDefault="00EF26CC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Отлично!</w:t>
            </w:r>
          </w:p>
        </w:tc>
        <w:tc>
          <w:tcPr>
            <w:tcW w:w="1800" w:type="pct"/>
          </w:tcPr>
          <w:p w14:paraId="416D505F" w14:textId="77777777" w:rsidR="0065595D" w:rsidRPr="00F907C2" w:rsidRDefault="0065595D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 xml:space="preserve">Приветствуют учителя, слушают, настраиваются на продуктивную деятельность на уроке. </w:t>
            </w:r>
          </w:p>
          <w:p w14:paraId="19B12FA5" w14:textId="77777777" w:rsidR="00E858DA" w:rsidRPr="00A415A9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50497263" w14:textId="083AC210" w:rsidR="003646B2" w:rsidRPr="00A415A9" w:rsidRDefault="003646B2" w:rsidP="00515AF9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14:paraId="4EB30ECB" w14:textId="77777777" w:rsidR="00E858DA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Соприкасаются большими пальцами</w:t>
            </w:r>
          </w:p>
          <w:p w14:paraId="26B1DF56" w14:textId="77777777" w:rsidR="00E858DA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Соприкасаются указательными пальцами</w:t>
            </w:r>
          </w:p>
          <w:p w14:paraId="560B421B" w14:textId="013E77DD" w:rsidR="00E858DA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Соприкасаются средними пальцами</w:t>
            </w:r>
          </w:p>
          <w:p w14:paraId="11F9B0E6" w14:textId="53949EDF" w:rsidR="00E858DA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Соприкасаются безымянными пальцами</w:t>
            </w:r>
          </w:p>
          <w:p w14:paraId="3FA7B26A" w14:textId="0D42B0D0" w:rsidR="00E858DA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Соприкасаются мизинцами</w:t>
            </w:r>
          </w:p>
          <w:p w14:paraId="2ACBADCA" w14:textId="77777777" w:rsidR="00BD14B9" w:rsidRPr="00F907C2" w:rsidRDefault="00E858DA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Прикасаются друг к другу всей ладонью</w:t>
            </w:r>
            <w:r w:rsidR="00BA68EE" w:rsidRPr="00F907C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3D85FB61" w14:textId="2C04B405" w:rsidR="00EF26CC" w:rsidRPr="003646B2" w:rsidRDefault="00EF26CC" w:rsidP="00515AF9">
            <w:pPr>
              <w:ind w:right="-1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Рисуют смайлики.</w:t>
            </w:r>
          </w:p>
        </w:tc>
      </w:tr>
      <w:tr w:rsidR="00754138" w:rsidRPr="00BB674C" w14:paraId="505652D2" w14:textId="77777777" w:rsidTr="00856CCD">
        <w:tc>
          <w:tcPr>
            <w:tcW w:w="5000" w:type="pct"/>
            <w:gridSpan w:val="2"/>
          </w:tcPr>
          <w:p w14:paraId="186AB2B4" w14:textId="643D2BDD" w:rsidR="00754138" w:rsidRPr="00754138" w:rsidRDefault="00754138" w:rsidP="00754138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2 этап. Постановка учебной задачи</w:t>
            </w:r>
          </w:p>
        </w:tc>
      </w:tr>
      <w:tr w:rsidR="0065595D" w:rsidRPr="00BB674C" w14:paraId="703DCB93" w14:textId="77777777" w:rsidTr="003646B2">
        <w:tc>
          <w:tcPr>
            <w:tcW w:w="3200" w:type="pct"/>
          </w:tcPr>
          <w:p w14:paraId="2E117B49" w14:textId="7CF01D37" w:rsidR="003646B2" w:rsidRPr="0035682F" w:rsidRDefault="003646B2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682F">
              <w:rPr>
                <w:rFonts w:ascii="Times New Roman" w:hAnsi="Times New Roman" w:cs="Times New Roman"/>
                <w:sz w:val="28"/>
                <w:szCs w:val="28"/>
              </w:rPr>
              <w:t>- А знаете ли вы, что обозначает слово «здравствуйте»?</w:t>
            </w:r>
          </w:p>
          <w:p w14:paraId="7E8D873D" w14:textId="77777777" w:rsidR="003646B2" w:rsidRPr="0035682F" w:rsidRDefault="003646B2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682F">
              <w:rPr>
                <w:rFonts w:ascii="Times New Roman" w:hAnsi="Times New Roman" w:cs="Times New Roman"/>
                <w:sz w:val="28"/>
                <w:szCs w:val="28"/>
              </w:rPr>
              <w:t>- Выражение произошло от слова «здравствовать» — быть здоровым.</w:t>
            </w:r>
          </w:p>
          <w:p w14:paraId="6FB3626E" w14:textId="4E8711B0" w:rsidR="003646B2" w:rsidRPr="0035682F" w:rsidRDefault="003646B2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5682F">
              <w:rPr>
                <w:rFonts w:ascii="Times New Roman" w:hAnsi="Times New Roman" w:cs="Times New Roman"/>
                <w:sz w:val="28"/>
                <w:szCs w:val="28"/>
              </w:rPr>
              <w:t>- А как вы думаете, важно ли быть здоровым?</w:t>
            </w:r>
          </w:p>
          <w:p w14:paraId="4FD3F7AB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значит, что я всем желаю здоровья! Задумывались ли вы когда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нибудь о том, </w:t>
            </w:r>
          </w:p>
          <w:p w14:paraId="11D12F92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почему в приветствии людей заложено пожелание друг другу здоровья? </w:t>
            </w:r>
          </w:p>
          <w:p w14:paraId="211A9C5A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(Ответы детей.) Наверное, потому, что здоровье для человека —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сама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  <w:bdr w:val="none" w:sz="0" w:space="0" w:color="auto" w:frame="1"/>
                <w:lang w:eastAsia="ru-RU"/>
              </w:rPr>
              <w:t xml:space="preserve">я </w:t>
            </w:r>
          </w:p>
          <w:p w14:paraId="14ECF7E6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главная ценность. Но, к сожалению, мы начинаем говорить о здоровье только </w:t>
            </w:r>
          </w:p>
          <w:p w14:paraId="61EEE5CE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тогда, когда его теряем. На протяжении всей акции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мы сегодня повторим, а </w:t>
            </w:r>
          </w:p>
          <w:p w14:paraId="24F2F2F8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может, и заново откроем для себя то, что имеет отношение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 здоровому </w:t>
            </w:r>
          </w:p>
          <w:p w14:paraId="175FD37C" w14:textId="77777777" w:rsidR="003646B2" w:rsidRPr="0035682F" w:rsidRDefault="003646B2" w:rsidP="00515AF9">
            <w:pPr>
              <w:shd w:val="clear" w:color="auto" w:fill="FFFFFF"/>
              <w:spacing w:line="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образу жизни.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Итак, начинаем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  <w:bdr w:val="none" w:sz="0" w:space="0" w:color="auto" w:frame="1"/>
                <w:lang w:eastAsia="ru-RU"/>
              </w:rPr>
              <w:t xml:space="preserve">. </w:t>
            </w:r>
            <w:r w:rsidRPr="003568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Приведем факты:</w:t>
            </w:r>
          </w:p>
          <w:p w14:paraId="73E0BE87" w14:textId="7A2D22C7" w:rsidR="003646B2" w:rsidRPr="0035682F" w:rsidRDefault="003646B2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sz w:val="28"/>
                <w:szCs w:val="28"/>
              </w:rPr>
              <w:t xml:space="preserve">- Я тоже так </w:t>
            </w:r>
            <w:r w:rsidR="00C03E53">
              <w:rPr>
                <w:rFonts w:ascii="Times New Roman" w:hAnsi="Times New Roman" w:cs="Times New Roman"/>
                <w:sz w:val="28"/>
                <w:szCs w:val="28"/>
              </w:rPr>
              <w:t xml:space="preserve">считаю. И </w:t>
            </w:r>
            <w:r w:rsidR="00C03E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для того, чтобы узнать, </w:t>
            </w: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 чем пойдет речь на нашем мероприятии,</w:t>
            </w:r>
            <w:r w:rsidR="006051DC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пред</w:t>
            </w:r>
            <w:r w:rsidR="00447D6B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</w:t>
            </w:r>
            <w:r w:rsidR="006051DC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агаю вам </w:t>
            </w:r>
            <w:r w:rsidR="00C03E5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поработать в группах, </w:t>
            </w:r>
            <w:r w:rsidR="006051DC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разгадать кроссворд</w:t>
            </w:r>
            <w:r w:rsidR="00521130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521130" w:rsidRPr="0035682F">
              <w:rPr>
                <w:rFonts w:ascii="Times New Roman" w:hAnsi="Times New Roman" w:cs="Times New Roman"/>
                <w:i/>
                <w:color w:val="000000"/>
                <w:sz w:val="28"/>
                <w:szCs w:val="28"/>
                <w:shd w:val="clear" w:color="auto" w:fill="FFFFFF"/>
              </w:rPr>
              <w:t>(Приложение 1)</w:t>
            </w:r>
            <w:r w:rsidR="00447D6B"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определить ключевое слово.</w:t>
            </w:r>
          </w:p>
          <w:p w14:paraId="311653FF" w14:textId="5E4F5FCF" w:rsidR="00447D6B" w:rsidRPr="0035682F" w:rsidRDefault="00447D6B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Какое ключевое слово у вас получилось?</w:t>
            </w:r>
          </w:p>
          <w:p w14:paraId="05029A7F" w14:textId="0DC777A7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Верно. А знаете ли вы, что такое трезвость?</w:t>
            </w:r>
          </w:p>
          <w:p w14:paraId="3845E855" w14:textId="6CEED43A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14:paraId="6C4CB027" w14:textId="0DA7192B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Отлично. Мы проверим на сегодняшнем занятии ваши предположения. А существуют ли праздники, посвященные трезвости, как вы думаете?</w:t>
            </w:r>
          </w:p>
          <w:p w14:paraId="550EBCD5" w14:textId="77777777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Верно. Такой праздник существует. А как он называется?</w:t>
            </w:r>
          </w:p>
          <w:p w14:paraId="56E5EFD2" w14:textId="6E93F84E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И как раз наше сегодняшнее мероприятие как раз приурочено ко Дню трезвости в России.</w:t>
            </w:r>
          </w:p>
          <w:p w14:paraId="3DA9AF83" w14:textId="2F29B990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Как вы думаете, как будет звучать тема нашего мероприятия?</w:t>
            </w:r>
          </w:p>
          <w:p w14:paraId="19F41D17" w14:textId="72652DED" w:rsidR="00521130" w:rsidRPr="0035682F" w:rsidRDefault="00521130" w:rsidP="00515AF9">
            <w:pPr>
              <w:ind w:right="-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568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 Правильно. Тема нашего сегодняшнего мероприятия «Трезвость – норма жизни! День трезвости в России». Тогда какую цель поставим перед собой?</w:t>
            </w:r>
          </w:p>
          <w:p w14:paraId="49ED2AE5" w14:textId="279BAA42" w:rsidR="0035682F" w:rsidRDefault="0035682F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  <w:p w14:paraId="12554BAE" w14:textId="64153DBF" w:rsidR="0035682F" w:rsidRDefault="0035682F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754138">
              <w:rPr>
                <w:rFonts w:ascii="Times New Roman" w:hAnsi="Times New Roman" w:cs="Times New Roman"/>
                <w:sz w:val="28"/>
                <w:szCs w:val="28"/>
              </w:rPr>
              <w:t xml:space="preserve">- Молодцы. И для того, чтобы нам было проще достичь цели, давайте составим план работы. Для этого восстановим пункты плана </w:t>
            </w:r>
            <w:r w:rsidR="00A9146F" w:rsidRPr="00754138">
              <w:rPr>
                <w:rFonts w:ascii="Times New Roman" w:hAnsi="Times New Roman" w:cs="Times New Roman"/>
                <w:sz w:val="28"/>
                <w:szCs w:val="28"/>
              </w:rPr>
              <w:t>в правильной последовательности (</w:t>
            </w:r>
            <w:hyperlink r:id="rId5" w:history="1">
              <w:r w:rsidR="00A9146F" w:rsidRPr="00412B1A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https://learningapps.org/watch?v=piz9yb0kj21</w:t>
              </w:r>
            </w:hyperlink>
            <w:r w:rsidR="00A9146F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C830725" w14:textId="77777777" w:rsidR="005161CC" w:rsidRPr="00754138" w:rsidRDefault="005161CC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ПЛАН:</w:t>
            </w:r>
          </w:p>
          <w:p w14:paraId="5A986B70" w14:textId="5FC25DD2" w:rsidR="005161CC" w:rsidRPr="00754138" w:rsidRDefault="005161CC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="007541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Узнать, что такое трезвость</w:t>
            </w:r>
            <w:r w:rsidR="00A9146F"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</w:t>
            </w:r>
            <w:r w:rsidR="007541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алкоголизм</w:t>
            </w:r>
          </w:p>
          <w:p w14:paraId="3B11CBBE" w14:textId="4A8B3F18" w:rsidR="00A9146F" w:rsidRDefault="00856CCD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A9146F"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. Рассмотреть опасность алкоголя для разных слоёв населения</w:t>
            </w:r>
          </w:p>
          <w:p w14:paraId="5134B7F0" w14:textId="4286ADBB" w:rsidR="00856CCD" w:rsidRPr="00754138" w:rsidRDefault="00856CCD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Познакомиться с историей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праздника</w:t>
            </w:r>
          </w:p>
          <w:p w14:paraId="75800DD7" w14:textId="13D81B30" w:rsidR="005161CC" w:rsidRPr="00754138" w:rsidRDefault="005161CC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A9146F"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Закрепить полученные знания</w:t>
            </w:r>
          </w:p>
          <w:p w14:paraId="243F241D" w14:textId="6D6D8979" w:rsidR="005161CC" w:rsidRPr="00754138" w:rsidRDefault="00A9146F" w:rsidP="00515AF9">
            <w:pPr>
              <w:ind w:right="-1"/>
              <w:jc w:val="both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5. Подвести итоги мероприятия</w:t>
            </w:r>
          </w:p>
        </w:tc>
        <w:tc>
          <w:tcPr>
            <w:tcW w:w="1800" w:type="pct"/>
          </w:tcPr>
          <w:p w14:paraId="0B347A60" w14:textId="77777777" w:rsidR="003646B2" w:rsidRPr="00F907C2" w:rsidRDefault="003646B2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Высказывают предположения.</w:t>
            </w:r>
          </w:p>
          <w:p w14:paraId="77476593" w14:textId="77777777" w:rsidR="003646B2" w:rsidRPr="00F907C2" w:rsidRDefault="003646B2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9E596B" w14:textId="41EED96C" w:rsidR="0065595D" w:rsidRPr="00F907C2" w:rsidRDefault="003646B2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Да</w:t>
            </w:r>
          </w:p>
          <w:p w14:paraId="0317E07A" w14:textId="460B4C70" w:rsidR="00447D6B" w:rsidRPr="00F907C2" w:rsidRDefault="00447D6B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A802D4C" w14:textId="62568776" w:rsidR="00447D6B" w:rsidRPr="00F907C2" w:rsidRDefault="00447D6B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C97A551" w14:textId="50ADDA09" w:rsidR="00447D6B" w:rsidRPr="00F907C2" w:rsidRDefault="00447D6B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A2CE05C" w14:textId="6530E7A6" w:rsidR="0065595D" w:rsidRPr="00F907C2" w:rsidRDefault="00447D6B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Трезвость.</w:t>
            </w:r>
          </w:p>
          <w:p w14:paraId="085774A6" w14:textId="62C12C62" w:rsidR="00521130" w:rsidRPr="00F907C2" w:rsidRDefault="00521130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Отвечают на вопрос. Высказывают свои предположения.</w:t>
            </w:r>
          </w:p>
          <w:p w14:paraId="27D09853" w14:textId="77777777" w:rsidR="0035682F" w:rsidRPr="00F907C2" w:rsidRDefault="0035682F" w:rsidP="00515AF9">
            <w:pPr>
              <w:jc w:val="both"/>
              <w:rPr>
                <w:rFonts w:ascii="Times New Roman" w:hAnsi="Times New Roman" w:cs="Times New Roman"/>
                <w:sz w:val="28"/>
                <w:highlight w:val="yellow"/>
              </w:rPr>
            </w:pPr>
          </w:p>
          <w:p w14:paraId="1E22A833" w14:textId="77777777" w:rsidR="00521130" w:rsidRPr="00F907C2" w:rsidRDefault="00521130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Да</w:t>
            </w:r>
          </w:p>
          <w:p w14:paraId="329B603B" w14:textId="5DAFB275" w:rsidR="00521130" w:rsidRPr="00F907C2" w:rsidRDefault="0035682F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День трезвости.</w:t>
            </w:r>
          </w:p>
          <w:p w14:paraId="2033C358" w14:textId="385E1197" w:rsidR="00521130" w:rsidRDefault="00521130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BD59497" w14:textId="1BB22A51" w:rsidR="0035682F" w:rsidRDefault="0035682F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D0E2784" w14:textId="125319AA" w:rsidR="0035682F" w:rsidRPr="00F907C2" w:rsidRDefault="0035682F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Предполагают тему мероприятия.</w:t>
            </w:r>
          </w:p>
          <w:p w14:paraId="0669E891" w14:textId="77777777" w:rsidR="0035682F" w:rsidRPr="00F907C2" w:rsidRDefault="0035682F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7C139DD" w14:textId="19DF6F09" w:rsidR="00521130" w:rsidRPr="00F907C2" w:rsidRDefault="00521130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Узнать, что такое трезвость, историю праздника.</w:t>
            </w:r>
          </w:p>
          <w:p w14:paraId="2BB36391" w14:textId="52F2A50E" w:rsidR="005161CC" w:rsidRPr="00F907C2" w:rsidRDefault="005161C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1B2F9BB" w14:textId="33D0D3ED" w:rsidR="00754138" w:rsidRPr="00F907C2" w:rsidRDefault="00754138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Фронтально работают с учителем, составляют план работы.</w:t>
            </w:r>
          </w:p>
          <w:p w14:paraId="2B6B8E06" w14:textId="242CBB1D" w:rsidR="0065595D" w:rsidRPr="00BB674C" w:rsidRDefault="0065595D" w:rsidP="00515AF9">
            <w:pPr>
              <w:jc w:val="both"/>
              <w:rPr>
                <w:rFonts w:ascii="Times New Roman" w:hAnsi="Times New Roman" w:cs="Times New Roman"/>
                <w:sz w:val="24"/>
                <w:highlight w:val="yellow"/>
              </w:rPr>
            </w:pPr>
          </w:p>
        </w:tc>
      </w:tr>
      <w:tr w:rsidR="00754138" w:rsidRPr="00BB674C" w14:paraId="6A1468A2" w14:textId="77777777" w:rsidTr="00754138">
        <w:tc>
          <w:tcPr>
            <w:tcW w:w="5000" w:type="pct"/>
            <w:gridSpan w:val="2"/>
          </w:tcPr>
          <w:p w14:paraId="73DC6B7C" w14:textId="270C3D4D" w:rsidR="00754138" w:rsidRPr="00754138" w:rsidRDefault="00754138" w:rsidP="00754138">
            <w:pPr>
              <w:ind w:right="-1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4138">
              <w:rPr>
                <w:rFonts w:ascii="Times New Roman" w:hAnsi="Times New Roman" w:cs="Times New Roman"/>
                <w:b/>
                <w:sz w:val="28"/>
                <w:szCs w:val="28"/>
              </w:rPr>
              <w:t>3 этап. Открытие нового знания</w:t>
            </w:r>
          </w:p>
        </w:tc>
      </w:tr>
      <w:tr w:rsidR="00521130" w:rsidRPr="00BB674C" w14:paraId="5C088090" w14:textId="77777777" w:rsidTr="003646B2">
        <w:tc>
          <w:tcPr>
            <w:tcW w:w="3200" w:type="pct"/>
          </w:tcPr>
          <w:p w14:paraId="7356EFDF" w14:textId="636B3FCC" w:rsidR="00754138" w:rsidRPr="00682CBC" w:rsidRDefault="00754138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 xml:space="preserve">- </w:t>
            </w:r>
            <w:r w:rsidR="00682CBC">
              <w:rPr>
                <w:rFonts w:ascii="Times New Roman" w:hAnsi="Times New Roman" w:cs="Times New Roman"/>
                <w:sz w:val="28"/>
              </w:rPr>
              <w:t>Начнём нашу работу с первого пункта плана,</w:t>
            </w:r>
            <w:r w:rsidRPr="00682CBC">
              <w:rPr>
                <w:rFonts w:ascii="Times New Roman" w:hAnsi="Times New Roman" w:cs="Times New Roman"/>
                <w:sz w:val="28"/>
              </w:rPr>
              <w:t xml:space="preserve"> нам нужно познакомиться с определениями «трезвость» и «алкоголизм». Где мы можем найти значения данных слов?</w:t>
            </w:r>
          </w:p>
          <w:p w14:paraId="2B9F972D" w14:textId="025B97DA" w:rsidR="00C03E53" w:rsidRPr="00682CBC" w:rsidRDefault="00C03E53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Верно. Толковые словари лежат у вас на партах. Возьмите их и найдите значения данных слов.</w:t>
            </w:r>
          </w:p>
          <w:p w14:paraId="0422DEBF" w14:textId="77777777" w:rsidR="00521130" w:rsidRPr="00682CBC" w:rsidRDefault="00C03E53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Что такое «трезвость»?</w:t>
            </w:r>
          </w:p>
          <w:p w14:paraId="39109A10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8ECE388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4890EB3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F54F9E1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А что такое «алкоголизм»?</w:t>
            </w:r>
          </w:p>
          <w:p w14:paraId="6AC81681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9EEF9EE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0E904C3" w14:textId="77777777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Вы всё верно сказали. И в то время, как детский алкоголизм является одним из самых страшных недугов современного общества. Если раньше молодые люди начинали проявлять интерес к спиртному к 18 годам, то сейчас среди алкоголиков встречаются дети 10-12 лет и даже 3-х летние.</w:t>
            </w:r>
          </w:p>
          <w:p w14:paraId="005447E7" w14:textId="5BE689F4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Как вы думаете, каковы причины детского алкоголизма? Почему дети в раннем возрасте начинают употреблять спиртные напитки?</w:t>
            </w:r>
          </w:p>
          <w:p w14:paraId="36473B9E" w14:textId="33913421" w:rsidR="00527D15" w:rsidRPr="00682CBC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- Выделяют различные причины, но основные из них это:</w:t>
            </w:r>
          </w:p>
          <w:p w14:paraId="604C851B" w14:textId="77777777" w:rsidR="00682CBC" w:rsidRDefault="00527D15" w:rsidP="00515AF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Попытки ребенка самоутвердиться среди старших товарищей;</w:t>
            </w:r>
          </w:p>
          <w:p w14:paraId="3DA9E4D2" w14:textId="77777777" w:rsidR="00682CBC" w:rsidRDefault="00527D15" w:rsidP="00515AF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Желание уйти от проблем (какими являются неприятности в школе, ссоры с родителями и непонимание с их стороны и т.д.);</w:t>
            </w:r>
          </w:p>
          <w:p w14:paraId="3B74CED2" w14:textId="77777777" w:rsidR="00682CBC" w:rsidRDefault="00527D15" w:rsidP="00515AF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Выпивка за компанию;</w:t>
            </w:r>
          </w:p>
          <w:p w14:paraId="429E271C" w14:textId="20C833B8" w:rsidR="00527D15" w:rsidRPr="00682CBC" w:rsidRDefault="00527D15" w:rsidP="00515AF9">
            <w:pPr>
              <w:pStyle w:val="a9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>Алкоголизм родителей.</w:t>
            </w:r>
          </w:p>
          <w:p w14:paraId="648997A0" w14:textId="00DE55B3" w:rsidR="00527D15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682CBC">
              <w:rPr>
                <w:rFonts w:ascii="Times New Roman" w:hAnsi="Times New Roman" w:cs="Times New Roman"/>
                <w:sz w:val="28"/>
              </w:rPr>
              <w:t xml:space="preserve">- А как вы думаете, как алкоголь влияет на </w:t>
            </w:r>
            <w:r w:rsidR="00682CBC" w:rsidRPr="00682CBC">
              <w:rPr>
                <w:rFonts w:ascii="Times New Roman" w:hAnsi="Times New Roman" w:cs="Times New Roman"/>
                <w:sz w:val="28"/>
              </w:rPr>
              <w:t>наш организм?</w:t>
            </w:r>
          </w:p>
          <w:p w14:paraId="6C8A5C09" w14:textId="12F9C554" w:rsidR="00682CBC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313D081" w14:textId="7A32A60C" w:rsidR="00682CBC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EE0E86E" w14:textId="77777777" w:rsidR="00527D15" w:rsidRDefault="00682CBC" w:rsidP="00515AF9">
            <w:pPr>
              <w:jc w:val="both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</w:rPr>
              <w:t>- Для того, чтобы подробно разобраться в данном вопросе, давайте посмотрим небольшой мультфильм (</w:t>
            </w:r>
            <w:hyperlink r:id="rId6" w:history="1">
              <w:r w:rsidR="00527D15" w:rsidRPr="00682CBC">
                <w:rPr>
                  <w:rStyle w:val="a4"/>
                  <w:rFonts w:ascii="Times New Roman" w:hAnsi="Times New Roman" w:cs="Times New Roman"/>
                  <w:sz w:val="28"/>
                </w:rPr>
                <w:t>https://www.youtube.com/watch?v=xHVyxxG0k_c</w:t>
              </w:r>
            </w:hyperlink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>)</w:t>
            </w:r>
          </w:p>
          <w:p w14:paraId="1723B612" w14:textId="2AE9A383" w:rsidR="00515AF9" w:rsidRDefault="00682CBC" w:rsidP="00515AF9">
            <w:pPr>
              <w:jc w:val="both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>- Мы познакомились с понятиями «трезвость» и «алкоголизм», а также с причинами и последствиями употребления спиртных напитков, а значит справились с первым пунктом плана. Переходим ко второму. Что мы будем делать?</w:t>
            </w:r>
          </w:p>
          <w:p w14:paraId="6032A431" w14:textId="77777777" w:rsidR="00856CCD" w:rsidRPr="00856CCD" w:rsidRDefault="00856CCD" w:rsidP="00515AF9">
            <w:pPr>
              <w:jc w:val="both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</w:p>
          <w:p w14:paraId="5160C64F" w14:textId="77777777" w:rsidR="00515AF9" w:rsidRPr="00515AF9" w:rsidRDefault="00515AF9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515AF9">
              <w:rPr>
                <w:rFonts w:ascii="Times New Roman" w:hAnsi="Times New Roman" w:cs="Times New Roman"/>
                <w:sz w:val="28"/>
              </w:rPr>
              <w:t>- Верно. Крупнейшие умы мира отмечали, что беды, причиняемые потреблением алкоголя, превышают те беды, что несут человечеству чума, голод и война вместе взятые. Алкоголь очень дорого обходится обществу. Чем же он опасен? Предлагаю обсудить этот вопрос в группах. Представьте себе, что вам нужно убедить разные слои населения отказаться от алкоголя, показать, как дорого за него приходится платить.</w:t>
            </w:r>
          </w:p>
          <w:p w14:paraId="08A49D1E" w14:textId="3B33ED41" w:rsidR="00515AF9" w:rsidRPr="00515AF9" w:rsidRDefault="00515AF9" w:rsidP="00515AF9">
            <w:pPr>
              <w:rPr>
                <w:rFonts w:ascii="Times New Roman" w:hAnsi="Times New Roman" w:cs="Times New Roman"/>
                <w:sz w:val="28"/>
              </w:rPr>
            </w:pPr>
            <w:r w:rsidRPr="00515AF9">
              <w:rPr>
                <w:rFonts w:ascii="Times New Roman" w:hAnsi="Times New Roman" w:cs="Times New Roman"/>
                <w:sz w:val="28"/>
              </w:rPr>
              <w:t xml:space="preserve">     1 группа - покажет, чем опасен алкоголь на транспорте.</w:t>
            </w:r>
          </w:p>
          <w:p w14:paraId="2E2C4843" w14:textId="1A29B0FF" w:rsidR="00515AF9" w:rsidRPr="00515AF9" w:rsidRDefault="00515AF9" w:rsidP="00515AF9">
            <w:pPr>
              <w:rPr>
                <w:rFonts w:ascii="Times New Roman" w:hAnsi="Times New Roman" w:cs="Times New Roman"/>
                <w:sz w:val="28"/>
              </w:rPr>
            </w:pPr>
            <w:r w:rsidRPr="00515AF9">
              <w:rPr>
                <w:rFonts w:ascii="Times New Roman" w:hAnsi="Times New Roman" w:cs="Times New Roman"/>
                <w:sz w:val="28"/>
              </w:rPr>
              <w:t xml:space="preserve">     2</w:t>
            </w:r>
            <w:r w:rsidR="00C93959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515AF9">
              <w:rPr>
                <w:rFonts w:ascii="Times New Roman" w:hAnsi="Times New Roman" w:cs="Times New Roman"/>
                <w:sz w:val="28"/>
              </w:rPr>
              <w:t>группа - раскроет опасность алкоголя для семьи, детей.</w:t>
            </w:r>
          </w:p>
          <w:p w14:paraId="73DD0D4D" w14:textId="44F09456" w:rsidR="00515AF9" w:rsidRPr="00515AF9" w:rsidRDefault="00515AF9" w:rsidP="00515AF9">
            <w:pPr>
              <w:rPr>
                <w:rFonts w:ascii="Times New Roman" w:hAnsi="Times New Roman" w:cs="Times New Roman"/>
                <w:sz w:val="28"/>
              </w:rPr>
            </w:pPr>
            <w:r w:rsidRPr="00515AF9">
              <w:rPr>
                <w:rFonts w:ascii="Times New Roman" w:hAnsi="Times New Roman" w:cs="Times New Roman"/>
                <w:sz w:val="28"/>
              </w:rPr>
              <w:t xml:space="preserve">     3 группа - покажет связь алкоголя с преступностью.</w:t>
            </w:r>
          </w:p>
          <w:p w14:paraId="02543072" w14:textId="25D74168" w:rsidR="00515AF9" w:rsidRDefault="00515AF9" w:rsidP="00515AF9">
            <w:pPr>
              <w:rPr>
                <w:rFonts w:ascii="Times New Roman" w:hAnsi="Times New Roman" w:cs="Times New Roman"/>
                <w:sz w:val="28"/>
              </w:rPr>
            </w:pPr>
            <w:r w:rsidRPr="00515AF9">
              <w:rPr>
                <w:rFonts w:ascii="Times New Roman" w:hAnsi="Times New Roman" w:cs="Times New Roman"/>
                <w:sz w:val="28"/>
              </w:rPr>
              <w:t>- Подберите примеры и сделайте вывод, почему опасно употребление алкоголя именно в этой области?</w:t>
            </w:r>
          </w:p>
          <w:p w14:paraId="5B259EEB" w14:textId="57A35654" w:rsidR="00C93959" w:rsidRPr="00C93959" w:rsidRDefault="00856CCD" w:rsidP="00C93959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b/>
                <w:i/>
                <w:sz w:val="28"/>
              </w:rPr>
              <w:t>Примерные ответы детей:</w:t>
            </w:r>
          </w:p>
          <w:p w14:paraId="5AE52636" w14:textId="77777777" w:rsidR="00856CCD" w:rsidRPr="00C93959" w:rsidRDefault="00856CCD" w:rsidP="00C93959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b/>
                <w:i/>
                <w:sz w:val="28"/>
              </w:rPr>
              <w:t>1 группа</w:t>
            </w:r>
          </w:p>
          <w:p w14:paraId="0ACC2A48" w14:textId="77777777" w:rsidR="00C93959" w:rsidRDefault="00856CCD" w:rsidP="00C93959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Пьяный водитель или пешеход могут стать причиной аварии на дороге.</w:t>
            </w:r>
          </w:p>
          <w:p w14:paraId="5087E019" w14:textId="77777777" w:rsidR="00C93959" w:rsidRDefault="00856CCD" w:rsidP="00C93959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Пьяный пассажир может получить травму, может травмировать других (например, в метро упасть с эскалатора).</w:t>
            </w:r>
          </w:p>
          <w:p w14:paraId="171484B5" w14:textId="77777777" w:rsidR="00C93959" w:rsidRDefault="00856CCD" w:rsidP="00C93959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Пьяные водители теряют контроль над собой, устраивают гонки на дорогах.</w:t>
            </w:r>
          </w:p>
          <w:p w14:paraId="6AEBD210" w14:textId="77777777" w:rsidR="00C93959" w:rsidRDefault="00856CCD" w:rsidP="00C93959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Пьяный водитель может уснуть за рулем, и машина станет неуправляемой.</w:t>
            </w:r>
          </w:p>
          <w:p w14:paraId="43E08278" w14:textId="078DC9BB" w:rsidR="00856CCD" w:rsidRDefault="00856CCD" w:rsidP="00C93959">
            <w:pPr>
              <w:pStyle w:val="a9"/>
              <w:numPr>
                <w:ilvl w:val="0"/>
                <w:numId w:val="12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На дороге обстановка меняется очень быстро. Нужно обладать хорошей реакцией, трезво оценивать ситуацию. У пьяного человека реакция заторможена, он невольно может стать виновником несчастья. Потом придется ремонтировать машины, оплачивать лечение пострадавших. Алкоголизм</w:t>
            </w:r>
            <w:r w:rsidR="00C93959">
              <w:rPr>
                <w:rFonts w:ascii="Times New Roman" w:hAnsi="Times New Roman" w:cs="Times New Roman"/>
                <w:i/>
                <w:sz w:val="28"/>
              </w:rPr>
              <w:t xml:space="preserve"> дорого обходится на транспорте.</w:t>
            </w:r>
          </w:p>
          <w:p w14:paraId="6580B963" w14:textId="77777777" w:rsidR="00C93959" w:rsidRPr="00C93959" w:rsidRDefault="00C93959" w:rsidP="00C93959">
            <w:pPr>
              <w:ind w:left="360"/>
              <w:rPr>
                <w:rFonts w:ascii="Times New Roman" w:hAnsi="Times New Roman" w:cs="Times New Roman"/>
                <w:i/>
                <w:sz w:val="28"/>
              </w:rPr>
            </w:pPr>
          </w:p>
          <w:p w14:paraId="33F460A2" w14:textId="77777777" w:rsidR="00856CCD" w:rsidRPr="00C93959" w:rsidRDefault="00856CCD" w:rsidP="00C93959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b/>
                <w:i/>
                <w:sz w:val="28"/>
              </w:rPr>
              <w:t>2 группа</w:t>
            </w:r>
          </w:p>
          <w:p w14:paraId="5C715ACC" w14:textId="77777777" w:rsidR="00C93959" w:rsidRDefault="00856CCD" w:rsidP="00C93959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Алкоголики в семье - это настоящее бедствие. Они не занимаются воспитание своих детей, подают им плохой пример. Алкоголиков часто лишают родительских прав, а детей отдают в интернаты.</w:t>
            </w:r>
          </w:p>
          <w:p w14:paraId="2DB6EFB7" w14:textId="77777777" w:rsidR="00C93959" w:rsidRDefault="00856CCD" w:rsidP="00C93959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Не повезло тем, у кого соседи алкоголики. Это постоянные пьянки, скандалы, ссоры. Люди из-за них не могут отдохнуть, даже в своем собственном доме не чувствуют себя в безопасности.</w:t>
            </w:r>
          </w:p>
          <w:p w14:paraId="100B6D4A" w14:textId="77777777" w:rsidR="00C93959" w:rsidRDefault="00856CCD" w:rsidP="00C93959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Иногда дети алкоголиков идут по стопам родителей, попадают за решетку, или сами становятся алкоголиками.</w:t>
            </w:r>
          </w:p>
          <w:p w14:paraId="784F6B65" w14:textId="77777777" w:rsidR="00C93959" w:rsidRDefault="00856CCD" w:rsidP="00C93959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Алкоголики могут устроить пожар в доме, взрыв газа или другую аварию.</w:t>
            </w:r>
          </w:p>
          <w:p w14:paraId="2A74D5E1" w14:textId="16E5F5A7" w:rsidR="00856CCD" w:rsidRDefault="00856CCD" w:rsidP="00C93959">
            <w:pPr>
              <w:pStyle w:val="a9"/>
              <w:numPr>
                <w:ilvl w:val="0"/>
                <w:numId w:val="13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Жить в одном доме с алкоголиком - несладко. Семье приходится постоянно терпеть лишения, отказывать себе в самом необходимом ради дорогой слабости своего близкого.</w:t>
            </w:r>
          </w:p>
          <w:p w14:paraId="0F0DD825" w14:textId="77777777" w:rsidR="00C93959" w:rsidRPr="00C93959" w:rsidRDefault="00C93959" w:rsidP="00C93959">
            <w:pPr>
              <w:ind w:left="360"/>
              <w:rPr>
                <w:rFonts w:ascii="Times New Roman" w:hAnsi="Times New Roman" w:cs="Times New Roman"/>
                <w:i/>
                <w:sz w:val="28"/>
              </w:rPr>
            </w:pPr>
          </w:p>
          <w:p w14:paraId="599B3F1D" w14:textId="77777777" w:rsidR="00856CCD" w:rsidRPr="00C93959" w:rsidRDefault="00856CCD" w:rsidP="00C93959">
            <w:pPr>
              <w:rPr>
                <w:rFonts w:ascii="Times New Roman" w:hAnsi="Times New Roman" w:cs="Times New Roman"/>
                <w:b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b/>
                <w:i/>
                <w:sz w:val="28"/>
              </w:rPr>
              <w:t>3 группа</w:t>
            </w:r>
          </w:p>
          <w:p w14:paraId="4C7326F9" w14:textId="77777777" w:rsidR="00C93959" w:rsidRDefault="00856CCD" w:rsidP="00C93959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Алкоголики с легкостью идут на воровство, грабеж.</w:t>
            </w:r>
          </w:p>
          <w:p w14:paraId="3A56D459" w14:textId="77777777" w:rsidR="00C93959" w:rsidRDefault="00856CCD" w:rsidP="00C93959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В пьяном угаре люди затевают жестокие драки, во время которых не контролируют агрессию. Такие драки часто заканчиваются убийствами.</w:t>
            </w:r>
          </w:p>
          <w:p w14:paraId="2A7AC6EC" w14:textId="77777777" w:rsidR="00C93959" w:rsidRDefault="00856CCD" w:rsidP="00C93959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По пьянке люди делают много глупостей, просто так, чтобы развлечься, потом эти глупости квалифицируются как преступления.</w:t>
            </w:r>
          </w:p>
          <w:p w14:paraId="7B849B48" w14:textId="77777777" w:rsidR="00C93959" w:rsidRDefault="00856CCD" w:rsidP="00C93959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Многие преступники не знают законов и думают, что алкоголь будет для них оправданием, но это не так: алкогольное опьянение усугубляет вину.</w:t>
            </w:r>
          </w:p>
          <w:p w14:paraId="0613B76E" w14:textId="10FAAB26" w:rsidR="00856CCD" w:rsidRPr="00C93959" w:rsidRDefault="00856CCD" w:rsidP="00C93959">
            <w:pPr>
              <w:pStyle w:val="a9"/>
              <w:numPr>
                <w:ilvl w:val="0"/>
                <w:numId w:val="14"/>
              </w:numPr>
              <w:rPr>
                <w:rFonts w:ascii="Times New Roman" w:hAnsi="Times New Roman" w:cs="Times New Roman"/>
                <w:i/>
                <w:sz w:val="28"/>
              </w:rPr>
            </w:pPr>
            <w:r w:rsidRPr="00C93959">
              <w:rPr>
                <w:rFonts w:ascii="Times New Roman" w:hAnsi="Times New Roman" w:cs="Times New Roman"/>
                <w:i/>
                <w:sz w:val="28"/>
              </w:rPr>
              <w:t>Алкоголь пробуждает в человеке чувство эйфории, ложной уверенности в себе, желания рисковать. Это толкает людей на преступления, за которые приходится платить: деньгами, свободой, кому-то - собственной жизнью.</w:t>
            </w:r>
          </w:p>
          <w:p w14:paraId="39E41113" w14:textId="5A8B7462" w:rsidR="00856CCD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Молодцы. Вы отлично справились с данным заданием, а также мы завершили второй пункт плана. Какой следующий?</w:t>
            </w:r>
          </w:p>
          <w:p w14:paraId="118E97C1" w14:textId="77777777" w:rsidR="00856CCD" w:rsidRDefault="00856CCD" w:rsidP="00856CCD">
            <w:pPr>
              <w:jc w:val="both"/>
              <w:rPr>
                <w:rFonts w:ascii="Times New Roman" w:hAnsi="Times New Roman" w:cs="Times New Roman"/>
                <w:sz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hd w:val="clear" w:color="auto" w:fill="FFFFFF"/>
              </w:rPr>
              <w:t>- Верно. Эту информацию подготовил ваш одноклассник, давайте его послушаем.</w:t>
            </w:r>
          </w:p>
          <w:p w14:paraId="26607EB6" w14:textId="77777777" w:rsidR="00856CCD" w:rsidRPr="00515AF9" w:rsidRDefault="00856CCD" w:rsidP="00856CCD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515AF9">
              <w:rPr>
                <w:rFonts w:ascii="Times New Roman" w:hAnsi="Times New Roman" w:cs="Times New Roman"/>
                <w:i/>
                <w:sz w:val="28"/>
              </w:rPr>
              <w:t>«День трезвости в России празднуют на двух уровнях - всероссийском (11 сентября) и международном (3 октября). История этого праздника берет свое начало в XX веке, а именно в 1913 году. Отношение к горячительному на Руси в это время было неоднозначным. При Николае II исключительное право на производство алкогольных напитков принадлежало государству. Россия считалась одной из самых трезвых стран мира - производить алкоголь самостоятельно было нельзя, а купить вино из царских виноделен - очень сложно. Но к началу ХХ века количество продаваемого и потребляемого алкоголя в стране достигло самых высоких показателей за всю историю русского государства. Этому поспособствовал технический прогресс, позволивший наладить потоковое производство дешевого алкоголя - в основном, водки. Подпольные производители обходили царский указ, обеспечивая огненной водой всех желающих, готовых отдать за нее несколько копеек.</w:t>
            </w:r>
          </w:p>
          <w:p w14:paraId="5EE9DD6A" w14:textId="77777777" w:rsidR="00856CCD" w:rsidRPr="00515AF9" w:rsidRDefault="00856CCD" w:rsidP="00856CCD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515AF9">
              <w:rPr>
                <w:rFonts w:ascii="Times New Roman" w:hAnsi="Times New Roman" w:cs="Times New Roman"/>
                <w:i/>
                <w:sz w:val="28"/>
              </w:rPr>
              <w:t>В этот же период возникло активное трезвенническое движение, инициированное Православной Церковью. Члены обществ трезвости пропагандировали жизнь без алкоголя: они проводили воспитательные беседы, распространяли листовки и периодические журналы. Одним из значимых результатов подобной просветительской работы стал праздник - День трезвости, который проводили с 1913 года ежегодно вплоть до революции. Датой выбрали 11 сентября - это праздник Усекновения главы святого Иоанна Предтечи. Согласно Евангелию, именно в этот день Иоанну Крестителю по приказу царя Ирода во время пьяного пира отрубили голову. 11-го сентября верующие должны соблюдать строгий пост, в том числе не употреблять алкоголь. В этот день прекращалась продажа горячительного, проводились крестные ходы. Страдающие от алкогольной зависимости просили исцеления у иконы "</w:t>
            </w:r>
            <w:proofErr w:type="spellStart"/>
            <w:r w:rsidRPr="00515AF9">
              <w:rPr>
                <w:rFonts w:ascii="Times New Roman" w:hAnsi="Times New Roman" w:cs="Times New Roman"/>
                <w:i/>
                <w:sz w:val="28"/>
              </w:rPr>
              <w:t>Неупиваемая</w:t>
            </w:r>
            <w:proofErr w:type="spellEnd"/>
            <w:r w:rsidRPr="00515AF9">
              <w:rPr>
                <w:rFonts w:ascii="Times New Roman" w:hAnsi="Times New Roman" w:cs="Times New Roman"/>
                <w:i/>
                <w:sz w:val="28"/>
              </w:rPr>
              <w:t xml:space="preserve"> чаша", многие давали обеты трезвости.</w:t>
            </w:r>
            <w:r w:rsidRPr="00515AF9">
              <w:rPr>
                <w:rFonts w:ascii="Times New Roman" w:hAnsi="Times New Roman" w:cs="Times New Roman"/>
                <w:i/>
                <w:sz w:val="28"/>
              </w:rPr>
              <w:br/>
              <w:t>В послереволюционные годы День трезвости из-за своего церковного происхождения был упразднен, а советская власть начала вести антиалкогольную политику на государственном уровне. В современную Россию праздник вернулся в 2005 году - вновь с под</w:t>
            </w:r>
            <w:r>
              <w:rPr>
                <w:rFonts w:ascii="Times New Roman" w:hAnsi="Times New Roman" w:cs="Times New Roman"/>
                <w:i/>
                <w:sz w:val="28"/>
              </w:rPr>
              <w:t>ачи Русской православной церкви</w:t>
            </w:r>
            <w:r w:rsidRPr="00515AF9">
              <w:rPr>
                <w:rFonts w:ascii="Times New Roman" w:hAnsi="Times New Roman" w:cs="Times New Roman"/>
                <w:i/>
                <w:sz w:val="28"/>
              </w:rPr>
              <w:t>.»</w:t>
            </w:r>
          </w:p>
          <w:p w14:paraId="4CE0086B" w14:textId="77777777" w:rsidR="00856CCD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9AFD3B4" w14:textId="77777777" w:rsidR="00856CCD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Какую роль сыграла Русская Православная Церковь в становлении данного праздника?</w:t>
            </w:r>
          </w:p>
          <w:p w14:paraId="79596A44" w14:textId="77777777" w:rsidR="00856CCD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Когда празднуется День трезвости в России?</w:t>
            </w:r>
          </w:p>
          <w:p w14:paraId="764EB6A6" w14:textId="766675F1" w:rsidR="00856CCD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С какого года проводится этот праздник?</w:t>
            </w:r>
          </w:p>
          <w:p w14:paraId="7DCDB1C0" w14:textId="088A99CF" w:rsidR="00856CCD" w:rsidRPr="00682CBC" w:rsidRDefault="00856CCD" w:rsidP="00024F9D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Молодцы. Мы познакомились с ист</w:t>
            </w:r>
            <w:r w:rsidR="00C93959">
              <w:rPr>
                <w:rFonts w:ascii="Times New Roman" w:hAnsi="Times New Roman" w:cs="Times New Roman"/>
                <w:sz w:val="28"/>
              </w:rPr>
              <w:t xml:space="preserve">орией, а значит справились и с третьим </w:t>
            </w:r>
            <w:r>
              <w:rPr>
                <w:rFonts w:ascii="Times New Roman" w:hAnsi="Times New Roman" w:cs="Times New Roman"/>
                <w:sz w:val="28"/>
              </w:rPr>
              <w:t xml:space="preserve">пунктом плана. </w:t>
            </w:r>
            <w:r w:rsidR="00024F9D">
              <w:rPr>
                <w:rFonts w:ascii="Times New Roman" w:hAnsi="Times New Roman" w:cs="Times New Roman"/>
                <w:sz w:val="28"/>
              </w:rPr>
              <w:t>Какие молодцы!</w:t>
            </w:r>
          </w:p>
        </w:tc>
        <w:tc>
          <w:tcPr>
            <w:tcW w:w="1800" w:type="pct"/>
          </w:tcPr>
          <w:p w14:paraId="6D3D9B21" w14:textId="77777777" w:rsidR="00682CBC" w:rsidRPr="00F907C2" w:rsidRDefault="00682CBC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30F623" w14:textId="77777777" w:rsidR="00682CBC" w:rsidRPr="00F907C2" w:rsidRDefault="00682CBC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1A659D" w14:textId="6F75259D" w:rsidR="00C03E53" w:rsidRPr="00F907C2" w:rsidRDefault="00C03E53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В толковом словаре.</w:t>
            </w:r>
          </w:p>
          <w:p w14:paraId="2DD4AC27" w14:textId="77777777" w:rsidR="00527D15" w:rsidRPr="00F907C2" w:rsidRDefault="00527D15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20F6E" w14:textId="77777777" w:rsidR="00527D15" w:rsidRPr="00F907C2" w:rsidRDefault="00527D15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EA8EA3" w14:textId="742F8FC8" w:rsidR="00527D15" w:rsidRPr="00F907C2" w:rsidRDefault="00527D15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Трезвость – это воздержание от спиртных напитков, неупотребление их. Здравая рассудительность, свобода от иллюзий, самообмана.</w:t>
            </w:r>
          </w:p>
          <w:p w14:paraId="180D80F3" w14:textId="77777777" w:rsidR="00682CBC" w:rsidRPr="00F907C2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Алкоголизм – это психическое заболевание неумеренного потребления алкоголя.</w:t>
            </w:r>
          </w:p>
          <w:p w14:paraId="21D8B63C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7223254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A4F30B4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2FA2366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DD8BDB" w14:textId="7D5F9186" w:rsidR="00682CBC" w:rsidRPr="00F907C2" w:rsidRDefault="00527D15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Высказывают своё мнение по заданному вопросу.</w:t>
            </w:r>
          </w:p>
          <w:p w14:paraId="52C8E6AD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5A30048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6C8A6C8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8FD4B40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D0DDF27" w14:textId="565EC8C6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078D190" w14:textId="060C3C5C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AE08DDB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Предполагают, какие могут быть последствия употребления алкоголя, как алкоголь влияет на организм.</w:t>
            </w:r>
          </w:p>
          <w:p w14:paraId="088E0272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08665DE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Смотрят мультфильм.</w:t>
            </w:r>
          </w:p>
          <w:p w14:paraId="5E42D8E9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A0BCA1D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6E5A9B1" w14:textId="77777777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9D146D" w14:textId="608FDB82" w:rsidR="00682CBC" w:rsidRPr="00F907C2" w:rsidRDefault="00682CBC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E8C80A6" w14:textId="0CBCF894" w:rsidR="00856CCD" w:rsidRPr="00F907C2" w:rsidRDefault="00856CCD" w:rsidP="00856C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Рассмотрим опасность алкоголя для разных слоёв населения.</w:t>
            </w:r>
          </w:p>
          <w:p w14:paraId="09E4EE09" w14:textId="392D4404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897213A" w14:textId="78E26464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032449E" w14:textId="437F37A4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2866B0B" w14:textId="7A656522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EE5C044" w14:textId="6F0DAE5E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AE738CB" w14:textId="137AAC46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42FBBE4" w14:textId="1647F817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2055129" w14:textId="010784B0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87A11E8" w14:textId="77777777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C00EBDD" w14:textId="77777777" w:rsidR="00856CCD" w:rsidRPr="00F907C2" w:rsidRDefault="00856CCD" w:rsidP="00856C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Выполняют задание в группах, делают выводы, представляют свои ответы.</w:t>
            </w:r>
          </w:p>
          <w:p w14:paraId="1EE90210" w14:textId="77777777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1FDEF76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B5F3C9B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ECE364D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AB10C9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A0843E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3E53E38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CF6207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4C65E3E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26CAEE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0D627A8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908A73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84A40AD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1AB2BE1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7D42E2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8D3F08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89F5216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AAA9336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9280FD9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B6D0189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BE079A2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413B2B2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0B6C842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438EA37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9871A74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DC5AF6F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20BDB7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71B20BF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6C30D5EE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CB16CA6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26B7FA48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44B7175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6F3E4AE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C394F2D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32B4114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7D3CCE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43DE8F0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91F03AC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F1D06A8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0C43DC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1D44E2" w14:textId="7A56F70E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50DF86" w14:textId="223D7DBC" w:rsidR="00856CCD" w:rsidRPr="00F907C2" w:rsidRDefault="00856CCD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618A67" w14:textId="7EB28DE9" w:rsidR="00C93959" w:rsidRPr="00F907C2" w:rsidRDefault="00C9395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FB1F21" w14:textId="1239A627" w:rsidR="00C93959" w:rsidRPr="00F907C2" w:rsidRDefault="00C9395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A7F12C" w14:textId="4D4E73C3" w:rsidR="00C93959" w:rsidRPr="00F907C2" w:rsidRDefault="00C9395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389A64" w14:textId="3033A8D0" w:rsidR="00C93959" w:rsidRPr="00F907C2" w:rsidRDefault="00C9395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E90E15" w14:textId="394BC9B7" w:rsidR="00856CCD" w:rsidRPr="00F907C2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Познакомиться с историей праздника.</w:t>
            </w:r>
          </w:p>
          <w:p w14:paraId="52AC056A" w14:textId="77777777" w:rsidR="00C93959" w:rsidRPr="00F907C2" w:rsidRDefault="00C93959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16CE1060" w14:textId="48DFF44D" w:rsidR="00856CCD" w:rsidRPr="00F907C2" w:rsidRDefault="00856CCD" w:rsidP="00856CCD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Выступает ученик с заранее подготовленной информацией.</w:t>
            </w:r>
          </w:p>
          <w:p w14:paraId="7582FECA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FA50ED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0C680" w14:textId="77777777" w:rsidR="00515AF9" w:rsidRPr="00F907C2" w:rsidRDefault="00515AF9" w:rsidP="00515A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381607" w14:textId="77777777" w:rsidR="00515AF9" w:rsidRPr="00F907C2" w:rsidRDefault="00515AF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62FA01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3607AB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86C2C9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B140FD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3462B9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11E84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346572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EAF3B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08C2C9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777F4B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C589BB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9FF160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E0F562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7BF795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A73DC3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1C80C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238ABD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9AA1E1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C8AFC4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60D90B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B4536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286761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3CCC2F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2CA798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A82876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767702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1DD5D2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AEBA0D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FF1AFC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BB209F" w14:textId="77777777" w:rsidR="00C93959" w:rsidRPr="00F907C2" w:rsidRDefault="00C93959" w:rsidP="00C93959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Отвечают на вопросы учителя по прослушанному сообщению.</w:t>
            </w:r>
          </w:p>
          <w:p w14:paraId="32AB9C71" w14:textId="77777777" w:rsidR="00C93959" w:rsidRPr="00F907C2" w:rsidRDefault="00C93959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3B8C8631" w14:textId="77777777" w:rsidR="00024F9D" w:rsidRPr="00F907C2" w:rsidRDefault="00024F9D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0E9E8925" w14:textId="483B53AB" w:rsidR="00024F9D" w:rsidRPr="00F907C2" w:rsidRDefault="00024F9D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57290743" w14:textId="6F2FE640" w:rsidR="00024F9D" w:rsidRPr="00F907C2" w:rsidRDefault="00024F9D" w:rsidP="00C93959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024F9D" w:rsidRPr="00BB674C" w14:paraId="0F5C7354" w14:textId="77777777" w:rsidTr="00024F9D">
        <w:tc>
          <w:tcPr>
            <w:tcW w:w="5000" w:type="pct"/>
            <w:gridSpan w:val="2"/>
          </w:tcPr>
          <w:p w14:paraId="53EB9268" w14:textId="03F44903" w:rsidR="00024F9D" w:rsidRPr="00F907C2" w:rsidRDefault="00024F9D" w:rsidP="00024F9D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b/>
                <w:sz w:val="28"/>
                <w:szCs w:val="28"/>
              </w:rPr>
              <w:t>Физкультминутка</w:t>
            </w:r>
          </w:p>
        </w:tc>
      </w:tr>
      <w:tr w:rsidR="00024F9D" w:rsidRPr="00BB674C" w14:paraId="46CD5D23" w14:textId="77777777" w:rsidTr="003646B2">
        <w:tc>
          <w:tcPr>
            <w:tcW w:w="3200" w:type="pct"/>
          </w:tcPr>
          <w:p w14:paraId="10BC226F" w14:textId="0242A763" w:rsidR="00024F9D" w:rsidRDefault="00024F9D" w:rsidP="00024F9D">
            <w:pPr>
              <w:rPr>
                <w:rFonts w:ascii="Times New Roman" w:hAnsi="Times New Roman" w:cs="Times New Roman"/>
                <w:sz w:val="28"/>
              </w:rPr>
            </w:pPr>
            <w:r w:rsidRPr="00024F9D">
              <w:rPr>
                <w:rFonts w:ascii="Times New Roman" w:hAnsi="Times New Roman" w:cs="Times New Roman"/>
                <w:sz w:val="28"/>
              </w:rPr>
              <w:t>- Мы уже проделали с вами огромную работу, поэтому давайте немного отдохнем и разомнемся. Повторяем за мной слова и движения.</w:t>
            </w:r>
          </w:p>
          <w:p w14:paraId="521C31AB" w14:textId="77777777" w:rsidR="00024F9D" w:rsidRPr="00024F9D" w:rsidRDefault="00024F9D" w:rsidP="00024F9D">
            <w:pPr>
              <w:rPr>
                <w:rFonts w:ascii="Times New Roman" w:hAnsi="Times New Roman" w:cs="Times New Roman"/>
                <w:sz w:val="28"/>
              </w:rPr>
            </w:pPr>
          </w:p>
          <w:p w14:paraId="67C6D243" w14:textId="747D94A3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Раз – подняться на носки и улыбнуться.</w:t>
            </w:r>
          </w:p>
          <w:p w14:paraId="517D3706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Два – руки вверх и подтянуться.</w:t>
            </w:r>
          </w:p>
          <w:p w14:paraId="4BB4B420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Три – согнуться, разогнуться.</w:t>
            </w:r>
          </w:p>
          <w:p w14:paraId="6E6F0C62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Четыре – снова все начать.</w:t>
            </w:r>
          </w:p>
          <w:p w14:paraId="353B06DC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Пять – поглубже всем вздохнуть.</w:t>
            </w:r>
          </w:p>
          <w:p w14:paraId="3482F81F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Шесть – на пояс руки ставим.</w:t>
            </w:r>
          </w:p>
          <w:p w14:paraId="1F757AB5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Семь – повороты туловища начинаем.</w:t>
            </w:r>
          </w:p>
          <w:p w14:paraId="78F12321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Восемь – столько раз приседаем.</w:t>
            </w:r>
          </w:p>
          <w:p w14:paraId="55DD9DBA" w14:textId="77777777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Девять – потягиваемся и отдыхаем.</w:t>
            </w:r>
          </w:p>
          <w:p w14:paraId="7F0282AB" w14:textId="05D2EFA6" w:rsidR="00024F9D" w:rsidRPr="00024F9D" w:rsidRDefault="00024F9D" w:rsidP="00024F9D">
            <w:pPr>
              <w:rPr>
                <w:rFonts w:ascii="Times New Roman" w:hAnsi="Times New Roman" w:cs="Times New Roman"/>
                <w:i/>
                <w:sz w:val="28"/>
              </w:rPr>
            </w:pPr>
            <w:r w:rsidRPr="00024F9D">
              <w:rPr>
                <w:rFonts w:ascii="Times New Roman" w:hAnsi="Times New Roman" w:cs="Times New Roman"/>
                <w:i/>
                <w:sz w:val="28"/>
              </w:rPr>
              <w:t>Десять – и урок наш продолжаем.</w:t>
            </w:r>
          </w:p>
        </w:tc>
        <w:tc>
          <w:tcPr>
            <w:tcW w:w="1800" w:type="pct"/>
          </w:tcPr>
          <w:p w14:paraId="1E5BE783" w14:textId="41DED10A" w:rsidR="00024F9D" w:rsidRPr="00F907C2" w:rsidRDefault="00024F9D" w:rsidP="00515AF9">
            <w:pPr>
              <w:ind w:right="-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Выполняют действия и слова, которые показывает и говорит учитель.</w:t>
            </w:r>
          </w:p>
        </w:tc>
      </w:tr>
      <w:tr w:rsidR="00024F9D" w:rsidRPr="00BB674C" w14:paraId="1DDA166D" w14:textId="77777777" w:rsidTr="00024F9D">
        <w:tc>
          <w:tcPr>
            <w:tcW w:w="5000" w:type="pct"/>
            <w:gridSpan w:val="2"/>
          </w:tcPr>
          <w:p w14:paraId="3241B56E" w14:textId="78B8D92F" w:rsidR="00024F9D" w:rsidRPr="00024F9D" w:rsidRDefault="00024F9D" w:rsidP="00024F9D">
            <w:pPr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24F9D">
              <w:rPr>
                <w:rFonts w:ascii="Times New Roman" w:hAnsi="Times New Roman" w:cs="Times New Roman"/>
                <w:b/>
                <w:sz w:val="28"/>
                <w:szCs w:val="28"/>
              </w:rPr>
              <w:t>4 этап. Первичное закрепление</w:t>
            </w:r>
          </w:p>
        </w:tc>
      </w:tr>
      <w:tr w:rsidR="00024F9D" w:rsidRPr="00BB674C" w14:paraId="7291C7BF" w14:textId="77777777" w:rsidTr="003646B2">
        <w:tc>
          <w:tcPr>
            <w:tcW w:w="3200" w:type="pct"/>
          </w:tcPr>
          <w:p w14:paraId="3D74F833" w14:textId="376ED559" w:rsidR="00024F9D" w:rsidRDefault="00024F9D" w:rsidP="001E3BC2">
            <w:pPr>
              <w:ind w:right="-1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Продолжаем работу. Какой следующий пункт плана?</w:t>
            </w:r>
          </w:p>
          <w:p w14:paraId="09D2C24E" w14:textId="77777777" w:rsidR="00024F9D" w:rsidRDefault="00024F9D" w:rsidP="00B44AC7">
            <w:pPr>
              <w:ind w:right="-1"/>
              <w:rPr>
                <w:rFonts w:ascii="Times New Roman" w:hAnsi="Times New Roman" w:cs="Times New Roman"/>
                <w:sz w:val="28"/>
                <w:szCs w:val="24"/>
              </w:rPr>
            </w:pPr>
            <w:r w:rsidRPr="00024F9D">
              <w:rPr>
                <w:rFonts w:ascii="Times New Roman" w:hAnsi="Times New Roman" w:cs="Times New Roman"/>
                <w:sz w:val="28"/>
                <w:szCs w:val="24"/>
              </w:rPr>
              <w:t xml:space="preserve">- Верно.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Закрепить всю предложенную информацию предлагаю с помощью необычного конкурса. </w:t>
            </w:r>
            <w:r w:rsidR="00B44AC7">
              <w:rPr>
                <w:rFonts w:ascii="Times New Roman" w:hAnsi="Times New Roman" w:cs="Times New Roman"/>
                <w:sz w:val="28"/>
                <w:szCs w:val="24"/>
              </w:rPr>
              <w:t>Будем составлять пословицы, соединяя начало и конец. (</w:t>
            </w:r>
            <w:hyperlink r:id="rId7" w:history="1">
              <w:r w:rsidR="00B44AC7" w:rsidRPr="00412B1A">
                <w:rPr>
                  <w:rStyle w:val="a4"/>
                  <w:rFonts w:ascii="Times New Roman" w:hAnsi="Times New Roman" w:cs="Times New Roman"/>
                  <w:sz w:val="28"/>
                  <w:szCs w:val="24"/>
                </w:rPr>
                <w:t>https://wordwall.net/resource/5799719</w:t>
              </w:r>
            </w:hyperlink>
            <w:r w:rsidR="00B44AC7">
              <w:rPr>
                <w:rFonts w:ascii="Times New Roman" w:hAnsi="Times New Roman" w:cs="Times New Roman"/>
                <w:sz w:val="28"/>
                <w:szCs w:val="24"/>
              </w:rPr>
              <w:t>)</w:t>
            </w:r>
          </w:p>
          <w:p w14:paraId="0C8567DA" w14:textId="7D922CA0" w:rsidR="00B44AC7" w:rsidRDefault="00F2471A" w:rsidP="00B44AC7">
            <w:pPr>
              <w:ind w:right="-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Молодцы. Отличная работа! С каким пунктом плана мы справились?</w:t>
            </w:r>
          </w:p>
          <w:p w14:paraId="778E6BEA" w14:textId="77777777" w:rsidR="00F2471A" w:rsidRDefault="00AA2880" w:rsidP="00B44AC7">
            <w:pPr>
              <w:ind w:right="-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Что мы сделали?</w:t>
            </w:r>
          </w:p>
          <w:p w14:paraId="57F7D5E5" w14:textId="134888AE" w:rsidR="00340990" w:rsidRPr="00F2471A" w:rsidRDefault="00340990" w:rsidP="00B44AC7">
            <w:pPr>
              <w:ind w:right="-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Молодцы!</w:t>
            </w:r>
          </w:p>
        </w:tc>
        <w:tc>
          <w:tcPr>
            <w:tcW w:w="1800" w:type="pct"/>
          </w:tcPr>
          <w:p w14:paraId="69F085F1" w14:textId="77777777" w:rsidR="00024F9D" w:rsidRDefault="00024F9D" w:rsidP="009A0F95">
            <w:pPr>
              <w:ind w:right="-1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Закрепить полученные знания.</w:t>
            </w:r>
          </w:p>
          <w:p w14:paraId="40925CB5" w14:textId="77777777" w:rsidR="00B44AC7" w:rsidRDefault="00B44AC7" w:rsidP="009A0F95">
            <w:pPr>
              <w:ind w:right="-1"/>
              <w:rPr>
                <w:rFonts w:ascii="Times New Roman" w:hAnsi="Times New Roman" w:cs="Times New Roman"/>
                <w:sz w:val="28"/>
              </w:rPr>
            </w:pPr>
          </w:p>
          <w:p w14:paraId="2BDFB450" w14:textId="77777777" w:rsidR="00B44AC7" w:rsidRPr="00F907C2" w:rsidRDefault="00B44AC7" w:rsidP="009A0F95">
            <w:pPr>
              <w:ind w:right="-1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Фронтально выполняют задание с учителем по составлению пословиц.</w:t>
            </w:r>
          </w:p>
          <w:p w14:paraId="6D252589" w14:textId="1DC26028" w:rsidR="00AA2880" w:rsidRPr="00F907C2" w:rsidRDefault="00AA2880" w:rsidP="009A0F95">
            <w:pPr>
              <w:ind w:right="-1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- С четвёртым.</w:t>
            </w:r>
          </w:p>
          <w:p w14:paraId="59D59A6A" w14:textId="35458DF6" w:rsidR="00AA2880" w:rsidRPr="00B44AC7" w:rsidRDefault="00AA2880" w:rsidP="009A0F95">
            <w:pPr>
              <w:ind w:right="-1"/>
              <w:rPr>
                <w:rFonts w:ascii="Times New Roman" w:hAnsi="Times New Roman" w:cs="Times New Roman"/>
                <w:i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</w:rPr>
              <w:t>- Закрепили наши зна</w:t>
            </w:r>
            <w:r w:rsidRPr="00AA2880">
              <w:rPr>
                <w:rFonts w:ascii="Times New Roman" w:hAnsi="Times New Roman" w:cs="Times New Roman"/>
                <w:sz w:val="28"/>
              </w:rPr>
              <w:t>ния.</w:t>
            </w:r>
          </w:p>
        </w:tc>
      </w:tr>
      <w:tr w:rsidR="00340990" w:rsidRPr="00BB674C" w14:paraId="42F90809" w14:textId="77777777" w:rsidTr="00EF26CC">
        <w:tc>
          <w:tcPr>
            <w:tcW w:w="5000" w:type="pct"/>
            <w:gridSpan w:val="2"/>
          </w:tcPr>
          <w:p w14:paraId="28398D93" w14:textId="17A1DED8" w:rsidR="00340990" w:rsidRDefault="00340990" w:rsidP="00340990">
            <w:pPr>
              <w:ind w:right="-1"/>
              <w:jc w:val="center"/>
              <w:rPr>
                <w:rFonts w:ascii="Times New Roman" w:hAnsi="Times New Roman" w:cs="Times New Roman"/>
                <w:sz w:val="28"/>
              </w:rPr>
            </w:pPr>
            <w:r w:rsidRPr="00340990">
              <w:rPr>
                <w:rFonts w:ascii="Times New Roman" w:hAnsi="Times New Roman" w:cs="Times New Roman"/>
                <w:b/>
                <w:sz w:val="28"/>
              </w:rPr>
              <w:t>5 этап. Подведение итогов и рефлексия</w:t>
            </w:r>
          </w:p>
        </w:tc>
      </w:tr>
      <w:tr w:rsidR="0065595D" w:rsidRPr="00BB674C" w14:paraId="07F87635" w14:textId="77777777" w:rsidTr="003646B2">
        <w:tc>
          <w:tcPr>
            <w:tcW w:w="3200" w:type="pct"/>
          </w:tcPr>
          <w:p w14:paraId="49747736" w14:textId="7227E092" w:rsidR="00662703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Впереди у нас последний пункт плана. Что нам нужно сделать?</w:t>
            </w:r>
          </w:p>
          <w:p w14:paraId="7EDF4090" w14:textId="46343EF8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Верно. Какая была тема нашего сегодняшнего мероприятия?</w:t>
            </w:r>
          </w:p>
          <w:p w14:paraId="5D609B77" w14:textId="21AAC145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Какую цель ставили перед собой?</w:t>
            </w:r>
          </w:p>
          <w:p w14:paraId="2EC52E49" w14:textId="0B4BCF31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Достигли ли мы данной цели?</w:t>
            </w:r>
          </w:p>
          <w:p w14:paraId="76584744" w14:textId="39D2CE81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Что нового вы узнали?</w:t>
            </w:r>
          </w:p>
          <w:p w14:paraId="6748F1D1" w14:textId="1C95653C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Что такое «трезвость»?</w:t>
            </w:r>
          </w:p>
          <w:p w14:paraId="2A5976E1" w14:textId="36A07E06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Что такое «алкоголизм»?</w:t>
            </w:r>
          </w:p>
          <w:p w14:paraId="460F76E2" w14:textId="1D6D6D5A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 xml:space="preserve">- Какую опасность могут предоставлять спиртные напитки для </w:t>
            </w:r>
            <w:r w:rsidR="00EF26CC" w:rsidRPr="00EF26CC">
              <w:rPr>
                <w:rFonts w:ascii="Times New Roman" w:hAnsi="Times New Roman" w:cs="Times New Roman"/>
                <w:sz w:val="28"/>
              </w:rPr>
              <w:t>ребенка и для разных слоев населения?</w:t>
            </w:r>
          </w:p>
          <w:p w14:paraId="45812DB1" w14:textId="01D87C8F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Когда отмечается день трезвости в России?</w:t>
            </w:r>
          </w:p>
          <w:p w14:paraId="692F3271" w14:textId="37E57CCB" w:rsidR="00340990" w:rsidRPr="00EF26CC" w:rsidRDefault="00340990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Какова история данного праздника?</w:t>
            </w:r>
          </w:p>
          <w:p w14:paraId="79F13C3A" w14:textId="31A7C15D" w:rsidR="00340990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Какие пословицы вы узнали сегодня?</w:t>
            </w:r>
          </w:p>
          <w:p w14:paraId="0BB1D193" w14:textId="105B650D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Вы большие молодцы, очень постарались на сегодняшнем мероприятии.</w:t>
            </w:r>
          </w:p>
          <w:p w14:paraId="1D405D32" w14:textId="77DE22E0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И сейчас я предлагаю вам оценить свою работу.</w:t>
            </w:r>
          </w:p>
          <w:p w14:paraId="5D10F5CA" w14:textId="2208E3F9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Я буду вам говорить предложения, а вы будете хлопать в ладоши тогда, когда это утверждение будет описывать вас и вашу работу.</w:t>
            </w:r>
          </w:p>
          <w:p w14:paraId="6EB233A0" w14:textId="01AD015C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1) На сегодняшнем мероприятии я работал… активно/пассивно</w:t>
            </w:r>
          </w:p>
          <w:p w14:paraId="45737AE2" w14:textId="6519E8CE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2) Своей работой я… доволен/не доволен</w:t>
            </w:r>
          </w:p>
          <w:p w14:paraId="7A3E1062" w14:textId="74ED707A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3) Мероприятие для меня показалось… коротким/длинным</w:t>
            </w:r>
          </w:p>
          <w:p w14:paraId="3A07691A" w14:textId="68A83491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4) За время мероприятия я… не устал/устал</w:t>
            </w:r>
          </w:p>
          <w:p w14:paraId="4957DAB1" w14:textId="77777777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5) Моё настроение… стало лучше/стало хуже</w:t>
            </w:r>
          </w:p>
          <w:p w14:paraId="1FECDE18" w14:textId="17F59C7C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6) Материал мне был… понятен/не понятен, полезен/не полезен, интересен/скучен</w:t>
            </w:r>
          </w:p>
          <w:p w14:paraId="7CFD8AFE" w14:textId="19D94AB3" w:rsidR="00662703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А теперь предлагаю вам показать своё настроение, с которым вы уйдёте с сегодняшнего мероприятия. Возьмите кружки на ваших партах и нарисуйте смайлик, описывающий ваше настроение.</w:t>
            </w:r>
          </w:p>
          <w:p w14:paraId="401385BA" w14:textId="6D74AEA7" w:rsidR="00EF26CC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 Сравните этот смайлик со смайликом, ко</w:t>
            </w:r>
            <w:r w:rsidR="002824F5">
              <w:rPr>
                <w:rFonts w:ascii="Times New Roman" w:hAnsi="Times New Roman" w:cs="Times New Roman"/>
                <w:sz w:val="28"/>
              </w:rPr>
              <w:t>торый вы рисовали в начале мероприятия</w:t>
            </w:r>
            <w:r>
              <w:rPr>
                <w:rFonts w:ascii="Times New Roman" w:hAnsi="Times New Roman" w:cs="Times New Roman"/>
                <w:sz w:val="28"/>
              </w:rPr>
              <w:t>. Изменилось ли ваше настроение?</w:t>
            </w:r>
          </w:p>
          <w:p w14:paraId="300E3B2F" w14:textId="0C88EC53" w:rsidR="00662703" w:rsidRPr="00EF26CC" w:rsidRDefault="00EF26CC" w:rsidP="00EF26CC">
            <w:pPr>
              <w:rPr>
                <w:rFonts w:ascii="Times New Roman" w:hAnsi="Times New Roman" w:cs="Times New Roman"/>
                <w:sz w:val="28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Молодцы, спасибо! Сегодняшнее мероприятие я хочу закончить следующими словами Б. Франклина: «</w:t>
            </w:r>
            <w:r w:rsidR="00662703" w:rsidRPr="00EF26CC">
              <w:rPr>
                <w:rFonts w:ascii="Times New Roman" w:hAnsi="Times New Roman" w:cs="Times New Roman"/>
                <w:sz w:val="28"/>
              </w:rPr>
              <w:t>Трезвость кладет дрова в печку, мясо – в кастрюлю, хлеб – на стол, кредит – государству, деньги – в кошелек, силу – в тело, одежду – на спину, ум – в голову, довольство – в семью.</w:t>
            </w:r>
            <w:r w:rsidRPr="00EF26CC">
              <w:rPr>
                <w:rFonts w:ascii="Times New Roman" w:hAnsi="Times New Roman" w:cs="Times New Roman"/>
                <w:sz w:val="28"/>
              </w:rPr>
              <w:t>»</w:t>
            </w:r>
          </w:p>
          <w:p w14:paraId="1F2EA563" w14:textId="7BD5192B" w:rsidR="0065595D" w:rsidRPr="00EF26CC" w:rsidRDefault="00EF26CC" w:rsidP="00EF26CC">
            <w:pPr>
              <w:rPr>
                <w:highlight w:val="yellow"/>
              </w:rPr>
            </w:pPr>
            <w:r w:rsidRPr="00EF26CC">
              <w:rPr>
                <w:rFonts w:ascii="Times New Roman" w:hAnsi="Times New Roman" w:cs="Times New Roman"/>
                <w:sz w:val="28"/>
              </w:rPr>
              <w:t>- До новых встреч!</w:t>
            </w:r>
          </w:p>
        </w:tc>
        <w:tc>
          <w:tcPr>
            <w:tcW w:w="1800" w:type="pct"/>
          </w:tcPr>
          <w:p w14:paraId="76A4B3E8" w14:textId="7533917C" w:rsidR="0065595D" w:rsidRPr="00F907C2" w:rsidRDefault="00EF26CC" w:rsidP="00B44AC7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Подвести итоги.</w:t>
            </w:r>
          </w:p>
          <w:p w14:paraId="566141CC" w14:textId="64A2B7D3" w:rsidR="00EF26CC" w:rsidRPr="00F907C2" w:rsidRDefault="00EF26CC" w:rsidP="00B44AC7">
            <w:pPr>
              <w:ind w:right="-1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«Трезвость – норма жизни! День трезвости в России»</w:t>
            </w:r>
          </w:p>
          <w:p w14:paraId="5891AE82" w14:textId="1DF6D0DA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Узнать, что такое трезвость, историю праздника.</w:t>
            </w:r>
          </w:p>
          <w:p w14:paraId="20B70095" w14:textId="659DE5FF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14:paraId="193EE137" w14:textId="77777777" w:rsidR="0065595D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Отвечают на вопросы учителя по сегодняшнему материалу мероприятия.</w:t>
            </w:r>
          </w:p>
          <w:p w14:paraId="2D1DB79B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289269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710B8B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B0EF64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FBBE23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45438A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535951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C7FF94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907C2">
              <w:rPr>
                <w:rFonts w:ascii="Times New Roman" w:hAnsi="Times New Roman" w:cs="Times New Roman"/>
                <w:sz w:val="28"/>
                <w:szCs w:val="28"/>
              </w:rPr>
              <w:t>Оценивают свою работу на мероприятии, хлопая в ладоши.</w:t>
            </w:r>
          </w:p>
          <w:p w14:paraId="72E71157" w14:textId="77777777" w:rsidR="00EF26CC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AE836E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625558D2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72A1487C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717F8619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257C2A8C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68E1DFCC" w14:textId="77777777" w:rsidR="00EF26CC" w:rsidRDefault="00EF26CC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  <w:p w14:paraId="2E47E02D" w14:textId="7FD0588D" w:rsidR="002824F5" w:rsidRPr="00F907C2" w:rsidRDefault="00EF26CC" w:rsidP="00EF26CC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Оценивают своё настроение в конце урока.</w:t>
            </w:r>
          </w:p>
          <w:p w14:paraId="5B8B77F7" w14:textId="5A3AAEEA" w:rsidR="00EF26CC" w:rsidRPr="00EF26CC" w:rsidRDefault="002824F5" w:rsidP="00EF26CC">
            <w:pPr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F907C2">
              <w:rPr>
                <w:rFonts w:ascii="Times New Roman" w:hAnsi="Times New Roman" w:cs="Times New Roman"/>
                <w:sz w:val="28"/>
              </w:rPr>
              <w:t>Сравнивают своё настроение, анализируют, как оно изменилось.</w:t>
            </w:r>
          </w:p>
        </w:tc>
      </w:tr>
    </w:tbl>
    <w:p w14:paraId="73D3B969" w14:textId="77777777" w:rsidR="000905FB" w:rsidRDefault="000905FB" w:rsidP="007E6CF0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sz w:val="28"/>
        </w:rPr>
      </w:pPr>
    </w:p>
    <w:p w14:paraId="1D84FAEA" w14:textId="3E7E828D" w:rsidR="00537CC8" w:rsidRDefault="00447D6B" w:rsidP="00447D6B">
      <w:pPr>
        <w:tabs>
          <w:tab w:val="left" w:pos="6415"/>
        </w:tabs>
        <w:spacing w:after="0" w:line="240" w:lineRule="auto"/>
        <w:contextualSpacing/>
        <w:jc w:val="right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Приложение 1</w:t>
      </w: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447D6B" w14:paraId="4820D855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75878909" w14:textId="77777777" w:rsidR="00447D6B" w:rsidRPr="00EF26CC" w:rsidRDefault="00447D6B" w:rsidP="00B44AC7">
            <w:pPr>
              <w:pStyle w:val="aa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BA1146E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D99AB09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B43417A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33AA8E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F22DD22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78A2921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3A58D7A4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F26C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3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7D5583B1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AA2AB1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F3498DA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FD8A0C9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49D24B2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B95AD29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47D6B" w14:paraId="4F719961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2F1817EF" w14:textId="77777777" w:rsidR="00447D6B" w:rsidRPr="00EF26CC" w:rsidRDefault="00447D6B" w:rsidP="00B44AC7">
            <w:pPr>
              <w:pStyle w:val="aa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5B0A9C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21B2D3E5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EF26CC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>1</w:t>
            </w:r>
            <w:r w:rsidRPr="00447D6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 xml:space="preserve"> </w:t>
            </w: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6</w:t>
            </w:r>
          </w:p>
        </w:tc>
        <w:tc>
          <w:tcPr>
            <w:tcW w:w="360" w:type="dxa"/>
            <w:vAlign w:val="center"/>
          </w:tcPr>
          <w:p w14:paraId="6477CE2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</w:t>
            </w:r>
          </w:p>
        </w:tc>
        <w:tc>
          <w:tcPr>
            <w:tcW w:w="360" w:type="dxa"/>
            <w:vAlign w:val="center"/>
          </w:tcPr>
          <w:p w14:paraId="632BD54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23A2DAD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39B24B3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360" w:type="dxa"/>
            <w:vAlign w:val="center"/>
          </w:tcPr>
          <w:p w14:paraId="07FC400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7331AF4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541E02FF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1E65C02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4088CDD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7</w:t>
            </w:r>
          </w:p>
        </w:tc>
        <w:tc>
          <w:tcPr>
            <w:tcW w:w="360" w:type="dxa"/>
            <w:shd w:val="clear" w:color="auto" w:fill="FFFF00"/>
            <w:vAlign w:val="center"/>
          </w:tcPr>
          <w:p w14:paraId="5B4D83C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1</w:t>
            </w:r>
          </w:p>
        </w:tc>
        <w:tc>
          <w:tcPr>
            <w:tcW w:w="360" w:type="dxa"/>
            <w:shd w:val="clear" w:color="auto" w:fill="FFFF00"/>
            <w:vAlign w:val="center"/>
          </w:tcPr>
          <w:p w14:paraId="47C4440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8</w:t>
            </w:r>
          </w:p>
        </w:tc>
      </w:tr>
      <w:tr w:rsidR="00447D6B" w14:paraId="3FD749D0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5415EEDC" w14:textId="77777777" w:rsidR="00447D6B" w:rsidRPr="00EF26CC" w:rsidRDefault="00447D6B" w:rsidP="00B44AC7">
            <w:pPr>
              <w:pStyle w:val="aa"/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87958D8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2523807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3C2B0C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4C68A3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0572A07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AF42F33" w14:textId="77777777" w:rsidR="00447D6B" w:rsidRPr="00EF26CC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34C39D8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4F7E3FF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67F7D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49BAD2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4F686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65BF3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66765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224D8C44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413798B7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CEA6A6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0043D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D383E5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1BC6D4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44B8A57E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4</w:t>
            </w:r>
          </w:p>
        </w:tc>
        <w:tc>
          <w:tcPr>
            <w:tcW w:w="360" w:type="dxa"/>
            <w:vAlign w:val="center"/>
          </w:tcPr>
          <w:p w14:paraId="7AB199C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0A66552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12DE2AA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5</w:t>
            </w:r>
          </w:p>
        </w:tc>
        <w:tc>
          <w:tcPr>
            <w:tcW w:w="360" w:type="dxa"/>
            <w:vAlign w:val="center"/>
          </w:tcPr>
          <w:p w14:paraId="70177FA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Ы</w:t>
            </w:r>
          </w:p>
        </w:tc>
        <w:tc>
          <w:tcPr>
            <w:tcW w:w="360" w:type="dxa"/>
            <w:vAlign w:val="center"/>
          </w:tcPr>
          <w:p w14:paraId="5088A625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5</w:t>
            </w:r>
          </w:p>
        </w:tc>
        <w:tc>
          <w:tcPr>
            <w:tcW w:w="360" w:type="dxa"/>
            <w:vAlign w:val="center"/>
          </w:tcPr>
          <w:p w14:paraId="255AC51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2648C40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095EA6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4DA8C7EE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140ADE4E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FF026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50BAF0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C46DE1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5C2C88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C9401B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513A4E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2DAAD5D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8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0DDA665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E95955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1B8DF94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09FE84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19E2E4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C622EC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3434F743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5F0AD9AD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E4DACB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4E7034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749F3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E0DE41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5F3323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DDA8A9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0403096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38BE89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66C99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67506C7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135CE29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D6CEBB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9C45F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5F2E3DB0" w14:textId="77777777" w:rsidTr="00B44AC7">
        <w:trPr>
          <w:trHeight w:hRule="exact" w:val="360"/>
          <w:jc w:val="center"/>
        </w:trPr>
        <w:tc>
          <w:tcPr>
            <w:tcW w:w="360" w:type="dxa"/>
            <w:vAlign w:val="center"/>
          </w:tcPr>
          <w:p w14:paraId="6EFE99B5" w14:textId="77777777" w:rsidR="00447D6B" w:rsidRPr="00447D6B" w:rsidRDefault="00447D6B" w:rsidP="00B44AC7">
            <w:pPr>
              <w:pStyle w:val="aa"/>
              <w:rPr>
                <w:sz w:val="28"/>
                <w:szCs w:val="28"/>
                <w:lang w:val="ru-RU"/>
              </w:rPr>
            </w:pPr>
            <w:r w:rsidRPr="00447D6B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60" w:type="dxa"/>
            <w:shd w:val="clear" w:color="auto" w:fill="FFFF00"/>
            <w:vAlign w:val="center"/>
          </w:tcPr>
          <w:p w14:paraId="385BA2D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2</w:t>
            </w:r>
          </w:p>
        </w:tc>
        <w:tc>
          <w:tcPr>
            <w:tcW w:w="360" w:type="dxa"/>
            <w:vAlign w:val="center"/>
          </w:tcPr>
          <w:p w14:paraId="2E824C0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57AC489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0768C53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</w:p>
        </w:tc>
        <w:tc>
          <w:tcPr>
            <w:tcW w:w="360" w:type="dxa"/>
            <w:vAlign w:val="center"/>
          </w:tcPr>
          <w:p w14:paraId="5962569F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2CA1FFD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vAlign w:val="center"/>
          </w:tcPr>
          <w:p w14:paraId="5DE061B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0410E94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17D1BC5C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6</w:t>
            </w:r>
            <w:r w:rsidRPr="00447D6B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ru-RU"/>
              </w:rPr>
              <w:t xml:space="preserve"> </w:t>
            </w: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</w:t>
            </w:r>
          </w:p>
        </w:tc>
        <w:tc>
          <w:tcPr>
            <w:tcW w:w="360" w:type="dxa"/>
            <w:vAlign w:val="center"/>
          </w:tcPr>
          <w:p w14:paraId="6433C30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30CEBB5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4</w:t>
            </w:r>
          </w:p>
        </w:tc>
        <w:tc>
          <w:tcPr>
            <w:tcW w:w="360" w:type="dxa"/>
            <w:vAlign w:val="center"/>
          </w:tcPr>
          <w:p w14:paraId="05F4D3F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C75684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60EC5CE6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0C01773C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F47FAA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767F24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9C628D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219AFF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80C49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D01B1B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50C68F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822B1C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60A088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49F65E4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0B8C13A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7DAAE2F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B59039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3C99845A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6B4CC9A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11A231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2C1C9F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F6E6FB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C1591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68285A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4EB63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B0D50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E8B20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A036E0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FFFF00"/>
            <w:vAlign w:val="center"/>
          </w:tcPr>
          <w:p w14:paraId="60A092C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color w:val="A6A6A6" w:themeColor="background1" w:themeShade="A6"/>
                <w:sz w:val="28"/>
                <w:szCs w:val="28"/>
                <w:lang w:val="ru-RU"/>
              </w:rPr>
              <w:t>3</w:t>
            </w:r>
          </w:p>
        </w:tc>
        <w:tc>
          <w:tcPr>
            <w:tcW w:w="360" w:type="dxa"/>
            <w:shd w:val="clear" w:color="auto" w:fill="BBBBBB"/>
            <w:vAlign w:val="center"/>
          </w:tcPr>
          <w:p w14:paraId="0B2CAC4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BD9BF3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B88726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1B5E7E91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8774DAE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EBF60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E4996D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2CE0C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B89D0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16D8BF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2A0060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0153A2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65B5A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DF6915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vAlign w:val="center"/>
          </w:tcPr>
          <w:p w14:paraId="4731E5D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04AFD8F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7EE475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B33C02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7B238A4B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132A4C95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8C8A3A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43C22D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11DA7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F6D5D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576149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E01826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F4B28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8721B0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C8456B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BFF0BD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275DF6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F08DB1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1C91B2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55FAF016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1D7D6B5D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F8C9C0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04AE98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4ED950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97AA46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101E58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0CE306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1247FA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042943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53C0A5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B64C28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88A87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6CB39FC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205076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42EBB9AB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16D94FC4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9D5C88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97AB0F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2E3F05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D87EFB4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303ABC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E1AD89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2CB3C1C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9CDC1C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58F032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A7984B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2E4BF7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C91018F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1F58493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D6B" w14:paraId="71AF9A91" w14:textId="77777777" w:rsidTr="00B44AC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14:paraId="683EACCA" w14:textId="77777777" w:rsidR="00447D6B" w:rsidRPr="00447D6B" w:rsidRDefault="00447D6B" w:rsidP="00B44AC7">
            <w:pPr>
              <w:pStyle w:val="aa"/>
              <w:jc w:val="center"/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7779FCB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33A037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3A4BCF5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1F1E816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086148D2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173355F1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2774B420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32F0498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DD0144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32A7F36A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703205BE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4A133ADD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14:paraId="5EC61F67" w14:textId="77777777" w:rsidR="00447D6B" w:rsidRPr="00447D6B" w:rsidRDefault="00447D6B" w:rsidP="00B44AC7">
            <w:pPr>
              <w:pStyle w:val="aa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C998F2" w14:textId="77777777" w:rsidR="00447D6B" w:rsidRDefault="00447D6B" w:rsidP="00447D6B">
      <w:pPr>
        <w:pStyle w:val="aa"/>
      </w:pPr>
    </w:p>
    <w:tbl>
      <w:tblPr>
        <w:tblW w:w="5000" w:type="pct"/>
        <w:tblLook w:val="0400" w:firstRow="0" w:lastRow="0" w:firstColumn="0" w:lastColumn="0" w:noHBand="0" w:noVBand="1"/>
      </w:tblPr>
      <w:tblGrid>
        <w:gridCol w:w="7174"/>
        <w:gridCol w:w="7612"/>
      </w:tblGrid>
      <w:tr w:rsidR="00447D6B" w:rsidRPr="00447D6B" w14:paraId="4B9E57D2" w14:textId="77777777" w:rsidTr="0018295D">
        <w:tc>
          <w:tcPr>
            <w:tcW w:w="2426" w:type="pct"/>
          </w:tcPr>
          <w:p w14:paraId="68FD67E2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горизонтали</w:t>
            </w:r>
            <w:proofErr w:type="spellEnd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2574" w:type="pct"/>
          </w:tcPr>
          <w:p w14:paraId="5C873F90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spellEnd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вертикали</w:t>
            </w:r>
            <w:proofErr w:type="spellEnd"/>
            <w:r w:rsidRPr="00447D6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447D6B" w:rsidRPr="00447D6B" w14:paraId="53EAFCC3" w14:textId="77777777" w:rsidTr="0018295D">
        <w:tc>
          <w:tcPr>
            <w:tcW w:w="2426" w:type="pct"/>
          </w:tcPr>
          <w:p w14:paraId="149BEB55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 </w:t>
            </w:r>
            <w:r w:rsidRPr="00447D6B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  <w:lang w:val="ru-RU"/>
              </w:rPr>
              <w:t>Существительное, образованное от слова</w:t>
            </w:r>
            <w:r w:rsidRPr="00447D6B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 </w:t>
            </w:r>
            <w:r w:rsidRPr="00447D6B">
              <w:rPr>
                <w:rFonts w:ascii="Times New Roman" w:hAnsi="Times New Roman" w:cs="Times New Roman"/>
                <w:i/>
                <w:iCs/>
                <w:color w:val="202122"/>
                <w:sz w:val="28"/>
                <w:szCs w:val="28"/>
                <w:shd w:val="clear" w:color="auto" w:fill="FFFFFF"/>
                <w:lang w:val="ru-RU"/>
              </w:rPr>
              <w:t>обдуманный</w:t>
            </w:r>
          </w:p>
          <w:p w14:paraId="3C9FDFC4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2. 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  <w:lang w:val="ru-RU"/>
              </w:rPr>
              <w:t>Веселье, торжество, устраиваемое кем-либо по какому-либо поводу.</w:t>
            </w:r>
          </w:p>
          <w:p w14:paraId="5C582B68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 С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  <w:lang w:val="ru-RU"/>
              </w:rPr>
              <w:t>тавшая постоянной, обычной какая-либо склонность, потребность совершать те или иные действия, поступки.</w:t>
            </w:r>
          </w:p>
          <w:p w14:paraId="3D862061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6. 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  <w:lang w:val="ru-RU"/>
              </w:rPr>
              <w:t>Центральный отдел нервной системы человека и животных, состоящий из нервной ткани, заполняющей череп и канал позвоночника.</w:t>
            </w:r>
          </w:p>
        </w:tc>
        <w:tc>
          <w:tcPr>
            <w:tcW w:w="2574" w:type="pct"/>
          </w:tcPr>
          <w:p w14:paraId="5D94FCC8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3. 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  <w:lang w:val="ru-RU"/>
              </w:rPr>
              <w:t>Специально приготовленная для питья жидкость.</w:t>
            </w:r>
          </w:p>
          <w:p w14:paraId="37B272CD" w14:textId="77777777" w:rsidR="00447D6B" w:rsidRPr="00447D6B" w:rsidRDefault="00447D6B" w:rsidP="00B44AC7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47D6B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5. 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</w:rPr>
              <w:t> </w:t>
            </w:r>
            <w:r w:rsidRPr="00447D6B">
              <w:rPr>
                <w:rFonts w:ascii="Times New Roman" w:hAnsi="Times New Roman" w:cs="Times New Roman"/>
                <w:color w:val="242D33"/>
                <w:sz w:val="28"/>
                <w:szCs w:val="28"/>
                <w:shd w:val="clear" w:color="auto" w:fill="FFFFFF"/>
                <w:lang w:val="ru-RU"/>
              </w:rPr>
              <w:t>Живое существо, обладающее мышлением, речью, способностью создавать орудия и пользоваться ими в процессе общественного труда.</w:t>
            </w:r>
          </w:p>
        </w:tc>
      </w:tr>
    </w:tbl>
    <w:p w14:paraId="78EF99F5" w14:textId="77777777" w:rsidR="00447D6B" w:rsidRPr="00447D6B" w:rsidRDefault="00447D6B" w:rsidP="00447D6B">
      <w:pPr>
        <w:rPr>
          <w:rFonts w:ascii="Times New Roman" w:hAnsi="Times New Roman" w:cs="Times New Roman"/>
          <w:sz w:val="28"/>
          <w:szCs w:val="28"/>
        </w:rPr>
      </w:pPr>
    </w:p>
    <w:p w14:paraId="1AF23308" w14:textId="77777777" w:rsidR="00447D6B" w:rsidRPr="00447D6B" w:rsidRDefault="00447D6B" w:rsidP="00447D6B">
      <w:pPr>
        <w:rPr>
          <w:rFonts w:ascii="Times New Roman" w:hAnsi="Times New Roman" w:cs="Times New Roman"/>
          <w:sz w:val="28"/>
          <w:szCs w:val="28"/>
        </w:rPr>
      </w:pPr>
      <w:r w:rsidRPr="00447D6B">
        <w:rPr>
          <w:rFonts w:ascii="Times New Roman" w:hAnsi="Times New Roman" w:cs="Times New Roman"/>
          <w:sz w:val="28"/>
          <w:szCs w:val="28"/>
        </w:rPr>
        <w:t>Ключ к кроссворду: 1. Обдуманность, 2. Праздник, 3. Напиток, 4. Привычка, 5. Человек, 6. Мозг</w:t>
      </w:r>
    </w:p>
    <w:p w14:paraId="589C8A74" w14:textId="77777777" w:rsidR="00447D6B" w:rsidRPr="00447D6B" w:rsidRDefault="00447D6B" w:rsidP="00447D6B">
      <w:pPr>
        <w:rPr>
          <w:rFonts w:ascii="Times New Roman" w:hAnsi="Times New Roman" w:cs="Times New Roman"/>
          <w:sz w:val="28"/>
          <w:szCs w:val="28"/>
        </w:rPr>
      </w:pPr>
      <w:r w:rsidRPr="00447D6B">
        <w:rPr>
          <w:rFonts w:ascii="Times New Roman" w:hAnsi="Times New Roman" w:cs="Times New Roman"/>
          <w:sz w:val="28"/>
          <w:szCs w:val="28"/>
        </w:rPr>
        <w:t>Ключевое слово: ТРЕЗВОСТЬ</w:t>
      </w:r>
    </w:p>
    <w:p w14:paraId="16632B79" w14:textId="77777777" w:rsidR="00447D6B" w:rsidRPr="002E7FA1" w:rsidRDefault="00447D6B" w:rsidP="00537CC8">
      <w:pPr>
        <w:tabs>
          <w:tab w:val="left" w:pos="6415"/>
        </w:tabs>
        <w:spacing w:after="0" w:line="240" w:lineRule="auto"/>
        <w:contextualSpacing/>
        <w:rPr>
          <w:rFonts w:ascii="Times New Roman" w:hAnsi="Times New Roman" w:cs="Times New Roman"/>
          <w:i/>
          <w:sz w:val="28"/>
        </w:rPr>
      </w:pPr>
    </w:p>
    <w:sectPr w:rsidR="00447D6B" w:rsidRPr="002E7FA1" w:rsidSect="00701C46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6C6C"/>
    <w:multiLevelType w:val="hybridMultilevel"/>
    <w:tmpl w:val="9210F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D020B"/>
    <w:multiLevelType w:val="multilevel"/>
    <w:tmpl w:val="1608B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70E74"/>
    <w:multiLevelType w:val="hybridMultilevel"/>
    <w:tmpl w:val="4450F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656508"/>
    <w:multiLevelType w:val="hybridMultilevel"/>
    <w:tmpl w:val="021C3B96"/>
    <w:lvl w:ilvl="0" w:tplc="BBEE12EA">
      <w:start w:val="2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F7744F"/>
    <w:multiLevelType w:val="hybridMultilevel"/>
    <w:tmpl w:val="8432F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D076AE"/>
    <w:multiLevelType w:val="hybridMultilevel"/>
    <w:tmpl w:val="80967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AA1F80"/>
    <w:multiLevelType w:val="multilevel"/>
    <w:tmpl w:val="44002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2B508A"/>
    <w:multiLevelType w:val="hybridMultilevel"/>
    <w:tmpl w:val="F1B0A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7A6771"/>
    <w:multiLevelType w:val="multilevel"/>
    <w:tmpl w:val="4810EA7C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2D0CD4"/>
    <w:multiLevelType w:val="hybridMultilevel"/>
    <w:tmpl w:val="C8982D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403B2A"/>
    <w:multiLevelType w:val="hybridMultilevel"/>
    <w:tmpl w:val="809E9ABA"/>
    <w:lvl w:ilvl="0" w:tplc="922E95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765940"/>
    <w:multiLevelType w:val="hybridMultilevel"/>
    <w:tmpl w:val="F3AEDF88"/>
    <w:lvl w:ilvl="0" w:tplc="C03403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C057D5"/>
    <w:multiLevelType w:val="hybridMultilevel"/>
    <w:tmpl w:val="8E88A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56FCA"/>
    <w:multiLevelType w:val="hybridMultilevel"/>
    <w:tmpl w:val="C0A04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10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4"/>
  </w:num>
  <w:num w:numId="9">
    <w:abstractNumId w:val="3"/>
  </w:num>
  <w:num w:numId="10">
    <w:abstractNumId w:val="7"/>
  </w:num>
  <w:num w:numId="11">
    <w:abstractNumId w:val="5"/>
  </w:num>
  <w:num w:numId="12">
    <w:abstractNumId w:val="12"/>
  </w:num>
  <w:num w:numId="13">
    <w:abstractNumId w:val="1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C46"/>
    <w:rsid w:val="00007D04"/>
    <w:rsid w:val="0002043B"/>
    <w:rsid w:val="00024F9D"/>
    <w:rsid w:val="000318B4"/>
    <w:rsid w:val="00037FAD"/>
    <w:rsid w:val="000571F5"/>
    <w:rsid w:val="00067CFB"/>
    <w:rsid w:val="00087A22"/>
    <w:rsid w:val="000905FB"/>
    <w:rsid w:val="000A612B"/>
    <w:rsid w:val="000E7848"/>
    <w:rsid w:val="00116978"/>
    <w:rsid w:val="001256C5"/>
    <w:rsid w:val="00133594"/>
    <w:rsid w:val="00135589"/>
    <w:rsid w:val="0015791C"/>
    <w:rsid w:val="0018295D"/>
    <w:rsid w:val="00182E65"/>
    <w:rsid w:val="001B6792"/>
    <w:rsid w:val="001C450A"/>
    <w:rsid w:val="001D4BE5"/>
    <w:rsid w:val="001E3BC2"/>
    <w:rsid w:val="001F444F"/>
    <w:rsid w:val="0020703E"/>
    <w:rsid w:val="00213EF9"/>
    <w:rsid w:val="0022624D"/>
    <w:rsid w:val="0023042C"/>
    <w:rsid w:val="00276822"/>
    <w:rsid w:val="002824F5"/>
    <w:rsid w:val="00294F67"/>
    <w:rsid w:val="002A062F"/>
    <w:rsid w:val="002C3CC1"/>
    <w:rsid w:val="002E0AB6"/>
    <w:rsid w:val="002E7FA1"/>
    <w:rsid w:val="003015BB"/>
    <w:rsid w:val="0031180F"/>
    <w:rsid w:val="00311AF2"/>
    <w:rsid w:val="00340990"/>
    <w:rsid w:val="0035682F"/>
    <w:rsid w:val="003646B2"/>
    <w:rsid w:val="0039718B"/>
    <w:rsid w:val="003A2756"/>
    <w:rsid w:val="003B1F59"/>
    <w:rsid w:val="003B3D34"/>
    <w:rsid w:val="003C7859"/>
    <w:rsid w:val="003D14BE"/>
    <w:rsid w:val="00403A01"/>
    <w:rsid w:val="00447D6B"/>
    <w:rsid w:val="00451031"/>
    <w:rsid w:val="00463F90"/>
    <w:rsid w:val="004644E7"/>
    <w:rsid w:val="00466BD4"/>
    <w:rsid w:val="00470153"/>
    <w:rsid w:val="004A6CFE"/>
    <w:rsid w:val="004B17F8"/>
    <w:rsid w:val="004B2987"/>
    <w:rsid w:val="004B7FBC"/>
    <w:rsid w:val="004F0364"/>
    <w:rsid w:val="00503CA6"/>
    <w:rsid w:val="005046EE"/>
    <w:rsid w:val="00506948"/>
    <w:rsid w:val="00512E92"/>
    <w:rsid w:val="00515AF9"/>
    <w:rsid w:val="005161CC"/>
    <w:rsid w:val="00521130"/>
    <w:rsid w:val="00527D15"/>
    <w:rsid w:val="00532156"/>
    <w:rsid w:val="00537CC8"/>
    <w:rsid w:val="0054150D"/>
    <w:rsid w:val="00542603"/>
    <w:rsid w:val="00545AD4"/>
    <w:rsid w:val="00592D81"/>
    <w:rsid w:val="005B4E3E"/>
    <w:rsid w:val="005C3845"/>
    <w:rsid w:val="005F5C12"/>
    <w:rsid w:val="00601113"/>
    <w:rsid w:val="006051DC"/>
    <w:rsid w:val="0065595D"/>
    <w:rsid w:val="00662703"/>
    <w:rsid w:val="00670DB0"/>
    <w:rsid w:val="00682CBC"/>
    <w:rsid w:val="006A5852"/>
    <w:rsid w:val="006C41A7"/>
    <w:rsid w:val="006D3F77"/>
    <w:rsid w:val="006E3A35"/>
    <w:rsid w:val="00700458"/>
    <w:rsid w:val="00701C46"/>
    <w:rsid w:val="00726F04"/>
    <w:rsid w:val="00754138"/>
    <w:rsid w:val="00757575"/>
    <w:rsid w:val="00766E4D"/>
    <w:rsid w:val="007C61BF"/>
    <w:rsid w:val="007E6CF0"/>
    <w:rsid w:val="007F1BA6"/>
    <w:rsid w:val="00835C2D"/>
    <w:rsid w:val="00856CCD"/>
    <w:rsid w:val="00880A6B"/>
    <w:rsid w:val="0088122D"/>
    <w:rsid w:val="008942FA"/>
    <w:rsid w:val="008954A5"/>
    <w:rsid w:val="008D731E"/>
    <w:rsid w:val="008F5163"/>
    <w:rsid w:val="0090268D"/>
    <w:rsid w:val="00905F8E"/>
    <w:rsid w:val="00957992"/>
    <w:rsid w:val="00962C09"/>
    <w:rsid w:val="00994016"/>
    <w:rsid w:val="009967A6"/>
    <w:rsid w:val="00996A73"/>
    <w:rsid w:val="009A0F95"/>
    <w:rsid w:val="009A36D6"/>
    <w:rsid w:val="009C3509"/>
    <w:rsid w:val="009C57FC"/>
    <w:rsid w:val="009D3FE5"/>
    <w:rsid w:val="009D5597"/>
    <w:rsid w:val="009D612C"/>
    <w:rsid w:val="00A13082"/>
    <w:rsid w:val="00A233A3"/>
    <w:rsid w:val="00A415A9"/>
    <w:rsid w:val="00A441C2"/>
    <w:rsid w:val="00A44946"/>
    <w:rsid w:val="00A56D22"/>
    <w:rsid w:val="00A9146F"/>
    <w:rsid w:val="00A94394"/>
    <w:rsid w:val="00AA13F7"/>
    <w:rsid w:val="00AA2880"/>
    <w:rsid w:val="00AA73D5"/>
    <w:rsid w:val="00AF0C54"/>
    <w:rsid w:val="00B02FE2"/>
    <w:rsid w:val="00B41F0C"/>
    <w:rsid w:val="00B44AC7"/>
    <w:rsid w:val="00BA53A2"/>
    <w:rsid w:val="00BA68EE"/>
    <w:rsid w:val="00BB3D8F"/>
    <w:rsid w:val="00BB674C"/>
    <w:rsid w:val="00BC41C1"/>
    <w:rsid w:val="00BD14B9"/>
    <w:rsid w:val="00BE5560"/>
    <w:rsid w:val="00BE5A02"/>
    <w:rsid w:val="00C03E53"/>
    <w:rsid w:val="00C46C55"/>
    <w:rsid w:val="00C57643"/>
    <w:rsid w:val="00C93959"/>
    <w:rsid w:val="00CA3435"/>
    <w:rsid w:val="00CB2DB6"/>
    <w:rsid w:val="00CC7A49"/>
    <w:rsid w:val="00CD1DF6"/>
    <w:rsid w:val="00CE3B01"/>
    <w:rsid w:val="00CE3ECC"/>
    <w:rsid w:val="00CF3B4B"/>
    <w:rsid w:val="00CF7B60"/>
    <w:rsid w:val="00CF7CE4"/>
    <w:rsid w:val="00D143B9"/>
    <w:rsid w:val="00D638A2"/>
    <w:rsid w:val="00D931A9"/>
    <w:rsid w:val="00D937E2"/>
    <w:rsid w:val="00DA1EB5"/>
    <w:rsid w:val="00DB0530"/>
    <w:rsid w:val="00DB2C4A"/>
    <w:rsid w:val="00DB6347"/>
    <w:rsid w:val="00DC410B"/>
    <w:rsid w:val="00DE2081"/>
    <w:rsid w:val="00E47F8E"/>
    <w:rsid w:val="00E55D09"/>
    <w:rsid w:val="00E657F3"/>
    <w:rsid w:val="00E66A89"/>
    <w:rsid w:val="00E858DA"/>
    <w:rsid w:val="00E86296"/>
    <w:rsid w:val="00EA65C9"/>
    <w:rsid w:val="00EB1CDC"/>
    <w:rsid w:val="00EB59F8"/>
    <w:rsid w:val="00EC6221"/>
    <w:rsid w:val="00ED1C1E"/>
    <w:rsid w:val="00ED38CD"/>
    <w:rsid w:val="00ED3DD3"/>
    <w:rsid w:val="00EF26CC"/>
    <w:rsid w:val="00F00190"/>
    <w:rsid w:val="00F23BE9"/>
    <w:rsid w:val="00F2471A"/>
    <w:rsid w:val="00F737DA"/>
    <w:rsid w:val="00F80F10"/>
    <w:rsid w:val="00F907C2"/>
    <w:rsid w:val="00F93A93"/>
    <w:rsid w:val="00FC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AE90F"/>
  <w15:docId w15:val="{E2A89B00-A381-49E0-8624-3027585A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01C46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701C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">
    <w:name w:val="c2"/>
    <w:basedOn w:val="a"/>
    <w:rsid w:val="009D5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D5597"/>
  </w:style>
  <w:style w:type="character" w:styleId="a4">
    <w:name w:val="Hyperlink"/>
    <w:basedOn w:val="a0"/>
    <w:uiPriority w:val="99"/>
    <w:unhideWhenUsed/>
    <w:rsid w:val="00FC228F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0905FB"/>
    <w:rPr>
      <w:color w:val="800080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8F5163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F5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F5C1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57575"/>
    <w:pPr>
      <w:ind w:left="720"/>
      <w:contextualSpacing/>
    </w:pPr>
  </w:style>
  <w:style w:type="character" w:customStyle="1" w:styleId="ff3">
    <w:name w:val="ff3"/>
    <w:basedOn w:val="a0"/>
    <w:rsid w:val="0065595D"/>
  </w:style>
  <w:style w:type="character" w:customStyle="1" w:styleId="ff4">
    <w:name w:val="ff4"/>
    <w:basedOn w:val="a0"/>
    <w:rsid w:val="0065595D"/>
  </w:style>
  <w:style w:type="character" w:customStyle="1" w:styleId="ls2">
    <w:name w:val="ls2"/>
    <w:basedOn w:val="a0"/>
    <w:rsid w:val="0065595D"/>
  </w:style>
  <w:style w:type="paragraph" w:styleId="aa">
    <w:name w:val="Body Text"/>
    <w:basedOn w:val="a"/>
    <w:link w:val="ab"/>
    <w:rsid w:val="00447D6B"/>
    <w:pPr>
      <w:spacing w:after="120" w:line="240" w:lineRule="auto"/>
    </w:pPr>
    <w:rPr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rsid w:val="00447D6B"/>
    <w:rPr>
      <w:sz w:val="24"/>
      <w:szCs w:val="24"/>
      <w:lang w:val="en-US"/>
    </w:rPr>
  </w:style>
  <w:style w:type="character" w:styleId="ac">
    <w:name w:val="Strong"/>
    <w:basedOn w:val="a0"/>
    <w:uiPriority w:val="22"/>
    <w:qFormat/>
    <w:rsid w:val="00682CBC"/>
    <w:rPr>
      <w:b/>
      <w:bCs/>
    </w:rPr>
  </w:style>
  <w:style w:type="paragraph" w:customStyle="1" w:styleId="c4">
    <w:name w:val="c4"/>
    <w:basedOn w:val="a"/>
    <w:rsid w:val="00515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15AF9"/>
  </w:style>
  <w:style w:type="paragraph" w:customStyle="1" w:styleId="c16">
    <w:name w:val="c16"/>
    <w:basedOn w:val="a"/>
    <w:rsid w:val="0066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662703"/>
  </w:style>
  <w:style w:type="paragraph" w:customStyle="1" w:styleId="c32">
    <w:name w:val="c32"/>
    <w:basedOn w:val="a"/>
    <w:rsid w:val="0066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66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66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662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627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259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31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227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567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3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6328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710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239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832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9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761591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66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8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8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6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9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946995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90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515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25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5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384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03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9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ordwall.net/resource/57997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xHVyxxG0k_c" TargetMode="External"/><Relationship Id="rId5" Type="http://schemas.openxmlformats.org/officeDocument/2006/relationships/hyperlink" Target="https://learningapps.org/watch?v=piz9yb0kj2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12</Pages>
  <Words>2477</Words>
  <Characters>14120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Елена Кузьмина</cp:lastModifiedBy>
  <cp:revision>26</cp:revision>
  <dcterms:created xsi:type="dcterms:W3CDTF">2021-09-17T13:54:00Z</dcterms:created>
  <dcterms:modified xsi:type="dcterms:W3CDTF">2022-12-28T16:06:00Z</dcterms:modified>
</cp:coreProperties>
</file>