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91" w:rsidRDefault="007A6190" w:rsidP="00260691">
      <w:pPr>
        <w:widowControl/>
        <w:shd w:val="clear" w:color="auto" w:fill="FFFFFF"/>
        <w:suppressAutoHyphens w:val="0"/>
        <w:autoSpaceDE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bCs/>
          <w:noProof/>
          <w:sz w:val="28"/>
          <w:szCs w:val="28"/>
          <w:lang w:eastAsia="ru-RU"/>
        </w:rPr>
        <w:drawing>
          <wp:inline distT="0" distB="0" distL="0" distR="0">
            <wp:extent cx="6529362" cy="9105900"/>
            <wp:effectExtent l="19050" t="0" r="4788" b="0"/>
            <wp:docPr id="1" name="Рисунок 8" descr="C:\Users\Admin\Desktop\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image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94" cy="910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91" w:rsidRDefault="00260691" w:rsidP="00260691">
      <w:pPr>
        <w:pStyle w:val="a3"/>
        <w:rPr>
          <w:rFonts w:eastAsia="Times New Roman"/>
          <w:color w:val="auto"/>
          <w:sz w:val="24"/>
          <w:szCs w:val="24"/>
          <w:lang w:eastAsia="ru-RU"/>
        </w:rPr>
      </w:pPr>
    </w:p>
    <w:p w:rsidR="005D254D" w:rsidRDefault="005D254D" w:rsidP="00260691">
      <w:pPr>
        <w:pStyle w:val="a3"/>
        <w:jc w:val="center"/>
        <w:rPr>
          <w:b/>
          <w:color w:val="auto"/>
          <w:sz w:val="18"/>
          <w:szCs w:val="18"/>
        </w:rPr>
      </w:pPr>
    </w:p>
    <w:p w:rsidR="0016005A" w:rsidRPr="00D478E5" w:rsidRDefault="0016005A" w:rsidP="007A6190">
      <w:pPr>
        <w:pStyle w:val="a3"/>
        <w:rPr>
          <w:b/>
          <w:color w:val="auto"/>
          <w:sz w:val="20"/>
          <w:szCs w:val="20"/>
        </w:rPr>
        <w:sectPr w:rsidR="0016005A" w:rsidRPr="00D478E5" w:rsidSect="00D478E5">
          <w:headerReference w:type="default" r:id="rId9"/>
          <w:pgSz w:w="11906" w:h="16838" w:code="9"/>
          <w:pgMar w:top="720" w:right="720" w:bottom="720" w:left="720" w:header="567" w:footer="567" w:gutter="0"/>
          <w:cols w:space="708"/>
          <w:docGrid w:linePitch="360"/>
        </w:sectPr>
      </w:pPr>
    </w:p>
    <w:p w:rsidR="00C4789E" w:rsidRPr="00C7503A" w:rsidRDefault="000822E0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b/>
          <w:bCs/>
          <w:sz w:val="28"/>
          <w:szCs w:val="28"/>
          <w:lang w:eastAsia="ru-RU"/>
        </w:rPr>
        <w:lastRenderedPageBreak/>
        <w:t>Родительское собрание</w:t>
      </w:r>
      <w:r w:rsidR="007A6190">
        <w:rPr>
          <w:rFonts w:eastAsia="Times New Roman"/>
          <w:b/>
          <w:bCs/>
          <w:sz w:val="28"/>
          <w:szCs w:val="28"/>
          <w:lang w:eastAsia="ru-RU"/>
        </w:rPr>
        <w:t>-мастер класс</w:t>
      </w:r>
      <w:r w:rsidRPr="00C7503A">
        <w:rPr>
          <w:rFonts w:eastAsia="Times New Roman"/>
          <w:b/>
          <w:bCs/>
          <w:sz w:val="28"/>
          <w:szCs w:val="28"/>
          <w:lang w:eastAsia="ru-RU"/>
        </w:rPr>
        <w:t xml:space="preserve"> на тему</w:t>
      </w:r>
      <w:r w:rsidR="00C4789E" w:rsidRPr="00C7503A">
        <w:rPr>
          <w:rFonts w:eastAsia="Times New Roman"/>
          <w:b/>
          <w:bCs/>
          <w:sz w:val="28"/>
          <w:szCs w:val="28"/>
          <w:lang w:eastAsia="ru-RU"/>
        </w:rPr>
        <w:t>:</w:t>
      </w:r>
      <w:r w:rsidR="00C4789E" w:rsidRPr="00C7503A">
        <w:rPr>
          <w:rFonts w:eastAsia="Times New Roman"/>
          <w:b/>
          <w:bCs/>
          <w:i/>
          <w:iCs/>
          <w:sz w:val="28"/>
          <w:szCs w:val="28"/>
          <w:lang w:eastAsia="ru-RU"/>
        </w:rPr>
        <w:t> </w:t>
      </w:r>
      <w:r w:rsidRPr="00C7503A">
        <w:rPr>
          <w:rFonts w:eastAsia="Times New Roman"/>
          <w:bCs/>
          <w:iCs/>
          <w:sz w:val="28"/>
          <w:szCs w:val="28"/>
          <w:lang w:eastAsia="ru-RU"/>
        </w:rPr>
        <w:t>«</w:t>
      </w:r>
      <w:r w:rsidR="00C4789E" w:rsidRPr="00C7503A">
        <w:rPr>
          <w:rFonts w:eastAsia="Times New Roman"/>
          <w:sz w:val="28"/>
          <w:szCs w:val="28"/>
          <w:lang w:eastAsia="ru-RU"/>
        </w:rPr>
        <w:t>Светоотражающие элементы – фликеры</w:t>
      </w:r>
      <w:r w:rsidRPr="00C7503A">
        <w:rPr>
          <w:rFonts w:eastAsia="Times New Roman"/>
          <w:sz w:val="28"/>
          <w:szCs w:val="28"/>
          <w:lang w:eastAsia="ru-RU"/>
        </w:rPr>
        <w:t>»</w:t>
      </w:r>
    </w:p>
    <w:p w:rsidR="000822E0" w:rsidRPr="00C7503A" w:rsidRDefault="000822E0" w:rsidP="00C7503A">
      <w:pPr>
        <w:pStyle w:val="a3"/>
        <w:rPr>
          <w:b/>
          <w:sz w:val="28"/>
          <w:szCs w:val="28"/>
        </w:rPr>
      </w:pPr>
      <w:r w:rsidRPr="00C7503A">
        <w:rPr>
          <w:b/>
          <w:sz w:val="28"/>
          <w:szCs w:val="28"/>
        </w:rPr>
        <w:t xml:space="preserve">Актуальность </w:t>
      </w:r>
      <w:r w:rsidR="00504777" w:rsidRPr="00C7503A">
        <w:rPr>
          <w:b/>
          <w:sz w:val="28"/>
          <w:szCs w:val="28"/>
        </w:rPr>
        <w:t>темы</w:t>
      </w:r>
    </w:p>
    <w:p w:rsidR="000822E0" w:rsidRPr="00C7503A" w:rsidRDefault="000822E0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sz w:val="28"/>
          <w:szCs w:val="28"/>
        </w:rPr>
        <w:t>Особенностью данной разработки является актуальность и новизна темы «Фликеры»</w:t>
      </w:r>
      <w:r w:rsidR="00934E1D" w:rsidRPr="00C7503A">
        <w:rPr>
          <w:sz w:val="28"/>
          <w:szCs w:val="28"/>
        </w:rPr>
        <w:t xml:space="preserve">. </w:t>
      </w:r>
      <w:r w:rsidR="00260691" w:rsidRPr="00C7503A">
        <w:rPr>
          <w:sz w:val="28"/>
          <w:szCs w:val="28"/>
        </w:rPr>
        <w:t xml:space="preserve">Подбирая материал </w:t>
      </w:r>
      <w:r w:rsidR="00934E1D" w:rsidRPr="00C7503A">
        <w:rPr>
          <w:sz w:val="28"/>
          <w:szCs w:val="28"/>
        </w:rPr>
        <w:t>по</w:t>
      </w:r>
      <w:r w:rsidR="00260691" w:rsidRPr="00C7503A">
        <w:rPr>
          <w:color w:val="C00000"/>
          <w:sz w:val="28"/>
          <w:szCs w:val="28"/>
        </w:rPr>
        <w:t xml:space="preserve"> </w:t>
      </w:r>
      <w:r w:rsidR="00260691" w:rsidRPr="00C7503A">
        <w:rPr>
          <w:sz w:val="28"/>
          <w:szCs w:val="28"/>
        </w:rPr>
        <w:t>теме, столкнулась</w:t>
      </w:r>
      <w:r w:rsidRPr="00C7503A">
        <w:rPr>
          <w:sz w:val="28"/>
          <w:szCs w:val="28"/>
        </w:rPr>
        <w:t xml:space="preserve"> с его нехваткой. </w:t>
      </w:r>
      <w:r w:rsidR="00260691" w:rsidRPr="00C7503A">
        <w:rPr>
          <w:sz w:val="28"/>
          <w:szCs w:val="28"/>
        </w:rPr>
        <w:t>Проведя анкетирование,</w:t>
      </w:r>
      <w:r w:rsidR="00260691" w:rsidRPr="00C7503A">
        <w:rPr>
          <w:color w:val="C00000"/>
          <w:sz w:val="28"/>
          <w:szCs w:val="28"/>
        </w:rPr>
        <w:t xml:space="preserve"> </w:t>
      </w:r>
      <w:r w:rsidR="00934E1D" w:rsidRPr="00C7503A">
        <w:rPr>
          <w:sz w:val="28"/>
          <w:szCs w:val="28"/>
        </w:rPr>
        <w:t>поняла</w:t>
      </w:r>
      <w:r w:rsidR="00356520" w:rsidRPr="00C7503A">
        <w:rPr>
          <w:sz w:val="28"/>
          <w:szCs w:val="28"/>
        </w:rPr>
        <w:t xml:space="preserve">, что эта тема </w:t>
      </w:r>
      <w:r w:rsidR="006A3D0E" w:rsidRPr="00C7503A">
        <w:rPr>
          <w:sz w:val="28"/>
          <w:szCs w:val="28"/>
        </w:rPr>
        <w:t>действител</w:t>
      </w:r>
      <w:r w:rsidR="000E7C89" w:rsidRPr="00C7503A">
        <w:rPr>
          <w:sz w:val="28"/>
          <w:szCs w:val="28"/>
        </w:rPr>
        <w:t>ьно актуальна и вызывает</w:t>
      </w:r>
      <w:r w:rsidR="006A3D0E" w:rsidRPr="00C7503A">
        <w:rPr>
          <w:sz w:val="28"/>
          <w:szCs w:val="28"/>
        </w:rPr>
        <w:t xml:space="preserve"> интерес</w:t>
      </w:r>
      <w:r w:rsidR="00356520" w:rsidRPr="00C7503A">
        <w:rPr>
          <w:sz w:val="28"/>
          <w:szCs w:val="28"/>
        </w:rPr>
        <w:t xml:space="preserve"> у родителей. </w:t>
      </w:r>
      <w:r w:rsidR="00260691" w:rsidRPr="00C7503A">
        <w:rPr>
          <w:sz w:val="28"/>
          <w:szCs w:val="28"/>
        </w:rPr>
        <w:t xml:space="preserve">Это и послужило выбором </w:t>
      </w:r>
      <w:r w:rsidR="00934E1D" w:rsidRPr="00C7503A">
        <w:rPr>
          <w:sz w:val="28"/>
          <w:szCs w:val="28"/>
        </w:rPr>
        <w:t>темы собрания</w:t>
      </w:r>
      <w:r w:rsidRPr="00C7503A">
        <w:rPr>
          <w:sz w:val="28"/>
          <w:szCs w:val="28"/>
        </w:rPr>
        <w:t xml:space="preserve">. 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b/>
          <w:bCs/>
          <w:sz w:val="28"/>
          <w:szCs w:val="28"/>
          <w:lang w:eastAsia="ru-RU"/>
        </w:rPr>
        <w:t>Цель:</w:t>
      </w:r>
      <w:r w:rsidR="0052020D" w:rsidRPr="00C7503A">
        <w:rPr>
          <w:rFonts w:eastAsia="Times New Roman"/>
          <w:sz w:val="28"/>
          <w:szCs w:val="28"/>
          <w:lang w:eastAsia="ru-RU"/>
        </w:rPr>
        <w:t> с</w:t>
      </w:r>
      <w:r w:rsidR="00134E76" w:rsidRPr="00C7503A">
        <w:rPr>
          <w:rFonts w:eastAsia="Times New Roman"/>
          <w:sz w:val="28"/>
          <w:szCs w:val="28"/>
          <w:lang w:eastAsia="ru-RU"/>
        </w:rPr>
        <w:t>оздание условий для формирования</w:t>
      </w:r>
      <w:r w:rsidR="0052020D" w:rsidRPr="00C7503A">
        <w:rPr>
          <w:rFonts w:eastAsia="Times New Roman"/>
          <w:sz w:val="28"/>
          <w:szCs w:val="28"/>
          <w:lang w:eastAsia="ru-RU"/>
        </w:rPr>
        <w:t xml:space="preserve"> в семьях</w:t>
      </w:r>
      <w:r w:rsidRPr="00C7503A">
        <w:rPr>
          <w:rFonts w:eastAsia="Times New Roman"/>
          <w:sz w:val="28"/>
          <w:szCs w:val="28"/>
          <w:lang w:eastAsia="ru-RU"/>
        </w:rPr>
        <w:t xml:space="preserve"> навыков безопасного поведения на дороге в тёмное время суток.</w:t>
      </w:r>
    </w:p>
    <w:p w:rsidR="0008227B" w:rsidRPr="007A6190" w:rsidRDefault="0008227B" w:rsidP="00C7503A">
      <w:pPr>
        <w:pStyle w:val="a3"/>
        <w:rPr>
          <w:rFonts w:eastAsia="Times New Roman"/>
          <w:b/>
          <w:color w:val="auto"/>
          <w:sz w:val="28"/>
          <w:szCs w:val="28"/>
          <w:lang w:eastAsia="ru-RU"/>
        </w:rPr>
      </w:pPr>
      <w:r w:rsidRPr="007A6190">
        <w:rPr>
          <w:rFonts w:eastAsia="Times New Roman"/>
          <w:b/>
          <w:color w:val="auto"/>
          <w:sz w:val="28"/>
          <w:szCs w:val="28"/>
          <w:lang w:eastAsia="ru-RU"/>
        </w:rPr>
        <w:t>Задачи:</w:t>
      </w:r>
    </w:p>
    <w:p w:rsidR="0008227B" w:rsidRPr="007A6190" w:rsidRDefault="0008227B" w:rsidP="00C7503A">
      <w:pPr>
        <w:pStyle w:val="a3"/>
        <w:rPr>
          <w:color w:val="auto"/>
          <w:sz w:val="28"/>
          <w:szCs w:val="28"/>
          <w:shd w:val="clear" w:color="auto" w:fill="FFFFFF"/>
        </w:rPr>
      </w:pPr>
      <w:r w:rsidRPr="007A6190">
        <w:rPr>
          <w:color w:val="auto"/>
          <w:sz w:val="28"/>
          <w:szCs w:val="28"/>
          <w:shd w:val="clear" w:color="auto" w:fill="FFFFFF"/>
        </w:rPr>
        <w:t>1. А</w:t>
      </w:r>
      <w:r w:rsidR="000E7C89" w:rsidRPr="007A6190">
        <w:rPr>
          <w:color w:val="auto"/>
          <w:sz w:val="28"/>
          <w:szCs w:val="28"/>
          <w:shd w:val="clear" w:color="auto" w:fill="FFFFFF"/>
        </w:rPr>
        <w:t>кцентировать внимание родителе</w:t>
      </w:r>
      <w:r w:rsidRPr="007A6190">
        <w:rPr>
          <w:color w:val="auto"/>
          <w:sz w:val="28"/>
          <w:szCs w:val="28"/>
          <w:shd w:val="clear" w:color="auto" w:fill="FFFFFF"/>
        </w:rPr>
        <w:t>й на необходимость ношения светоотражающих</w:t>
      </w:r>
      <w:r w:rsidR="000E7C89" w:rsidRPr="007A6190">
        <w:rPr>
          <w:color w:val="auto"/>
          <w:sz w:val="28"/>
          <w:szCs w:val="28"/>
          <w:shd w:val="clear" w:color="auto" w:fill="FFFFFF"/>
        </w:rPr>
        <w:t xml:space="preserve"> элементов (</w:t>
      </w:r>
      <w:r w:rsidR="000E7C89" w:rsidRPr="007A6190">
        <w:rPr>
          <w:bCs/>
          <w:color w:val="auto"/>
          <w:sz w:val="28"/>
          <w:szCs w:val="28"/>
          <w:shd w:val="clear" w:color="auto" w:fill="FFFFFF"/>
        </w:rPr>
        <w:t>фликеров</w:t>
      </w:r>
      <w:r w:rsidR="000E7C89" w:rsidRPr="007A6190">
        <w:rPr>
          <w:color w:val="auto"/>
          <w:sz w:val="28"/>
          <w:szCs w:val="28"/>
          <w:shd w:val="clear" w:color="auto" w:fill="FFFFFF"/>
        </w:rPr>
        <w:t xml:space="preserve">) на детской одежде для повышения безопасности в темное время суток; </w:t>
      </w:r>
    </w:p>
    <w:p w:rsidR="0008227B" w:rsidRPr="007A6190" w:rsidRDefault="0008227B" w:rsidP="00C7503A">
      <w:pPr>
        <w:pStyle w:val="a3"/>
        <w:rPr>
          <w:color w:val="auto"/>
          <w:sz w:val="28"/>
          <w:szCs w:val="28"/>
          <w:shd w:val="clear" w:color="auto" w:fill="FFFFFF"/>
        </w:rPr>
      </w:pPr>
      <w:r w:rsidRPr="007A6190">
        <w:rPr>
          <w:color w:val="auto"/>
          <w:sz w:val="28"/>
          <w:szCs w:val="28"/>
          <w:shd w:val="clear" w:color="auto" w:fill="FFFFFF"/>
        </w:rPr>
        <w:t>2. З</w:t>
      </w:r>
      <w:r w:rsidR="000E7C89" w:rsidRPr="007A6190">
        <w:rPr>
          <w:color w:val="auto"/>
          <w:sz w:val="28"/>
          <w:szCs w:val="28"/>
          <w:shd w:val="clear" w:color="auto" w:fill="FFFFFF"/>
        </w:rPr>
        <w:t>акрепить навыки ношения </w:t>
      </w:r>
      <w:r w:rsidR="000E7C89" w:rsidRPr="007A6190">
        <w:rPr>
          <w:bCs/>
          <w:color w:val="auto"/>
          <w:sz w:val="28"/>
          <w:szCs w:val="28"/>
          <w:shd w:val="clear" w:color="auto" w:fill="FFFFFF"/>
        </w:rPr>
        <w:t>фликеров</w:t>
      </w:r>
      <w:r w:rsidR="000E7C89" w:rsidRPr="007A6190">
        <w:rPr>
          <w:color w:val="auto"/>
          <w:sz w:val="28"/>
          <w:szCs w:val="28"/>
          <w:shd w:val="clear" w:color="auto" w:fill="FFFFFF"/>
        </w:rPr>
        <w:t xml:space="preserve">, правила расположения их на одежде и других аксессуарах; </w:t>
      </w:r>
    </w:p>
    <w:p w:rsidR="000E7C89" w:rsidRPr="007A6190" w:rsidRDefault="0008227B" w:rsidP="00C7503A">
      <w:pPr>
        <w:pStyle w:val="a3"/>
        <w:rPr>
          <w:rFonts w:eastAsia="Times New Roman"/>
          <w:b/>
          <w:color w:val="auto"/>
          <w:sz w:val="28"/>
          <w:szCs w:val="28"/>
          <w:lang w:eastAsia="ru-RU"/>
        </w:rPr>
      </w:pPr>
      <w:r w:rsidRPr="007A6190">
        <w:rPr>
          <w:color w:val="auto"/>
          <w:sz w:val="28"/>
          <w:szCs w:val="28"/>
          <w:shd w:val="clear" w:color="auto" w:fill="FFFFFF"/>
        </w:rPr>
        <w:t>3. В</w:t>
      </w:r>
      <w:r w:rsidR="000E7C89" w:rsidRPr="007A6190">
        <w:rPr>
          <w:color w:val="auto"/>
          <w:sz w:val="28"/>
          <w:szCs w:val="28"/>
          <w:shd w:val="clear" w:color="auto" w:fill="FFFFFF"/>
        </w:rPr>
        <w:t>оспитывать уважения к водителям и другим пешеходам.</w:t>
      </w:r>
    </w:p>
    <w:p w:rsidR="00E312B3" w:rsidRPr="00C7503A" w:rsidRDefault="00E312B3" w:rsidP="00C7503A">
      <w:pPr>
        <w:pStyle w:val="a3"/>
        <w:rPr>
          <w:rFonts w:eastAsia="Times New Roman"/>
          <w:b/>
          <w:sz w:val="28"/>
          <w:szCs w:val="28"/>
          <w:lang w:eastAsia="ru-RU"/>
        </w:rPr>
      </w:pPr>
      <w:r w:rsidRPr="00C7503A">
        <w:rPr>
          <w:rFonts w:eastAsia="Times New Roman"/>
          <w:b/>
          <w:sz w:val="28"/>
          <w:szCs w:val="28"/>
          <w:lang w:eastAsia="ru-RU"/>
        </w:rPr>
        <w:t>Предварительная работа:</w:t>
      </w:r>
    </w:p>
    <w:p w:rsidR="00E312B3" w:rsidRPr="00C7503A" w:rsidRDefault="00E312B3" w:rsidP="006D7157">
      <w:pPr>
        <w:pStyle w:val="a3"/>
        <w:numPr>
          <w:ilvl w:val="0"/>
          <w:numId w:val="26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Анкетирование родителей на тему «Изучения отношения родителей к необходимости использования фликеров в темное время суток».</w:t>
      </w:r>
    </w:p>
    <w:p w:rsidR="00E312B3" w:rsidRPr="00C7503A" w:rsidRDefault="00806334" w:rsidP="006D7157">
      <w:pPr>
        <w:pStyle w:val="a3"/>
        <w:numPr>
          <w:ilvl w:val="0"/>
          <w:numId w:val="26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Оформление брошюр и буклетов</w:t>
      </w:r>
      <w:r w:rsidR="00E312B3" w:rsidRPr="00C7503A">
        <w:rPr>
          <w:rFonts w:eastAsia="Times New Roman"/>
          <w:sz w:val="28"/>
          <w:szCs w:val="28"/>
        </w:rPr>
        <w:t xml:space="preserve"> на тему «Фликеры».</w:t>
      </w:r>
    </w:p>
    <w:p w:rsidR="00D446B3" w:rsidRPr="00C7503A" w:rsidRDefault="00E51788" w:rsidP="006D7157">
      <w:pPr>
        <w:pStyle w:val="a3"/>
        <w:numPr>
          <w:ilvl w:val="0"/>
          <w:numId w:val="26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Подготовка</w:t>
      </w:r>
      <w:r w:rsidR="00944F73" w:rsidRPr="00C7503A">
        <w:rPr>
          <w:rFonts w:eastAsia="Times New Roman"/>
          <w:sz w:val="28"/>
          <w:szCs w:val="28"/>
        </w:rPr>
        <w:t xml:space="preserve"> </w:t>
      </w:r>
      <w:r w:rsidR="00F10542" w:rsidRPr="00C7503A">
        <w:rPr>
          <w:rFonts w:eastAsia="Times New Roman"/>
          <w:sz w:val="28"/>
          <w:szCs w:val="28"/>
        </w:rPr>
        <w:t xml:space="preserve">презентации, </w:t>
      </w:r>
      <w:r w:rsidR="00D446B3" w:rsidRPr="00C7503A">
        <w:rPr>
          <w:rFonts w:eastAsia="Times New Roman"/>
          <w:sz w:val="28"/>
          <w:szCs w:val="28"/>
        </w:rPr>
        <w:t>видео для открытого просмотра.</w:t>
      </w:r>
    </w:p>
    <w:p w:rsidR="008C03FC" w:rsidRPr="00C7503A" w:rsidRDefault="00D35DEA" w:rsidP="006D7157">
      <w:pPr>
        <w:pStyle w:val="a3"/>
        <w:numPr>
          <w:ilvl w:val="0"/>
          <w:numId w:val="26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Участие в акции: «З</w:t>
      </w:r>
      <w:r w:rsidR="008C03FC" w:rsidRPr="00C7503A">
        <w:rPr>
          <w:rFonts w:eastAsia="Times New Roman"/>
          <w:sz w:val="28"/>
          <w:szCs w:val="28"/>
        </w:rPr>
        <w:t>асветись</w:t>
      </w:r>
      <w:r w:rsidRPr="00C7503A">
        <w:rPr>
          <w:rFonts w:eastAsia="Times New Roman"/>
          <w:sz w:val="28"/>
          <w:szCs w:val="28"/>
        </w:rPr>
        <w:t>! Стань заметнее</w:t>
      </w:r>
      <w:r w:rsidR="000840DE" w:rsidRPr="00C7503A">
        <w:rPr>
          <w:rFonts w:eastAsia="Times New Roman"/>
          <w:sz w:val="28"/>
          <w:szCs w:val="28"/>
        </w:rPr>
        <w:t xml:space="preserve"> </w:t>
      </w:r>
      <w:r w:rsidRPr="00C7503A">
        <w:rPr>
          <w:rFonts w:eastAsia="Times New Roman"/>
          <w:sz w:val="28"/>
          <w:szCs w:val="28"/>
        </w:rPr>
        <w:t>на дороге!»</w:t>
      </w:r>
    </w:p>
    <w:p w:rsidR="0022636C" w:rsidRPr="00C7503A" w:rsidRDefault="0022636C" w:rsidP="006D7157">
      <w:pPr>
        <w:pStyle w:val="a3"/>
        <w:numPr>
          <w:ilvl w:val="0"/>
          <w:numId w:val="26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Подготовка презентации к родительскому собранию.</w:t>
      </w:r>
    </w:p>
    <w:p w:rsidR="00D446B3" w:rsidRPr="00C7503A" w:rsidRDefault="00D446B3" w:rsidP="00C7503A">
      <w:pPr>
        <w:pStyle w:val="a3"/>
        <w:rPr>
          <w:rFonts w:eastAsia="Times New Roman"/>
          <w:b/>
          <w:sz w:val="28"/>
          <w:szCs w:val="28"/>
          <w:lang w:eastAsia="ru-RU"/>
        </w:rPr>
      </w:pPr>
      <w:r w:rsidRPr="00C7503A">
        <w:rPr>
          <w:rFonts w:eastAsia="Times New Roman"/>
          <w:b/>
          <w:sz w:val="28"/>
          <w:szCs w:val="28"/>
          <w:lang w:eastAsia="ru-RU"/>
        </w:rPr>
        <w:t>Повестки собрания:</w:t>
      </w:r>
    </w:p>
    <w:p w:rsidR="00D446B3" w:rsidRPr="00C7503A" w:rsidRDefault="00D446B3" w:rsidP="006D7157">
      <w:pPr>
        <w:pStyle w:val="a3"/>
        <w:numPr>
          <w:ilvl w:val="0"/>
          <w:numId w:val="27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 xml:space="preserve">Вступительное слово на тему: </w:t>
      </w:r>
      <w:r w:rsidR="0022636C" w:rsidRPr="00C7503A">
        <w:rPr>
          <w:rFonts w:eastAsia="Times New Roman"/>
          <w:sz w:val="28"/>
          <w:szCs w:val="28"/>
        </w:rPr>
        <w:t>«</w:t>
      </w:r>
      <w:r w:rsidRPr="00C7503A">
        <w:rPr>
          <w:rFonts w:eastAsia="Times New Roman"/>
          <w:sz w:val="28"/>
          <w:szCs w:val="28"/>
        </w:rPr>
        <w:t xml:space="preserve">Необходимость  </w:t>
      </w:r>
      <w:r w:rsidR="0045719E" w:rsidRPr="00C7503A">
        <w:rPr>
          <w:rFonts w:eastAsia="Times New Roman"/>
          <w:sz w:val="28"/>
          <w:szCs w:val="28"/>
        </w:rPr>
        <w:t>применения</w:t>
      </w:r>
      <w:r w:rsidR="0045719E" w:rsidRPr="00C7503A">
        <w:rPr>
          <w:rFonts w:eastAsia="Times New Roman"/>
          <w:color w:val="C00000"/>
          <w:sz w:val="28"/>
          <w:szCs w:val="28"/>
        </w:rPr>
        <w:t xml:space="preserve"> </w:t>
      </w:r>
      <w:r w:rsidRPr="00C7503A">
        <w:rPr>
          <w:rFonts w:eastAsia="Times New Roman"/>
          <w:sz w:val="28"/>
          <w:szCs w:val="28"/>
        </w:rPr>
        <w:t>фликеров в темное время суток</w:t>
      </w:r>
      <w:r w:rsidR="0022636C" w:rsidRPr="00C7503A">
        <w:rPr>
          <w:rFonts w:eastAsia="Times New Roman"/>
          <w:sz w:val="28"/>
          <w:szCs w:val="28"/>
        </w:rPr>
        <w:t>»</w:t>
      </w:r>
      <w:r w:rsidRPr="00C7503A">
        <w:rPr>
          <w:rFonts w:eastAsia="Times New Roman"/>
          <w:sz w:val="28"/>
          <w:szCs w:val="28"/>
        </w:rPr>
        <w:t>.</w:t>
      </w:r>
      <w:r w:rsidR="000840DE" w:rsidRPr="00C7503A">
        <w:rPr>
          <w:rFonts w:eastAsia="Times New Roman"/>
          <w:sz w:val="28"/>
          <w:szCs w:val="28"/>
        </w:rPr>
        <w:t xml:space="preserve"> </w:t>
      </w:r>
    </w:p>
    <w:p w:rsidR="0022636C" w:rsidRPr="00C7503A" w:rsidRDefault="00E95D98" w:rsidP="006D7157">
      <w:pPr>
        <w:pStyle w:val="a3"/>
        <w:numPr>
          <w:ilvl w:val="0"/>
          <w:numId w:val="27"/>
        </w:numPr>
        <w:rPr>
          <w:rStyle w:val="c21"/>
          <w:sz w:val="28"/>
          <w:szCs w:val="28"/>
        </w:rPr>
      </w:pPr>
      <w:r w:rsidRPr="00C7503A">
        <w:rPr>
          <w:sz w:val="28"/>
          <w:szCs w:val="28"/>
        </w:rPr>
        <w:t xml:space="preserve">Консультация на тему </w:t>
      </w:r>
      <w:r w:rsidR="00A37D8E" w:rsidRPr="00C7503A">
        <w:rPr>
          <w:sz w:val="28"/>
          <w:szCs w:val="28"/>
        </w:rPr>
        <w:t>«</w:t>
      </w:r>
      <w:r w:rsidR="0022636C" w:rsidRPr="00C7503A">
        <w:rPr>
          <w:rStyle w:val="c21"/>
          <w:bCs/>
          <w:sz w:val="28"/>
          <w:szCs w:val="28"/>
        </w:rPr>
        <w:t>Светоотражающая одежда</w:t>
      </w:r>
      <w:r w:rsidR="00A37D8E" w:rsidRPr="00C7503A">
        <w:rPr>
          <w:rStyle w:val="c21"/>
          <w:bCs/>
          <w:sz w:val="28"/>
          <w:szCs w:val="28"/>
        </w:rPr>
        <w:t>».</w:t>
      </w:r>
    </w:p>
    <w:p w:rsidR="0022636C" w:rsidRPr="00C7503A" w:rsidRDefault="0022636C" w:rsidP="006D7157">
      <w:pPr>
        <w:pStyle w:val="a3"/>
        <w:numPr>
          <w:ilvl w:val="0"/>
          <w:numId w:val="27"/>
        </w:numPr>
        <w:rPr>
          <w:sz w:val="28"/>
          <w:szCs w:val="28"/>
        </w:rPr>
      </w:pPr>
      <w:r w:rsidRPr="00C7503A">
        <w:rPr>
          <w:rStyle w:val="c21"/>
          <w:bCs/>
          <w:sz w:val="28"/>
          <w:szCs w:val="28"/>
        </w:rPr>
        <w:t>Выступление на тему «Использование светоотражающих элементов на одежде детей».</w:t>
      </w:r>
      <w:r w:rsidR="00F10542" w:rsidRPr="00C7503A">
        <w:rPr>
          <w:rStyle w:val="c21"/>
          <w:bCs/>
          <w:sz w:val="28"/>
          <w:szCs w:val="28"/>
        </w:rPr>
        <w:t xml:space="preserve"> </w:t>
      </w:r>
    </w:p>
    <w:p w:rsidR="00A37D8E" w:rsidRPr="00C7503A" w:rsidRDefault="00806334" w:rsidP="006D7157">
      <w:pPr>
        <w:pStyle w:val="a3"/>
        <w:numPr>
          <w:ilvl w:val="0"/>
          <w:numId w:val="27"/>
        </w:numPr>
        <w:rPr>
          <w:sz w:val="28"/>
          <w:szCs w:val="28"/>
        </w:rPr>
      </w:pPr>
      <w:r w:rsidRPr="00C7503A">
        <w:rPr>
          <w:rStyle w:val="c9"/>
          <w:bCs/>
          <w:sz w:val="28"/>
          <w:szCs w:val="28"/>
        </w:rPr>
        <w:t>Буклеты</w:t>
      </w:r>
      <w:r w:rsidR="00A37D8E" w:rsidRPr="00C7503A">
        <w:rPr>
          <w:rStyle w:val="c9"/>
          <w:bCs/>
          <w:sz w:val="28"/>
          <w:szCs w:val="28"/>
        </w:rPr>
        <w:t xml:space="preserve"> для родителей о необходимости использования светоотражающих элементов.</w:t>
      </w:r>
      <w:r w:rsidR="003734F2" w:rsidRPr="00C7503A">
        <w:rPr>
          <w:rStyle w:val="c9"/>
          <w:bCs/>
          <w:sz w:val="28"/>
          <w:szCs w:val="28"/>
        </w:rPr>
        <w:t xml:space="preserve"> </w:t>
      </w:r>
    </w:p>
    <w:p w:rsidR="00173743" w:rsidRPr="00C7503A" w:rsidRDefault="006D7157" w:rsidP="006D7157">
      <w:pPr>
        <w:pStyle w:val="a3"/>
        <w:numPr>
          <w:ilvl w:val="0"/>
          <w:numId w:val="27"/>
        </w:numPr>
        <w:rPr>
          <w:rStyle w:val="c9"/>
          <w:bCs/>
          <w:sz w:val="28"/>
          <w:szCs w:val="28"/>
        </w:rPr>
      </w:pPr>
      <w:r>
        <w:rPr>
          <w:rStyle w:val="c9"/>
          <w:bCs/>
          <w:sz w:val="28"/>
          <w:szCs w:val="28"/>
        </w:rPr>
        <w:t>Мастер-класс по изготовлению</w:t>
      </w:r>
      <w:r w:rsidR="00173743" w:rsidRPr="00C7503A">
        <w:rPr>
          <w:rStyle w:val="c9"/>
          <w:bCs/>
          <w:sz w:val="28"/>
          <w:szCs w:val="28"/>
        </w:rPr>
        <w:t xml:space="preserve"> фликера своими руками.</w:t>
      </w:r>
      <w:r w:rsidR="003734F2" w:rsidRPr="00C7503A">
        <w:rPr>
          <w:rStyle w:val="c9"/>
          <w:bCs/>
          <w:sz w:val="28"/>
          <w:szCs w:val="28"/>
        </w:rPr>
        <w:t xml:space="preserve"> </w:t>
      </w:r>
    </w:p>
    <w:p w:rsidR="00173743" w:rsidRPr="00C7503A" w:rsidRDefault="00173743" w:rsidP="006D7157">
      <w:pPr>
        <w:pStyle w:val="a3"/>
        <w:numPr>
          <w:ilvl w:val="0"/>
          <w:numId w:val="27"/>
        </w:numPr>
        <w:rPr>
          <w:bCs/>
          <w:sz w:val="28"/>
          <w:szCs w:val="28"/>
        </w:rPr>
      </w:pPr>
      <w:r w:rsidRPr="00C7503A">
        <w:rPr>
          <w:bCs/>
          <w:sz w:val="28"/>
          <w:szCs w:val="28"/>
        </w:rPr>
        <w:t>Заключительное слово.</w:t>
      </w:r>
      <w:r w:rsidR="003734F2" w:rsidRPr="00C7503A">
        <w:rPr>
          <w:bCs/>
          <w:sz w:val="28"/>
          <w:szCs w:val="28"/>
        </w:rPr>
        <w:t xml:space="preserve"> </w:t>
      </w:r>
    </w:p>
    <w:p w:rsidR="00173743" w:rsidRPr="00C7503A" w:rsidRDefault="00173743" w:rsidP="006D7157">
      <w:pPr>
        <w:pStyle w:val="a3"/>
        <w:numPr>
          <w:ilvl w:val="0"/>
          <w:numId w:val="27"/>
        </w:numPr>
        <w:rPr>
          <w:bCs/>
          <w:sz w:val="28"/>
          <w:szCs w:val="28"/>
        </w:rPr>
      </w:pPr>
      <w:r w:rsidRPr="00C7503A">
        <w:rPr>
          <w:bCs/>
          <w:sz w:val="28"/>
          <w:szCs w:val="28"/>
        </w:rPr>
        <w:t>Решение родительского собрания.</w:t>
      </w:r>
    </w:p>
    <w:p w:rsidR="00C96D76" w:rsidRPr="00C7503A" w:rsidRDefault="00C96D76" w:rsidP="00C7503A">
      <w:pPr>
        <w:pStyle w:val="a3"/>
        <w:rPr>
          <w:b/>
          <w:bCs/>
          <w:sz w:val="28"/>
          <w:szCs w:val="28"/>
        </w:rPr>
      </w:pPr>
      <w:r w:rsidRPr="00C7503A">
        <w:rPr>
          <w:b/>
          <w:bCs/>
          <w:sz w:val="28"/>
          <w:szCs w:val="28"/>
        </w:rPr>
        <w:t>Ход родительского собрания:</w:t>
      </w:r>
    </w:p>
    <w:p w:rsidR="008C03FC" w:rsidRPr="00C7503A" w:rsidRDefault="00C96D76" w:rsidP="00C7503A">
      <w:pPr>
        <w:pStyle w:val="a3"/>
        <w:rPr>
          <w:rFonts w:eastAsia="Times New Roman"/>
          <w:i/>
          <w:sz w:val="28"/>
          <w:szCs w:val="28"/>
        </w:rPr>
      </w:pPr>
      <w:r w:rsidRPr="00C7503A">
        <w:rPr>
          <w:rFonts w:eastAsia="Times New Roman"/>
          <w:i/>
          <w:sz w:val="28"/>
          <w:szCs w:val="28"/>
        </w:rPr>
        <w:t xml:space="preserve">1. </w:t>
      </w:r>
      <w:r w:rsidR="008C03FC" w:rsidRPr="00C7503A">
        <w:rPr>
          <w:rFonts w:eastAsia="Times New Roman"/>
          <w:i/>
          <w:sz w:val="28"/>
          <w:szCs w:val="28"/>
        </w:rPr>
        <w:t>Вступительное слово воспитателя:</w:t>
      </w:r>
    </w:p>
    <w:p w:rsidR="00340B72" w:rsidRDefault="008C03FC" w:rsidP="00340B72">
      <w:pPr>
        <w:pStyle w:val="a3"/>
        <w:rPr>
          <w:rFonts w:ascii="Arial" w:eastAsia="Calibri" w:hAnsi="Arial" w:cs="Arial"/>
          <w:noProof/>
          <w:color w:val="auto"/>
          <w:sz w:val="18"/>
          <w:szCs w:val="18"/>
          <w:lang w:eastAsia="ru-RU"/>
        </w:rPr>
      </w:pPr>
      <w:r w:rsidRPr="00C7503A">
        <w:rPr>
          <w:rFonts w:eastAsia="Times New Roman"/>
          <w:sz w:val="28"/>
          <w:szCs w:val="28"/>
        </w:rPr>
        <w:t xml:space="preserve">Здравствуйте, уважаемые родители! </w:t>
      </w:r>
      <w:r w:rsidR="00CD0FE3" w:rsidRPr="00C7503A">
        <w:rPr>
          <w:rFonts w:eastAsia="Times New Roman"/>
          <w:sz w:val="28"/>
          <w:szCs w:val="28"/>
        </w:rPr>
        <w:t>Чтобы узнать тему нашего сегодняшнего собрания, предлагаем вам разгадать ребус.</w:t>
      </w:r>
      <w:r w:rsidR="007724F3" w:rsidRPr="00C7503A">
        <w:rPr>
          <w:rFonts w:eastAsia="Times New Roman"/>
          <w:sz w:val="28"/>
          <w:szCs w:val="28"/>
        </w:rPr>
        <w:t xml:space="preserve"> Посмотрите на экран, на экране ребус</w:t>
      </w:r>
      <w:r w:rsidR="00CD0FE3" w:rsidRPr="00C7503A">
        <w:rPr>
          <w:rFonts w:eastAsia="Times New Roman"/>
          <w:sz w:val="28"/>
          <w:szCs w:val="28"/>
        </w:rPr>
        <w:t>,</w:t>
      </w:r>
      <w:r w:rsidR="007724F3" w:rsidRPr="00C7503A">
        <w:rPr>
          <w:rFonts w:eastAsia="Times New Roman"/>
          <w:sz w:val="28"/>
          <w:szCs w:val="28"/>
        </w:rPr>
        <w:t xml:space="preserve"> разгадайте его</w:t>
      </w:r>
      <w:r w:rsidR="00CD0FE3" w:rsidRPr="00C7503A">
        <w:rPr>
          <w:rFonts w:eastAsia="Times New Roman"/>
          <w:sz w:val="28"/>
          <w:szCs w:val="28"/>
        </w:rPr>
        <w:t xml:space="preserve"> и вы узнаете, о чем мы сегодня будем говорить!</w:t>
      </w:r>
      <w:r w:rsidR="00340B72" w:rsidRPr="00340B72">
        <w:rPr>
          <w:rFonts w:ascii="Arial" w:eastAsia="Calibri" w:hAnsi="Arial" w:cs="Arial"/>
          <w:noProof/>
          <w:color w:val="auto"/>
          <w:sz w:val="18"/>
          <w:szCs w:val="18"/>
          <w:lang w:eastAsia="ru-RU"/>
        </w:rPr>
        <w:t xml:space="preserve"> </w:t>
      </w:r>
    </w:p>
    <w:p w:rsidR="006D7157" w:rsidRDefault="00340B72" w:rsidP="00340B72">
      <w:pPr>
        <w:pStyle w:val="a3"/>
        <w:jc w:val="center"/>
        <w:rPr>
          <w:rFonts w:eastAsia="Times New Roman"/>
          <w:sz w:val="28"/>
          <w:szCs w:val="28"/>
        </w:rPr>
      </w:pPr>
      <w:r w:rsidRPr="00340B72">
        <w:rPr>
          <w:rFonts w:eastAsia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24125" cy="1440000"/>
            <wp:effectExtent l="19050" t="0" r="9525" b="0"/>
            <wp:docPr id="84" name="Рисунок 17" descr="C:\Users\Admin\Desktop\IMG-20221207-WA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IMG-20221207-WA000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03FC" w:rsidRPr="00C7503A" w:rsidRDefault="007724F3" w:rsidP="00C7503A">
      <w:pPr>
        <w:pStyle w:val="a3"/>
        <w:rPr>
          <w:rFonts w:eastAsia="Times New Roman"/>
          <w:i/>
          <w:sz w:val="28"/>
          <w:szCs w:val="28"/>
        </w:rPr>
      </w:pPr>
      <w:r w:rsidRPr="00C7503A">
        <w:rPr>
          <w:rFonts w:eastAsia="Times New Roman"/>
          <w:i/>
          <w:sz w:val="28"/>
          <w:szCs w:val="28"/>
        </w:rPr>
        <w:t>(На экране зашифровано слово фл</w:t>
      </w:r>
      <w:r w:rsidR="00CD0FE3" w:rsidRPr="00C7503A">
        <w:rPr>
          <w:rFonts w:eastAsia="Times New Roman"/>
          <w:i/>
          <w:sz w:val="28"/>
          <w:szCs w:val="28"/>
        </w:rPr>
        <w:t>икер</w:t>
      </w:r>
      <w:r w:rsidRPr="00C7503A">
        <w:rPr>
          <w:rFonts w:eastAsia="Times New Roman"/>
          <w:i/>
          <w:sz w:val="28"/>
          <w:szCs w:val="28"/>
        </w:rPr>
        <w:t>).</w:t>
      </w:r>
    </w:p>
    <w:p w:rsidR="007724F3" w:rsidRPr="00C7503A" w:rsidRDefault="007724F3" w:rsidP="00C7503A">
      <w:pPr>
        <w:pStyle w:val="a3"/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Верно. Это слово фликер. Сегодня мы поговорим о фликерах, их видах и необходимости их использования в темное время суток, чтобы сберечь жизнь и здоровье наших детей.</w:t>
      </w:r>
    </w:p>
    <w:p w:rsidR="00A762A7" w:rsidRPr="00C7503A" w:rsidRDefault="008C03FC" w:rsidP="00C7503A">
      <w:pPr>
        <w:pStyle w:val="a3"/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Каждый год приносит все более ужасающую статистику по количеству дорожно-транспортных происшествий. Особенно опасной ситуация становится в темное время суток. Количество аварий, происходящих вечером и ночью в 3 раза выше, чем в дневное время. Интенсивность движения в это время суток ниже, но тяжесть последствий аварий выше в 1,5-2 и более раз. В качестве причин ночных аварий водители чаще всего называют плохую видимость. Обеспечивая видимость в условиях недостаточной освещенности, светоотражатель становится практически единственным способом обозначить себя на проезжей части.</w:t>
      </w:r>
      <w:r w:rsidR="000840DE" w:rsidRPr="00C7503A">
        <w:rPr>
          <w:rFonts w:eastAsia="Times New Roman"/>
          <w:sz w:val="28"/>
          <w:szCs w:val="28"/>
        </w:rPr>
        <w:t xml:space="preserve"> </w:t>
      </w:r>
      <w:r w:rsidRPr="00C7503A">
        <w:rPr>
          <w:rFonts w:eastAsia="Times New Roman"/>
          <w:sz w:val="28"/>
          <w:szCs w:val="28"/>
        </w:rPr>
        <w:t>Ношение</w:t>
      </w:r>
      <w:r w:rsidR="00A5378F" w:rsidRPr="00C7503A">
        <w:rPr>
          <w:rFonts w:eastAsia="Times New Roman"/>
          <w:sz w:val="28"/>
          <w:szCs w:val="28"/>
        </w:rPr>
        <w:t xml:space="preserve"> светоотражающей одежды и фликеров</w:t>
      </w:r>
      <w:r w:rsidRPr="00C7503A">
        <w:rPr>
          <w:rFonts w:eastAsia="Times New Roman"/>
          <w:sz w:val="28"/>
          <w:szCs w:val="28"/>
        </w:rPr>
        <w:t xml:space="preserve"> снижает риск наезда на пешехода в темное время суток в 6 раз. </w:t>
      </w:r>
      <w:r w:rsidR="00CD0FE3" w:rsidRPr="00C7503A">
        <w:rPr>
          <w:rFonts w:eastAsia="Times New Roman"/>
          <w:sz w:val="28"/>
          <w:szCs w:val="28"/>
        </w:rPr>
        <w:t>По этой причине</w:t>
      </w:r>
      <w:r w:rsidR="00E44A8F" w:rsidRPr="00C7503A">
        <w:rPr>
          <w:rFonts w:eastAsia="Times New Roman"/>
          <w:sz w:val="28"/>
          <w:szCs w:val="28"/>
        </w:rPr>
        <w:t xml:space="preserve"> н</w:t>
      </w:r>
      <w:r w:rsidR="00CD0FE3" w:rsidRPr="00C7503A">
        <w:rPr>
          <w:rFonts w:eastAsia="Times New Roman"/>
          <w:sz w:val="28"/>
          <w:szCs w:val="28"/>
        </w:rPr>
        <w:t>аша встреча посвящается</w:t>
      </w:r>
      <w:r w:rsidR="00E44A8F" w:rsidRPr="00C7503A">
        <w:rPr>
          <w:rFonts w:eastAsia="Times New Roman"/>
          <w:sz w:val="28"/>
          <w:szCs w:val="28"/>
        </w:rPr>
        <w:t xml:space="preserve"> очень важной проблеме – воспитанию у детей навыков безопасного поведения на дороге, в частности в темное время суток. </w:t>
      </w:r>
      <w:r w:rsidR="00A5378F" w:rsidRPr="00C7503A">
        <w:rPr>
          <w:rFonts w:eastAsia="Times New Roman"/>
          <w:sz w:val="28"/>
          <w:szCs w:val="28"/>
        </w:rPr>
        <w:t xml:space="preserve">На основе ваших анкет, мы видим </w:t>
      </w:r>
      <w:r w:rsidR="00E44A8F" w:rsidRPr="00C7503A">
        <w:rPr>
          <w:rFonts w:eastAsia="Times New Roman"/>
          <w:sz w:val="28"/>
          <w:szCs w:val="28"/>
        </w:rPr>
        <w:t xml:space="preserve">вашу </w:t>
      </w:r>
      <w:r w:rsidR="00A5378F" w:rsidRPr="00C7503A">
        <w:rPr>
          <w:rFonts w:eastAsia="Times New Roman"/>
          <w:sz w:val="28"/>
          <w:szCs w:val="28"/>
        </w:rPr>
        <w:t>заинтересованность данной темой</w:t>
      </w:r>
      <w:r w:rsidR="00E44A8F" w:rsidRPr="00C7503A">
        <w:rPr>
          <w:rFonts w:eastAsia="Times New Roman"/>
          <w:sz w:val="28"/>
          <w:szCs w:val="28"/>
        </w:rPr>
        <w:t>, которой посвящено наше собрание.</w:t>
      </w:r>
    </w:p>
    <w:p w:rsidR="007E45A2" w:rsidRPr="00C7503A" w:rsidRDefault="005265ED" w:rsidP="00C7503A">
      <w:pPr>
        <w:pStyle w:val="a3"/>
        <w:rPr>
          <w:sz w:val="28"/>
          <w:szCs w:val="28"/>
        </w:rPr>
      </w:pPr>
      <w:r w:rsidRPr="00C7503A">
        <w:rPr>
          <w:bCs/>
          <w:sz w:val="28"/>
          <w:szCs w:val="28"/>
        </w:rPr>
        <w:t>Уважаемые родители! Дети</w:t>
      </w:r>
      <w:r w:rsidRPr="00C7503A">
        <w:rPr>
          <w:rStyle w:val="c0"/>
          <w:rFonts w:eastAsia="Calibri"/>
          <w:sz w:val="28"/>
          <w:szCs w:val="28"/>
        </w:rPr>
        <w:t xml:space="preserve"> – это самая незащищённая категория участников движения. </w:t>
      </w:r>
      <w:r w:rsidR="007E45A2" w:rsidRPr="00C7503A">
        <w:rPr>
          <w:rStyle w:val="c0"/>
          <w:rFonts w:eastAsia="Calibri"/>
          <w:sz w:val="28"/>
          <w:szCs w:val="28"/>
        </w:rPr>
        <w:t>И р</w:t>
      </w:r>
      <w:r w:rsidRPr="00C7503A">
        <w:rPr>
          <w:rStyle w:val="c0"/>
          <w:rFonts w:eastAsia="Calibri"/>
          <w:sz w:val="28"/>
          <w:szCs w:val="28"/>
        </w:rPr>
        <w:t>одителям следует позаботиться о дополнительных мерах безопасности.</w:t>
      </w:r>
      <w:r w:rsidR="000840DE" w:rsidRPr="00C7503A">
        <w:rPr>
          <w:rStyle w:val="c0"/>
          <w:rFonts w:eastAsia="Calibri"/>
          <w:sz w:val="28"/>
          <w:szCs w:val="28"/>
        </w:rPr>
        <w:t xml:space="preserve"> </w:t>
      </w:r>
      <w:r w:rsidR="007E45A2" w:rsidRPr="00C7503A">
        <w:rPr>
          <w:bCs/>
          <w:sz w:val="28"/>
          <w:szCs w:val="28"/>
        </w:rPr>
        <w:t>Научите ребенка привычке соблюдать правила дорожного движения. Побеспокойтесь о том,  чтобы Ваш ребенок «ЗАСВЕТИЛСЯ» на дороге. Примите меры к тому, чтобы на одежде у ребенка были светоотражающие элементы, делающие его очень заметным на дороге.</w:t>
      </w:r>
      <w:r w:rsidR="000840DE" w:rsidRPr="00C7503A">
        <w:rPr>
          <w:bCs/>
          <w:sz w:val="28"/>
          <w:szCs w:val="28"/>
        </w:rPr>
        <w:t xml:space="preserve"> </w:t>
      </w:r>
      <w:r w:rsidR="007E45A2" w:rsidRPr="00C7503A">
        <w:rPr>
          <w:rStyle w:val="c13"/>
          <w:bCs/>
          <w:sz w:val="28"/>
          <w:szCs w:val="28"/>
        </w:rPr>
        <w:t>Помните</w:t>
      </w:r>
      <w:r w:rsidR="007E45A2" w:rsidRPr="00C7503A">
        <w:rPr>
          <w:rStyle w:val="c13"/>
          <w:b/>
          <w:bCs/>
          <w:sz w:val="28"/>
          <w:szCs w:val="28"/>
        </w:rPr>
        <w:t>:</w:t>
      </w:r>
      <w:r w:rsidR="000840DE" w:rsidRPr="00C7503A">
        <w:rPr>
          <w:rStyle w:val="c13"/>
          <w:b/>
          <w:bCs/>
          <w:sz w:val="28"/>
          <w:szCs w:val="28"/>
        </w:rPr>
        <w:t xml:space="preserve"> </w:t>
      </w:r>
      <w:r w:rsidR="007E45A2" w:rsidRPr="00C7503A">
        <w:rPr>
          <w:rStyle w:val="c4"/>
          <w:sz w:val="28"/>
          <w:szCs w:val="28"/>
        </w:rPr>
        <w:t xml:space="preserve">в темной одежде маленького пешехода просто не видно водителю, а значит, есть опасность наезда. </w:t>
      </w:r>
      <w:r w:rsidR="00E44A8F" w:rsidRPr="00C7503A">
        <w:rPr>
          <w:sz w:val="28"/>
          <w:szCs w:val="28"/>
        </w:rPr>
        <w:t>Ношение светоотражающей одежды и фликеров снижает риск наезда на пешехода в темное время суток.</w:t>
      </w:r>
      <w:r w:rsidR="000840DE" w:rsidRPr="00C7503A">
        <w:rPr>
          <w:sz w:val="28"/>
          <w:szCs w:val="28"/>
        </w:rPr>
        <w:t xml:space="preserve"> </w:t>
      </w:r>
      <w:r w:rsidR="007E45A2" w:rsidRPr="00C7503A">
        <w:rPr>
          <w:rStyle w:val="c4"/>
          <w:sz w:val="28"/>
          <w:szCs w:val="28"/>
        </w:rPr>
        <w:t>Безопасность детей – обязанность взрослых! Светоотражатели могут спасти жизнь!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Есть у нас значок такой,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Фликер называется,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Но значок он не простой,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Светоотражающий.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Яркий свет далеких фар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Отразит он в тот же миг.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И тем самым отражением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Жизнь нам сохранит.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Никогда не буду я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Фликер дома оставлять.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lastRenderedPageBreak/>
        <w:t>Прикреплю его к одежде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И пойду гулять!</w:t>
      </w:r>
    </w:p>
    <w:p w:rsidR="00C4789E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Все вместе:</w:t>
      </w:r>
    </w:p>
    <w:p w:rsidR="00425D23" w:rsidRPr="00C7503A" w:rsidRDefault="00C4789E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«ФЛИКЕР детям – лучший друг на свете».</w:t>
      </w:r>
    </w:p>
    <w:p w:rsidR="00D601E9" w:rsidRPr="00C7503A" w:rsidRDefault="00D601E9" w:rsidP="00C7503A">
      <w:pPr>
        <w:pStyle w:val="a3"/>
        <w:rPr>
          <w:rFonts w:eastAsia="Times New Roman"/>
          <w:bCs/>
          <w:sz w:val="28"/>
          <w:szCs w:val="28"/>
          <w:lang w:eastAsia="ru-RU"/>
        </w:rPr>
      </w:pPr>
    </w:p>
    <w:p w:rsidR="00D601E9" w:rsidRPr="00C7503A" w:rsidRDefault="00D601E9" w:rsidP="00C7503A">
      <w:pPr>
        <w:pStyle w:val="a3"/>
        <w:rPr>
          <w:rFonts w:eastAsia="Times New Roman"/>
          <w:bCs/>
          <w:sz w:val="28"/>
          <w:szCs w:val="28"/>
          <w:lang w:eastAsia="ru-RU"/>
        </w:rPr>
      </w:pPr>
    </w:p>
    <w:p w:rsidR="007C6EBB" w:rsidRDefault="007C6EBB" w:rsidP="007C6EBB">
      <w:pPr>
        <w:widowControl/>
        <w:shd w:val="clear" w:color="auto" w:fill="FFFFFF"/>
        <w:suppressAutoHyphens w:val="0"/>
        <w:autoSpaceDE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254D" w:rsidRPr="00C7503A" w:rsidRDefault="005D254D" w:rsidP="00340B72">
      <w:pPr>
        <w:pStyle w:val="a3"/>
        <w:jc w:val="right"/>
        <w:rPr>
          <w:rFonts w:eastAsia="Times New Roman"/>
          <w:bCs/>
          <w:sz w:val="28"/>
          <w:szCs w:val="28"/>
          <w:lang w:eastAsia="ru-RU"/>
        </w:rPr>
      </w:pPr>
      <w:r w:rsidRPr="00C7503A">
        <w:rPr>
          <w:rFonts w:eastAsia="Times New Roman"/>
          <w:bCs/>
          <w:sz w:val="28"/>
          <w:szCs w:val="28"/>
          <w:lang w:eastAsia="ru-RU"/>
        </w:rPr>
        <w:t>Приложение № 1</w:t>
      </w:r>
    </w:p>
    <w:p w:rsidR="00D601E9" w:rsidRPr="00C7503A" w:rsidRDefault="00D601E9" w:rsidP="006D7157">
      <w:pPr>
        <w:pStyle w:val="a3"/>
        <w:jc w:val="center"/>
        <w:rPr>
          <w:rFonts w:eastAsia="Times New Roman"/>
          <w:bCs/>
          <w:sz w:val="28"/>
          <w:szCs w:val="28"/>
          <w:lang w:eastAsia="ru-RU"/>
        </w:rPr>
      </w:pPr>
      <w:r w:rsidRPr="00C7503A">
        <w:rPr>
          <w:rFonts w:eastAsia="Times New Roman"/>
          <w:bCs/>
          <w:sz w:val="28"/>
          <w:szCs w:val="28"/>
          <w:lang w:eastAsia="ru-RU"/>
        </w:rPr>
        <w:t>Анкета для родителей</w:t>
      </w:r>
    </w:p>
    <w:p w:rsidR="00D601E9" w:rsidRPr="00C7503A" w:rsidRDefault="00D601E9" w:rsidP="006D7157">
      <w:pPr>
        <w:pStyle w:val="a3"/>
        <w:jc w:val="center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b/>
          <w:bCs/>
          <w:sz w:val="28"/>
          <w:szCs w:val="28"/>
          <w:lang w:eastAsia="ru-RU"/>
        </w:rPr>
        <w:t>«Использование фликеров на одежде»</w:t>
      </w:r>
    </w:p>
    <w:p w:rsidR="00340B72" w:rsidRDefault="00340B72" w:rsidP="006D7157">
      <w:pPr>
        <w:pStyle w:val="a3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601E9" w:rsidRPr="00C7503A" w:rsidRDefault="00D601E9" w:rsidP="006D7157">
      <w:pPr>
        <w:pStyle w:val="a3"/>
        <w:jc w:val="center"/>
        <w:rPr>
          <w:rFonts w:eastAsia="Times New Roman"/>
          <w:b/>
          <w:sz w:val="28"/>
          <w:szCs w:val="28"/>
          <w:lang w:eastAsia="ru-RU"/>
        </w:rPr>
      </w:pPr>
      <w:r w:rsidRPr="00C7503A">
        <w:rPr>
          <w:rFonts w:eastAsia="Times New Roman"/>
          <w:b/>
          <w:sz w:val="28"/>
          <w:szCs w:val="28"/>
          <w:lang w:eastAsia="ru-RU"/>
        </w:rPr>
        <w:t>Уважаемые родители!</w:t>
      </w:r>
    </w:p>
    <w:p w:rsidR="00D601E9" w:rsidRPr="00C7503A" w:rsidRDefault="00D601E9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Просим Вас ответить на вопросы анкеты. Это поможет нам изучить отношение родителей к необходимости использования фликеров в темное время суток.</w:t>
      </w: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</w:t>
      </w:r>
      <w:r w:rsidR="00D601E9" w:rsidRPr="00C7503A">
        <w:rPr>
          <w:rFonts w:eastAsia="Times New Roman"/>
          <w:sz w:val="28"/>
          <w:szCs w:val="28"/>
          <w:lang w:eastAsia="ru-RU"/>
        </w:rPr>
        <w:t>Знаете ли вы, что такое фликер?</w:t>
      </w:r>
    </w:p>
    <w:p w:rsidR="00D601E9" w:rsidRPr="00C7503A" w:rsidRDefault="00D601E9" w:rsidP="006D7157">
      <w:pPr>
        <w:pStyle w:val="a3"/>
        <w:numPr>
          <w:ilvl w:val="0"/>
          <w:numId w:val="28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Да</w:t>
      </w:r>
    </w:p>
    <w:p w:rsidR="00D601E9" w:rsidRPr="00C7503A" w:rsidRDefault="00D601E9" w:rsidP="006D7157">
      <w:pPr>
        <w:pStyle w:val="a3"/>
        <w:numPr>
          <w:ilvl w:val="0"/>
          <w:numId w:val="28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Нет</w:t>
      </w: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</w:t>
      </w:r>
      <w:r w:rsidR="00D601E9" w:rsidRPr="00C7503A">
        <w:rPr>
          <w:rFonts w:eastAsia="Times New Roman"/>
          <w:sz w:val="28"/>
          <w:szCs w:val="28"/>
          <w:lang w:eastAsia="ru-RU"/>
        </w:rPr>
        <w:t>Фликер нужен?</w:t>
      </w:r>
    </w:p>
    <w:p w:rsidR="00D601E9" w:rsidRPr="00C7503A" w:rsidRDefault="00D601E9" w:rsidP="006D7157">
      <w:pPr>
        <w:pStyle w:val="a3"/>
        <w:numPr>
          <w:ilvl w:val="0"/>
          <w:numId w:val="29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Для красоты</w:t>
      </w:r>
    </w:p>
    <w:p w:rsidR="00D601E9" w:rsidRPr="00C7503A" w:rsidRDefault="00D601E9" w:rsidP="006D7157">
      <w:pPr>
        <w:pStyle w:val="a3"/>
        <w:numPr>
          <w:ilvl w:val="0"/>
          <w:numId w:val="29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Для безопасности, чтобы стать заметнее</w:t>
      </w:r>
    </w:p>
    <w:p w:rsidR="00D601E9" w:rsidRPr="00C7503A" w:rsidRDefault="00D601E9" w:rsidP="006D7157">
      <w:pPr>
        <w:pStyle w:val="a3"/>
        <w:numPr>
          <w:ilvl w:val="0"/>
          <w:numId w:val="29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Для игры</w:t>
      </w: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</w:t>
      </w:r>
      <w:r w:rsidR="00D601E9" w:rsidRPr="00C7503A">
        <w:rPr>
          <w:rFonts w:eastAsia="Times New Roman"/>
          <w:sz w:val="28"/>
          <w:szCs w:val="28"/>
          <w:lang w:eastAsia="ru-RU"/>
        </w:rPr>
        <w:t>Фликер нужно носить</w:t>
      </w:r>
    </w:p>
    <w:p w:rsidR="00D601E9" w:rsidRPr="00C7503A" w:rsidRDefault="00D601E9" w:rsidP="006D7157">
      <w:pPr>
        <w:pStyle w:val="a3"/>
        <w:numPr>
          <w:ilvl w:val="0"/>
          <w:numId w:val="30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На шее под одеждой</w:t>
      </w:r>
    </w:p>
    <w:p w:rsidR="00D601E9" w:rsidRPr="00C7503A" w:rsidRDefault="00D601E9" w:rsidP="006D7157">
      <w:pPr>
        <w:pStyle w:val="a3"/>
        <w:numPr>
          <w:ilvl w:val="0"/>
          <w:numId w:val="30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Дома и в садике</w:t>
      </w:r>
    </w:p>
    <w:p w:rsidR="00D601E9" w:rsidRPr="00C7503A" w:rsidRDefault="00D601E9" w:rsidP="006D7157">
      <w:pPr>
        <w:pStyle w:val="a3"/>
        <w:numPr>
          <w:ilvl w:val="0"/>
          <w:numId w:val="30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На верхней одежде и рюкзаке</w:t>
      </w: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4.</w:t>
      </w:r>
      <w:r w:rsidR="00D601E9" w:rsidRPr="00C7503A">
        <w:rPr>
          <w:rFonts w:eastAsia="Times New Roman"/>
          <w:sz w:val="28"/>
          <w:szCs w:val="28"/>
          <w:lang w:eastAsia="ru-RU"/>
        </w:rPr>
        <w:t>Используете ли вы фликеры, когда выходите на улицу?</w:t>
      </w:r>
    </w:p>
    <w:p w:rsidR="00D601E9" w:rsidRPr="00C7503A" w:rsidRDefault="00D601E9" w:rsidP="006D7157">
      <w:pPr>
        <w:pStyle w:val="a3"/>
        <w:numPr>
          <w:ilvl w:val="0"/>
          <w:numId w:val="31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Да</w:t>
      </w:r>
    </w:p>
    <w:p w:rsidR="00D601E9" w:rsidRPr="00C7503A" w:rsidRDefault="00D601E9" w:rsidP="006D7157">
      <w:pPr>
        <w:pStyle w:val="a3"/>
        <w:numPr>
          <w:ilvl w:val="0"/>
          <w:numId w:val="31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Нет</w:t>
      </w: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</w:t>
      </w:r>
      <w:r w:rsidR="00D601E9" w:rsidRPr="00C7503A">
        <w:rPr>
          <w:rFonts w:eastAsia="Times New Roman"/>
          <w:sz w:val="28"/>
          <w:szCs w:val="28"/>
        </w:rPr>
        <w:t>Впервые сегодня узнал(а) о фликере</w:t>
      </w:r>
    </w:p>
    <w:p w:rsidR="00D601E9" w:rsidRPr="00C7503A" w:rsidRDefault="00D601E9" w:rsidP="006D7157">
      <w:pPr>
        <w:pStyle w:val="a3"/>
        <w:numPr>
          <w:ilvl w:val="0"/>
          <w:numId w:val="32"/>
        </w:numPr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Какие виды фликеров вы знаете, напишите?</w:t>
      </w:r>
    </w:p>
    <w:p w:rsidR="00D601E9" w:rsidRPr="00C7503A" w:rsidRDefault="00D601E9" w:rsidP="00C7503A">
      <w:pPr>
        <w:pStyle w:val="a3"/>
        <w:rPr>
          <w:rFonts w:eastAsia="Times New Roman"/>
          <w:sz w:val="28"/>
          <w:szCs w:val="28"/>
          <w:lang w:eastAsia="ru-RU"/>
        </w:rPr>
      </w:pPr>
      <w:r w:rsidRPr="00C7503A">
        <w:rPr>
          <w:rFonts w:eastAsia="Times New Roman"/>
          <w:sz w:val="28"/>
          <w:szCs w:val="28"/>
          <w:lang w:eastAsia="ru-RU"/>
        </w:rPr>
        <w:t>____________________________________________________________________</w:t>
      </w:r>
    </w:p>
    <w:p w:rsidR="00D601E9" w:rsidRPr="00C7503A" w:rsidRDefault="00D601E9" w:rsidP="00C7503A">
      <w:pPr>
        <w:pStyle w:val="a3"/>
        <w:rPr>
          <w:rFonts w:eastAsia="Times New Roman"/>
          <w:sz w:val="28"/>
          <w:szCs w:val="28"/>
        </w:rPr>
      </w:pP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6.</w:t>
      </w:r>
      <w:r w:rsidR="00D601E9" w:rsidRPr="00C7503A">
        <w:rPr>
          <w:rFonts w:eastAsia="Times New Roman"/>
          <w:sz w:val="28"/>
          <w:szCs w:val="28"/>
        </w:rPr>
        <w:t>Какими из перечисленных вы пользуетесь?</w:t>
      </w:r>
    </w:p>
    <w:p w:rsidR="00D601E9" w:rsidRPr="00C7503A" w:rsidRDefault="00D601E9" w:rsidP="00C7503A">
      <w:pPr>
        <w:pStyle w:val="a3"/>
        <w:rPr>
          <w:rFonts w:eastAsia="Times New Roman"/>
          <w:b/>
          <w:sz w:val="28"/>
          <w:szCs w:val="28"/>
        </w:rPr>
      </w:pPr>
      <w:r w:rsidRPr="00C7503A">
        <w:rPr>
          <w:rFonts w:eastAsia="Times New Roman"/>
          <w:b/>
          <w:sz w:val="28"/>
          <w:szCs w:val="28"/>
        </w:rPr>
        <w:t>____________________________________________________________________</w:t>
      </w:r>
    </w:p>
    <w:p w:rsidR="00D601E9" w:rsidRPr="00C7503A" w:rsidRDefault="00D601E9" w:rsidP="00C7503A">
      <w:pPr>
        <w:pStyle w:val="a3"/>
        <w:rPr>
          <w:rFonts w:eastAsia="Times New Roman"/>
          <w:b/>
          <w:sz w:val="28"/>
          <w:szCs w:val="28"/>
        </w:rPr>
      </w:pPr>
    </w:p>
    <w:p w:rsidR="00D601E9" w:rsidRPr="00C7503A" w:rsidRDefault="006D7157" w:rsidP="00C7503A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</w:t>
      </w:r>
      <w:r w:rsidR="00D601E9" w:rsidRPr="00C7503A">
        <w:rPr>
          <w:rFonts w:eastAsia="Times New Roman"/>
          <w:sz w:val="28"/>
          <w:szCs w:val="28"/>
        </w:rPr>
        <w:t>Необходимо ли рассмотреть тему фликеров на собрании?</w:t>
      </w:r>
    </w:p>
    <w:p w:rsidR="00D601E9" w:rsidRPr="00C7503A" w:rsidRDefault="00D601E9" w:rsidP="006D7157">
      <w:pPr>
        <w:pStyle w:val="a3"/>
        <w:numPr>
          <w:ilvl w:val="0"/>
          <w:numId w:val="32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Да</w:t>
      </w:r>
    </w:p>
    <w:p w:rsidR="00D601E9" w:rsidRPr="00C7503A" w:rsidRDefault="00D601E9" w:rsidP="006D7157">
      <w:pPr>
        <w:pStyle w:val="a3"/>
        <w:numPr>
          <w:ilvl w:val="0"/>
          <w:numId w:val="32"/>
        </w:numPr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t>Нет</w:t>
      </w:r>
    </w:p>
    <w:p w:rsidR="00D601E9" w:rsidRPr="00C7503A" w:rsidRDefault="00D601E9" w:rsidP="00C7503A">
      <w:pPr>
        <w:pStyle w:val="a3"/>
        <w:rPr>
          <w:rFonts w:eastAsia="Times New Roman"/>
          <w:sz w:val="28"/>
          <w:szCs w:val="28"/>
        </w:rPr>
      </w:pPr>
    </w:p>
    <w:p w:rsidR="00D601E9" w:rsidRPr="00C7503A" w:rsidRDefault="00D601E9" w:rsidP="006D7157">
      <w:pPr>
        <w:pStyle w:val="a3"/>
        <w:jc w:val="center"/>
        <w:rPr>
          <w:rFonts w:eastAsia="Times New Roman"/>
          <w:b/>
          <w:sz w:val="28"/>
          <w:szCs w:val="28"/>
        </w:rPr>
      </w:pPr>
      <w:r w:rsidRPr="00C7503A">
        <w:rPr>
          <w:rFonts w:eastAsia="Times New Roman"/>
          <w:b/>
          <w:sz w:val="28"/>
          <w:szCs w:val="28"/>
        </w:rPr>
        <w:t>Спасибо!</w:t>
      </w:r>
    </w:p>
    <w:p w:rsidR="006D7157" w:rsidRDefault="006D7157" w:rsidP="00C7503A">
      <w:pPr>
        <w:pStyle w:val="a3"/>
        <w:rPr>
          <w:rFonts w:eastAsia="Times New Roman"/>
          <w:sz w:val="28"/>
          <w:szCs w:val="28"/>
        </w:rPr>
      </w:pPr>
    </w:p>
    <w:p w:rsidR="006D7157" w:rsidRDefault="006D7157" w:rsidP="00C7503A">
      <w:pPr>
        <w:pStyle w:val="a3"/>
        <w:rPr>
          <w:rFonts w:eastAsia="Times New Roman"/>
          <w:sz w:val="28"/>
          <w:szCs w:val="28"/>
        </w:rPr>
      </w:pPr>
    </w:p>
    <w:p w:rsidR="006D7157" w:rsidRDefault="006D7157" w:rsidP="00C7503A">
      <w:pPr>
        <w:pStyle w:val="a3"/>
        <w:rPr>
          <w:rFonts w:eastAsia="Times New Roman"/>
          <w:sz w:val="28"/>
          <w:szCs w:val="28"/>
        </w:rPr>
      </w:pPr>
    </w:p>
    <w:p w:rsidR="006D7157" w:rsidRDefault="006D7157" w:rsidP="00C7503A">
      <w:pPr>
        <w:pStyle w:val="a3"/>
        <w:rPr>
          <w:rFonts w:eastAsia="Times New Roman"/>
          <w:sz w:val="28"/>
          <w:szCs w:val="28"/>
        </w:rPr>
      </w:pPr>
    </w:p>
    <w:p w:rsidR="007A6190" w:rsidRDefault="007A6190" w:rsidP="007A6190">
      <w:pPr>
        <w:pStyle w:val="a3"/>
        <w:rPr>
          <w:rFonts w:eastAsia="Times New Roman"/>
          <w:sz w:val="28"/>
          <w:szCs w:val="28"/>
        </w:rPr>
      </w:pPr>
    </w:p>
    <w:p w:rsidR="00D601E9" w:rsidRPr="00C7503A" w:rsidRDefault="005D254D" w:rsidP="007A6190">
      <w:pPr>
        <w:pStyle w:val="a3"/>
        <w:jc w:val="right"/>
        <w:rPr>
          <w:rFonts w:eastAsia="Times New Roman"/>
          <w:sz w:val="28"/>
          <w:szCs w:val="28"/>
        </w:rPr>
      </w:pPr>
      <w:r w:rsidRPr="00C7503A">
        <w:rPr>
          <w:rFonts w:eastAsia="Times New Roman"/>
          <w:sz w:val="28"/>
          <w:szCs w:val="28"/>
        </w:rPr>
        <w:lastRenderedPageBreak/>
        <w:t>Приложение № 2</w:t>
      </w:r>
    </w:p>
    <w:p w:rsidR="00340B72" w:rsidRDefault="00340B72" w:rsidP="006D7157">
      <w:pPr>
        <w:pStyle w:val="a3"/>
        <w:jc w:val="center"/>
        <w:rPr>
          <w:b/>
          <w:sz w:val="28"/>
          <w:szCs w:val="28"/>
        </w:rPr>
      </w:pPr>
    </w:p>
    <w:p w:rsidR="00D601E9" w:rsidRPr="00C7503A" w:rsidRDefault="00D601E9" w:rsidP="006D7157">
      <w:pPr>
        <w:pStyle w:val="a3"/>
        <w:jc w:val="center"/>
        <w:rPr>
          <w:rFonts w:eastAsia="Times New Roman"/>
          <w:b/>
          <w:sz w:val="28"/>
          <w:szCs w:val="28"/>
        </w:rPr>
      </w:pPr>
      <w:r w:rsidRPr="00C7503A">
        <w:rPr>
          <w:b/>
          <w:sz w:val="28"/>
          <w:szCs w:val="28"/>
        </w:rPr>
        <w:t>Консультация на тему: «Светоотражающая одежда».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8"/>
          <w:sz w:val="28"/>
          <w:szCs w:val="28"/>
        </w:rPr>
        <w:t>Обращайте  внимание не только на знание Правил дорожного движения. Цвет одежды влияет на безопасность. Для пешехода очень важно быть «видимым». И не все родители это понимают, выбирая «практичные» темные тона. А ведь это делает пешехода практически незаметным, особенно в пасмурную погоду, в сумерки. И большинство наездов транспорта на пешеходов происходят именно из-за плохой видимости пеших людей. Это особенно часто случается на плохо освещенных улицах городов, пригородов, вне населенных пунктов. Нередко случаи, когда из-за действий такого пешехода-невидимки, происходят столкновения транспорта или наезды его на различные препятствия. 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8"/>
          <w:sz w:val="28"/>
          <w:szCs w:val="28"/>
        </w:rPr>
        <w:t>Многие производители детской одежды заботятся не только о красоте и удобстве своей продукции, но и безопасности юного пешехода, используя специальные отражающие ткани, светоотражающие элементы: рисунки на куртках, вставные полоски и т.д. При выборе следует отдать предпочтение именно таким моделям.</w:t>
      </w:r>
    </w:p>
    <w:p w:rsidR="00D601E9" w:rsidRPr="00C7503A" w:rsidRDefault="00D601E9" w:rsidP="00C7503A">
      <w:pPr>
        <w:pStyle w:val="a3"/>
        <w:rPr>
          <w:sz w:val="28"/>
          <w:szCs w:val="28"/>
          <w:shd w:val="clear" w:color="auto" w:fill="FFFFFF"/>
        </w:rPr>
      </w:pPr>
      <w:r w:rsidRPr="00C7503A">
        <w:rPr>
          <w:b/>
          <w:bCs/>
          <w:sz w:val="28"/>
          <w:szCs w:val="28"/>
          <w:shd w:val="clear" w:color="auto" w:fill="FFFFFF"/>
        </w:rPr>
        <w:t> </w:t>
      </w:r>
      <w:r w:rsidRPr="00C7503A">
        <w:rPr>
          <w:rStyle w:val="af2"/>
          <w:b w:val="0"/>
          <w:sz w:val="28"/>
          <w:szCs w:val="28"/>
          <w:shd w:val="clear" w:color="auto" w:fill="FFFFFF"/>
        </w:rPr>
        <w:t>Одежда повышенной видимости</w:t>
      </w:r>
      <w:r w:rsidRPr="00C7503A">
        <w:rPr>
          <w:b/>
          <w:bCs/>
          <w:sz w:val="28"/>
          <w:szCs w:val="28"/>
          <w:shd w:val="clear" w:color="auto" w:fill="FFFFFF"/>
        </w:rPr>
        <w:t> </w:t>
      </w:r>
      <w:r w:rsidRPr="00C7503A">
        <w:rPr>
          <w:b/>
          <w:sz w:val="28"/>
          <w:szCs w:val="28"/>
          <w:shd w:val="clear" w:color="auto" w:fill="FFFFFF"/>
        </w:rPr>
        <w:t xml:space="preserve">— </w:t>
      </w:r>
      <w:r w:rsidRPr="00C7503A">
        <w:rPr>
          <w:sz w:val="28"/>
          <w:szCs w:val="28"/>
          <w:shd w:val="clear" w:color="auto" w:fill="FFFFFF"/>
        </w:rPr>
        <w:t>это </w:t>
      </w:r>
      <w:r w:rsidRPr="00C7503A">
        <w:rPr>
          <w:rStyle w:val="af2"/>
          <w:b w:val="0"/>
          <w:sz w:val="28"/>
          <w:szCs w:val="28"/>
          <w:shd w:val="clear" w:color="auto" w:fill="FFFFFF"/>
        </w:rPr>
        <w:t>одежда</w:t>
      </w:r>
      <w:r w:rsidRPr="00C7503A">
        <w:rPr>
          <w:sz w:val="28"/>
          <w:szCs w:val="28"/>
          <w:shd w:val="clear" w:color="auto" w:fill="FFFFFF"/>
        </w:rPr>
        <w:t>, изготовленная из флуоресцентных материалов, обеспечивающих хорошую видимость человека в дневное время, и светоотражающих материалов, расположенных определенным способом, обеспечивающих хорошую видимость человека в ночное время.</w:t>
      </w:r>
    </w:p>
    <w:p w:rsidR="00D601E9" w:rsidRPr="00C7503A" w:rsidRDefault="00D601E9" w:rsidP="00C7503A">
      <w:pPr>
        <w:pStyle w:val="a3"/>
        <w:rPr>
          <w:sz w:val="28"/>
          <w:szCs w:val="28"/>
          <w:shd w:val="clear" w:color="auto" w:fill="FFFFFF"/>
        </w:rPr>
      </w:pPr>
      <w:r w:rsidRPr="00C7503A">
        <w:rPr>
          <w:sz w:val="28"/>
          <w:szCs w:val="28"/>
          <w:shd w:val="clear" w:color="auto" w:fill="FFFFFF"/>
        </w:rPr>
        <w:t>Выбирая такую одежду, нужно быть внимательным к предложениям фирм, занимающихся торговлей. Многие компании предлагают одежду самых ярких и кричащих расцветок, позиционируя ее как сигнальную. Однако большая часть такой одежды не справляется с заявленными функциями.</w:t>
      </w:r>
    </w:p>
    <w:p w:rsidR="00D601E9" w:rsidRPr="00C7503A" w:rsidRDefault="00D601E9" w:rsidP="00C7503A">
      <w:pPr>
        <w:pStyle w:val="a3"/>
        <w:rPr>
          <w:sz w:val="28"/>
          <w:szCs w:val="28"/>
          <w:shd w:val="clear" w:color="auto" w:fill="FFFFFF"/>
        </w:rPr>
      </w:pPr>
      <w:r w:rsidRPr="00C7503A">
        <w:rPr>
          <w:sz w:val="28"/>
          <w:szCs w:val="28"/>
          <w:shd w:val="clear" w:color="auto" w:fill="FFFFFF"/>
        </w:rPr>
        <w:t>Ткань должна быть только желтого, красного или оранжевого цвета, яркого и насыщенного. А никак не зеленого или бледно-розового, как можно увидеть в некоторых каталогах. А чтобы она была хорошо видна и ночью, на одежду нашивают светоотражающие элементы.</w:t>
      </w:r>
    </w:p>
    <w:p w:rsidR="00D601E9" w:rsidRPr="00C7503A" w:rsidRDefault="00D601E9" w:rsidP="00C7503A">
      <w:pPr>
        <w:pStyle w:val="a3"/>
        <w:rPr>
          <w:rFonts w:eastAsia="Calibri"/>
          <w:sz w:val="28"/>
          <w:szCs w:val="28"/>
          <w:shd w:val="clear" w:color="auto" w:fill="FFFFFF"/>
          <w:lang w:eastAsia="ar-SA"/>
        </w:rPr>
      </w:pPr>
      <w:r w:rsidRPr="00C7503A">
        <w:rPr>
          <w:rFonts w:eastAsia="Calibri"/>
          <w:sz w:val="28"/>
          <w:szCs w:val="28"/>
          <w:shd w:val="clear" w:color="auto" w:fill="FFFFFF"/>
          <w:lang w:eastAsia="ar-SA"/>
        </w:rPr>
        <w:t>Если после нескольких стирок яркий цвет стал бледным, а на светоотражающих элементах разрушился верхний отражающий слой, значит, качество приобретенной одежды было низким.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8"/>
          <w:sz w:val="28"/>
          <w:szCs w:val="28"/>
        </w:rPr>
        <w:t>При отсутствии специальной одежды необходимо приобрести другие формы светоотражающих элементов, которые могут быть размещены на сумках, куртке или других предметах. Такими же элементами безопасности следует оснастить санки, коляски, велосипеды. </w:t>
      </w:r>
    </w:p>
    <w:p w:rsidR="00D601E9" w:rsidRPr="00C7503A" w:rsidRDefault="00D601E9" w:rsidP="00C7503A">
      <w:pPr>
        <w:pStyle w:val="a3"/>
        <w:rPr>
          <w:rStyle w:val="c9"/>
          <w:sz w:val="28"/>
          <w:szCs w:val="28"/>
        </w:rPr>
      </w:pPr>
      <w:r w:rsidRPr="00C7503A">
        <w:rPr>
          <w:rStyle w:val="c8"/>
          <w:sz w:val="28"/>
          <w:szCs w:val="28"/>
        </w:rPr>
        <w:t>Используй светоотражатели правильно. Водитель в свете фар издалека видит светоотражатель как яркое светящееся пятно. </w:t>
      </w:r>
      <w:r w:rsidRPr="00C7503A">
        <w:rPr>
          <w:rStyle w:val="c25"/>
          <w:b/>
          <w:bCs/>
          <w:sz w:val="28"/>
          <w:szCs w:val="28"/>
        </w:rPr>
        <w:t>ОСТЕРЕГАЙСЯ ПОДДЕЛОК</w:t>
      </w:r>
      <w:r w:rsidRPr="00C7503A">
        <w:rPr>
          <w:rStyle w:val="c25"/>
          <w:bCs/>
          <w:sz w:val="28"/>
          <w:szCs w:val="28"/>
        </w:rPr>
        <w:t>.</w:t>
      </w:r>
    </w:p>
    <w:p w:rsidR="00D601E9" w:rsidRPr="00C7503A" w:rsidRDefault="00D601E9" w:rsidP="00C7503A">
      <w:pPr>
        <w:pStyle w:val="a3"/>
        <w:rPr>
          <w:rStyle w:val="c9"/>
          <w:b/>
          <w:bCs/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21"/>
          <w:bCs/>
          <w:i/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21"/>
          <w:b/>
          <w:bCs/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21"/>
          <w:b/>
          <w:bCs/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21"/>
          <w:b/>
          <w:bCs/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21"/>
          <w:b/>
          <w:bCs/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21"/>
          <w:b/>
          <w:bCs/>
          <w:sz w:val="28"/>
          <w:szCs w:val="28"/>
        </w:rPr>
      </w:pPr>
    </w:p>
    <w:p w:rsidR="005D254D" w:rsidRPr="00C7503A" w:rsidRDefault="005D254D" w:rsidP="00340B72">
      <w:pPr>
        <w:pStyle w:val="a3"/>
        <w:jc w:val="right"/>
        <w:rPr>
          <w:rStyle w:val="c21"/>
          <w:bCs/>
          <w:sz w:val="28"/>
          <w:szCs w:val="28"/>
        </w:rPr>
      </w:pPr>
      <w:r w:rsidRPr="00C7503A">
        <w:rPr>
          <w:rStyle w:val="c21"/>
          <w:bCs/>
          <w:sz w:val="28"/>
          <w:szCs w:val="28"/>
        </w:rPr>
        <w:lastRenderedPageBreak/>
        <w:t>Приложение № 3</w:t>
      </w:r>
    </w:p>
    <w:p w:rsidR="00340B72" w:rsidRDefault="00340B72" w:rsidP="006D7157">
      <w:pPr>
        <w:pStyle w:val="a3"/>
        <w:jc w:val="center"/>
        <w:rPr>
          <w:rStyle w:val="c21"/>
          <w:b/>
          <w:bCs/>
          <w:sz w:val="28"/>
          <w:szCs w:val="28"/>
        </w:rPr>
      </w:pPr>
    </w:p>
    <w:p w:rsidR="006D7157" w:rsidRDefault="00D601E9" w:rsidP="006D7157">
      <w:pPr>
        <w:pStyle w:val="a3"/>
        <w:jc w:val="center"/>
        <w:rPr>
          <w:rStyle w:val="c21"/>
          <w:b/>
          <w:bCs/>
          <w:sz w:val="28"/>
          <w:szCs w:val="28"/>
        </w:rPr>
      </w:pPr>
      <w:r w:rsidRPr="00C7503A">
        <w:rPr>
          <w:rStyle w:val="c21"/>
          <w:b/>
          <w:bCs/>
          <w:sz w:val="28"/>
          <w:szCs w:val="28"/>
        </w:rPr>
        <w:t xml:space="preserve">Выступление на тему </w:t>
      </w:r>
    </w:p>
    <w:p w:rsidR="00D601E9" w:rsidRPr="00C7503A" w:rsidRDefault="00D601E9" w:rsidP="006D7157">
      <w:pPr>
        <w:pStyle w:val="a3"/>
        <w:jc w:val="center"/>
        <w:rPr>
          <w:rStyle w:val="c9"/>
          <w:b/>
          <w:bCs/>
          <w:sz w:val="28"/>
          <w:szCs w:val="28"/>
        </w:rPr>
      </w:pPr>
      <w:r w:rsidRPr="00C7503A">
        <w:rPr>
          <w:rStyle w:val="c21"/>
          <w:b/>
          <w:bCs/>
          <w:sz w:val="28"/>
          <w:szCs w:val="28"/>
        </w:rPr>
        <w:t>«Использование светоотражающих элементов на одежде детей».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В целях снижения количества ДТП с участием детей-пешеходов и популяризации использования юными пешеходами светоотражающих элементов регулярно проводятся информационно-пропагандистские акции «Засветись, стань заметней на дороге!».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Светоотражатель на одежде - на сегодняшний день реальный способ уберечь ребёнка от травмы на неосвещённой дороге. Принцип действия его основан на том, что свет, попадая на ребристую поверхность из специального пластика, концентрируется и отражается в виде узкого пучка. Когда фары автомобиля «выхватывают» пусть даже маленький Светоотражатель, водитель издалека видит яркую световую точку. Поэтому шансы, что пешеход или велосипедист будут замечены, увеличиваются во много раз.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Например, если у машины включен ближний свет, то обычного пешехода водитель увидит с расстояния 25-40 метров. А использование Светоотражателя увеличивает эту цифру до 130-240 метров!</w:t>
      </w:r>
    </w:p>
    <w:p w:rsidR="00D601E9" w:rsidRPr="00C7503A" w:rsidRDefault="00D601E9" w:rsidP="00C7503A">
      <w:pPr>
        <w:pStyle w:val="a3"/>
        <w:rPr>
          <w:rFonts w:eastAsia="Calibri"/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Маленькая подвеска на шнурке или значок на булавке закрепляются на одежде, наклейки - на велосипеде, самокате, рюкзаке, сумке. На первый взгляд Светоотражатель выглядит как игрушка. Но его использование, по мнению экспертов по безопасности дорожного движения, снижает детский травматизм на дороге в шесть с половиной раз! Светоотражатель не боится ни влаги, ни мороза – носить его можно в любую погоду.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Светоотражающий элемент – изделие, не являющееся предметом одежды и используемое в качестве вспомогательного средства для обеспечения видимости человека.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1"/>
          <w:b/>
          <w:bCs/>
          <w:sz w:val="28"/>
          <w:szCs w:val="28"/>
        </w:rPr>
        <w:t>Виды</w:t>
      </w:r>
      <w:r w:rsidRPr="00C7503A">
        <w:rPr>
          <w:rStyle w:val="c12"/>
          <w:b/>
          <w:bCs/>
          <w:i/>
          <w:iCs/>
          <w:sz w:val="28"/>
          <w:szCs w:val="28"/>
        </w:rPr>
        <w:t> </w:t>
      </w:r>
      <w:r w:rsidRPr="00C7503A">
        <w:rPr>
          <w:rStyle w:val="c1"/>
          <w:b/>
          <w:bCs/>
          <w:sz w:val="28"/>
          <w:szCs w:val="28"/>
        </w:rPr>
        <w:t>светоотражающих элементов:</w:t>
      </w:r>
    </w:p>
    <w:p w:rsidR="00D601E9" w:rsidRPr="00C7503A" w:rsidRDefault="00D601E9" w:rsidP="00C7503A">
      <w:pPr>
        <w:pStyle w:val="a3"/>
        <w:rPr>
          <w:rStyle w:val="c0"/>
          <w:rFonts w:eastAsia="Calibri"/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Подвешиваемый Светоотражатель (подвеска) – изделие, подвешиваемое на одежду или часть тела, которое при необходимости можно легко подвешивать и снимать.</w:t>
      </w:r>
    </w:p>
    <w:p w:rsidR="00D601E9" w:rsidRPr="00C7503A" w:rsidRDefault="00D601E9" w:rsidP="00C7503A">
      <w:pPr>
        <w:pStyle w:val="a3"/>
        <w:rPr>
          <w:rStyle w:val="c0"/>
          <w:rFonts w:eastAsia="Calibri"/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Съёмный светоотражатель (значок) – изделие, временно прикрепляемое к одежде или надеваемое на какую-либо часть тела и снимаемое без помощи инструментов.</w:t>
      </w:r>
    </w:p>
    <w:p w:rsidR="00D601E9" w:rsidRPr="00C7503A" w:rsidRDefault="00D601E9" w:rsidP="00C7503A">
      <w:pPr>
        <w:pStyle w:val="a3"/>
        <w:rPr>
          <w:rStyle w:val="c0"/>
          <w:rFonts w:eastAsia="Calibri"/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Несъёмное светоотражатель изделие (наклейки) – изделие, предназначенное быть постоянно закреплённым.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Гибкое светоотражательное изделие (браслет) – изделие, способное наматываться на стержень в любом направлении без видимой деформации.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>Площадь светоотражательного элемента должна составлять не менее 15 – 50 квадратных сантиметров.</w:t>
      </w:r>
    </w:p>
    <w:p w:rsidR="00D601E9" w:rsidRPr="00C7503A" w:rsidRDefault="00D601E9" w:rsidP="00C7503A">
      <w:pPr>
        <w:pStyle w:val="a3"/>
        <w:rPr>
          <w:rFonts w:eastAsia="Calibri"/>
          <w:sz w:val="28"/>
          <w:szCs w:val="28"/>
        </w:rPr>
      </w:pPr>
      <w:r w:rsidRPr="00C7503A">
        <w:rPr>
          <w:rStyle w:val="c1"/>
          <w:b/>
          <w:bCs/>
          <w:sz w:val="28"/>
          <w:szCs w:val="28"/>
        </w:rPr>
        <w:t>Как правильно носить?</w:t>
      </w:r>
    </w:p>
    <w:p w:rsidR="00D601E9" w:rsidRPr="00C7503A" w:rsidRDefault="00D601E9" w:rsidP="00C7503A">
      <w:pPr>
        <w:pStyle w:val="a3"/>
        <w:rPr>
          <w:rStyle w:val="c0"/>
          <w:rFonts w:eastAsia="Calibri"/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 xml:space="preserve">Светоотражающие элементы нужно прикрепить к верхней одежде, рюкзакам, сумкам, велосипедам, роликам или детским коляскам таким образом, чтобы при переходе или движении по проезжей части на них попадал свет фар автомобилей. Рекомендуется закреплять светоотражатели с двух сторон </w:t>
      </w:r>
      <w:r w:rsidRPr="00C7503A">
        <w:rPr>
          <w:rStyle w:val="c0"/>
          <w:rFonts w:eastAsia="Calibri"/>
          <w:sz w:val="28"/>
          <w:szCs w:val="28"/>
        </w:rPr>
        <w:lastRenderedPageBreak/>
        <w:t>объекта, чтобы светоотражатель оставался видимым во всех направлениях к приближающимся.</w:t>
      </w:r>
    </w:p>
    <w:p w:rsidR="00D601E9" w:rsidRPr="00C7503A" w:rsidRDefault="00D601E9" w:rsidP="00C7503A">
      <w:pPr>
        <w:pStyle w:val="a3"/>
        <w:rPr>
          <w:sz w:val="28"/>
          <w:szCs w:val="28"/>
        </w:rPr>
      </w:pPr>
      <w:r w:rsidRPr="00C7503A">
        <w:rPr>
          <w:rStyle w:val="c0"/>
          <w:rFonts w:eastAsia="Calibri"/>
          <w:sz w:val="28"/>
          <w:szCs w:val="28"/>
        </w:rPr>
        <w:t xml:space="preserve">Теперь о требованиях к светоотражателям. </w:t>
      </w:r>
      <w:r w:rsidRPr="00C7503A">
        <w:rPr>
          <w:rStyle w:val="c4"/>
          <w:sz w:val="28"/>
          <w:szCs w:val="28"/>
        </w:rPr>
        <w:t xml:space="preserve">В России требование носить светоотражатели при движении в темное время суток, введено с 2006 года (пункт 4.1.Правил дорожного движения) и носит рекомендательный характер, а </w:t>
      </w:r>
      <w:r w:rsidRPr="00C7503A">
        <w:rPr>
          <w:sz w:val="28"/>
          <w:szCs w:val="28"/>
          <w:shd w:val="clear" w:color="auto" w:fill="FFFFFF"/>
        </w:rPr>
        <w:t xml:space="preserve">с 1 июля 2015 года </w:t>
      </w:r>
      <w:r w:rsidRPr="00C7503A">
        <w:rPr>
          <w:rStyle w:val="c4"/>
          <w:sz w:val="28"/>
          <w:szCs w:val="28"/>
        </w:rPr>
        <w:t>введено обязательное ношение светоотражающих элементов у пешеходов вне населенных пунктов</w:t>
      </w:r>
      <w:r w:rsidRPr="00C7503A">
        <w:rPr>
          <w:sz w:val="28"/>
          <w:szCs w:val="28"/>
          <w:shd w:val="clear" w:color="auto" w:fill="FFFFFF"/>
        </w:rPr>
        <w:t xml:space="preserve">. </w:t>
      </w:r>
      <w:r w:rsidRPr="00C7503A">
        <w:rPr>
          <w:rStyle w:val="c0"/>
          <w:rFonts w:eastAsia="Calibri"/>
          <w:sz w:val="28"/>
          <w:szCs w:val="28"/>
        </w:rPr>
        <w:t>Ни по цвету, ни по форме, ни по размеру, ни по месту размещения требований нет. Главное, чтобы светоотражающие элементы присутствовали и были видны водителям.</w:t>
      </w:r>
    </w:p>
    <w:p w:rsidR="006D7157" w:rsidRDefault="00D601E9" w:rsidP="006D7157">
      <w:pPr>
        <w:pStyle w:val="a3"/>
        <w:jc w:val="center"/>
        <w:rPr>
          <w:rStyle w:val="c1"/>
          <w:b/>
          <w:bCs/>
          <w:sz w:val="28"/>
          <w:szCs w:val="28"/>
        </w:rPr>
      </w:pPr>
      <w:r w:rsidRPr="00C7503A">
        <w:rPr>
          <w:rStyle w:val="c1"/>
          <w:b/>
          <w:bCs/>
          <w:sz w:val="28"/>
          <w:szCs w:val="28"/>
        </w:rPr>
        <w:t xml:space="preserve">Уважаемые родители! </w:t>
      </w:r>
    </w:p>
    <w:p w:rsidR="00D601E9" w:rsidRPr="00C7503A" w:rsidRDefault="00D601E9" w:rsidP="006D7157">
      <w:pPr>
        <w:pStyle w:val="a3"/>
        <w:jc w:val="center"/>
        <w:rPr>
          <w:sz w:val="28"/>
          <w:szCs w:val="28"/>
        </w:rPr>
      </w:pPr>
      <w:r w:rsidRPr="00C7503A">
        <w:rPr>
          <w:rStyle w:val="c1"/>
          <w:b/>
          <w:bCs/>
          <w:sz w:val="28"/>
          <w:szCs w:val="28"/>
        </w:rPr>
        <w:t>Давайте обезопасим самое дорогое, что есть у нас в жизни – наше будущее, наших детей!</w:t>
      </w:r>
    </w:p>
    <w:p w:rsidR="00D601E9" w:rsidRDefault="00D601E9" w:rsidP="00C7503A">
      <w:pPr>
        <w:pStyle w:val="a3"/>
        <w:rPr>
          <w:rStyle w:val="c1"/>
          <w:b/>
          <w:bCs/>
          <w:sz w:val="28"/>
          <w:szCs w:val="28"/>
        </w:rPr>
      </w:pPr>
      <w:r w:rsidRPr="00C7503A">
        <w:rPr>
          <w:rStyle w:val="c1"/>
          <w:b/>
          <w:bCs/>
          <w:sz w:val="28"/>
          <w:szCs w:val="28"/>
        </w:rPr>
        <w:t>        </w:t>
      </w:r>
    </w:p>
    <w:p w:rsidR="00340B72" w:rsidRPr="00C7503A" w:rsidRDefault="00340B72" w:rsidP="00C7503A">
      <w:pPr>
        <w:pStyle w:val="a3"/>
        <w:rPr>
          <w:rStyle w:val="c9"/>
          <w:sz w:val="28"/>
          <w:szCs w:val="28"/>
        </w:rPr>
        <w:sectPr w:rsidR="00340B72" w:rsidRPr="00C7503A" w:rsidSect="006D715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601E9" w:rsidRPr="00C7503A" w:rsidRDefault="005D254D" w:rsidP="00340B72">
      <w:pPr>
        <w:pStyle w:val="a3"/>
        <w:jc w:val="right"/>
        <w:rPr>
          <w:sz w:val="28"/>
          <w:szCs w:val="28"/>
        </w:rPr>
      </w:pPr>
      <w:r w:rsidRPr="00C7503A">
        <w:rPr>
          <w:sz w:val="28"/>
          <w:szCs w:val="28"/>
        </w:rPr>
        <w:lastRenderedPageBreak/>
        <w:t>Приложение № 4</w:t>
      </w:r>
    </w:p>
    <w:p w:rsidR="00340B72" w:rsidRDefault="00340B72" w:rsidP="006D7157">
      <w:pPr>
        <w:pStyle w:val="a3"/>
        <w:jc w:val="center"/>
        <w:rPr>
          <w:rFonts w:eastAsia="Times New Roman"/>
          <w:b/>
          <w:bCs/>
          <w:color w:val="111111"/>
          <w:sz w:val="28"/>
          <w:szCs w:val="28"/>
        </w:rPr>
      </w:pPr>
    </w:p>
    <w:p w:rsidR="005D254D" w:rsidRPr="00C7503A" w:rsidRDefault="005D254D" w:rsidP="006D7157">
      <w:pPr>
        <w:pStyle w:val="a3"/>
        <w:jc w:val="center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>Мастер-класс с родителями</w:t>
      </w:r>
    </w:p>
    <w:p w:rsidR="005D254D" w:rsidRPr="00C7503A" w:rsidRDefault="005D254D" w:rsidP="006D7157">
      <w:pPr>
        <w:pStyle w:val="a3"/>
        <w:jc w:val="center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>«Фликер</w:t>
      </w:r>
      <w:r w:rsidR="006D7157">
        <w:rPr>
          <w:rFonts w:eastAsia="Times New Roman"/>
          <w:b/>
          <w:bCs/>
          <w:color w:val="111111"/>
          <w:sz w:val="28"/>
          <w:szCs w:val="28"/>
        </w:rPr>
        <w:t xml:space="preserve"> </w:t>
      </w:r>
      <w:r w:rsidRPr="00C7503A">
        <w:rPr>
          <w:rFonts w:eastAsia="Times New Roman"/>
          <w:b/>
          <w:bCs/>
          <w:color w:val="111111"/>
          <w:sz w:val="28"/>
          <w:szCs w:val="28"/>
        </w:rPr>
        <w:t>-</w:t>
      </w:r>
      <w:r w:rsidR="006D7157">
        <w:rPr>
          <w:rFonts w:eastAsia="Times New Roman"/>
          <w:b/>
          <w:bCs/>
          <w:color w:val="111111"/>
          <w:sz w:val="28"/>
          <w:szCs w:val="28"/>
        </w:rPr>
        <w:t xml:space="preserve"> </w:t>
      </w:r>
      <w:r w:rsidRPr="00C7503A">
        <w:rPr>
          <w:rFonts w:eastAsia="Times New Roman"/>
          <w:b/>
          <w:bCs/>
          <w:color w:val="111111"/>
          <w:sz w:val="28"/>
          <w:szCs w:val="28"/>
        </w:rPr>
        <w:t>наш друг и помощник»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>Цель: </w:t>
      </w:r>
      <w:r w:rsidRPr="00C7503A">
        <w:rPr>
          <w:rFonts w:eastAsia="Times New Roman"/>
          <w:color w:val="111111"/>
          <w:sz w:val="28"/>
          <w:szCs w:val="28"/>
        </w:rPr>
        <w:t>объяснить родителям значимость светоотражающих элементов для сохранения жизни детей в тёмное время суток. Изготовление фликера своими руками.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>Материалы: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фетр (круг, квадрат, капля)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шаблоны фигурок из картона,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светоотражающая лента,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клей-карандаш,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ножницы,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карандаш,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тесьма.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Самое дорогое у человека – это жизнь. А жизнь ребёнка вдвойне дорога, потому что он ещё только делает первые шаги в сложном мире, постигает день за днём все изгибы и превратности нашего бытия. Необходимо помнить о воспитании грамотного пешехода с детства. Чтобы ребёнок не нарушал правила дорожного движения, он должен не просто их знать – у него должен сформироваться навык безопасного поведения на дороге. Наглядный пример родителей – лучший урок для ребёнка. Уважаемые родители, научите ребёнка привычке соблюдать правила дорожного движения. Побеспокойтесь о том, чтобы ваш ребёнок «засветился» на дороге. Примите меры к тому, чтобы на одежде ребёнка были светоотражающие элементы, делающие его заметным на дороге. По статистике, в тёмное время суток происходит большая часть ДТП с участием пешеходов, основной процент которых представляют дети. Ведь в тёмной одежде маленького пешехода не видно водителю, а значит, есть опасность наезда. Светоотражатели сохраняют жизнь. Фликер (светоотражатель) – от англ. «мигать» - светоотражающий элемент (браслет, повязка, значок, наклейка, который крепится на одежду или велосипед и позволяет ему быть более заметным для водителей в тёмное время суток. Фликеры отражают свет фар при использовании автомобилистом дальнего света, заметны с расстояния 130 – 240 м. На первый взгляд, фликер выглядит как игрушка. Не смотря на наличие фликеров на одежде, пешеходам необходимо знать и соблюдать правила дорожного движения.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>Сегодня мы с вами изготовим фликер своими руками.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 Берем готовый шаблон фетра (круг, овал (капля, квадрат и т. Д.)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 Далее берем шаблон из картона (зайчик-символ нового 2023 года) накладываем на светоотражающую ленту и обводим карандашом.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 Вырезаем ножницам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-Намазываем клеем.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 Приклеиваем к фетру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-Продеваем тесьму.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- Фликер готов.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lastRenderedPageBreak/>
        <w:t>Если вы устали, можно провести физминутку 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Дорога – не тропинка,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Дорога – не канава.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Сперва смотри налево,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Потом смотри направо.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Ты налево повернись,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Друг другу улыбнись,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Топни правою ногой: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Раз – два – три,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Покачай головой,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Раз – два – три.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Руки вверх ты подними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И похлопай:</w:t>
      </w:r>
    </w:p>
    <w:p w:rsidR="005D254D" w:rsidRPr="00C7503A" w:rsidRDefault="005D254D" w:rsidP="00C7503A">
      <w:pPr>
        <w:pStyle w:val="a3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color w:val="111111"/>
          <w:sz w:val="28"/>
          <w:szCs w:val="28"/>
        </w:rPr>
        <w:t>Раз – два – три!</w:t>
      </w:r>
    </w:p>
    <w:p w:rsidR="006D7157" w:rsidRDefault="005D254D" w:rsidP="006D7157">
      <w:pPr>
        <w:pStyle w:val="a3"/>
        <w:jc w:val="center"/>
        <w:rPr>
          <w:rFonts w:eastAsia="Times New Roman"/>
          <w:b/>
          <w:bCs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 xml:space="preserve">И в заключении нашего мастер-класса дарим буклет </w:t>
      </w:r>
    </w:p>
    <w:p w:rsidR="005D254D" w:rsidRPr="00C7503A" w:rsidRDefault="005D254D" w:rsidP="006D7157">
      <w:pPr>
        <w:pStyle w:val="a3"/>
        <w:jc w:val="center"/>
        <w:rPr>
          <w:rFonts w:eastAsia="Times New Roman"/>
          <w:color w:val="111111"/>
          <w:sz w:val="28"/>
          <w:szCs w:val="28"/>
        </w:rPr>
      </w:pPr>
      <w:r w:rsidRPr="00C7503A">
        <w:rPr>
          <w:rFonts w:eastAsia="Times New Roman"/>
          <w:b/>
          <w:bCs/>
          <w:color w:val="111111"/>
          <w:sz w:val="28"/>
          <w:szCs w:val="28"/>
        </w:rPr>
        <w:t>«Значение светоотражающих элементов».</w:t>
      </w:r>
    </w:p>
    <w:p w:rsidR="005D254D" w:rsidRPr="00C7503A" w:rsidRDefault="005D254D" w:rsidP="00C7503A">
      <w:pPr>
        <w:pStyle w:val="a3"/>
        <w:rPr>
          <w:sz w:val="28"/>
          <w:szCs w:val="28"/>
        </w:rPr>
      </w:pPr>
    </w:p>
    <w:p w:rsidR="00D601E9" w:rsidRPr="00C7503A" w:rsidRDefault="00D601E9" w:rsidP="00C7503A">
      <w:pPr>
        <w:pStyle w:val="a3"/>
        <w:rPr>
          <w:sz w:val="28"/>
          <w:szCs w:val="28"/>
        </w:rPr>
      </w:pPr>
    </w:p>
    <w:p w:rsidR="00D601E9" w:rsidRPr="00C7503A" w:rsidRDefault="00D601E9" w:rsidP="00C7503A">
      <w:pPr>
        <w:pStyle w:val="a3"/>
        <w:rPr>
          <w:rStyle w:val="c0"/>
          <w:rFonts w:eastAsia="Calibri"/>
          <w:sz w:val="28"/>
          <w:szCs w:val="28"/>
        </w:rPr>
      </w:pPr>
    </w:p>
    <w:p w:rsidR="00D601E9" w:rsidRPr="00944F73" w:rsidRDefault="00D601E9" w:rsidP="00D601E9">
      <w:pPr>
        <w:widowControl/>
        <w:suppressAutoHyphens w:val="0"/>
        <w:autoSpaceDE/>
        <w:spacing w:after="160" w:line="259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01E9" w:rsidRPr="00944F73" w:rsidRDefault="00D601E9" w:rsidP="00D601E9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</w:p>
    <w:p w:rsidR="00D601E9" w:rsidRPr="00944F73" w:rsidRDefault="00D601E9" w:rsidP="00D601E9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</w:p>
    <w:p w:rsidR="00D601E9" w:rsidRPr="00944F73" w:rsidRDefault="00D601E9" w:rsidP="00D601E9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</w:p>
    <w:p w:rsidR="00D601E9" w:rsidRPr="00944F73" w:rsidRDefault="00D601E9" w:rsidP="00D601E9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</w:p>
    <w:p w:rsidR="00D601E9" w:rsidRPr="00944F73" w:rsidRDefault="00D601E9" w:rsidP="00D601E9">
      <w:pPr>
        <w:pStyle w:val="c2"/>
        <w:shd w:val="clear" w:color="auto" w:fill="FFFFFF"/>
        <w:spacing w:before="0" w:beforeAutospacing="0" w:after="0" w:afterAutospacing="0" w:line="360" w:lineRule="auto"/>
        <w:rPr>
          <w:rStyle w:val="c9"/>
          <w:b/>
          <w:bCs/>
          <w:color w:val="000000"/>
          <w:sz w:val="28"/>
          <w:szCs w:val="28"/>
        </w:rPr>
        <w:sectPr w:rsidR="00D601E9" w:rsidRPr="00944F73" w:rsidSect="006D715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E04EB" w:rsidRPr="00300570" w:rsidRDefault="009E04EB" w:rsidP="009E04EB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5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00570">
        <w:rPr>
          <w:rFonts w:ascii="Times New Roman" w:hAnsi="Times New Roman" w:cs="Times New Roman"/>
          <w:sz w:val="28"/>
          <w:szCs w:val="28"/>
        </w:rPr>
        <w:t>5</w:t>
      </w:r>
    </w:p>
    <w:p w:rsidR="009E04EB" w:rsidRDefault="009E04EB" w:rsidP="009E04EB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rStyle w:val="c9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4D"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</w:t>
      </w:r>
      <w:r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D254D"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  <w:t>отчёт</w:t>
      </w:r>
    </w:p>
    <w:p w:rsidR="009E04EB" w:rsidRDefault="009E04EB" w:rsidP="009E04EB">
      <w:pPr>
        <w:widowControl/>
        <w:shd w:val="clear" w:color="auto" w:fill="FFFFFF"/>
        <w:suppressAutoHyphens w:val="0"/>
        <w:autoSpaceDE/>
        <w:spacing w:line="360" w:lineRule="auto"/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7678" cy="1987200"/>
            <wp:effectExtent l="19050" t="0" r="9322" b="0"/>
            <wp:docPr id="74" name="Рисунок 9" descr="C:\Users\Admin\Desktop\КОНКУРС ПДД\IMG_20221207_16005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НКУРС ПДД\IMG_20221207_160051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8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7678" cy="1987200"/>
            <wp:effectExtent l="19050" t="0" r="9322" b="0"/>
            <wp:docPr id="75" name="Рисунок 14" descr="C:\Users\Admin\Desktop\КОНКУРС ПДД\IMG_20221207_16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КОНКУРС ПДД\IMG_20221207_1604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8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7678" cy="1987200"/>
            <wp:effectExtent l="19050" t="0" r="9322" b="0"/>
            <wp:docPr id="76" name="Рисунок 32" descr="C:\Users\Admin\Desktop\КОНКУРС ПДД\IMG_20221207_16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КОНКУРС ПДД\IMG_20221207_1619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8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20A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1120" cy="1987200"/>
            <wp:effectExtent l="19050" t="0" r="0" b="0"/>
            <wp:docPr id="86" name="Рисунок 70" descr="C:\Users\Admin\Desktop\КОНКУРС ПДД\IMG_20221207_162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Admin\Desktop\КОНКУРС ПДД\IMG_20221207_1624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20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49600" cy="1987200"/>
            <wp:effectExtent l="19050" t="0" r="0" b="0"/>
            <wp:docPr id="77" name="Рисунок 45" descr="C:\Users\Admin\Desktop\КОНКУРС ПДД\IMG_20221207_16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esktop\КОНКУРС ПДД\IMG_20221207_1625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600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7678" cy="1987200"/>
            <wp:effectExtent l="19050" t="0" r="9322" b="0"/>
            <wp:docPr id="78" name="Рисунок 56" descr="C:\Users\Admin\Desktop\КОНКУРС ПДД\IMG_20221207_163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Desktop\КОНКУРС ПДД\IMG_20221207_1630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8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49600" cy="1987200"/>
            <wp:effectExtent l="19050" t="0" r="0" b="0"/>
            <wp:docPr id="79" name="Рисунок 48" descr="C:\Users\Admin\Desktop\КОНКУРС ПДД\IMG_20221207_16290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esktop\КОНКУРС ПДД\IMG_20221207_162906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600" cy="19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4EB" w:rsidRDefault="00D478E5" w:rsidP="009E04EB">
      <w:pPr>
        <w:widowControl/>
        <w:shd w:val="clear" w:color="auto" w:fill="FFFFFF"/>
        <w:suppressAutoHyphens w:val="0"/>
        <w:autoSpaceDE/>
        <w:spacing w:line="360" w:lineRule="auto"/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-19685</wp:posOffset>
            </wp:positionV>
            <wp:extent cx="1691640" cy="2238375"/>
            <wp:effectExtent l="19050" t="0" r="3810" b="0"/>
            <wp:wrapSquare wrapText="bothSides"/>
            <wp:docPr id="73" name="Рисунок 58" descr="C:\Users\Admin\Desktop\КОНКУРС ПДД\IMG-20221208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esktop\КОНКУРС ПДД\IMG-20221208-WA004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04E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56000" cy="2199715"/>
            <wp:effectExtent l="19050" t="0" r="1350" b="0"/>
            <wp:docPr id="80" name="Рисунок 60" descr="C:\Users\Admin\Desktop\КОНКУРС ПДД\IMG-2022120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Admin\Desktop\КОНКУРС ПДД\IMG-20221209-WA00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00" cy="219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4E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56000" cy="2202194"/>
            <wp:effectExtent l="19050" t="0" r="1350" b="0"/>
            <wp:docPr id="81" name="Рисунок 61" descr="C:\Users\Admin\Desktop\IMG-20221208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dmin\Desktop\IMG-20221208-WA00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00" cy="220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4EB" w:rsidRPr="005D254D" w:rsidRDefault="009E04EB" w:rsidP="009E04EB">
      <w:pPr>
        <w:widowControl/>
        <w:shd w:val="clear" w:color="auto" w:fill="FFFFFF"/>
        <w:suppressAutoHyphens w:val="0"/>
        <w:autoSpaceDE/>
        <w:spacing w:line="360" w:lineRule="auto"/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9E04EB" w:rsidRPr="005D254D" w:rsidSect="00831A6A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9E04EB" w:rsidRDefault="009E04EB" w:rsidP="009E04EB">
      <w:pPr>
        <w:shd w:val="clear" w:color="auto" w:fill="FFFFFF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057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Приложение № 6</w:t>
      </w:r>
    </w:p>
    <w:p w:rsidR="009E04EB" w:rsidRDefault="009E04EB" w:rsidP="009E04E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0570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Презентация по использованию светоотражающих элементов</w:t>
      </w:r>
    </w:p>
    <w:p w:rsidR="009E04EB" w:rsidRPr="00300570" w:rsidRDefault="009E04EB" w:rsidP="009E04E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444B5" w:rsidRPr="003512ED" w:rsidRDefault="00EA680F" w:rsidP="009E04EB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21" w:tooltip="https://docs.yandex.ru/docs/view?url=ya-browser%3A%2F%2F4DT1uXEPRrJRXlUFoewruExb17y_EMgsPQ8U1bStN9imXfm5sD-NDhftBF5sF4ymoHpl2qu_r_KUyM0-ZYvor1l3AieZCvTMmqx8RKpJQZwx9PDCrTwUEzWaEu_UTttsqoCLe7542WREPodfLtUYDw%3D%3D%3Fsign%3DetJazEiz8ivogviYFZcf6YIDMTpo1-3vj-" w:history="1">
        <w:r w:rsidR="003512ED" w:rsidRPr="003512ED">
          <w:rPr>
            <w:rFonts w:ascii="Times New Roman" w:eastAsia="Times New Roman" w:hAnsi="Times New Roman" w:cs="Times New Roman"/>
            <w:bCs/>
            <w:sz w:val="28"/>
            <w:szCs w:val="28"/>
          </w:rPr>
          <w:object w:dxaOrig="7195" w:dyaOrig="53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in;height:270pt" o:ole="">
              <v:imagedata r:id="rId22" o:title=""/>
            </v:shape>
            <o:OLEObject Type="Embed" ProgID="PowerPoint.Show.12" ShapeID="_x0000_i1025" DrawAspect="Content" ObjectID="_1733246676" r:id="rId23"/>
          </w:object>
        </w:r>
      </w:hyperlink>
    </w:p>
    <w:p w:rsidR="005444B5" w:rsidRDefault="005444B5" w:rsidP="00AB20A6">
      <w:pPr>
        <w:pStyle w:val="c2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5444B5" w:rsidRDefault="00EA680F" w:rsidP="00AB20A6">
      <w:pPr>
        <w:pStyle w:val="c2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hyperlink r:id="rId24" w:history="1">
        <w:r w:rsidR="005444B5" w:rsidRPr="005444B5">
          <w:rPr>
            <w:rStyle w:val="a9"/>
            <w:sz w:val="28"/>
            <w:szCs w:val="28"/>
          </w:rPr>
          <w:t>ссылка</w:t>
        </w:r>
      </w:hyperlink>
    </w:p>
    <w:p w:rsidR="005444B5" w:rsidRDefault="005444B5" w:rsidP="00AB20A6">
      <w:pPr>
        <w:pStyle w:val="c2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5444B5" w:rsidRDefault="005444B5" w:rsidP="00AB20A6">
      <w:pPr>
        <w:pStyle w:val="c2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9E04EB" w:rsidRDefault="009E04EB" w:rsidP="00AB20A6">
      <w:pPr>
        <w:pStyle w:val="c2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300570">
        <w:rPr>
          <w:color w:val="000000"/>
          <w:sz w:val="28"/>
          <w:szCs w:val="28"/>
        </w:rPr>
        <w:t>Приложение № 7</w:t>
      </w:r>
    </w:p>
    <w:p w:rsidR="009E04EB" w:rsidRPr="00944F73" w:rsidRDefault="009E04EB" w:rsidP="009E04EB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44F73">
        <w:rPr>
          <w:rStyle w:val="c9"/>
          <w:b/>
          <w:bCs/>
          <w:sz w:val="28"/>
          <w:szCs w:val="28"/>
        </w:rPr>
        <w:t>Буклет для родителей о необходимости использования светоотражающих элементов.</w:t>
      </w:r>
    </w:p>
    <w:p w:rsidR="009E04EB" w:rsidRPr="00300570" w:rsidRDefault="009E04EB" w:rsidP="009E04EB">
      <w:pPr>
        <w:shd w:val="clear" w:color="auto" w:fill="FFFFFF"/>
        <w:spacing w:line="312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9E04EB" w:rsidRDefault="009E04EB" w:rsidP="009E04E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63399" cy="2070000"/>
            <wp:effectExtent l="19050" t="0" r="0" b="0"/>
            <wp:docPr id="82" name="Рисунок 2" descr="C:\Users\Admin\Desktop\IMG_20221209_11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20221209_11394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99" cy="20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61432" cy="2070000"/>
            <wp:effectExtent l="19050" t="0" r="818" b="0"/>
            <wp:docPr id="83" name="Рисунок 3" descr="C:\Users\Admin\Desktop\IMG_20221209_11400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_20221209_114003_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432" cy="20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0AA" w:rsidRPr="00944F73" w:rsidRDefault="002A70AA" w:rsidP="009E04EB">
      <w:pPr>
        <w:widowControl/>
        <w:shd w:val="clear" w:color="auto" w:fill="FFFFFF"/>
        <w:suppressAutoHyphens w:val="0"/>
        <w:autoSpaceDE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2A70AA" w:rsidRPr="00944F73" w:rsidSect="006D715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A27537" w:rsidRPr="00944F73" w:rsidRDefault="00D37124" w:rsidP="00D37124">
      <w:pPr>
        <w:pStyle w:val="c2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lastRenderedPageBreak/>
        <w:br w:type="textWrapping" w:clear="all"/>
      </w:r>
    </w:p>
    <w:sectPr w:rsidR="00A27537" w:rsidRPr="00944F73" w:rsidSect="006D7157">
      <w:pgSz w:w="11906" w:h="16838"/>
      <w:pgMar w:top="1021" w:right="567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60E" w:rsidRDefault="00AD160E" w:rsidP="00595219">
      <w:r>
        <w:separator/>
      </w:r>
    </w:p>
  </w:endnote>
  <w:endnote w:type="continuationSeparator" w:id="1">
    <w:p w:rsidR="00AD160E" w:rsidRDefault="00AD160E" w:rsidP="00595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60E" w:rsidRDefault="00AD160E" w:rsidP="00595219">
      <w:r>
        <w:separator/>
      </w:r>
    </w:p>
  </w:footnote>
  <w:footnote w:type="continuationSeparator" w:id="1">
    <w:p w:rsidR="00AD160E" w:rsidRDefault="00AD160E" w:rsidP="00595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93F" w:rsidRDefault="001D293F">
    <w:pPr>
      <w:pStyle w:val="af3"/>
    </w:pPr>
    <w:r>
      <w:ptab w:relativeTo="margin" w:alignment="center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Calibri" w:hAnsi="Calibri"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Times New Roman"/>
        <w:sz w:val="26"/>
        <w:szCs w:val="26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  <w:sz w:val="26"/>
        <w:szCs w:val="26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Calibri" w:hAnsi="Calibri" w:hint="default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170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260" w:hanging="720"/>
      </w:pPr>
      <w:rPr>
        <w:rFonts w:ascii="Times New Roman" w:hAnsi="Times New Roman" w:cs="Times New Roman" w:hint="default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710" w:hanging="1080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800" w:hanging="1080"/>
      </w:pPr>
      <w:rPr>
        <w:rFonts w:ascii="Times New Roman" w:hAnsi="Times New Roman" w:cs="Times New Roman" w:hint="default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286" w:hanging="1440"/>
      </w:pPr>
      <w:rPr>
        <w:rFonts w:ascii="Times New Roman" w:hAnsi="Times New Roman" w:cs="Times New Roman" w:hint="default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196" w:hanging="1440"/>
      </w:pPr>
      <w:rPr>
        <w:rFonts w:ascii="Times New Roman" w:hAnsi="Times New Roman" w:cs="Times New Roman" w:hint="default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3746" w:hanging="1800"/>
      </w:pPr>
      <w:rPr>
        <w:rFonts w:ascii="Times New Roman" w:hAnsi="Times New Roman" w:cs="Times New Roman" w:hint="default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56" w:hanging="1800"/>
      </w:pPr>
      <w:rPr>
        <w:rFonts w:ascii="Times New Roman" w:hAnsi="Times New Roman" w:cs="Times New Roman" w:hint="default"/>
        <w:sz w:val="26"/>
        <w:szCs w:val="26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00000008"/>
    <w:name w:val="WW8Num8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sz w:val="26"/>
        <w:szCs w:val="26"/>
      </w:rPr>
    </w:lvl>
  </w:abstractNum>
  <w:abstractNum w:abstractNumId="7">
    <w:nsid w:val="011A6906"/>
    <w:multiLevelType w:val="hybridMultilevel"/>
    <w:tmpl w:val="1C4E2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D836C4"/>
    <w:multiLevelType w:val="multilevel"/>
    <w:tmpl w:val="8FF40128"/>
    <w:lvl w:ilvl="0">
      <w:start w:val="5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>
      <w:start w:val="1"/>
      <w:numFmt w:val="decimal"/>
      <w:lvlText w:val="%2."/>
      <w:lvlJc w:val="left"/>
      <w:pPr>
        <w:ind w:left="1156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>
    <w:nsid w:val="05136740"/>
    <w:multiLevelType w:val="multilevel"/>
    <w:tmpl w:val="A8822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E24E7A"/>
    <w:multiLevelType w:val="multilevel"/>
    <w:tmpl w:val="B1C8B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5F09B2"/>
    <w:multiLevelType w:val="hybridMultilevel"/>
    <w:tmpl w:val="1AA45C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DE7F0F"/>
    <w:multiLevelType w:val="multilevel"/>
    <w:tmpl w:val="5D70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AFA148A"/>
    <w:multiLevelType w:val="hybridMultilevel"/>
    <w:tmpl w:val="66822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EE34F4"/>
    <w:multiLevelType w:val="hybridMultilevel"/>
    <w:tmpl w:val="2A0C91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F35395"/>
    <w:multiLevelType w:val="hybridMultilevel"/>
    <w:tmpl w:val="64FEE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E572EDB"/>
    <w:multiLevelType w:val="multilevel"/>
    <w:tmpl w:val="73DC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02976D5"/>
    <w:multiLevelType w:val="hybridMultilevel"/>
    <w:tmpl w:val="32C4F8C0"/>
    <w:lvl w:ilvl="0" w:tplc="041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8">
    <w:nsid w:val="250037CD"/>
    <w:multiLevelType w:val="hybridMultilevel"/>
    <w:tmpl w:val="761EC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270E10"/>
    <w:multiLevelType w:val="multilevel"/>
    <w:tmpl w:val="45846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385A6E"/>
    <w:multiLevelType w:val="hybridMultilevel"/>
    <w:tmpl w:val="FCFC0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7144D6"/>
    <w:multiLevelType w:val="hybridMultilevel"/>
    <w:tmpl w:val="5B623C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757107"/>
    <w:multiLevelType w:val="hybridMultilevel"/>
    <w:tmpl w:val="C9CE9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8376EF"/>
    <w:multiLevelType w:val="hybridMultilevel"/>
    <w:tmpl w:val="299254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7254A6"/>
    <w:multiLevelType w:val="hybridMultilevel"/>
    <w:tmpl w:val="AB205476"/>
    <w:lvl w:ilvl="0" w:tplc="A28A1A3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154BBC"/>
    <w:multiLevelType w:val="hybridMultilevel"/>
    <w:tmpl w:val="C1BE0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6FA4E30"/>
    <w:multiLevelType w:val="hybridMultilevel"/>
    <w:tmpl w:val="ABE60D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D11278"/>
    <w:multiLevelType w:val="hybridMultilevel"/>
    <w:tmpl w:val="93769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0716DE"/>
    <w:multiLevelType w:val="hybridMultilevel"/>
    <w:tmpl w:val="30A69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5902EE"/>
    <w:multiLevelType w:val="multilevel"/>
    <w:tmpl w:val="358001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443BEF"/>
    <w:multiLevelType w:val="multilevel"/>
    <w:tmpl w:val="198EBA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9781B7D"/>
    <w:multiLevelType w:val="hybridMultilevel"/>
    <w:tmpl w:val="761EC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60076C"/>
    <w:multiLevelType w:val="hybridMultilevel"/>
    <w:tmpl w:val="CEC4E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EF052C"/>
    <w:multiLevelType w:val="hybridMultilevel"/>
    <w:tmpl w:val="253264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8E4C95"/>
    <w:multiLevelType w:val="multilevel"/>
    <w:tmpl w:val="44827A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6A0744"/>
    <w:multiLevelType w:val="hybridMultilevel"/>
    <w:tmpl w:val="ABECEC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6F3EA4"/>
    <w:multiLevelType w:val="hybridMultilevel"/>
    <w:tmpl w:val="B3E4D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5F7399"/>
    <w:multiLevelType w:val="hybridMultilevel"/>
    <w:tmpl w:val="C3FAD7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396567"/>
    <w:multiLevelType w:val="hybridMultilevel"/>
    <w:tmpl w:val="B5F2B6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0"/>
  </w:num>
  <w:num w:numId="3">
    <w:abstractNumId w:val="10"/>
  </w:num>
  <w:num w:numId="4">
    <w:abstractNumId w:val="29"/>
  </w:num>
  <w:num w:numId="5">
    <w:abstractNumId w:val="16"/>
  </w:num>
  <w:num w:numId="6">
    <w:abstractNumId w:val="34"/>
  </w:num>
  <w:num w:numId="7">
    <w:abstractNumId w:val="8"/>
  </w:num>
  <w:num w:numId="8">
    <w:abstractNumId w:val="31"/>
  </w:num>
  <w:num w:numId="9">
    <w:abstractNumId w:val="17"/>
  </w:num>
  <w:num w:numId="10">
    <w:abstractNumId w:val="20"/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7"/>
  </w:num>
  <w:num w:numId="20">
    <w:abstractNumId w:val="26"/>
  </w:num>
  <w:num w:numId="21">
    <w:abstractNumId w:val="18"/>
  </w:num>
  <w:num w:numId="22">
    <w:abstractNumId w:val="7"/>
  </w:num>
  <w:num w:numId="23">
    <w:abstractNumId w:val="28"/>
  </w:num>
  <w:num w:numId="24">
    <w:abstractNumId w:val="22"/>
  </w:num>
  <w:num w:numId="25">
    <w:abstractNumId w:val="13"/>
  </w:num>
  <w:num w:numId="26">
    <w:abstractNumId w:val="14"/>
  </w:num>
  <w:num w:numId="27">
    <w:abstractNumId w:val="37"/>
  </w:num>
  <w:num w:numId="28">
    <w:abstractNumId w:val="33"/>
  </w:num>
  <w:num w:numId="29">
    <w:abstractNumId w:val="23"/>
  </w:num>
  <w:num w:numId="30">
    <w:abstractNumId w:val="21"/>
  </w:num>
  <w:num w:numId="31">
    <w:abstractNumId w:val="35"/>
  </w:num>
  <w:num w:numId="32">
    <w:abstractNumId w:val="11"/>
  </w:num>
  <w:num w:numId="33">
    <w:abstractNumId w:val="2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90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6A13E8"/>
    <w:rsid w:val="000009BF"/>
    <w:rsid w:val="00003B56"/>
    <w:rsid w:val="00004B48"/>
    <w:rsid w:val="0001506C"/>
    <w:rsid w:val="00017551"/>
    <w:rsid w:val="00032F1A"/>
    <w:rsid w:val="000445CC"/>
    <w:rsid w:val="000523B8"/>
    <w:rsid w:val="00056A1E"/>
    <w:rsid w:val="000725AA"/>
    <w:rsid w:val="0008227B"/>
    <w:rsid w:val="000822E0"/>
    <w:rsid w:val="000840DE"/>
    <w:rsid w:val="00093BD9"/>
    <w:rsid w:val="000E171B"/>
    <w:rsid w:val="000E7C89"/>
    <w:rsid w:val="000F33F5"/>
    <w:rsid w:val="000F5D4B"/>
    <w:rsid w:val="001139F9"/>
    <w:rsid w:val="00123BC8"/>
    <w:rsid w:val="00125096"/>
    <w:rsid w:val="00130C21"/>
    <w:rsid w:val="00134E76"/>
    <w:rsid w:val="001362ED"/>
    <w:rsid w:val="00142477"/>
    <w:rsid w:val="00146E6A"/>
    <w:rsid w:val="0015593E"/>
    <w:rsid w:val="0016005A"/>
    <w:rsid w:val="00162F21"/>
    <w:rsid w:val="001633F4"/>
    <w:rsid w:val="00166595"/>
    <w:rsid w:val="0017345C"/>
    <w:rsid w:val="00173743"/>
    <w:rsid w:val="00176A90"/>
    <w:rsid w:val="00194AFE"/>
    <w:rsid w:val="001B67BA"/>
    <w:rsid w:val="001C0C89"/>
    <w:rsid w:val="001D293F"/>
    <w:rsid w:val="001E00E9"/>
    <w:rsid w:val="001E27F5"/>
    <w:rsid w:val="001F66DB"/>
    <w:rsid w:val="0020505B"/>
    <w:rsid w:val="0020615A"/>
    <w:rsid w:val="00212AF9"/>
    <w:rsid w:val="00221473"/>
    <w:rsid w:val="0022636C"/>
    <w:rsid w:val="00233E8E"/>
    <w:rsid w:val="002361AB"/>
    <w:rsid w:val="00257BD7"/>
    <w:rsid w:val="00260691"/>
    <w:rsid w:val="002662FA"/>
    <w:rsid w:val="0027778A"/>
    <w:rsid w:val="00286ECA"/>
    <w:rsid w:val="00293617"/>
    <w:rsid w:val="002A1731"/>
    <w:rsid w:val="002A41A2"/>
    <w:rsid w:val="002A70AA"/>
    <w:rsid w:val="002B02C4"/>
    <w:rsid w:val="002B17E9"/>
    <w:rsid w:val="002B4A88"/>
    <w:rsid w:val="002C406D"/>
    <w:rsid w:val="003169E6"/>
    <w:rsid w:val="00324D3F"/>
    <w:rsid w:val="003329CD"/>
    <w:rsid w:val="00340B72"/>
    <w:rsid w:val="00344969"/>
    <w:rsid w:val="00345AEA"/>
    <w:rsid w:val="00345CC3"/>
    <w:rsid w:val="003512ED"/>
    <w:rsid w:val="0035500F"/>
    <w:rsid w:val="00355EF3"/>
    <w:rsid w:val="00356520"/>
    <w:rsid w:val="00357361"/>
    <w:rsid w:val="00360F6A"/>
    <w:rsid w:val="00361A87"/>
    <w:rsid w:val="00361D31"/>
    <w:rsid w:val="003734F2"/>
    <w:rsid w:val="00374F66"/>
    <w:rsid w:val="00375B5E"/>
    <w:rsid w:val="00383D7B"/>
    <w:rsid w:val="003933FC"/>
    <w:rsid w:val="00396D34"/>
    <w:rsid w:val="003A19A1"/>
    <w:rsid w:val="003A7924"/>
    <w:rsid w:val="003B39ED"/>
    <w:rsid w:val="003C0A01"/>
    <w:rsid w:val="003C38AD"/>
    <w:rsid w:val="003C3CED"/>
    <w:rsid w:val="003C6369"/>
    <w:rsid w:val="003E05AD"/>
    <w:rsid w:val="003E2553"/>
    <w:rsid w:val="004011E4"/>
    <w:rsid w:val="00402EA2"/>
    <w:rsid w:val="00413A84"/>
    <w:rsid w:val="00413D24"/>
    <w:rsid w:val="004213FF"/>
    <w:rsid w:val="00425D23"/>
    <w:rsid w:val="00425ED7"/>
    <w:rsid w:val="00440591"/>
    <w:rsid w:val="00440F55"/>
    <w:rsid w:val="00451E98"/>
    <w:rsid w:val="0045719E"/>
    <w:rsid w:val="00457875"/>
    <w:rsid w:val="00476382"/>
    <w:rsid w:val="00495C26"/>
    <w:rsid w:val="004A191E"/>
    <w:rsid w:val="004A6C3E"/>
    <w:rsid w:val="004B1B8C"/>
    <w:rsid w:val="004B2882"/>
    <w:rsid w:val="004D5F6A"/>
    <w:rsid w:val="004F7D64"/>
    <w:rsid w:val="00504777"/>
    <w:rsid w:val="00506991"/>
    <w:rsid w:val="0051335C"/>
    <w:rsid w:val="0052020D"/>
    <w:rsid w:val="005265ED"/>
    <w:rsid w:val="005444B5"/>
    <w:rsid w:val="00551D81"/>
    <w:rsid w:val="005610D3"/>
    <w:rsid w:val="00563E58"/>
    <w:rsid w:val="00595219"/>
    <w:rsid w:val="005A56A7"/>
    <w:rsid w:val="005B033D"/>
    <w:rsid w:val="005B6996"/>
    <w:rsid w:val="005C467F"/>
    <w:rsid w:val="005D232C"/>
    <w:rsid w:val="005D254D"/>
    <w:rsid w:val="005F312B"/>
    <w:rsid w:val="0060479F"/>
    <w:rsid w:val="00616237"/>
    <w:rsid w:val="00616256"/>
    <w:rsid w:val="00616D00"/>
    <w:rsid w:val="00630183"/>
    <w:rsid w:val="00645863"/>
    <w:rsid w:val="0064624C"/>
    <w:rsid w:val="006553FA"/>
    <w:rsid w:val="00660D1C"/>
    <w:rsid w:val="00663FA1"/>
    <w:rsid w:val="00666F6A"/>
    <w:rsid w:val="0067113C"/>
    <w:rsid w:val="0067226A"/>
    <w:rsid w:val="006849DB"/>
    <w:rsid w:val="00685715"/>
    <w:rsid w:val="006A13E8"/>
    <w:rsid w:val="006A3D0E"/>
    <w:rsid w:val="006B2248"/>
    <w:rsid w:val="006C3345"/>
    <w:rsid w:val="006C7B5D"/>
    <w:rsid w:val="006D1749"/>
    <w:rsid w:val="006D3B46"/>
    <w:rsid w:val="006D7157"/>
    <w:rsid w:val="006E106C"/>
    <w:rsid w:val="006E4AE4"/>
    <w:rsid w:val="00710E9F"/>
    <w:rsid w:val="00711907"/>
    <w:rsid w:val="00724E41"/>
    <w:rsid w:val="00731757"/>
    <w:rsid w:val="00731A12"/>
    <w:rsid w:val="00735D93"/>
    <w:rsid w:val="00743EC5"/>
    <w:rsid w:val="007500EA"/>
    <w:rsid w:val="0076432D"/>
    <w:rsid w:val="00766722"/>
    <w:rsid w:val="00767FCA"/>
    <w:rsid w:val="007724F3"/>
    <w:rsid w:val="0079704F"/>
    <w:rsid w:val="007A4E8A"/>
    <w:rsid w:val="007A6190"/>
    <w:rsid w:val="007B008F"/>
    <w:rsid w:val="007B18DD"/>
    <w:rsid w:val="007B38E2"/>
    <w:rsid w:val="007C4C56"/>
    <w:rsid w:val="007C6EBB"/>
    <w:rsid w:val="007D5E87"/>
    <w:rsid w:val="007E4451"/>
    <w:rsid w:val="007E45A2"/>
    <w:rsid w:val="007F1122"/>
    <w:rsid w:val="00803130"/>
    <w:rsid w:val="008055C3"/>
    <w:rsid w:val="00806334"/>
    <w:rsid w:val="00807517"/>
    <w:rsid w:val="00810AD5"/>
    <w:rsid w:val="00817BC0"/>
    <w:rsid w:val="00824512"/>
    <w:rsid w:val="008362E1"/>
    <w:rsid w:val="0083768A"/>
    <w:rsid w:val="00855FD1"/>
    <w:rsid w:val="0086218E"/>
    <w:rsid w:val="00875431"/>
    <w:rsid w:val="008967C1"/>
    <w:rsid w:val="008B6855"/>
    <w:rsid w:val="008C03FC"/>
    <w:rsid w:val="008F57F7"/>
    <w:rsid w:val="00900E18"/>
    <w:rsid w:val="00901CC9"/>
    <w:rsid w:val="00901FF1"/>
    <w:rsid w:val="009063F5"/>
    <w:rsid w:val="00921535"/>
    <w:rsid w:val="00934E1D"/>
    <w:rsid w:val="00944F73"/>
    <w:rsid w:val="00952056"/>
    <w:rsid w:val="00957300"/>
    <w:rsid w:val="009845C0"/>
    <w:rsid w:val="00987601"/>
    <w:rsid w:val="00996368"/>
    <w:rsid w:val="009B1F7D"/>
    <w:rsid w:val="009B2333"/>
    <w:rsid w:val="009B4513"/>
    <w:rsid w:val="009B4685"/>
    <w:rsid w:val="009C23C3"/>
    <w:rsid w:val="009C7005"/>
    <w:rsid w:val="009D03EB"/>
    <w:rsid w:val="009D4048"/>
    <w:rsid w:val="009E04EB"/>
    <w:rsid w:val="009F4603"/>
    <w:rsid w:val="009F52FB"/>
    <w:rsid w:val="009F797C"/>
    <w:rsid w:val="00A228D5"/>
    <w:rsid w:val="00A23AD6"/>
    <w:rsid w:val="00A256F7"/>
    <w:rsid w:val="00A27537"/>
    <w:rsid w:val="00A37D8E"/>
    <w:rsid w:val="00A45095"/>
    <w:rsid w:val="00A47B18"/>
    <w:rsid w:val="00A5378F"/>
    <w:rsid w:val="00A762A7"/>
    <w:rsid w:val="00A976C2"/>
    <w:rsid w:val="00AA0A7B"/>
    <w:rsid w:val="00AB20A6"/>
    <w:rsid w:val="00AC1096"/>
    <w:rsid w:val="00AC36AD"/>
    <w:rsid w:val="00AD0E98"/>
    <w:rsid w:val="00AD160E"/>
    <w:rsid w:val="00AD4DBD"/>
    <w:rsid w:val="00AE217A"/>
    <w:rsid w:val="00AE5043"/>
    <w:rsid w:val="00AF6603"/>
    <w:rsid w:val="00B07731"/>
    <w:rsid w:val="00B07C9F"/>
    <w:rsid w:val="00B134B8"/>
    <w:rsid w:val="00B17025"/>
    <w:rsid w:val="00B3491C"/>
    <w:rsid w:val="00B552E8"/>
    <w:rsid w:val="00B57E52"/>
    <w:rsid w:val="00B747CD"/>
    <w:rsid w:val="00B82508"/>
    <w:rsid w:val="00BC7B15"/>
    <w:rsid w:val="00BD6F95"/>
    <w:rsid w:val="00BE0678"/>
    <w:rsid w:val="00BF4FE4"/>
    <w:rsid w:val="00C0219E"/>
    <w:rsid w:val="00C054B3"/>
    <w:rsid w:val="00C05B57"/>
    <w:rsid w:val="00C1565B"/>
    <w:rsid w:val="00C15794"/>
    <w:rsid w:val="00C31C7D"/>
    <w:rsid w:val="00C35073"/>
    <w:rsid w:val="00C46C8B"/>
    <w:rsid w:val="00C47711"/>
    <w:rsid w:val="00C4789E"/>
    <w:rsid w:val="00C671FA"/>
    <w:rsid w:val="00C67619"/>
    <w:rsid w:val="00C72B51"/>
    <w:rsid w:val="00C7448F"/>
    <w:rsid w:val="00C7503A"/>
    <w:rsid w:val="00C759C8"/>
    <w:rsid w:val="00C82BD1"/>
    <w:rsid w:val="00C969F4"/>
    <w:rsid w:val="00C96D76"/>
    <w:rsid w:val="00CA047C"/>
    <w:rsid w:val="00CC1027"/>
    <w:rsid w:val="00CC1F8C"/>
    <w:rsid w:val="00CD0FE3"/>
    <w:rsid w:val="00CD4D5B"/>
    <w:rsid w:val="00CD561D"/>
    <w:rsid w:val="00CF3C7B"/>
    <w:rsid w:val="00D00662"/>
    <w:rsid w:val="00D07AC8"/>
    <w:rsid w:val="00D14007"/>
    <w:rsid w:val="00D16A38"/>
    <w:rsid w:val="00D27F10"/>
    <w:rsid w:val="00D35DEA"/>
    <w:rsid w:val="00D37124"/>
    <w:rsid w:val="00D446B3"/>
    <w:rsid w:val="00D478E5"/>
    <w:rsid w:val="00D56DA2"/>
    <w:rsid w:val="00D601E9"/>
    <w:rsid w:val="00D83D90"/>
    <w:rsid w:val="00D84AB5"/>
    <w:rsid w:val="00DA074A"/>
    <w:rsid w:val="00DD43DA"/>
    <w:rsid w:val="00E12C04"/>
    <w:rsid w:val="00E177DE"/>
    <w:rsid w:val="00E236F2"/>
    <w:rsid w:val="00E312B3"/>
    <w:rsid w:val="00E44A8F"/>
    <w:rsid w:val="00E51788"/>
    <w:rsid w:val="00E70B29"/>
    <w:rsid w:val="00E77A0F"/>
    <w:rsid w:val="00E77CDB"/>
    <w:rsid w:val="00E81374"/>
    <w:rsid w:val="00E819B3"/>
    <w:rsid w:val="00E8269C"/>
    <w:rsid w:val="00E84815"/>
    <w:rsid w:val="00E95D98"/>
    <w:rsid w:val="00EA24F5"/>
    <w:rsid w:val="00EA680F"/>
    <w:rsid w:val="00EB3199"/>
    <w:rsid w:val="00EC59AC"/>
    <w:rsid w:val="00EC7953"/>
    <w:rsid w:val="00ED12D0"/>
    <w:rsid w:val="00ED4146"/>
    <w:rsid w:val="00F10542"/>
    <w:rsid w:val="00F16969"/>
    <w:rsid w:val="00F23033"/>
    <w:rsid w:val="00F25254"/>
    <w:rsid w:val="00F37CCC"/>
    <w:rsid w:val="00F452D7"/>
    <w:rsid w:val="00F47FED"/>
    <w:rsid w:val="00F53374"/>
    <w:rsid w:val="00F641BB"/>
    <w:rsid w:val="00F77F5E"/>
    <w:rsid w:val="00F84D55"/>
    <w:rsid w:val="00F9248F"/>
    <w:rsid w:val="00F92834"/>
    <w:rsid w:val="00FA117B"/>
    <w:rsid w:val="00FB175E"/>
    <w:rsid w:val="00FC1ED5"/>
    <w:rsid w:val="00FF1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A38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18"/>
      <w:szCs w:val="18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83D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D5E87"/>
    <w:pPr>
      <w:keepNext/>
      <w:widowControl/>
      <w:suppressAutoHyphens w:val="0"/>
      <w:autoSpaceDE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7FC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Nonformat">
    <w:name w:val="ConsPlusNonformat"/>
    <w:rsid w:val="00767FCA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F641BB"/>
    <w:pPr>
      <w:spacing w:after="0" w:line="240" w:lineRule="auto"/>
    </w:pPr>
    <w:rPr>
      <w:rFonts w:ascii="Times New Roman" w:hAnsi="Times New Roman" w:cs="Times New Roman"/>
      <w:color w:val="000000"/>
    </w:rPr>
  </w:style>
  <w:style w:type="character" w:customStyle="1" w:styleId="a4">
    <w:name w:val="Без интервала Знак"/>
    <w:link w:val="a3"/>
    <w:uiPriority w:val="1"/>
    <w:locked/>
    <w:rsid w:val="00F641BB"/>
    <w:rPr>
      <w:rFonts w:ascii="Times New Roman" w:hAnsi="Times New Roman" w:cs="Times New Roman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A228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D5"/>
    <w:rPr>
      <w:rFonts w:ascii="Tahoma" w:eastAsia="Calibri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A228D5"/>
    <w:pPr>
      <w:widowControl/>
      <w:suppressAutoHyphens w:val="0"/>
      <w:autoSpaceDE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A228D5"/>
    <w:pPr>
      <w:widowControl/>
      <w:suppressAutoHyphens w:val="0"/>
      <w:autoSpaceDE/>
      <w:spacing w:before="100" w:beforeAutospacing="1" w:after="100" w:afterAutospacing="1"/>
    </w:pPr>
    <w:rPr>
      <w:rFonts w:eastAsia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D5E8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">
    <w:name w:val="Обычный1"/>
    <w:basedOn w:val="a"/>
    <w:rsid w:val="007D5E87"/>
    <w:pPr>
      <w:widowControl/>
      <w:suppressAutoHyphens w:val="0"/>
      <w:autoSpaceDE/>
      <w:jc w:val="both"/>
    </w:pPr>
    <w:rPr>
      <w:rFonts w:eastAsia="Times New Roman"/>
      <w:color w:val="000000"/>
      <w:sz w:val="24"/>
      <w:szCs w:val="24"/>
      <w:lang w:eastAsia="ru-RU"/>
    </w:rPr>
  </w:style>
  <w:style w:type="character" w:styleId="a9">
    <w:name w:val="Hyperlink"/>
    <w:basedOn w:val="a0"/>
    <w:rsid w:val="007D5E87"/>
    <w:rPr>
      <w:color w:val="0066CC"/>
      <w:u w:val="single"/>
    </w:rPr>
  </w:style>
  <w:style w:type="character" w:customStyle="1" w:styleId="aa">
    <w:name w:val="Основной текст_"/>
    <w:basedOn w:val="a0"/>
    <w:link w:val="56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41">
    <w:name w:val="Основной текст4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5">
    <w:name w:val="Основной текст5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7">
    <w:name w:val="Основной текст7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9">
    <w:name w:val="Основной текст9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14">
    <w:name w:val="Основной текст14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15">
    <w:name w:val="Основной текст15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16">
    <w:name w:val="Основной текст16"/>
    <w:basedOn w:val="aa"/>
    <w:rsid w:val="007D5E87"/>
    <w:rPr>
      <w:rFonts w:ascii="Times New Roman" w:eastAsia="Times New Roman" w:hAnsi="Times New Roman"/>
      <w:shd w:val="clear" w:color="auto" w:fill="FFFFFF"/>
    </w:rPr>
  </w:style>
  <w:style w:type="character" w:customStyle="1" w:styleId="17">
    <w:name w:val="Основной текст17"/>
    <w:basedOn w:val="aa"/>
    <w:rsid w:val="007D5E87"/>
    <w:rPr>
      <w:rFonts w:ascii="Times New Roman" w:eastAsia="Times New Roman" w:hAnsi="Times New Roman"/>
      <w:shd w:val="clear" w:color="auto" w:fill="FFFFFF"/>
    </w:rPr>
  </w:style>
  <w:style w:type="paragraph" w:customStyle="1" w:styleId="56">
    <w:name w:val="Основной текст56"/>
    <w:basedOn w:val="a"/>
    <w:link w:val="aa"/>
    <w:rsid w:val="007D5E87"/>
    <w:pPr>
      <w:widowControl/>
      <w:shd w:val="clear" w:color="auto" w:fill="FFFFFF"/>
      <w:suppressAutoHyphens w:val="0"/>
      <w:autoSpaceDE/>
      <w:spacing w:before="420" w:after="240" w:line="288" w:lineRule="exact"/>
    </w:pPr>
    <w:rPr>
      <w:rFonts w:ascii="Times New Roman" w:eastAsia="Times New Roman" w:hAnsi="Times New Roman" w:cstheme="minorBidi"/>
      <w:sz w:val="22"/>
      <w:szCs w:val="22"/>
      <w:lang w:eastAsia="en-US"/>
    </w:rPr>
  </w:style>
  <w:style w:type="character" w:customStyle="1" w:styleId="33">
    <w:name w:val="Основной текст33"/>
    <w:basedOn w:val="aa"/>
    <w:rsid w:val="007D5E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hd w:val="clear" w:color="auto" w:fill="FFFFFF"/>
    </w:rPr>
  </w:style>
  <w:style w:type="table" w:styleId="ab">
    <w:name w:val="Table Grid"/>
    <w:basedOn w:val="a1"/>
    <w:uiPriority w:val="59"/>
    <w:rsid w:val="007D5E8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Подпись к таблице"/>
    <w:rsid w:val="00123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48">
    <w:name w:val="Основной текст48"/>
    <w:rsid w:val="00123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49">
    <w:name w:val="Основной текст49"/>
    <w:rsid w:val="00123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styleId="ad">
    <w:name w:val="Plain Text"/>
    <w:basedOn w:val="a"/>
    <w:link w:val="ae"/>
    <w:rsid w:val="00F9248F"/>
    <w:pPr>
      <w:widowControl/>
      <w:suppressAutoHyphens w:val="0"/>
      <w:autoSpaceDE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e">
    <w:name w:val="Текст Знак"/>
    <w:basedOn w:val="a0"/>
    <w:link w:val="ad"/>
    <w:rsid w:val="00F9248F"/>
    <w:rPr>
      <w:rFonts w:ascii="Courier New" w:eastAsia="Times New Roman" w:hAnsi="Courier New" w:cs="Times New Roman"/>
      <w:sz w:val="20"/>
      <w:szCs w:val="20"/>
    </w:rPr>
  </w:style>
  <w:style w:type="paragraph" w:customStyle="1" w:styleId="Standard">
    <w:name w:val="Standard"/>
    <w:rsid w:val="00E177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 w:bidi="hi-IN"/>
    </w:rPr>
  </w:style>
  <w:style w:type="paragraph" w:customStyle="1" w:styleId="Default">
    <w:name w:val="Default"/>
    <w:rsid w:val="00E177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093BD9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D1749"/>
    <w:rPr>
      <w:color w:val="605E5C"/>
      <w:shd w:val="clear" w:color="auto" w:fill="E1DFDD"/>
    </w:rPr>
  </w:style>
  <w:style w:type="paragraph" w:styleId="af0">
    <w:name w:val="Body Text Indent"/>
    <w:basedOn w:val="a"/>
    <w:link w:val="af1"/>
    <w:rsid w:val="00A976C2"/>
    <w:pPr>
      <w:widowControl/>
      <w:autoSpaceDE/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с отступом Знак"/>
    <w:basedOn w:val="a0"/>
    <w:link w:val="af0"/>
    <w:rsid w:val="00A976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0">
    <w:name w:val="Заголовок №1"/>
    <w:basedOn w:val="a"/>
    <w:rsid w:val="00A976C2"/>
    <w:pPr>
      <w:widowControl/>
      <w:shd w:val="clear" w:color="auto" w:fill="FFFFFF"/>
      <w:autoSpaceDE/>
      <w:spacing w:before="540" w:line="29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02EA2"/>
  </w:style>
  <w:style w:type="paragraph" w:customStyle="1" w:styleId="c15">
    <w:name w:val="c15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2EA2"/>
  </w:style>
  <w:style w:type="character" w:customStyle="1" w:styleId="c1">
    <w:name w:val="c1"/>
    <w:basedOn w:val="a0"/>
    <w:rsid w:val="00402EA2"/>
  </w:style>
  <w:style w:type="character" w:customStyle="1" w:styleId="c12">
    <w:name w:val="c12"/>
    <w:basedOn w:val="a0"/>
    <w:rsid w:val="00402EA2"/>
  </w:style>
  <w:style w:type="paragraph" w:customStyle="1" w:styleId="c5">
    <w:name w:val="c5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02EA2"/>
  </w:style>
  <w:style w:type="character" w:customStyle="1" w:styleId="c21">
    <w:name w:val="c21"/>
    <w:basedOn w:val="a0"/>
    <w:rsid w:val="00402EA2"/>
  </w:style>
  <w:style w:type="character" w:customStyle="1" w:styleId="c16">
    <w:name w:val="c16"/>
    <w:basedOn w:val="a0"/>
    <w:rsid w:val="00402EA2"/>
  </w:style>
  <w:style w:type="paragraph" w:customStyle="1" w:styleId="c22">
    <w:name w:val="c22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02EA2"/>
  </w:style>
  <w:style w:type="paragraph" w:customStyle="1" w:styleId="c11">
    <w:name w:val="c11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02EA2"/>
  </w:style>
  <w:style w:type="character" w:customStyle="1" w:styleId="c10">
    <w:name w:val="c10"/>
    <w:basedOn w:val="a0"/>
    <w:rsid w:val="00402EA2"/>
  </w:style>
  <w:style w:type="paragraph" w:customStyle="1" w:styleId="c20">
    <w:name w:val="c20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402EA2"/>
  </w:style>
  <w:style w:type="character" w:customStyle="1" w:styleId="c6">
    <w:name w:val="c6"/>
    <w:basedOn w:val="a0"/>
    <w:rsid w:val="00402EA2"/>
  </w:style>
  <w:style w:type="paragraph" w:customStyle="1" w:styleId="c18">
    <w:name w:val="c18"/>
    <w:basedOn w:val="a"/>
    <w:rsid w:val="00402EA2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FF1ECC"/>
    <w:rPr>
      <w:b/>
      <w:bCs/>
    </w:rPr>
  </w:style>
  <w:style w:type="paragraph" w:customStyle="1" w:styleId="11">
    <w:name w:val="Абзац списка1"/>
    <w:basedOn w:val="a"/>
    <w:rsid w:val="00EA24F5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c2c4">
    <w:name w:val="c2 c4"/>
    <w:basedOn w:val="a"/>
    <w:rsid w:val="00EA24F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1c0">
    <w:name w:val="c1 c0"/>
    <w:rsid w:val="00EA24F5"/>
    <w:rPr>
      <w:rFonts w:ascii="Times New Roman" w:hAnsi="Times New Roman" w:cs="Times New Roman" w:hint="default"/>
    </w:rPr>
  </w:style>
  <w:style w:type="paragraph" w:styleId="af3">
    <w:name w:val="header"/>
    <w:basedOn w:val="a"/>
    <w:link w:val="af4"/>
    <w:uiPriority w:val="99"/>
    <w:unhideWhenUsed/>
    <w:rsid w:val="0059521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95219"/>
    <w:rPr>
      <w:rFonts w:ascii="Arial" w:eastAsia="Calibri" w:hAnsi="Arial" w:cs="Arial"/>
      <w:sz w:val="18"/>
      <w:szCs w:val="18"/>
      <w:lang w:eastAsia="ar-SA"/>
    </w:rPr>
  </w:style>
  <w:style w:type="paragraph" w:styleId="af5">
    <w:name w:val="footer"/>
    <w:basedOn w:val="a"/>
    <w:link w:val="af6"/>
    <w:uiPriority w:val="99"/>
    <w:unhideWhenUsed/>
    <w:rsid w:val="0059521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95219"/>
    <w:rPr>
      <w:rFonts w:ascii="Arial" w:eastAsia="Calibri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383D7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ar-SA"/>
    </w:rPr>
  </w:style>
  <w:style w:type="paragraph" w:customStyle="1" w:styleId="af7">
    <w:name w:val="Базовый"/>
    <w:rsid w:val="005D254D"/>
    <w:pPr>
      <w:tabs>
        <w:tab w:val="left" w:pos="709"/>
      </w:tabs>
      <w:suppressAutoHyphens/>
      <w:spacing w:after="200" w:line="276" w:lineRule="atLeast"/>
    </w:pPr>
    <w:rPr>
      <w:rFonts w:ascii="Calibri" w:eastAsia="SimSun" w:hAnsi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4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9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2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7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hyperlink" Target="https://docs.yandex.ru/docs/view?url=ya-browser%3A%2F%2F4DT1uXEPRrJRXlUFoewruExb17y_EMgsPQ8U1bStN9imXfm5sD-NDhftBF5sF4ymoHpl2qu_r_KUyM0-ZYvor1l3AieZCvTMmqx8RKpJQZwx9PDCrTwUEzWaEu_UTttsqoCLe7542WREPodfLtUYDw%3D%3D%3Fsign%3DetJazEiz8ivogviYFZcf6YIDMTpo1-3vj-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docs.yandex.ru/docs/view?url=ya-browser%3A%2F%2F4DT1uXEPRrJRXlUFoewruExb17y_EMgsPQ8U1bStN9imXfm5sD-NDhftBF5sF4ymoHpl2qu_r_KUyM0-ZYvor1l3AieZCvTMmqx8RKpJQZwx9PDCrTwUEzWaEu_UTttsqoCLe7542WREPodfLtUYDw%3D%3D%3Fsign%3DetJazEiz8ivogviYFZcf6YIDMTpo1-3vj-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package" Target="embeddings/____________Microsoft_Office_PowerPoint1.pptx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3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4979F-0A0C-4ACE-8AC6-E5D6E316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14</cp:revision>
  <cp:lastPrinted>2022-12-09T07:11:00Z</cp:lastPrinted>
  <dcterms:created xsi:type="dcterms:W3CDTF">2022-12-01T04:16:00Z</dcterms:created>
  <dcterms:modified xsi:type="dcterms:W3CDTF">2022-12-22T13:38:00Z</dcterms:modified>
</cp:coreProperties>
</file>