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DD9" w:rsidRDefault="00307DD9" w:rsidP="00E327BC">
      <w:pPr>
        <w:shd w:val="clear" w:color="auto" w:fill="FFFFFF"/>
        <w:spacing w:after="0" w:line="240" w:lineRule="auto"/>
        <w:rPr>
          <w:rFonts w:ascii="Times New Roman" w:hAnsi="Times New Roman"/>
          <w:b/>
          <w:bCs/>
          <w:noProof/>
          <w:color w:val="181818"/>
          <w:sz w:val="24"/>
          <w:szCs w:val="24"/>
          <w:lang w:eastAsia="ru-RU"/>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2" o:spid="_x0000_s1026" type="#_x0000_t75" style="position:absolute;margin-left:-.7pt;margin-top:9.05pt;width:571.7pt;height:830.25pt;z-index:251658240;visibility:visible">
            <v:imagedata r:id="rId4" o:title=""/>
          </v:shape>
        </w:pict>
      </w:r>
    </w:p>
    <w:p w:rsidR="00307DD9" w:rsidRDefault="00307DD9" w:rsidP="00E327BC">
      <w:pPr>
        <w:shd w:val="clear" w:color="auto" w:fill="FFFFFF"/>
        <w:spacing w:after="0" w:line="240" w:lineRule="auto"/>
        <w:rPr>
          <w:rFonts w:ascii="Times New Roman" w:hAnsi="Times New Roman"/>
          <w:b/>
          <w:bCs/>
          <w:noProof/>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noProof/>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noProof/>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noProof/>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noProof/>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noProof/>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noProof/>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noProof/>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noProof/>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noProof/>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ind w:left="-1276" w:hanging="425"/>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7A0CB2">
      <w:pPr>
        <w:shd w:val="clear" w:color="auto" w:fill="FFFFFF"/>
        <w:spacing w:after="0" w:line="240" w:lineRule="auto"/>
        <w:ind w:left="-142"/>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D637C6">
      <w:pPr>
        <w:shd w:val="clear" w:color="auto" w:fill="FFFFFF"/>
        <w:spacing w:after="0" w:line="240" w:lineRule="auto"/>
        <w:jc w:val="center"/>
        <w:rPr>
          <w:rFonts w:ascii="Times New Roman" w:hAnsi="Times New Roman"/>
          <w:b/>
          <w:bCs/>
          <w:color w:val="181818"/>
          <w:sz w:val="40"/>
          <w:szCs w:val="40"/>
          <w:lang w:eastAsia="ru-RU"/>
        </w:rPr>
      </w:pPr>
      <w:r w:rsidRPr="00D637C6">
        <w:rPr>
          <w:rFonts w:ascii="Times New Roman" w:hAnsi="Times New Roman"/>
          <w:b/>
          <w:bCs/>
          <w:color w:val="181818"/>
          <w:sz w:val="40"/>
          <w:szCs w:val="40"/>
          <w:lang w:eastAsia="ru-RU"/>
        </w:rPr>
        <w:t>Карта</w:t>
      </w:r>
    </w:p>
    <w:p w:rsidR="00307DD9" w:rsidRDefault="00307DD9" w:rsidP="00D637C6">
      <w:pPr>
        <w:shd w:val="clear" w:color="auto" w:fill="FFFFFF"/>
        <w:spacing w:after="0" w:line="240" w:lineRule="auto"/>
        <w:jc w:val="center"/>
        <w:rPr>
          <w:rFonts w:ascii="Times New Roman" w:hAnsi="Times New Roman"/>
          <w:b/>
          <w:bCs/>
          <w:color w:val="181818"/>
          <w:sz w:val="40"/>
          <w:szCs w:val="40"/>
          <w:lang w:eastAsia="ru-RU"/>
        </w:rPr>
      </w:pPr>
      <w:r w:rsidRPr="00D637C6">
        <w:rPr>
          <w:rFonts w:ascii="Times New Roman" w:hAnsi="Times New Roman"/>
          <w:b/>
          <w:bCs/>
          <w:color w:val="181818"/>
          <w:sz w:val="40"/>
          <w:szCs w:val="40"/>
          <w:lang w:eastAsia="ru-RU"/>
        </w:rPr>
        <w:t>туристического маршрута</w:t>
      </w:r>
    </w:p>
    <w:p w:rsidR="00307DD9" w:rsidRDefault="00307DD9" w:rsidP="00D637C6">
      <w:pPr>
        <w:shd w:val="clear" w:color="auto" w:fill="FFFFFF"/>
        <w:spacing w:after="0" w:line="240" w:lineRule="auto"/>
        <w:jc w:val="center"/>
        <w:rPr>
          <w:rFonts w:ascii="Times New Roman" w:hAnsi="Times New Roman"/>
          <w:b/>
          <w:bCs/>
          <w:color w:val="181818"/>
          <w:sz w:val="40"/>
          <w:szCs w:val="40"/>
          <w:lang w:eastAsia="ru-RU"/>
        </w:rPr>
      </w:pPr>
      <w:r w:rsidRPr="00D637C6">
        <w:rPr>
          <w:rFonts w:ascii="Times New Roman" w:hAnsi="Times New Roman"/>
          <w:b/>
          <w:bCs/>
          <w:color w:val="181818"/>
          <w:sz w:val="40"/>
          <w:szCs w:val="40"/>
          <w:lang w:eastAsia="ru-RU"/>
        </w:rPr>
        <w:t xml:space="preserve">выходного дня </w:t>
      </w:r>
    </w:p>
    <w:p w:rsidR="00307DD9" w:rsidRDefault="00307DD9" w:rsidP="00D637C6">
      <w:pPr>
        <w:shd w:val="clear" w:color="auto" w:fill="FFFFFF"/>
        <w:spacing w:after="0" w:line="240" w:lineRule="auto"/>
        <w:jc w:val="center"/>
        <w:rPr>
          <w:rFonts w:ascii="Times New Roman" w:hAnsi="Times New Roman"/>
          <w:b/>
          <w:bCs/>
          <w:color w:val="181818"/>
          <w:sz w:val="40"/>
          <w:szCs w:val="40"/>
          <w:lang w:eastAsia="ru-RU"/>
        </w:rPr>
      </w:pPr>
      <w:r w:rsidRPr="00D637C6">
        <w:rPr>
          <w:rFonts w:ascii="Times New Roman" w:hAnsi="Times New Roman"/>
          <w:b/>
          <w:bCs/>
          <w:color w:val="181818"/>
          <w:sz w:val="40"/>
          <w:szCs w:val="40"/>
          <w:lang w:eastAsia="ru-RU"/>
        </w:rPr>
        <w:t>«Три дороги»</w:t>
      </w:r>
    </w:p>
    <w:p w:rsidR="00307DD9" w:rsidRDefault="00307DD9" w:rsidP="00D637C6">
      <w:pPr>
        <w:shd w:val="clear" w:color="auto" w:fill="FFFFFF"/>
        <w:spacing w:after="0" w:line="240" w:lineRule="auto"/>
        <w:jc w:val="center"/>
        <w:rPr>
          <w:rFonts w:ascii="Times New Roman" w:hAnsi="Times New Roman"/>
          <w:b/>
          <w:bCs/>
          <w:color w:val="181818"/>
          <w:sz w:val="40"/>
          <w:szCs w:val="40"/>
          <w:lang w:eastAsia="ru-RU"/>
        </w:rPr>
      </w:pPr>
      <w:r>
        <w:rPr>
          <w:rFonts w:ascii="Times New Roman" w:hAnsi="Times New Roman"/>
          <w:b/>
          <w:bCs/>
          <w:color w:val="181818"/>
          <w:sz w:val="40"/>
          <w:szCs w:val="40"/>
          <w:lang w:eastAsia="ru-RU"/>
        </w:rPr>
        <w:t>село Ворон-Лозовка</w:t>
      </w:r>
    </w:p>
    <w:p w:rsidR="00307DD9" w:rsidRDefault="00307DD9" w:rsidP="00D637C6">
      <w:pPr>
        <w:shd w:val="clear" w:color="auto" w:fill="FFFFFF"/>
        <w:spacing w:after="0" w:line="240" w:lineRule="auto"/>
        <w:jc w:val="center"/>
        <w:rPr>
          <w:rFonts w:ascii="Times New Roman" w:hAnsi="Times New Roman"/>
          <w:b/>
          <w:bCs/>
          <w:color w:val="181818"/>
          <w:sz w:val="40"/>
          <w:szCs w:val="40"/>
          <w:lang w:eastAsia="ru-RU"/>
        </w:rPr>
      </w:pPr>
      <w:r>
        <w:rPr>
          <w:rFonts w:ascii="Times New Roman" w:hAnsi="Times New Roman"/>
          <w:b/>
          <w:bCs/>
          <w:color w:val="181818"/>
          <w:sz w:val="40"/>
          <w:szCs w:val="40"/>
          <w:lang w:eastAsia="ru-RU"/>
        </w:rPr>
        <w:t>Хлевенский район</w:t>
      </w:r>
    </w:p>
    <w:p w:rsidR="00307DD9" w:rsidRPr="00D637C6" w:rsidRDefault="00307DD9" w:rsidP="00D637C6">
      <w:pPr>
        <w:shd w:val="clear" w:color="auto" w:fill="FFFFFF"/>
        <w:spacing w:after="0" w:line="240" w:lineRule="auto"/>
        <w:jc w:val="center"/>
        <w:rPr>
          <w:rFonts w:ascii="Times New Roman" w:hAnsi="Times New Roman"/>
          <w:b/>
          <w:bCs/>
          <w:color w:val="181818"/>
          <w:sz w:val="40"/>
          <w:szCs w:val="40"/>
          <w:lang w:eastAsia="ru-RU"/>
        </w:rPr>
      </w:pPr>
      <w:r>
        <w:rPr>
          <w:rFonts w:ascii="Times New Roman" w:hAnsi="Times New Roman"/>
          <w:b/>
          <w:bCs/>
          <w:color w:val="181818"/>
          <w:sz w:val="40"/>
          <w:szCs w:val="40"/>
          <w:lang w:eastAsia="ru-RU"/>
        </w:rPr>
        <w:t>Липецкая область</w:t>
      </w: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r w:rsidRPr="0012032B">
        <w:rPr>
          <w:rFonts w:ascii="Times New Roman" w:hAnsi="Times New Roman"/>
          <w:b/>
          <w:noProof/>
          <w:color w:val="181818"/>
          <w:sz w:val="24"/>
          <w:szCs w:val="24"/>
          <w:lang w:eastAsia="ru-RU"/>
        </w:rPr>
        <w:pict>
          <v:shape id="Рисунок 34" o:spid="_x0000_i1025" type="#_x0000_t75" style="width:594pt;height:396.75pt;visibility:visible">
            <v:imagedata r:id="rId5" o:title=""/>
          </v:shape>
        </w:pict>
      </w: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r>
        <w:rPr>
          <w:rFonts w:ascii="Times New Roman" w:hAnsi="Times New Roman"/>
          <w:b/>
          <w:bCs/>
          <w:color w:val="181818"/>
          <w:sz w:val="24"/>
          <w:szCs w:val="24"/>
          <w:lang w:eastAsia="ru-RU"/>
        </w:rPr>
        <w:t xml:space="preserve">   </w:t>
      </w:r>
    </w:p>
    <w:p w:rsidR="00307DD9" w:rsidRPr="003A681C" w:rsidRDefault="00307DD9" w:rsidP="003A681C">
      <w:pPr>
        <w:shd w:val="clear" w:color="auto" w:fill="FFFFFF"/>
        <w:spacing w:after="0" w:line="240" w:lineRule="auto"/>
        <w:ind w:left="284"/>
        <w:rPr>
          <w:rFonts w:ascii="Times New Roman" w:hAnsi="Times New Roman"/>
          <w:b/>
          <w:bCs/>
          <w:color w:val="181818"/>
          <w:sz w:val="28"/>
          <w:szCs w:val="28"/>
          <w:lang w:eastAsia="ru-RU"/>
        </w:rPr>
      </w:pPr>
      <w:r>
        <w:rPr>
          <w:rFonts w:ascii="Times New Roman" w:hAnsi="Times New Roman"/>
          <w:b/>
          <w:bCs/>
          <w:color w:val="181818"/>
          <w:sz w:val="24"/>
          <w:szCs w:val="24"/>
          <w:lang w:eastAsia="ru-RU"/>
        </w:rPr>
        <w:t xml:space="preserve">      Маршрут:  </w:t>
      </w:r>
      <w:r w:rsidRPr="003A681C">
        <w:rPr>
          <w:rFonts w:ascii="Times New Roman" w:hAnsi="Times New Roman"/>
          <w:b/>
          <w:bCs/>
          <w:color w:val="181818"/>
          <w:sz w:val="28"/>
          <w:szCs w:val="28"/>
          <w:lang w:eastAsia="ru-RU"/>
        </w:rPr>
        <w:t>Въезд в село Ворон-Лозовка</w:t>
      </w:r>
      <w:r>
        <w:rPr>
          <w:rFonts w:ascii="Times New Roman" w:hAnsi="Times New Roman"/>
          <w:b/>
          <w:bCs/>
          <w:color w:val="181818"/>
          <w:sz w:val="28"/>
          <w:szCs w:val="28"/>
          <w:lang w:eastAsia="ru-RU"/>
        </w:rPr>
        <w:t xml:space="preserve"> - </w:t>
      </w:r>
      <w:r w:rsidRPr="003A681C">
        <w:rPr>
          <w:rFonts w:ascii="Times New Roman" w:hAnsi="Times New Roman"/>
          <w:b/>
          <w:bCs/>
          <w:color w:val="181818"/>
          <w:sz w:val="28"/>
          <w:szCs w:val="28"/>
          <w:lang w:eastAsia="ru-RU"/>
        </w:rPr>
        <w:t xml:space="preserve">храм  Михаила Архангела – Памятник П. Абрамову-Памятник воинам ВОВ- школа (ранее церковно-приходская)- Ворон-Лозовское озеро- Колодец- Круглый лес- озеро Любви </w:t>
      </w:r>
    </w:p>
    <w:p w:rsidR="00307DD9" w:rsidRPr="003A681C" w:rsidRDefault="00307DD9" w:rsidP="003A681C">
      <w:pPr>
        <w:shd w:val="clear" w:color="auto" w:fill="FFFFFF"/>
        <w:spacing w:after="0" w:line="240" w:lineRule="auto"/>
        <w:ind w:left="284" w:hanging="284"/>
        <w:rPr>
          <w:rFonts w:ascii="Times New Roman" w:hAnsi="Times New Roman"/>
          <w:b/>
          <w:bCs/>
          <w:color w:val="181818"/>
          <w:sz w:val="28"/>
          <w:szCs w:val="28"/>
          <w:lang w:eastAsia="ru-RU"/>
        </w:rPr>
      </w:pPr>
    </w:p>
    <w:p w:rsidR="00307DD9" w:rsidRPr="003A681C" w:rsidRDefault="00307DD9" w:rsidP="003A681C">
      <w:pPr>
        <w:shd w:val="clear" w:color="auto" w:fill="FFFFFF"/>
        <w:spacing w:after="0" w:line="240" w:lineRule="auto"/>
        <w:ind w:left="284" w:hanging="284"/>
        <w:rPr>
          <w:rFonts w:ascii="Times New Roman" w:hAnsi="Times New Roman"/>
          <w:b/>
          <w:bCs/>
          <w:color w:val="181818"/>
          <w:sz w:val="28"/>
          <w:szCs w:val="28"/>
          <w:lang w:eastAsia="ru-RU"/>
        </w:rPr>
      </w:pPr>
    </w:p>
    <w:p w:rsidR="00307DD9" w:rsidRPr="003A681C" w:rsidRDefault="00307DD9" w:rsidP="003A681C">
      <w:pPr>
        <w:shd w:val="clear" w:color="auto" w:fill="FFFFFF"/>
        <w:spacing w:after="0" w:line="240" w:lineRule="auto"/>
        <w:ind w:left="284" w:hanging="284"/>
        <w:rPr>
          <w:rFonts w:ascii="Times New Roman" w:hAnsi="Times New Roman"/>
          <w:b/>
          <w:bCs/>
          <w:color w:val="181818"/>
          <w:sz w:val="28"/>
          <w:szCs w:val="28"/>
          <w:lang w:eastAsia="ru-RU"/>
        </w:rPr>
      </w:pPr>
    </w:p>
    <w:p w:rsidR="00307DD9" w:rsidRPr="003A681C" w:rsidRDefault="00307DD9" w:rsidP="003A681C">
      <w:pPr>
        <w:shd w:val="clear" w:color="auto" w:fill="FFFFFF"/>
        <w:spacing w:after="0" w:line="240" w:lineRule="auto"/>
        <w:ind w:left="284" w:hanging="284"/>
        <w:rPr>
          <w:rFonts w:ascii="Times New Roman" w:hAnsi="Times New Roman"/>
          <w:b/>
          <w:bCs/>
          <w:color w:val="181818"/>
          <w:sz w:val="28"/>
          <w:szCs w:val="28"/>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r>
        <w:rPr>
          <w:rFonts w:ascii="Times New Roman" w:hAnsi="Times New Roman"/>
          <w:b/>
          <w:bCs/>
          <w:noProof/>
          <w:color w:val="181818"/>
          <w:sz w:val="24"/>
          <w:szCs w:val="24"/>
          <w:lang w:eastAsia="ru-RU"/>
        </w:rPr>
        <w:t xml:space="preserve"> </w:t>
      </w: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E327BC">
      <w:pPr>
        <w:shd w:val="clear" w:color="auto" w:fill="FFFFFF"/>
        <w:spacing w:after="0" w:line="240" w:lineRule="auto"/>
        <w:rPr>
          <w:rFonts w:ascii="Times New Roman" w:hAnsi="Times New Roman"/>
          <w:b/>
          <w:bCs/>
          <w:color w:val="181818"/>
          <w:sz w:val="24"/>
          <w:szCs w:val="24"/>
          <w:lang w:eastAsia="ru-RU"/>
        </w:rPr>
      </w:pPr>
    </w:p>
    <w:p w:rsidR="00307DD9" w:rsidRDefault="00307DD9" w:rsidP="003A681C">
      <w:pPr>
        <w:shd w:val="clear" w:color="auto" w:fill="FFFFFF"/>
        <w:tabs>
          <w:tab w:val="left" w:pos="426"/>
        </w:tabs>
        <w:spacing w:after="0" w:line="240" w:lineRule="auto"/>
        <w:ind w:left="284"/>
        <w:rPr>
          <w:rFonts w:ascii="Times New Roman" w:hAnsi="Times New Roman"/>
          <w:b/>
          <w:bCs/>
          <w:color w:val="181818"/>
          <w:sz w:val="24"/>
          <w:szCs w:val="24"/>
          <w:lang w:eastAsia="ru-RU"/>
        </w:rPr>
      </w:pPr>
    </w:p>
    <w:p w:rsidR="00307DD9" w:rsidRPr="00E327BC" w:rsidRDefault="00307DD9" w:rsidP="00E327BC">
      <w:pPr>
        <w:shd w:val="clear" w:color="auto" w:fill="FFFFFF"/>
        <w:spacing w:after="0" w:line="240" w:lineRule="auto"/>
        <w:rPr>
          <w:rFonts w:ascii="Times New Roman" w:hAnsi="Times New Roman"/>
          <w:color w:val="181818"/>
          <w:sz w:val="21"/>
          <w:szCs w:val="21"/>
          <w:lang w:eastAsia="ru-RU"/>
        </w:rPr>
      </w:pPr>
      <w:r w:rsidRPr="00E327BC">
        <w:rPr>
          <w:rFonts w:ascii="Times New Roman" w:hAnsi="Times New Roman"/>
          <w:b/>
          <w:bCs/>
          <w:color w:val="181818"/>
          <w:sz w:val="24"/>
          <w:szCs w:val="24"/>
          <w:lang w:eastAsia="ru-RU"/>
        </w:rPr>
        <w:t>ИНФОРМАЦИОННАЯ КАРТА туристического маршрута</w:t>
      </w:r>
    </w:p>
    <w:p w:rsidR="00307DD9" w:rsidRPr="00E327BC" w:rsidRDefault="00307DD9" w:rsidP="00E327BC">
      <w:pPr>
        <w:shd w:val="clear" w:color="auto" w:fill="FFFFFF"/>
        <w:spacing w:after="0" w:line="240" w:lineRule="auto"/>
        <w:rPr>
          <w:rFonts w:ascii="Arial" w:hAnsi="Arial" w:cs="Arial"/>
          <w:color w:val="181818"/>
          <w:sz w:val="21"/>
          <w:szCs w:val="21"/>
          <w:lang w:eastAsia="ru-RU"/>
        </w:rPr>
      </w:pPr>
    </w:p>
    <w:p w:rsidR="00307DD9" w:rsidRPr="00E327BC" w:rsidRDefault="00307DD9" w:rsidP="00E327BC">
      <w:pPr>
        <w:shd w:val="clear" w:color="auto" w:fill="FFFFFF"/>
        <w:spacing w:after="0" w:line="240" w:lineRule="auto"/>
        <w:rPr>
          <w:rFonts w:ascii="Arial" w:hAnsi="Arial" w:cs="Arial"/>
          <w:color w:val="181818"/>
          <w:sz w:val="21"/>
          <w:szCs w:val="21"/>
          <w:lang w:eastAsia="ru-RU"/>
        </w:rPr>
      </w:pPr>
    </w:p>
    <w:p w:rsidR="00307DD9" w:rsidRPr="00E327BC" w:rsidRDefault="00307DD9" w:rsidP="00E327BC">
      <w:pPr>
        <w:shd w:val="clear" w:color="auto" w:fill="FFFFFF"/>
        <w:spacing w:after="0" w:line="240" w:lineRule="auto"/>
        <w:rPr>
          <w:rFonts w:ascii="Arial" w:hAnsi="Arial" w:cs="Arial"/>
          <w:color w:val="181818"/>
          <w:sz w:val="28"/>
          <w:szCs w:val="28"/>
          <w:lang w:eastAsia="ru-RU"/>
        </w:rPr>
      </w:pPr>
      <w:r w:rsidRPr="00E327BC">
        <w:rPr>
          <w:rFonts w:ascii="Times New Roman" w:hAnsi="Times New Roman"/>
          <w:color w:val="181818"/>
          <w:sz w:val="28"/>
          <w:szCs w:val="28"/>
          <w:lang w:eastAsia="ru-RU"/>
        </w:rPr>
        <w:t>Название: Туристический Маршрут выходного дня «Три дороги»</w:t>
      </w:r>
    </w:p>
    <w:p w:rsidR="00307DD9" w:rsidRPr="00E327BC" w:rsidRDefault="00307DD9" w:rsidP="00E327BC">
      <w:pPr>
        <w:shd w:val="clear" w:color="auto" w:fill="FFFFFF"/>
        <w:spacing w:after="0" w:line="240" w:lineRule="auto"/>
        <w:rPr>
          <w:rFonts w:ascii="Times New Roman" w:hAnsi="Times New Roman"/>
          <w:color w:val="181818"/>
          <w:sz w:val="28"/>
          <w:szCs w:val="28"/>
          <w:lang w:eastAsia="ru-RU"/>
        </w:rPr>
      </w:pPr>
    </w:p>
    <w:p w:rsidR="00307DD9" w:rsidRPr="00E327BC" w:rsidRDefault="00307DD9" w:rsidP="00E327BC">
      <w:pPr>
        <w:shd w:val="clear" w:color="auto" w:fill="FFFFFF"/>
        <w:spacing w:after="0" w:line="240" w:lineRule="auto"/>
        <w:rPr>
          <w:rFonts w:ascii="Arial" w:hAnsi="Arial" w:cs="Arial"/>
          <w:color w:val="181818"/>
          <w:sz w:val="28"/>
          <w:szCs w:val="28"/>
          <w:lang w:eastAsia="ru-RU"/>
        </w:rPr>
      </w:pPr>
      <w:r w:rsidRPr="00E327BC">
        <w:rPr>
          <w:rFonts w:ascii="Times New Roman" w:hAnsi="Times New Roman"/>
          <w:color w:val="181818"/>
          <w:sz w:val="28"/>
          <w:szCs w:val="28"/>
          <w:lang w:eastAsia="ru-RU"/>
        </w:rPr>
        <w:t xml:space="preserve">Пешеходный маршрут </w:t>
      </w:r>
    </w:p>
    <w:p w:rsidR="00307DD9" w:rsidRPr="00E327BC" w:rsidRDefault="00307DD9" w:rsidP="00E327BC">
      <w:pPr>
        <w:shd w:val="clear" w:color="auto" w:fill="FFFFFF"/>
        <w:spacing w:after="0" w:line="240" w:lineRule="auto"/>
        <w:rPr>
          <w:rFonts w:ascii="Times New Roman" w:hAnsi="Times New Roman"/>
          <w:color w:val="181818"/>
          <w:sz w:val="28"/>
          <w:szCs w:val="28"/>
          <w:lang w:eastAsia="ru-RU"/>
        </w:rPr>
      </w:pPr>
    </w:p>
    <w:p w:rsidR="00307DD9" w:rsidRDefault="00307DD9" w:rsidP="00E327BC">
      <w:pPr>
        <w:shd w:val="clear" w:color="auto" w:fill="FFFFFF"/>
        <w:spacing w:after="0" w:line="240" w:lineRule="auto"/>
        <w:rPr>
          <w:rFonts w:ascii="Times New Roman" w:hAnsi="Times New Roman"/>
          <w:color w:val="181818"/>
          <w:sz w:val="28"/>
          <w:szCs w:val="28"/>
          <w:lang w:eastAsia="ru-RU"/>
        </w:rPr>
      </w:pPr>
      <w:r w:rsidRPr="00E327BC">
        <w:rPr>
          <w:rFonts w:ascii="Times New Roman" w:hAnsi="Times New Roman"/>
          <w:color w:val="181818"/>
          <w:sz w:val="28"/>
          <w:szCs w:val="28"/>
          <w:lang w:eastAsia="ru-RU"/>
        </w:rPr>
        <w:t>Автор маршрута-</w:t>
      </w:r>
      <w:r>
        <w:rPr>
          <w:rFonts w:ascii="Times New Roman" w:hAnsi="Times New Roman"/>
          <w:color w:val="181818"/>
          <w:sz w:val="28"/>
          <w:szCs w:val="28"/>
          <w:lang w:eastAsia="ru-RU"/>
        </w:rPr>
        <w:t xml:space="preserve"> </w:t>
      </w:r>
    </w:p>
    <w:p w:rsidR="00307DD9" w:rsidRPr="00E327BC" w:rsidRDefault="00307DD9" w:rsidP="00EB794A">
      <w:pPr>
        <w:shd w:val="clear" w:color="auto" w:fill="FFFFFF"/>
        <w:spacing w:after="0" w:line="240" w:lineRule="auto"/>
        <w:rPr>
          <w:rFonts w:ascii="Times New Roman" w:hAnsi="Times New Roman"/>
          <w:color w:val="181818"/>
          <w:sz w:val="28"/>
          <w:szCs w:val="28"/>
          <w:lang w:eastAsia="ru-RU"/>
        </w:rPr>
      </w:pPr>
      <w:r>
        <w:rPr>
          <w:rFonts w:ascii="Times New Roman" w:hAnsi="Times New Roman"/>
          <w:color w:val="181818"/>
          <w:sz w:val="28"/>
          <w:szCs w:val="28"/>
          <w:lang w:eastAsia="ru-RU"/>
        </w:rPr>
        <w:t>учитель географии Третьяк Нина Васильевна МБОУ «Лицей села Хлевное»</w:t>
      </w:r>
    </w:p>
    <w:p w:rsidR="00307DD9" w:rsidRPr="00E327BC" w:rsidRDefault="00307DD9" w:rsidP="00E327BC">
      <w:pPr>
        <w:shd w:val="clear" w:color="auto" w:fill="FFFFFF"/>
        <w:spacing w:after="0" w:line="240" w:lineRule="auto"/>
        <w:rPr>
          <w:rFonts w:ascii="Times New Roman" w:hAnsi="Times New Roman"/>
          <w:color w:val="181818"/>
          <w:sz w:val="28"/>
          <w:szCs w:val="28"/>
          <w:lang w:eastAsia="ru-RU"/>
        </w:rPr>
      </w:pPr>
    </w:p>
    <w:p w:rsidR="00307DD9" w:rsidRPr="00EB794A" w:rsidRDefault="00307DD9" w:rsidP="00EB794A">
      <w:pPr>
        <w:shd w:val="clear" w:color="auto" w:fill="FFFFFF"/>
        <w:spacing w:before="100" w:beforeAutospacing="1" w:after="0" w:afterAutospacing="1" w:line="240" w:lineRule="auto"/>
        <w:rPr>
          <w:rFonts w:ascii="Times New Roman" w:hAnsi="Times New Roman"/>
          <w:color w:val="181818"/>
          <w:sz w:val="28"/>
          <w:szCs w:val="28"/>
          <w:lang w:eastAsia="ru-RU"/>
        </w:rPr>
      </w:pPr>
      <w:r w:rsidRPr="00E327BC">
        <w:rPr>
          <w:rFonts w:ascii="Times New Roman" w:hAnsi="Times New Roman"/>
          <w:color w:val="181818"/>
          <w:sz w:val="28"/>
          <w:szCs w:val="28"/>
          <w:lang w:eastAsia="ru-RU"/>
        </w:rPr>
        <w:t xml:space="preserve">Место проведения: село Ворон-Лозовка, Хлевенский район, Липецкая обл. </w:t>
      </w:r>
    </w:p>
    <w:p w:rsidR="00307DD9" w:rsidRPr="00E327BC" w:rsidRDefault="00307DD9" w:rsidP="003A681C">
      <w:pPr>
        <w:shd w:val="clear" w:color="auto" w:fill="FFFFFF"/>
        <w:spacing w:after="0" w:line="240" w:lineRule="auto"/>
        <w:ind w:left="284"/>
        <w:rPr>
          <w:rFonts w:ascii="Arial" w:hAnsi="Arial" w:cs="Arial"/>
          <w:color w:val="181818"/>
          <w:sz w:val="28"/>
          <w:szCs w:val="28"/>
          <w:lang w:eastAsia="ru-RU"/>
        </w:rPr>
      </w:pPr>
      <w:r w:rsidRPr="00E327BC">
        <w:rPr>
          <w:rFonts w:ascii="Times New Roman" w:hAnsi="Times New Roman"/>
          <w:color w:val="181818"/>
          <w:sz w:val="28"/>
          <w:szCs w:val="28"/>
          <w:lang w:eastAsia="ru-RU"/>
        </w:rPr>
        <w:t>Временная продолжительность маршрута-</w:t>
      </w:r>
    </w:p>
    <w:p w:rsidR="00307DD9" w:rsidRDefault="00307DD9" w:rsidP="00E327BC">
      <w:pPr>
        <w:shd w:val="clear" w:color="auto" w:fill="FFFFFF"/>
        <w:spacing w:after="0" w:line="240" w:lineRule="auto"/>
        <w:rPr>
          <w:rFonts w:ascii="Times New Roman" w:hAnsi="Times New Roman"/>
          <w:color w:val="181818"/>
          <w:sz w:val="28"/>
          <w:szCs w:val="28"/>
          <w:lang w:eastAsia="ru-RU"/>
        </w:rPr>
      </w:pPr>
      <w:r>
        <w:rPr>
          <w:rFonts w:ascii="Times New Roman" w:hAnsi="Times New Roman"/>
          <w:color w:val="181818"/>
          <w:sz w:val="28"/>
          <w:szCs w:val="28"/>
          <w:lang w:eastAsia="ru-RU"/>
        </w:rPr>
        <w:t xml:space="preserve">Пеший </w:t>
      </w:r>
      <w:r w:rsidRPr="00E327BC">
        <w:rPr>
          <w:rFonts w:ascii="Times New Roman" w:hAnsi="Times New Roman"/>
          <w:color w:val="181818"/>
          <w:sz w:val="28"/>
          <w:szCs w:val="28"/>
          <w:lang w:eastAsia="ru-RU"/>
        </w:rPr>
        <w:t>5 ч.00 мин.</w:t>
      </w:r>
      <w:r>
        <w:rPr>
          <w:rFonts w:ascii="Times New Roman" w:hAnsi="Times New Roman"/>
          <w:color w:val="181818"/>
          <w:sz w:val="28"/>
          <w:szCs w:val="28"/>
          <w:lang w:eastAsia="ru-RU"/>
        </w:rPr>
        <w:t xml:space="preserve"> </w:t>
      </w:r>
    </w:p>
    <w:p w:rsidR="00307DD9" w:rsidRPr="00E327BC" w:rsidRDefault="00307DD9" w:rsidP="00E327BC">
      <w:pPr>
        <w:shd w:val="clear" w:color="auto" w:fill="FFFFFF"/>
        <w:spacing w:after="0" w:line="240" w:lineRule="auto"/>
        <w:rPr>
          <w:rFonts w:ascii="Arial" w:hAnsi="Arial" w:cs="Arial"/>
          <w:color w:val="181818"/>
          <w:sz w:val="28"/>
          <w:szCs w:val="28"/>
          <w:lang w:eastAsia="ru-RU"/>
        </w:rPr>
      </w:pPr>
      <w:r>
        <w:rPr>
          <w:rFonts w:ascii="Times New Roman" w:hAnsi="Times New Roman"/>
          <w:color w:val="181818"/>
          <w:sz w:val="28"/>
          <w:szCs w:val="28"/>
          <w:lang w:eastAsia="ru-RU"/>
        </w:rPr>
        <w:t>Пеший +частично автомобильный – 3 ч.00 мин</w:t>
      </w:r>
    </w:p>
    <w:p w:rsidR="00307DD9" w:rsidRPr="00E327BC" w:rsidRDefault="00307DD9" w:rsidP="00E327BC">
      <w:pPr>
        <w:shd w:val="clear" w:color="auto" w:fill="FFFFFF"/>
        <w:spacing w:after="0" w:line="240" w:lineRule="auto"/>
        <w:rPr>
          <w:rFonts w:ascii="Times New Roman" w:hAnsi="Times New Roman"/>
          <w:color w:val="181818"/>
          <w:sz w:val="28"/>
          <w:szCs w:val="28"/>
          <w:lang w:eastAsia="ru-RU"/>
        </w:rPr>
      </w:pPr>
    </w:p>
    <w:p w:rsidR="00307DD9" w:rsidRPr="00E327BC" w:rsidRDefault="00307DD9" w:rsidP="00E327BC">
      <w:pPr>
        <w:shd w:val="clear" w:color="auto" w:fill="FFFFFF"/>
        <w:spacing w:after="0" w:line="240" w:lineRule="auto"/>
        <w:rPr>
          <w:rFonts w:ascii="Arial" w:hAnsi="Arial" w:cs="Arial"/>
          <w:color w:val="181818"/>
          <w:sz w:val="28"/>
          <w:szCs w:val="28"/>
          <w:lang w:eastAsia="ru-RU"/>
        </w:rPr>
      </w:pPr>
      <w:r w:rsidRPr="00E327BC">
        <w:rPr>
          <w:rFonts w:ascii="Times New Roman" w:hAnsi="Times New Roman"/>
          <w:color w:val="181818"/>
          <w:sz w:val="28"/>
          <w:szCs w:val="28"/>
          <w:lang w:eastAsia="ru-RU"/>
        </w:rPr>
        <w:t>Протяженность маршрута-</w:t>
      </w:r>
    </w:p>
    <w:p w:rsidR="00307DD9" w:rsidRPr="00E327BC" w:rsidRDefault="00307DD9" w:rsidP="00E327BC">
      <w:pPr>
        <w:shd w:val="clear" w:color="auto" w:fill="FFFFFF"/>
        <w:spacing w:after="0" w:line="240" w:lineRule="auto"/>
        <w:rPr>
          <w:rFonts w:ascii="Arial" w:hAnsi="Arial" w:cs="Arial"/>
          <w:color w:val="181818"/>
          <w:sz w:val="28"/>
          <w:szCs w:val="28"/>
          <w:lang w:eastAsia="ru-RU"/>
        </w:rPr>
      </w:pPr>
      <w:r>
        <w:rPr>
          <w:rFonts w:ascii="Times New Roman" w:hAnsi="Times New Roman"/>
          <w:color w:val="181818"/>
          <w:sz w:val="28"/>
          <w:szCs w:val="28"/>
          <w:lang w:eastAsia="ru-RU"/>
        </w:rPr>
        <w:t>7</w:t>
      </w:r>
      <w:r w:rsidRPr="00E327BC">
        <w:rPr>
          <w:rFonts w:ascii="Times New Roman" w:hAnsi="Times New Roman"/>
          <w:color w:val="181818"/>
          <w:sz w:val="28"/>
          <w:szCs w:val="28"/>
          <w:lang w:eastAsia="ru-RU"/>
        </w:rPr>
        <w:t xml:space="preserve">  км.</w:t>
      </w:r>
    </w:p>
    <w:p w:rsidR="00307DD9" w:rsidRPr="00E327BC" w:rsidRDefault="00307DD9" w:rsidP="00E327BC">
      <w:pPr>
        <w:shd w:val="clear" w:color="auto" w:fill="FFFFFF"/>
        <w:spacing w:after="0" w:line="240" w:lineRule="auto"/>
        <w:rPr>
          <w:rFonts w:ascii="Times New Roman" w:hAnsi="Times New Roman"/>
          <w:color w:val="181818"/>
          <w:sz w:val="28"/>
          <w:szCs w:val="28"/>
          <w:lang w:eastAsia="ru-RU"/>
        </w:rPr>
      </w:pPr>
    </w:p>
    <w:p w:rsidR="00307DD9" w:rsidRPr="00E327BC" w:rsidRDefault="00307DD9" w:rsidP="00E327BC">
      <w:pPr>
        <w:shd w:val="clear" w:color="auto" w:fill="FFFFFF"/>
        <w:spacing w:after="0" w:line="240" w:lineRule="auto"/>
        <w:rPr>
          <w:rFonts w:ascii="Arial" w:hAnsi="Arial" w:cs="Arial"/>
          <w:color w:val="181818"/>
          <w:sz w:val="28"/>
          <w:szCs w:val="28"/>
          <w:lang w:eastAsia="ru-RU"/>
        </w:rPr>
      </w:pPr>
      <w:r w:rsidRPr="00E327BC">
        <w:rPr>
          <w:rFonts w:ascii="Times New Roman" w:hAnsi="Times New Roman"/>
          <w:color w:val="181818"/>
          <w:sz w:val="28"/>
          <w:szCs w:val="28"/>
          <w:lang w:eastAsia="ru-RU"/>
        </w:rPr>
        <w:t>Количество участников одной туристической группы-</w:t>
      </w:r>
    </w:p>
    <w:p w:rsidR="00307DD9" w:rsidRPr="00E327BC" w:rsidRDefault="00307DD9" w:rsidP="00E327BC">
      <w:pPr>
        <w:shd w:val="clear" w:color="auto" w:fill="FFFFFF"/>
        <w:spacing w:after="0" w:line="240" w:lineRule="auto"/>
        <w:rPr>
          <w:rFonts w:ascii="Times New Roman" w:hAnsi="Times New Roman"/>
          <w:color w:val="181818"/>
          <w:sz w:val="28"/>
          <w:szCs w:val="28"/>
          <w:lang w:eastAsia="ru-RU"/>
        </w:rPr>
      </w:pPr>
      <w:r w:rsidRPr="00E327BC">
        <w:rPr>
          <w:rFonts w:ascii="Times New Roman" w:hAnsi="Times New Roman"/>
          <w:color w:val="181818"/>
          <w:sz w:val="28"/>
          <w:szCs w:val="28"/>
          <w:lang w:eastAsia="ru-RU"/>
        </w:rPr>
        <w:t>20-30 человек</w:t>
      </w:r>
    </w:p>
    <w:p w:rsidR="00307DD9" w:rsidRPr="00E327BC" w:rsidRDefault="00307DD9" w:rsidP="00E327BC">
      <w:pPr>
        <w:shd w:val="clear" w:color="auto" w:fill="FFFFFF"/>
        <w:spacing w:after="0" w:line="240" w:lineRule="auto"/>
        <w:rPr>
          <w:rFonts w:ascii="Times New Roman" w:hAnsi="Times New Roman"/>
          <w:color w:val="181818"/>
          <w:sz w:val="28"/>
          <w:szCs w:val="28"/>
          <w:lang w:eastAsia="ru-RU"/>
        </w:rPr>
      </w:pPr>
    </w:p>
    <w:p w:rsidR="00307DD9" w:rsidRPr="00E327BC" w:rsidRDefault="00307DD9" w:rsidP="00E327BC">
      <w:pPr>
        <w:shd w:val="clear" w:color="auto" w:fill="FFFFFF"/>
        <w:spacing w:after="0" w:line="240" w:lineRule="auto"/>
        <w:rPr>
          <w:rFonts w:ascii="Arial" w:hAnsi="Arial" w:cs="Arial"/>
          <w:color w:val="181818"/>
          <w:sz w:val="28"/>
          <w:szCs w:val="28"/>
          <w:lang w:eastAsia="ru-RU"/>
        </w:rPr>
      </w:pPr>
      <w:r w:rsidRPr="00E327BC">
        <w:rPr>
          <w:rFonts w:ascii="Times New Roman" w:hAnsi="Times New Roman"/>
          <w:color w:val="181818"/>
          <w:sz w:val="28"/>
          <w:szCs w:val="28"/>
          <w:lang w:eastAsia="ru-RU"/>
        </w:rPr>
        <w:t>Обоснование актуальности проекта</w:t>
      </w:r>
      <w:r w:rsidRPr="00E327BC">
        <w:rPr>
          <w:rFonts w:ascii="Arial" w:hAnsi="Arial" w:cs="Arial"/>
          <w:color w:val="181818"/>
          <w:sz w:val="28"/>
          <w:szCs w:val="28"/>
          <w:lang w:eastAsia="ru-RU"/>
        </w:rPr>
        <w:t>.</w:t>
      </w:r>
    </w:p>
    <w:p w:rsidR="00307DD9" w:rsidRPr="00E327BC" w:rsidRDefault="00307DD9" w:rsidP="007A0CB2">
      <w:pPr>
        <w:spacing w:after="0"/>
        <w:rPr>
          <w:rFonts w:ascii="Times New Roman" w:hAnsi="Times New Roman"/>
          <w:color w:val="181818"/>
          <w:sz w:val="28"/>
          <w:szCs w:val="28"/>
          <w:lang w:eastAsia="ru-RU"/>
        </w:rPr>
      </w:pPr>
      <w:r w:rsidRPr="00E327BC">
        <w:rPr>
          <w:rFonts w:ascii="Times New Roman" w:hAnsi="Times New Roman"/>
          <w:color w:val="181818"/>
          <w:sz w:val="28"/>
          <w:szCs w:val="28"/>
          <w:lang w:eastAsia="ru-RU"/>
        </w:rPr>
        <w:t>Сегодня много говорится о том, что уровень культуры в России крайне низкий. Потерянными и забытыми остаются общечеловеческие ценности: добро, красота, любовь к Отечеству. Одним из способов подняться на вершину духовно-нравственного, гражданско-патриотического развития является изучение  родного края, своей малой Родины. Надо любить тот уголок нашей с</w:t>
      </w:r>
      <w:r>
        <w:rPr>
          <w:rFonts w:ascii="Times New Roman" w:hAnsi="Times New Roman"/>
          <w:color w:val="181818"/>
          <w:sz w:val="28"/>
          <w:szCs w:val="28"/>
          <w:lang w:eastAsia="ru-RU"/>
        </w:rPr>
        <w:t>траны, где ты родился и живешь,</w:t>
      </w:r>
      <w:r w:rsidRPr="00BF71D4">
        <w:rPr>
          <w:rFonts w:ascii="Times New Roman" w:hAnsi="Times New Roman"/>
          <w:color w:val="181818"/>
          <w:sz w:val="28"/>
          <w:szCs w:val="28"/>
          <w:lang w:eastAsia="ru-RU"/>
        </w:rPr>
        <w:t xml:space="preserve"> </w:t>
      </w:r>
      <w:r>
        <w:rPr>
          <w:rFonts w:ascii="Times New Roman" w:hAnsi="Times New Roman"/>
          <w:color w:val="181818"/>
          <w:sz w:val="28"/>
          <w:szCs w:val="28"/>
          <w:lang w:eastAsia="ru-RU"/>
        </w:rPr>
        <w:t xml:space="preserve">маршрут </w:t>
      </w:r>
      <w:r w:rsidRPr="00E327BC">
        <w:rPr>
          <w:rFonts w:ascii="Times New Roman" w:hAnsi="Times New Roman"/>
          <w:color w:val="181818"/>
          <w:sz w:val="28"/>
          <w:szCs w:val="28"/>
          <w:lang w:eastAsia="ru-RU"/>
        </w:rPr>
        <w:t>призван сыграть важную роль в заполнении мировоззренческого «вакуума», знакомить с достопримечательностями и уникальными местами родной земли.</w:t>
      </w:r>
    </w:p>
    <w:p w:rsidR="00307DD9" w:rsidRPr="00E327BC" w:rsidRDefault="00307DD9" w:rsidP="007A0CB2">
      <w:pPr>
        <w:spacing w:after="0"/>
        <w:rPr>
          <w:rFonts w:ascii="Times New Roman" w:hAnsi="Times New Roman"/>
          <w:color w:val="181818"/>
          <w:sz w:val="28"/>
          <w:szCs w:val="28"/>
          <w:lang w:eastAsia="ru-RU"/>
        </w:rPr>
      </w:pPr>
      <w:r w:rsidRPr="00E327BC">
        <w:rPr>
          <w:rFonts w:ascii="Times New Roman" w:hAnsi="Times New Roman"/>
          <w:color w:val="181818"/>
          <w:sz w:val="28"/>
          <w:szCs w:val="28"/>
          <w:lang w:eastAsia="ru-RU"/>
        </w:rPr>
        <w:t>Данный маршрут  знакомит участников с тремя направлениями:</w:t>
      </w:r>
    </w:p>
    <w:p w:rsidR="00307DD9" w:rsidRPr="00E327BC" w:rsidRDefault="00307DD9" w:rsidP="00EB794A">
      <w:pPr>
        <w:spacing w:after="0"/>
        <w:rPr>
          <w:rFonts w:ascii="Times New Roman" w:hAnsi="Times New Roman"/>
          <w:color w:val="181818"/>
          <w:sz w:val="28"/>
          <w:szCs w:val="28"/>
          <w:lang w:eastAsia="ru-RU"/>
        </w:rPr>
      </w:pPr>
      <w:r w:rsidRPr="00E327BC">
        <w:rPr>
          <w:rFonts w:ascii="Times New Roman" w:hAnsi="Times New Roman"/>
          <w:color w:val="181818"/>
          <w:sz w:val="28"/>
          <w:szCs w:val="28"/>
          <w:lang w:eastAsia="ru-RU"/>
        </w:rPr>
        <w:t xml:space="preserve">1) </w:t>
      </w:r>
      <w:r w:rsidRPr="00E327BC">
        <w:rPr>
          <w:rFonts w:ascii="Times New Roman" w:hAnsi="Times New Roman"/>
          <w:b/>
          <w:color w:val="181818"/>
          <w:sz w:val="28"/>
          <w:szCs w:val="28"/>
          <w:lang w:eastAsia="ru-RU"/>
        </w:rPr>
        <w:t>Дорога к Храму</w:t>
      </w:r>
      <w:r w:rsidRPr="00E327BC">
        <w:rPr>
          <w:rFonts w:ascii="Times New Roman" w:hAnsi="Times New Roman"/>
          <w:color w:val="181818"/>
          <w:sz w:val="28"/>
          <w:szCs w:val="28"/>
          <w:lang w:eastAsia="ru-RU"/>
        </w:rPr>
        <w:t>: история села Ворон-Лозовка, его достопримечательностями: с  историческим памятником архитектуры  регионального значения – храмом Михаила Архангела и деревом – легендой; зданием церковно-приходской школы, ныне многофункциональным зданием, вместившим все социальн</w:t>
      </w:r>
      <w:r>
        <w:rPr>
          <w:rFonts w:ascii="Times New Roman" w:hAnsi="Times New Roman"/>
          <w:color w:val="181818"/>
          <w:sz w:val="28"/>
          <w:szCs w:val="28"/>
          <w:lang w:eastAsia="ru-RU"/>
        </w:rPr>
        <w:t>о-</w:t>
      </w:r>
      <w:r w:rsidRPr="00E327BC">
        <w:rPr>
          <w:rFonts w:ascii="Times New Roman" w:hAnsi="Times New Roman"/>
          <w:color w:val="181818"/>
          <w:sz w:val="28"/>
          <w:szCs w:val="28"/>
          <w:lang w:eastAsia="ru-RU"/>
        </w:rPr>
        <w:t>культурные  объекты;</w:t>
      </w:r>
    </w:p>
    <w:p w:rsidR="00307DD9" w:rsidRPr="00E327BC" w:rsidRDefault="00307DD9" w:rsidP="007A0CB2">
      <w:pPr>
        <w:spacing w:after="0"/>
        <w:rPr>
          <w:rFonts w:ascii="Times New Roman" w:hAnsi="Times New Roman"/>
          <w:color w:val="181818"/>
          <w:sz w:val="28"/>
          <w:szCs w:val="28"/>
          <w:lang w:eastAsia="ru-RU"/>
        </w:rPr>
      </w:pPr>
      <w:r w:rsidRPr="00E327BC">
        <w:rPr>
          <w:rFonts w:ascii="Times New Roman" w:hAnsi="Times New Roman"/>
          <w:color w:val="181818"/>
          <w:sz w:val="28"/>
          <w:szCs w:val="28"/>
          <w:lang w:eastAsia="ru-RU"/>
        </w:rPr>
        <w:t xml:space="preserve">2) </w:t>
      </w:r>
      <w:r w:rsidRPr="00E327BC">
        <w:rPr>
          <w:rFonts w:ascii="Times New Roman" w:hAnsi="Times New Roman"/>
          <w:b/>
          <w:color w:val="181818"/>
          <w:sz w:val="28"/>
          <w:szCs w:val="28"/>
          <w:lang w:eastAsia="ru-RU"/>
        </w:rPr>
        <w:t>Дорога Памяти</w:t>
      </w:r>
      <w:r w:rsidRPr="00E327BC">
        <w:rPr>
          <w:rFonts w:ascii="Times New Roman" w:hAnsi="Times New Roman"/>
          <w:color w:val="181818"/>
          <w:sz w:val="28"/>
          <w:szCs w:val="28"/>
          <w:lang w:eastAsia="ru-RU"/>
        </w:rPr>
        <w:t>: памятником воинам-землякам, погибшим в годы Великой Отечественной войны, памятником коммунисту П. Абрамову;</w:t>
      </w:r>
    </w:p>
    <w:p w:rsidR="00307DD9" w:rsidRPr="00E327BC" w:rsidRDefault="00307DD9" w:rsidP="007A0CB2">
      <w:pPr>
        <w:spacing w:after="0"/>
        <w:rPr>
          <w:rFonts w:ascii="Times New Roman" w:hAnsi="Times New Roman"/>
          <w:color w:val="181818"/>
          <w:sz w:val="28"/>
          <w:szCs w:val="28"/>
          <w:lang w:eastAsia="ru-RU"/>
        </w:rPr>
      </w:pPr>
      <w:r w:rsidRPr="00E327BC">
        <w:rPr>
          <w:rFonts w:ascii="Times New Roman" w:hAnsi="Times New Roman"/>
          <w:color w:val="181818"/>
          <w:sz w:val="28"/>
          <w:szCs w:val="28"/>
          <w:lang w:eastAsia="ru-RU"/>
        </w:rPr>
        <w:t xml:space="preserve"> 3) </w:t>
      </w:r>
      <w:r w:rsidRPr="00E327BC">
        <w:rPr>
          <w:rFonts w:ascii="Times New Roman" w:hAnsi="Times New Roman"/>
          <w:b/>
          <w:color w:val="181818"/>
          <w:sz w:val="28"/>
          <w:szCs w:val="28"/>
          <w:lang w:eastAsia="ru-RU"/>
        </w:rPr>
        <w:t>Экологическая тропа:</w:t>
      </w:r>
      <w:r w:rsidRPr="00E327BC">
        <w:rPr>
          <w:rFonts w:ascii="Times New Roman" w:hAnsi="Times New Roman"/>
          <w:color w:val="181818"/>
          <w:sz w:val="28"/>
          <w:szCs w:val="28"/>
          <w:lang w:eastAsia="ru-RU"/>
        </w:rPr>
        <w:t xml:space="preserve"> Ворон-Лозовское озеро (краснокнижные  птицы и животные озера: лебеди и бобры)</w:t>
      </w:r>
      <w:r>
        <w:rPr>
          <w:rFonts w:ascii="Times New Roman" w:hAnsi="Times New Roman"/>
          <w:color w:val="181818"/>
          <w:sz w:val="28"/>
          <w:szCs w:val="28"/>
          <w:lang w:eastAsia="ru-RU"/>
        </w:rPr>
        <w:t>; колодец; Круглый лес; озеро Любви.</w:t>
      </w:r>
    </w:p>
    <w:p w:rsidR="00307DD9" w:rsidRPr="00E327BC" w:rsidRDefault="00307DD9" w:rsidP="007A0CB2">
      <w:pPr>
        <w:spacing w:after="0"/>
        <w:rPr>
          <w:rFonts w:ascii="Times New Roman" w:hAnsi="Times New Roman"/>
          <w:color w:val="181818"/>
          <w:sz w:val="28"/>
          <w:szCs w:val="28"/>
          <w:lang w:eastAsia="ru-RU"/>
        </w:rPr>
      </w:pPr>
    </w:p>
    <w:p w:rsidR="00307DD9" w:rsidRDefault="00307DD9" w:rsidP="00E327BC">
      <w:pPr>
        <w:spacing w:after="0" w:line="240" w:lineRule="auto"/>
        <w:rPr>
          <w:rFonts w:ascii="Times New Roman" w:hAnsi="Times New Roman"/>
          <w:b/>
          <w:color w:val="181818"/>
          <w:sz w:val="28"/>
          <w:szCs w:val="28"/>
          <w:lang w:eastAsia="ru-RU"/>
        </w:rPr>
      </w:pPr>
    </w:p>
    <w:p w:rsidR="00307DD9" w:rsidRDefault="00307DD9" w:rsidP="00E327BC">
      <w:pPr>
        <w:spacing w:after="0" w:line="240" w:lineRule="auto"/>
        <w:rPr>
          <w:rFonts w:ascii="Times New Roman" w:hAnsi="Times New Roman"/>
          <w:b/>
          <w:color w:val="181818"/>
          <w:sz w:val="28"/>
          <w:szCs w:val="28"/>
          <w:lang w:eastAsia="ru-RU"/>
        </w:rPr>
      </w:pPr>
    </w:p>
    <w:p w:rsidR="00307DD9" w:rsidRDefault="00307DD9" w:rsidP="00E327BC">
      <w:pPr>
        <w:spacing w:after="0" w:line="240" w:lineRule="auto"/>
        <w:rPr>
          <w:rFonts w:ascii="Times New Roman" w:hAnsi="Times New Roman"/>
          <w:b/>
          <w:color w:val="181818"/>
          <w:sz w:val="28"/>
          <w:szCs w:val="28"/>
          <w:lang w:eastAsia="ru-RU"/>
        </w:rPr>
      </w:pPr>
    </w:p>
    <w:p w:rsidR="00307DD9" w:rsidRDefault="00307DD9" w:rsidP="00E327BC">
      <w:pPr>
        <w:spacing w:after="0" w:line="240" w:lineRule="auto"/>
        <w:rPr>
          <w:rFonts w:ascii="Times New Roman" w:hAnsi="Times New Roman"/>
          <w:b/>
          <w:color w:val="181818"/>
          <w:sz w:val="28"/>
          <w:szCs w:val="28"/>
          <w:lang w:eastAsia="ru-RU"/>
        </w:rPr>
      </w:pPr>
    </w:p>
    <w:p w:rsidR="00307DD9" w:rsidRDefault="00307DD9" w:rsidP="00E327BC">
      <w:pPr>
        <w:spacing w:after="0" w:line="240" w:lineRule="auto"/>
        <w:rPr>
          <w:rFonts w:ascii="Times New Roman" w:hAnsi="Times New Roman"/>
          <w:b/>
          <w:color w:val="181818"/>
          <w:sz w:val="28"/>
          <w:szCs w:val="28"/>
          <w:lang w:eastAsia="ru-RU"/>
        </w:rPr>
      </w:pPr>
    </w:p>
    <w:p w:rsidR="00307DD9" w:rsidRDefault="00307DD9" w:rsidP="00E327BC">
      <w:pPr>
        <w:spacing w:after="0" w:line="240" w:lineRule="auto"/>
        <w:rPr>
          <w:rFonts w:ascii="Times New Roman" w:hAnsi="Times New Roman"/>
          <w:b/>
          <w:color w:val="181818"/>
          <w:sz w:val="28"/>
          <w:szCs w:val="28"/>
          <w:lang w:eastAsia="ru-RU"/>
        </w:rPr>
      </w:pPr>
    </w:p>
    <w:p w:rsidR="00307DD9" w:rsidRDefault="00307DD9" w:rsidP="00E327BC">
      <w:pPr>
        <w:spacing w:after="0" w:line="240" w:lineRule="auto"/>
        <w:rPr>
          <w:rFonts w:ascii="Times New Roman" w:hAnsi="Times New Roman"/>
          <w:b/>
          <w:color w:val="181818"/>
          <w:sz w:val="28"/>
          <w:szCs w:val="28"/>
          <w:lang w:eastAsia="ru-RU"/>
        </w:rPr>
      </w:pPr>
    </w:p>
    <w:p w:rsidR="00307DD9" w:rsidRDefault="00307DD9" w:rsidP="00E327BC">
      <w:pPr>
        <w:spacing w:after="0" w:line="240" w:lineRule="auto"/>
        <w:rPr>
          <w:rFonts w:ascii="Times New Roman" w:hAnsi="Times New Roman"/>
          <w:b/>
          <w:color w:val="181818"/>
          <w:sz w:val="28"/>
          <w:szCs w:val="28"/>
          <w:lang w:eastAsia="ru-RU"/>
        </w:rPr>
      </w:pPr>
    </w:p>
    <w:p w:rsidR="00307DD9" w:rsidRDefault="00307DD9" w:rsidP="00E327BC">
      <w:pPr>
        <w:spacing w:after="0" w:line="240" w:lineRule="auto"/>
        <w:rPr>
          <w:rFonts w:ascii="Times New Roman" w:hAnsi="Times New Roman"/>
          <w:b/>
          <w:color w:val="181818"/>
          <w:sz w:val="28"/>
          <w:szCs w:val="28"/>
          <w:lang w:eastAsia="ru-RU"/>
        </w:rPr>
      </w:pPr>
    </w:p>
    <w:p w:rsidR="00307DD9" w:rsidRPr="00E327BC" w:rsidRDefault="00307DD9" w:rsidP="00E327BC">
      <w:pPr>
        <w:spacing w:after="0" w:line="240" w:lineRule="auto"/>
        <w:rPr>
          <w:rFonts w:ascii="Times New Roman" w:hAnsi="Times New Roman"/>
          <w:b/>
          <w:color w:val="181818"/>
          <w:sz w:val="28"/>
          <w:szCs w:val="28"/>
          <w:lang w:eastAsia="ru-RU"/>
        </w:rPr>
      </w:pPr>
      <w:r w:rsidRPr="00E327BC">
        <w:rPr>
          <w:rFonts w:ascii="Times New Roman" w:hAnsi="Times New Roman"/>
          <w:b/>
          <w:color w:val="181818"/>
          <w:sz w:val="28"/>
          <w:szCs w:val="28"/>
          <w:lang w:eastAsia="ru-RU"/>
        </w:rPr>
        <w:t>Описание маршрута.</w:t>
      </w:r>
    </w:p>
    <w:p w:rsidR="00307DD9" w:rsidRPr="00E327BC" w:rsidRDefault="00307DD9" w:rsidP="00E327BC">
      <w:pPr>
        <w:shd w:val="clear" w:color="auto" w:fill="FFFFFF"/>
        <w:spacing w:after="0" w:line="240" w:lineRule="auto"/>
        <w:rPr>
          <w:rFonts w:ascii="Times New Roman" w:hAnsi="Times New Roman"/>
          <w:color w:val="181818"/>
          <w:sz w:val="28"/>
          <w:szCs w:val="28"/>
          <w:lang w:eastAsia="ru-RU"/>
        </w:rPr>
      </w:pPr>
    </w:p>
    <w:p w:rsidR="00307DD9" w:rsidRPr="00E327BC" w:rsidRDefault="00307DD9" w:rsidP="00E327BC">
      <w:pPr>
        <w:shd w:val="clear" w:color="auto" w:fill="FFFFFF"/>
        <w:spacing w:after="0" w:line="240" w:lineRule="auto"/>
        <w:rPr>
          <w:rFonts w:ascii="Arial" w:hAnsi="Arial" w:cs="Arial"/>
          <w:b/>
          <w:color w:val="181818"/>
          <w:sz w:val="28"/>
          <w:szCs w:val="28"/>
          <w:lang w:eastAsia="ru-RU"/>
        </w:rPr>
      </w:pPr>
      <w:r w:rsidRPr="00E327BC">
        <w:rPr>
          <w:rFonts w:ascii="Times New Roman" w:hAnsi="Times New Roman"/>
          <w:b/>
          <w:color w:val="181818"/>
          <w:sz w:val="28"/>
          <w:szCs w:val="28"/>
          <w:lang w:eastAsia="ru-RU"/>
        </w:rPr>
        <w:t>1. Дорога к Храму</w:t>
      </w:r>
      <w:r w:rsidRPr="00E327BC">
        <w:rPr>
          <w:rFonts w:ascii="Arial" w:hAnsi="Arial" w:cs="Arial"/>
          <w:b/>
          <w:color w:val="181818"/>
          <w:sz w:val="28"/>
          <w:szCs w:val="28"/>
          <w:lang w:eastAsia="ru-RU"/>
        </w:rPr>
        <w:t>.</w:t>
      </w:r>
    </w:p>
    <w:p w:rsidR="00307DD9" w:rsidRPr="00E327BC" w:rsidRDefault="00307DD9" w:rsidP="00E327BC">
      <w:pPr>
        <w:spacing w:after="0" w:line="240" w:lineRule="auto"/>
        <w:rPr>
          <w:rFonts w:ascii="Times New Roman" w:hAnsi="Times New Roman"/>
          <w:color w:val="181818"/>
          <w:sz w:val="28"/>
          <w:szCs w:val="28"/>
          <w:lang w:eastAsia="ru-RU"/>
        </w:rPr>
      </w:pPr>
    </w:p>
    <w:p w:rsidR="00307DD9" w:rsidRPr="00E327BC" w:rsidRDefault="00307DD9" w:rsidP="00E327BC">
      <w:pPr>
        <w:spacing w:after="0" w:line="240" w:lineRule="auto"/>
        <w:rPr>
          <w:rFonts w:ascii="Times New Roman" w:eastAsia="MS Mincho" w:hAnsi="Times New Roman"/>
          <w:sz w:val="28"/>
          <w:szCs w:val="28"/>
          <w:lang w:eastAsia="ja-JP"/>
        </w:rPr>
      </w:pPr>
      <w:r w:rsidRPr="00E327BC">
        <w:rPr>
          <w:rFonts w:ascii="Times New Roman" w:eastAsia="MS Mincho" w:hAnsi="Times New Roman"/>
          <w:sz w:val="28"/>
          <w:szCs w:val="28"/>
          <w:lang w:eastAsia="ja-JP"/>
        </w:rPr>
        <w:t>Село с церковью</w:t>
      </w:r>
    </w:p>
    <w:p w:rsidR="00307DD9" w:rsidRPr="00E327BC" w:rsidRDefault="00307DD9" w:rsidP="00E327BC">
      <w:pPr>
        <w:spacing w:before="100" w:beforeAutospacing="1" w:after="100" w:afterAutospacing="1" w:line="360" w:lineRule="auto"/>
        <w:rPr>
          <w:rFonts w:ascii="Times New Roman" w:eastAsia="MS Mincho" w:hAnsi="Times New Roman"/>
          <w:sz w:val="28"/>
          <w:szCs w:val="28"/>
          <w:lang w:eastAsia="ja-JP"/>
        </w:rPr>
      </w:pPr>
      <w:r w:rsidRPr="00E327BC">
        <w:rPr>
          <w:rFonts w:ascii="Times New Roman" w:eastAsia="MS Mincho" w:hAnsi="Times New Roman"/>
          <w:sz w:val="28"/>
          <w:szCs w:val="28"/>
          <w:lang w:eastAsia="ja-JP"/>
        </w:rPr>
        <w:t xml:space="preserve">Ворон -Лозовка (ранее Воронежская Лозовка) — село в </w:t>
      </w:r>
      <w:hyperlink r:id="rId6" w:tooltip="Хлевенский район" w:history="1">
        <w:r w:rsidRPr="00E327BC">
          <w:rPr>
            <w:rFonts w:ascii="Times New Roman" w:eastAsia="MS Mincho" w:hAnsi="Times New Roman"/>
            <w:sz w:val="28"/>
            <w:szCs w:val="28"/>
            <w:lang w:eastAsia="ja-JP"/>
          </w:rPr>
          <w:t>Хлевенском районе</w:t>
        </w:r>
      </w:hyperlink>
      <w:r w:rsidRPr="00E327BC">
        <w:rPr>
          <w:rFonts w:ascii="Times New Roman" w:eastAsia="MS Mincho" w:hAnsi="Times New Roman"/>
          <w:sz w:val="28"/>
          <w:szCs w:val="28"/>
          <w:lang w:eastAsia="ja-JP"/>
        </w:rPr>
        <w:t xml:space="preserve"> </w:t>
      </w:r>
      <w:hyperlink r:id="rId7" w:tooltip="Липецкая область" w:history="1">
        <w:r w:rsidRPr="00E327BC">
          <w:rPr>
            <w:rFonts w:ascii="Times New Roman" w:eastAsia="MS Mincho" w:hAnsi="Times New Roman"/>
            <w:sz w:val="28"/>
            <w:szCs w:val="28"/>
            <w:lang w:eastAsia="ja-JP"/>
          </w:rPr>
          <w:t>Липецкой области</w:t>
        </w:r>
      </w:hyperlink>
      <w:r w:rsidRPr="00E327BC">
        <w:rPr>
          <w:rFonts w:ascii="Times New Roman" w:eastAsia="MS Mincho" w:hAnsi="Times New Roman"/>
          <w:sz w:val="28"/>
          <w:szCs w:val="28"/>
          <w:lang w:eastAsia="ja-JP"/>
        </w:rPr>
        <w:t xml:space="preserve">, административный центр </w:t>
      </w:r>
      <w:hyperlink r:id="rId8" w:tooltip="Ворон-Лозовский сельсовет" w:history="1">
        <w:r w:rsidRPr="00E327BC">
          <w:rPr>
            <w:rFonts w:ascii="Times New Roman" w:eastAsia="MS Mincho" w:hAnsi="Times New Roman"/>
            <w:sz w:val="28"/>
            <w:szCs w:val="28"/>
            <w:lang w:eastAsia="ja-JP"/>
          </w:rPr>
          <w:t>Ворон-Лозовского сельсовета</w:t>
        </w:r>
      </w:hyperlink>
      <w:r w:rsidRPr="00E327BC">
        <w:rPr>
          <w:rFonts w:ascii="Times New Roman" w:eastAsia="MS Mincho" w:hAnsi="Times New Roman"/>
          <w:sz w:val="28"/>
          <w:szCs w:val="28"/>
          <w:lang w:eastAsia="ja-JP"/>
        </w:rPr>
        <w:t xml:space="preserve">. Находится в </w:t>
      </w:r>
      <w:smartTag w:uri="urn:schemas-microsoft-com:office:smarttags" w:element="metricconverter">
        <w:smartTagPr>
          <w:attr w:name="ProductID" w:val="11 километрах"/>
        </w:smartTagPr>
        <w:r w:rsidRPr="00E327BC">
          <w:rPr>
            <w:rFonts w:ascii="Times New Roman" w:eastAsia="MS Mincho" w:hAnsi="Times New Roman"/>
            <w:sz w:val="28"/>
            <w:szCs w:val="28"/>
            <w:lang w:eastAsia="ja-JP"/>
          </w:rPr>
          <w:t>11 километрах</w:t>
        </w:r>
      </w:smartTag>
      <w:r w:rsidRPr="00E327BC">
        <w:rPr>
          <w:rFonts w:ascii="Times New Roman" w:eastAsia="MS Mincho" w:hAnsi="Times New Roman"/>
          <w:sz w:val="28"/>
          <w:szCs w:val="28"/>
          <w:lang w:eastAsia="ja-JP"/>
        </w:rPr>
        <w:t xml:space="preserve"> от райцентра </w:t>
      </w:r>
      <w:hyperlink r:id="rId9" w:tooltip="Хлевное (Липецкая область)" w:history="1">
        <w:r w:rsidRPr="00E327BC">
          <w:rPr>
            <w:rFonts w:ascii="Times New Roman" w:eastAsia="MS Mincho" w:hAnsi="Times New Roman"/>
            <w:sz w:val="28"/>
            <w:szCs w:val="28"/>
            <w:lang w:eastAsia="ja-JP"/>
          </w:rPr>
          <w:t>Хлевное</w:t>
        </w:r>
      </w:hyperlink>
      <w:r w:rsidRPr="00E327BC">
        <w:rPr>
          <w:rFonts w:ascii="Times New Roman" w:eastAsia="MS Mincho" w:hAnsi="Times New Roman"/>
          <w:sz w:val="28"/>
          <w:szCs w:val="28"/>
          <w:lang w:eastAsia="ja-JP"/>
        </w:rPr>
        <w:t xml:space="preserve"> по дороге на </w:t>
      </w:r>
      <w:hyperlink r:id="rId10" w:tooltip="Усмань" w:history="1">
        <w:r w:rsidRPr="00E327BC">
          <w:rPr>
            <w:rFonts w:ascii="Times New Roman" w:eastAsia="MS Mincho" w:hAnsi="Times New Roman"/>
            <w:sz w:val="28"/>
            <w:szCs w:val="28"/>
            <w:lang w:eastAsia="ja-JP"/>
          </w:rPr>
          <w:t>Усмань</w:t>
        </w:r>
      </w:hyperlink>
      <w:r>
        <w:rPr>
          <w:rFonts w:ascii="Times New Roman" w:eastAsia="MS Mincho" w:hAnsi="Times New Roman"/>
          <w:sz w:val="28"/>
          <w:szCs w:val="28"/>
          <w:lang w:eastAsia="ja-JP"/>
        </w:rPr>
        <w:t xml:space="preserve">, насчитывает  </w:t>
      </w:r>
      <w:r w:rsidRPr="00E327BC">
        <w:rPr>
          <w:rFonts w:ascii="Times New Roman" w:eastAsia="MS Mincho" w:hAnsi="Times New Roman"/>
          <w:sz w:val="28"/>
          <w:szCs w:val="28"/>
          <w:lang w:eastAsia="ja-JP"/>
        </w:rPr>
        <w:t xml:space="preserve"> около 150 дворов</w:t>
      </w:r>
    </w:p>
    <w:p w:rsidR="00307DD9" w:rsidRPr="00E327BC" w:rsidRDefault="00307DD9" w:rsidP="00E327BC">
      <w:pPr>
        <w:spacing w:before="100" w:beforeAutospacing="1" w:after="100" w:afterAutospacing="1" w:line="360" w:lineRule="auto"/>
        <w:rPr>
          <w:rFonts w:ascii="Times New Roman" w:eastAsia="MS Mincho" w:hAnsi="Times New Roman"/>
          <w:sz w:val="28"/>
          <w:szCs w:val="28"/>
          <w:lang w:eastAsia="ja-JP"/>
        </w:rPr>
      </w:pPr>
      <w:r w:rsidRPr="00E327BC">
        <w:rPr>
          <w:rFonts w:ascii="Times New Roman" w:eastAsia="MS Mincho" w:hAnsi="Times New Roman"/>
          <w:sz w:val="28"/>
          <w:szCs w:val="28"/>
          <w:lang w:eastAsia="ja-JP"/>
        </w:rPr>
        <w:t xml:space="preserve">Село  было основано приблизительно в середине </w:t>
      </w:r>
      <w:hyperlink r:id="rId11" w:tooltip="XVII век" w:history="1">
        <w:r w:rsidRPr="00E327BC">
          <w:rPr>
            <w:rFonts w:ascii="Times New Roman" w:eastAsia="MS Mincho" w:hAnsi="Times New Roman"/>
            <w:sz w:val="28"/>
            <w:szCs w:val="28"/>
            <w:lang w:eastAsia="ja-JP"/>
          </w:rPr>
          <w:t>XVII века</w:t>
        </w:r>
      </w:hyperlink>
      <w:r w:rsidRPr="00E327BC">
        <w:rPr>
          <w:rFonts w:ascii="Times New Roman" w:eastAsia="MS Mincho" w:hAnsi="Times New Roman"/>
          <w:sz w:val="28"/>
          <w:szCs w:val="28"/>
          <w:lang w:eastAsia="ja-JP"/>
        </w:rPr>
        <w:t xml:space="preserve"> и первоначально располагалась по берегу пересохшей ныне </w:t>
      </w:r>
      <w:hyperlink r:id="rId12" w:tooltip="Лазовка (приток Воронежа) (страница отсутствует)" w:history="1">
        <w:r w:rsidRPr="00E327BC">
          <w:rPr>
            <w:rFonts w:ascii="Times New Roman" w:eastAsia="MS Mincho" w:hAnsi="Times New Roman"/>
            <w:sz w:val="28"/>
            <w:szCs w:val="28"/>
            <w:lang w:eastAsia="ja-JP"/>
          </w:rPr>
          <w:t>реки Лозовки</w:t>
        </w:r>
      </w:hyperlink>
      <w:r w:rsidRPr="00E327BC">
        <w:rPr>
          <w:rFonts w:ascii="Times New Roman" w:eastAsia="MS Mincho" w:hAnsi="Times New Roman"/>
          <w:sz w:val="28"/>
          <w:szCs w:val="28"/>
          <w:lang w:eastAsia="ja-JP"/>
        </w:rPr>
        <w:t xml:space="preserve"> (на старых картах — «река Лазовка», правый приток </w:t>
      </w:r>
      <w:hyperlink r:id="rId13" w:tooltip="Воронеж (река)" w:history="1">
        <w:r w:rsidRPr="00E327BC">
          <w:rPr>
            <w:rFonts w:ascii="Times New Roman" w:eastAsia="MS Mincho" w:hAnsi="Times New Roman"/>
            <w:sz w:val="28"/>
            <w:szCs w:val="28"/>
            <w:lang w:eastAsia="ja-JP"/>
          </w:rPr>
          <w:t>реки Воронеж</w:t>
        </w:r>
      </w:hyperlink>
      <w:r w:rsidRPr="00E327BC">
        <w:rPr>
          <w:rFonts w:ascii="Times New Roman" w:eastAsia="MS Mincho" w:hAnsi="Times New Roman"/>
          <w:sz w:val="28"/>
          <w:szCs w:val="28"/>
          <w:lang w:eastAsia="ja-JP"/>
        </w:rPr>
        <w:t xml:space="preserve">, впадавший в неё у села </w:t>
      </w:r>
      <w:hyperlink r:id="rId14" w:tooltip="Курино (Липецкая область)" w:history="1">
        <w:r w:rsidRPr="00E327BC">
          <w:rPr>
            <w:rFonts w:ascii="Times New Roman" w:eastAsia="MS Mincho" w:hAnsi="Times New Roman"/>
            <w:sz w:val="28"/>
            <w:szCs w:val="28"/>
            <w:lang w:eastAsia="ja-JP"/>
          </w:rPr>
          <w:t>Курино</w:t>
        </w:r>
      </w:hyperlink>
      <w:r w:rsidRPr="00E327BC">
        <w:rPr>
          <w:rFonts w:ascii="Times New Roman" w:eastAsia="MS Mincho" w:hAnsi="Times New Roman"/>
          <w:sz w:val="28"/>
          <w:szCs w:val="28"/>
          <w:lang w:eastAsia="ja-JP"/>
        </w:rPr>
        <w:t xml:space="preserve">, с противоположной стороны от левого притока — </w:t>
      </w:r>
      <w:hyperlink r:id="rId15" w:tooltip="Боровица (приток Воронежа)" w:history="1">
        <w:r w:rsidRPr="00E327BC">
          <w:rPr>
            <w:rFonts w:ascii="Times New Roman" w:eastAsia="MS Mincho" w:hAnsi="Times New Roman"/>
            <w:sz w:val="28"/>
            <w:szCs w:val="28"/>
            <w:lang w:eastAsia="ja-JP"/>
          </w:rPr>
          <w:t>реки Боровицы</w:t>
        </w:r>
      </w:hyperlink>
      <w:r w:rsidRPr="00E327BC">
        <w:rPr>
          <w:rFonts w:ascii="Times New Roman" w:eastAsia="MS Mincho" w:hAnsi="Times New Roman"/>
          <w:sz w:val="28"/>
          <w:szCs w:val="28"/>
          <w:lang w:eastAsia="ja-JP"/>
        </w:rPr>
        <w:t xml:space="preserve">). Река «Лазовка» предположительно получила своё название от зарослей «лозы, лозины» (некоторые из названий дерева </w:t>
      </w:r>
      <w:hyperlink r:id="rId16" w:tooltip="Ива" w:history="1">
        <w:r w:rsidRPr="00E327BC">
          <w:rPr>
            <w:rFonts w:ascii="Times New Roman" w:eastAsia="MS Mincho" w:hAnsi="Times New Roman"/>
            <w:sz w:val="28"/>
            <w:szCs w:val="28"/>
            <w:lang w:eastAsia="ja-JP"/>
          </w:rPr>
          <w:t>ивы</w:t>
        </w:r>
      </w:hyperlink>
      <w:r w:rsidRPr="00E327BC">
        <w:rPr>
          <w:rFonts w:ascii="Times New Roman" w:eastAsia="MS Mincho" w:hAnsi="Times New Roman"/>
          <w:sz w:val="28"/>
          <w:szCs w:val="28"/>
          <w:lang w:eastAsia="ja-JP"/>
        </w:rPr>
        <w:t xml:space="preserve">). Своё название село получило  по названию  реки Лазовка и Воронежской  губернии, в которую  входило до </w:t>
      </w:r>
      <w:hyperlink r:id="rId17" w:tooltip="1924 год" w:history="1">
        <w:r w:rsidRPr="00E327BC">
          <w:rPr>
            <w:rFonts w:ascii="Times New Roman" w:eastAsia="MS Mincho" w:hAnsi="Times New Roman"/>
            <w:sz w:val="28"/>
            <w:szCs w:val="28"/>
            <w:lang w:eastAsia="ja-JP"/>
          </w:rPr>
          <w:t>1924 года</w:t>
        </w:r>
      </w:hyperlink>
      <w:r w:rsidRPr="00E327BC">
        <w:rPr>
          <w:rFonts w:ascii="Times New Roman" w:eastAsia="MS Mincho" w:hAnsi="Times New Roman"/>
          <w:sz w:val="28"/>
          <w:szCs w:val="28"/>
          <w:lang w:eastAsia="ja-JP"/>
        </w:rPr>
        <w:t xml:space="preserve">. </w:t>
      </w:r>
    </w:p>
    <w:p w:rsidR="00307DD9" w:rsidRPr="00E327BC" w:rsidRDefault="00307DD9" w:rsidP="00E327BC">
      <w:pPr>
        <w:spacing w:before="100" w:beforeAutospacing="1" w:after="100" w:afterAutospacing="1" w:line="360" w:lineRule="auto"/>
        <w:rPr>
          <w:rFonts w:ascii="Times New Roman" w:eastAsia="MS Mincho" w:hAnsi="Times New Roman"/>
          <w:sz w:val="28"/>
          <w:szCs w:val="28"/>
          <w:lang w:eastAsia="ja-JP"/>
        </w:rPr>
      </w:pPr>
      <w:r w:rsidRPr="00E327BC">
        <w:rPr>
          <w:rFonts w:ascii="Times New Roman" w:eastAsia="MS Mincho" w:hAnsi="Times New Roman"/>
          <w:sz w:val="28"/>
          <w:szCs w:val="28"/>
          <w:lang w:eastAsia="ja-JP"/>
        </w:rPr>
        <w:t>Позднее жители стали выбираться из низины («</w:t>
      </w:r>
      <w:hyperlink r:id="rId18" w:tooltip="Балка (рельеф)" w:history="1">
        <w:r w:rsidRPr="00E327BC">
          <w:rPr>
            <w:rFonts w:ascii="Times New Roman" w:eastAsia="MS Mincho" w:hAnsi="Times New Roman"/>
            <w:sz w:val="28"/>
            <w:szCs w:val="28"/>
            <w:lang w:eastAsia="ja-JP"/>
          </w:rPr>
          <w:t>лога</w:t>
        </w:r>
      </w:hyperlink>
      <w:r w:rsidRPr="00E327BC">
        <w:rPr>
          <w:rFonts w:ascii="Times New Roman" w:eastAsia="MS Mincho" w:hAnsi="Times New Roman"/>
          <w:sz w:val="28"/>
          <w:szCs w:val="28"/>
          <w:lang w:eastAsia="ja-JP"/>
        </w:rPr>
        <w:t xml:space="preserve">») на возвышенность, образованную между старым руслом реки Лазовка, часть которого под селом теперь занимает озеро и логом Сурки, и образовались </w:t>
      </w:r>
      <w:hyperlink r:id="rId19" w:tooltip="Хутор" w:history="1">
        <w:r w:rsidRPr="00E327BC">
          <w:rPr>
            <w:rFonts w:ascii="Times New Roman" w:eastAsia="MS Mincho" w:hAnsi="Times New Roman"/>
            <w:sz w:val="28"/>
            <w:szCs w:val="28"/>
            <w:lang w:eastAsia="ja-JP"/>
          </w:rPr>
          <w:t>хутора</w:t>
        </w:r>
      </w:hyperlink>
      <w:r w:rsidRPr="00E327BC">
        <w:rPr>
          <w:rFonts w:ascii="Times New Roman" w:eastAsia="MS Mincho" w:hAnsi="Times New Roman"/>
          <w:sz w:val="28"/>
          <w:szCs w:val="28"/>
          <w:lang w:eastAsia="ja-JP"/>
        </w:rPr>
        <w:t xml:space="preserve">: Култук, Ильин конец, собственно село и Блажная сотня, а также </w:t>
      </w:r>
      <w:hyperlink r:id="rId20" w:tooltip="Старая Лозовка (страница отсутствует)" w:history="1">
        <w:r w:rsidRPr="00E327BC">
          <w:rPr>
            <w:rFonts w:ascii="Times New Roman" w:eastAsia="MS Mincho" w:hAnsi="Times New Roman"/>
            <w:sz w:val="28"/>
            <w:szCs w:val="28"/>
            <w:lang w:eastAsia="ja-JP"/>
          </w:rPr>
          <w:t>Старая Лозовка</w:t>
        </w:r>
      </w:hyperlink>
      <w:r w:rsidRPr="00E327BC">
        <w:rPr>
          <w:rFonts w:ascii="Times New Roman" w:eastAsia="MS Mincho" w:hAnsi="Times New Roman"/>
          <w:sz w:val="28"/>
          <w:szCs w:val="28"/>
          <w:lang w:eastAsia="ja-JP"/>
        </w:rPr>
        <w:t xml:space="preserve"> (образовалась на другом берегу озера) и Куринский бок, расположившийся по другую сторону лога Сурки. </w:t>
      </w:r>
    </w:p>
    <w:p w:rsidR="00307DD9" w:rsidRPr="00E327BC" w:rsidRDefault="00307DD9" w:rsidP="00E327BC">
      <w:pPr>
        <w:spacing w:before="100" w:beforeAutospacing="1" w:after="100" w:afterAutospacing="1" w:line="360" w:lineRule="auto"/>
        <w:rPr>
          <w:rFonts w:ascii="Times New Roman" w:eastAsia="MS Mincho" w:hAnsi="Times New Roman"/>
          <w:sz w:val="28"/>
          <w:szCs w:val="28"/>
          <w:lang w:eastAsia="ja-JP"/>
        </w:rPr>
      </w:pPr>
      <w:hyperlink r:id="rId21" w:history="1">
        <w:r w:rsidRPr="00E327BC">
          <w:rPr>
            <w:rFonts w:ascii="Times New Roman" w:eastAsia="MS Mincho" w:hAnsi="Times New Roman"/>
            <w:sz w:val="28"/>
            <w:szCs w:val="28"/>
            <w:lang w:eastAsia="ja-JP"/>
          </w:rPr>
          <w:t>Архиепископ Димитрий</w:t>
        </w:r>
      </w:hyperlink>
      <w:r w:rsidRPr="00E327BC">
        <w:rPr>
          <w:rFonts w:ascii="Times New Roman" w:eastAsia="MS Mincho" w:hAnsi="Times New Roman"/>
          <w:sz w:val="28"/>
          <w:szCs w:val="28"/>
          <w:lang w:eastAsia="ja-JP"/>
        </w:rPr>
        <w:t> (Самбикин) в документах середины 1880-х годов отмечал: «Церковь в селе Воронежской Лазовке, </w:t>
      </w:r>
      <w:hyperlink r:id="rId22" w:history="1">
        <w:r w:rsidRPr="00E327BC">
          <w:rPr>
            <w:rFonts w:ascii="Times New Roman" w:eastAsia="MS Mincho" w:hAnsi="Times New Roman"/>
            <w:sz w:val="28"/>
            <w:szCs w:val="28"/>
            <w:lang w:eastAsia="ja-JP"/>
          </w:rPr>
          <w:t>Задонского уезда</w:t>
        </w:r>
      </w:hyperlink>
      <w:r w:rsidRPr="00E327BC">
        <w:rPr>
          <w:rFonts w:ascii="Times New Roman" w:eastAsia="MS Mincho" w:hAnsi="Times New Roman"/>
          <w:sz w:val="28"/>
          <w:szCs w:val="28"/>
          <w:lang w:eastAsia="ja-JP"/>
        </w:rPr>
        <w:t>,  каменная с колокольнею, построена в 1882 году.  Земли  пахатной 33 десятины. Дом подцерковный, деревянный. Прихожан 690 душ. Церковь эта считается приписною к Николаевской церкви села </w:t>
      </w:r>
      <w:hyperlink r:id="rId23" w:history="1">
        <w:r w:rsidRPr="00E327BC">
          <w:rPr>
            <w:rFonts w:ascii="Times New Roman" w:eastAsia="MS Mincho" w:hAnsi="Times New Roman"/>
            <w:sz w:val="28"/>
            <w:szCs w:val="28"/>
            <w:lang w:eastAsia="ja-JP"/>
          </w:rPr>
          <w:t>Вертячаго</w:t>
        </w:r>
      </w:hyperlink>
      <w:r w:rsidRPr="00E327BC">
        <w:rPr>
          <w:rFonts w:ascii="Times New Roman" w:eastAsia="MS Mincho" w:hAnsi="Times New Roman"/>
          <w:sz w:val="28"/>
          <w:szCs w:val="28"/>
          <w:lang w:eastAsia="ja-JP"/>
        </w:rPr>
        <w:t>.  До середины XX века рядом с селом сохранялись «горна» -так называли местные жители место, где располагались мастерские по изготовлению кирпича и печи для последующего обжига.  Вероятно, они  были созданы при строительстве храма.</w:t>
      </w:r>
    </w:p>
    <w:p w:rsidR="00307DD9" w:rsidRDefault="00307DD9" w:rsidP="00E327BC">
      <w:pPr>
        <w:spacing w:before="100" w:beforeAutospacing="1" w:after="100" w:afterAutospacing="1" w:line="360" w:lineRule="auto"/>
        <w:rPr>
          <w:rFonts w:ascii="Times New Roman" w:eastAsia="MS Mincho" w:hAnsi="Times New Roman"/>
          <w:sz w:val="28"/>
          <w:szCs w:val="28"/>
          <w:lang w:eastAsia="ja-JP"/>
        </w:rPr>
      </w:pPr>
      <w:r w:rsidRPr="00E327BC">
        <w:rPr>
          <w:rFonts w:ascii="Times New Roman" w:eastAsia="MS Mincho" w:hAnsi="Times New Roman"/>
          <w:sz w:val="28"/>
          <w:szCs w:val="28"/>
          <w:lang w:eastAsia="ja-JP"/>
        </w:rPr>
        <w:t xml:space="preserve">В социалистические годы в селе работал филиал совхоза, управленческий центр которого располагался в соседнем селе Воробьёвка. Совхоз занимался земледелием и скотоводством. На полях выращивались такие культура как пшеница, рожь, ячмень, горох, кукуруза, подсолнечник, гречиха и кормовые сорта свеклы. Животноводческой базой являлось выращивание крупного рогатого скота. Существовали летние варки для двух стад коров общей численностью около 300 голов, и зимние строения для их содержания. В зиму активно заготавливался силос, и остатки «силосных ям» теперь можно видеть на территории бывшей </w:t>
      </w:r>
    </w:p>
    <w:p w:rsidR="00307DD9" w:rsidRDefault="00307DD9" w:rsidP="00E327BC">
      <w:pPr>
        <w:spacing w:before="100" w:beforeAutospacing="1" w:after="100" w:afterAutospacing="1" w:line="360" w:lineRule="auto"/>
        <w:rPr>
          <w:rFonts w:ascii="Times New Roman" w:eastAsia="MS Mincho" w:hAnsi="Times New Roman"/>
          <w:sz w:val="28"/>
          <w:szCs w:val="28"/>
          <w:lang w:eastAsia="ja-JP"/>
        </w:rPr>
      </w:pPr>
    </w:p>
    <w:p w:rsidR="00307DD9" w:rsidRPr="00E327BC" w:rsidRDefault="00307DD9" w:rsidP="00E327BC">
      <w:pPr>
        <w:spacing w:before="100" w:beforeAutospacing="1" w:after="100" w:afterAutospacing="1" w:line="360" w:lineRule="auto"/>
        <w:rPr>
          <w:rFonts w:ascii="Times New Roman" w:eastAsia="MS Mincho" w:hAnsi="Times New Roman"/>
          <w:sz w:val="28"/>
          <w:szCs w:val="28"/>
          <w:lang w:eastAsia="ja-JP"/>
        </w:rPr>
      </w:pPr>
      <w:r w:rsidRPr="00E327BC">
        <w:rPr>
          <w:rFonts w:ascii="Times New Roman" w:eastAsia="MS Mincho" w:hAnsi="Times New Roman"/>
          <w:sz w:val="28"/>
          <w:szCs w:val="28"/>
          <w:lang w:eastAsia="ja-JP"/>
        </w:rPr>
        <w:t>фермы. Большинство местных женщин работали доярками на ферме, либо работали в полях. Имелась собственная конюшня — деревянное строение, исчезнувшее в 80-х годах прошлого столетия. До 60-х годов имелось также стадо гусей. На данный момент в селе не ведётся никакой животноводческой деятельности на уровне государства. Здания фермы пришли в негодность, летние варки для скота представляют собой заросшее бурьяном место.</w:t>
      </w:r>
    </w:p>
    <w:p w:rsidR="00307DD9" w:rsidRPr="00E327BC" w:rsidRDefault="00307DD9" w:rsidP="00E327BC">
      <w:pPr>
        <w:shd w:val="clear" w:color="auto" w:fill="FFFFFF"/>
        <w:spacing w:after="0" w:line="240" w:lineRule="auto"/>
        <w:jc w:val="center"/>
        <w:rPr>
          <w:rFonts w:ascii="Times New Roman" w:hAnsi="Times New Roman"/>
          <w:color w:val="181818"/>
          <w:sz w:val="28"/>
          <w:szCs w:val="28"/>
          <w:lang w:eastAsia="ru-RU"/>
        </w:rPr>
      </w:pPr>
      <w:r w:rsidRPr="0012032B">
        <w:rPr>
          <w:rFonts w:ascii="Times New Roman" w:hAnsi="Times New Roman"/>
          <w:noProof/>
          <w:color w:val="181818"/>
          <w:sz w:val="28"/>
          <w:szCs w:val="28"/>
          <w:lang w:eastAsia="ru-RU"/>
        </w:rPr>
        <w:pict>
          <v:shape id="Рисунок 26" o:spid="_x0000_i1026" type="#_x0000_t75" style="width:384pt;height:240.75pt;visibility:visible">
            <v:imagedata r:id="rId24" o:title=""/>
          </v:shape>
        </w:pict>
      </w:r>
    </w:p>
    <w:p w:rsidR="00307DD9" w:rsidRPr="00E327BC" w:rsidRDefault="00307DD9" w:rsidP="00E327BC">
      <w:pPr>
        <w:shd w:val="clear" w:color="auto" w:fill="FFFFFF"/>
        <w:spacing w:after="0" w:line="240" w:lineRule="auto"/>
        <w:rPr>
          <w:rFonts w:ascii="Times New Roman" w:hAnsi="Times New Roman"/>
          <w:i/>
          <w:color w:val="181818"/>
          <w:lang w:eastAsia="ru-RU"/>
        </w:rPr>
      </w:pPr>
      <w:r w:rsidRPr="00E327BC">
        <w:rPr>
          <w:rFonts w:ascii="Times New Roman" w:hAnsi="Times New Roman"/>
          <w:color w:val="181818"/>
          <w:sz w:val="28"/>
          <w:szCs w:val="28"/>
          <w:lang w:eastAsia="ru-RU"/>
        </w:rPr>
        <w:t xml:space="preserve">                                          </w:t>
      </w:r>
      <w:r w:rsidRPr="00E327BC">
        <w:rPr>
          <w:rFonts w:ascii="Times New Roman" w:hAnsi="Times New Roman"/>
          <w:i/>
          <w:color w:val="181818"/>
          <w:lang w:eastAsia="ru-RU"/>
        </w:rPr>
        <w:t xml:space="preserve">   Село Ворон-Лозовка </w:t>
      </w:r>
    </w:p>
    <w:p w:rsidR="00307DD9" w:rsidRPr="00E327BC" w:rsidRDefault="00307DD9" w:rsidP="00E327BC">
      <w:pPr>
        <w:shd w:val="clear" w:color="auto" w:fill="FFFFFF"/>
        <w:spacing w:after="0" w:line="240" w:lineRule="auto"/>
        <w:rPr>
          <w:rFonts w:ascii="Times New Roman" w:hAnsi="Times New Roman"/>
          <w:color w:val="181818"/>
          <w:sz w:val="28"/>
          <w:szCs w:val="28"/>
          <w:lang w:eastAsia="ru-RU"/>
        </w:rPr>
      </w:pPr>
    </w:p>
    <w:p w:rsidR="00307DD9" w:rsidRPr="00E327BC" w:rsidRDefault="00307DD9" w:rsidP="00E327BC">
      <w:pPr>
        <w:shd w:val="clear" w:color="auto" w:fill="FFFFFF"/>
        <w:spacing w:after="0" w:line="240" w:lineRule="auto"/>
        <w:jc w:val="center"/>
        <w:rPr>
          <w:rFonts w:ascii="Times New Roman" w:hAnsi="Times New Roman"/>
          <w:color w:val="181818"/>
          <w:sz w:val="28"/>
          <w:szCs w:val="28"/>
          <w:lang w:eastAsia="ru-RU"/>
        </w:rPr>
      </w:pPr>
      <w:r w:rsidRPr="0012032B">
        <w:rPr>
          <w:rFonts w:ascii="Times New Roman" w:hAnsi="Times New Roman"/>
          <w:noProof/>
          <w:color w:val="181818"/>
          <w:sz w:val="28"/>
          <w:szCs w:val="28"/>
          <w:lang w:eastAsia="ru-RU"/>
        </w:rPr>
        <w:pict>
          <v:shape id="Рисунок 25" o:spid="_x0000_i1027" type="#_x0000_t75" style="width:428.25pt;height:240.75pt;visibility:visible">
            <v:imagedata r:id="rId25" o:title=""/>
          </v:shape>
        </w:pict>
      </w:r>
    </w:p>
    <w:p w:rsidR="00307DD9" w:rsidRPr="00E327BC" w:rsidRDefault="00307DD9" w:rsidP="00E327BC">
      <w:pPr>
        <w:shd w:val="clear" w:color="auto" w:fill="FFFFFF"/>
        <w:spacing w:after="0" w:line="240" w:lineRule="auto"/>
        <w:jc w:val="center"/>
        <w:rPr>
          <w:rFonts w:ascii="Times New Roman" w:hAnsi="Times New Roman"/>
          <w:i/>
          <w:color w:val="181818"/>
          <w:lang w:eastAsia="ru-RU"/>
        </w:rPr>
      </w:pPr>
      <w:r w:rsidRPr="00E327BC">
        <w:rPr>
          <w:rFonts w:ascii="Times New Roman" w:hAnsi="Times New Roman"/>
          <w:i/>
          <w:color w:val="181818"/>
          <w:lang w:eastAsia="ru-RU"/>
        </w:rPr>
        <w:t>Село Ворон-Лозовка</w:t>
      </w:r>
    </w:p>
    <w:p w:rsidR="00307DD9" w:rsidRPr="00E327BC" w:rsidRDefault="00307DD9" w:rsidP="00E327BC">
      <w:pPr>
        <w:shd w:val="clear" w:color="auto" w:fill="FFFFFF"/>
        <w:spacing w:after="0" w:line="240" w:lineRule="auto"/>
        <w:jc w:val="center"/>
        <w:rPr>
          <w:rFonts w:ascii="Times New Roman" w:hAnsi="Times New Roman"/>
          <w:color w:val="181818"/>
          <w:sz w:val="28"/>
          <w:szCs w:val="28"/>
          <w:lang w:eastAsia="ru-RU"/>
        </w:rPr>
      </w:pPr>
    </w:p>
    <w:p w:rsidR="00307DD9" w:rsidRDefault="00307DD9" w:rsidP="00E327BC">
      <w:pPr>
        <w:shd w:val="clear" w:color="auto" w:fill="FFFFFF"/>
        <w:spacing w:after="0" w:line="240" w:lineRule="auto"/>
        <w:jc w:val="center"/>
        <w:rPr>
          <w:rFonts w:ascii="Times New Roman" w:hAnsi="Times New Roman"/>
          <w:color w:val="181818"/>
          <w:sz w:val="28"/>
          <w:szCs w:val="28"/>
          <w:lang w:eastAsia="ru-RU"/>
        </w:rPr>
      </w:pPr>
    </w:p>
    <w:p w:rsidR="00307DD9" w:rsidRDefault="00307DD9" w:rsidP="00E327BC">
      <w:pPr>
        <w:shd w:val="clear" w:color="auto" w:fill="FFFFFF"/>
        <w:spacing w:after="0" w:line="240" w:lineRule="auto"/>
        <w:jc w:val="center"/>
        <w:rPr>
          <w:rFonts w:ascii="Times New Roman" w:hAnsi="Times New Roman"/>
          <w:color w:val="181818"/>
          <w:sz w:val="28"/>
          <w:szCs w:val="28"/>
          <w:lang w:eastAsia="ru-RU"/>
        </w:rPr>
      </w:pPr>
    </w:p>
    <w:p w:rsidR="00307DD9" w:rsidRDefault="00307DD9" w:rsidP="00E327BC">
      <w:pPr>
        <w:shd w:val="clear" w:color="auto" w:fill="FFFFFF"/>
        <w:spacing w:after="0" w:line="240" w:lineRule="auto"/>
        <w:jc w:val="center"/>
        <w:rPr>
          <w:rFonts w:ascii="Times New Roman" w:hAnsi="Times New Roman"/>
          <w:color w:val="181818"/>
          <w:sz w:val="28"/>
          <w:szCs w:val="28"/>
          <w:lang w:eastAsia="ru-RU"/>
        </w:rPr>
      </w:pPr>
    </w:p>
    <w:p w:rsidR="00307DD9" w:rsidRDefault="00307DD9" w:rsidP="00E327BC">
      <w:pPr>
        <w:shd w:val="clear" w:color="auto" w:fill="FFFFFF"/>
        <w:spacing w:after="0" w:line="240" w:lineRule="auto"/>
        <w:jc w:val="center"/>
        <w:rPr>
          <w:rFonts w:ascii="Times New Roman" w:hAnsi="Times New Roman"/>
          <w:color w:val="181818"/>
          <w:sz w:val="28"/>
          <w:szCs w:val="28"/>
          <w:lang w:eastAsia="ru-RU"/>
        </w:rPr>
      </w:pPr>
    </w:p>
    <w:p w:rsidR="00307DD9" w:rsidRPr="00E327BC" w:rsidRDefault="00307DD9" w:rsidP="00E327BC">
      <w:pPr>
        <w:shd w:val="clear" w:color="auto" w:fill="FFFFFF"/>
        <w:spacing w:after="0" w:line="240" w:lineRule="auto"/>
        <w:jc w:val="center"/>
        <w:rPr>
          <w:rFonts w:ascii="Times New Roman" w:hAnsi="Times New Roman"/>
          <w:color w:val="181818"/>
          <w:sz w:val="28"/>
          <w:szCs w:val="28"/>
          <w:lang w:eastAsia="ru-RU"/>
        </w:rPr>
      </w:pPr>
    </w:p>
    <w:tbl>
      <w:tblPr>
        <w:tblW w:w="10281" w:type="dxa"/>
        <w:tblCellSpacing w:w="15" w:type="dxa"/>
        <w:tblInd w:w="45" w:type="dxa"/>
        <w:tblCellMar>
          <w:top w:w="15" w:type="dxa"/>
          <w:left w:w="15" w:type="dxa"/>
          <w:bottom w:w="15" w:type="dxa"/>
          <w:right w:w="15" w:type="dxa"/>
        </w:tblCellMar>
        <w:tblLook w:val="00A0"/>
      </w:tblPr>
      <w:tblGrid>
        <w:gridCol w:w="10281"/>
      </w:tblGrid>
      <w:tr w:rsidR="00307DD9" w:rsidRPr="00FC4682" w:rsidTr="005449C9">
        <w:trPr>
          <w:trHeight w:val="1890"/>
          <w:tblCellSpacing w:w="15" w:type="dxa"/>
        </w:trPr>
        <w:tc>
          <w:tcPr>
            <w:tcW w:w="10221" w:type="dxa"/>
            <w:shd w:val="clear" w:color="auto" w:fill="FFFFFF"/>
          </w:tcPr>
          <w:p w:rsidR="00307DD9" w:rsidRPr="00E327BC" w:rsidRDefault="00307DD9" w:rsidP="007A0CB2">
            <w:pPr>
              <w:shd w:val="clear" w:color="auto" w:fill="FFFFFF"/>
              <w:spacing w:after="0" w:line="240" w:lineRule="auto"/>
              <w:ind w:left="142" w:hanging="142"/>
              <w:rPr>
                <w:rFonts w:ascii="Arial" w:hAnsi="Arial" w:cs="Arial"/>
                <w:color w:val="181818"/>
                <w:sz w:val="28"/>
                <w:szCs w:val="28"/>
                <w:lang w:eastAsia="ru-RU"/>
              </w:rPr>
            </w:pPr>
          </w:p>
          <w:p w:rsidR="00307DD9" w:rsidRPr="00E327BC" w:rsidRDefault="00307DD9" w:rsidP="007A0CB2">
            <w:pPr>
              <w:spacing w:after="0" w:line="240" w:lineRule="auto"/>
              <w:ind w:left="142" w:hanging="142"/>
              <w:rPr>
                <w:rFonts w:ascii="Times New Roman" w:eastAsia="MS Mincho" w:hAnsi="Times New Roman"/>
                <w:sz w:val="28"/>
                <w:szCs w:val="28"/>
                <w:lang w:eastAsia="ja-JP"/>
              </w:rPr>
            </w:pPr>
            <w:r w:rsidRPr="00E327BC">
              <w:rPr>
                <w:rFonts w:ascii="Times New Roman" w:eastAsia="MS Mincho" w:hAnsi="Times New Roman"/>
                <w:sz w:val="28"/>
                <w:szCs w:val="28"/>
                <w:lang w:eastAsia="ja-JP"/>
              </w:rPr>
              <w:t>Храм в прошлом столетии</w:t>
            </w:r>
          </w:p>
          <w:p w:rsidR="00307DD9" w:rsidRDefault="00307DD9" w:rsidP="00EB794A">
            <w:pPr>
              <w:spacing w:before="100" w:beforeAutospacing="1" w:after="100" w:afterAutospacing="1" w:line="360" w:lineRule="auto"/>
              <w:ind w:left="142" w:hanging="142"/>
              <w:rPr>
                <w:rFonts w:ascii="Times New Roman" w:eastAsia="MS Mincho" w:hAnsi="Times New Roman"/>
                <w:sz w:val="28"/>
                <w:szCs w:val="28"/>
                <w:lang w:eastAsia="ja-JP"/>
              </w:rPr>
            </w:pPr>
            <w:r w:rsidRPr="00E327BC">
              <w:rPr>
                <w:rFonts w:ascii="Times New Roman" w:eastAsia="MS Mincho" w:hAnsi="Times New Roman"/>
                <w:sz w:val="28"/>
                <w:szCs w:val="28"/>
                <w:lang w:eastAsia="ja-JP"/>
              </w:rPr>
              <w:t xml:space="preserve">Церковь каменная, с колокольней, построена на средства прихожан села в </w:t>
            </w:r>
            <w:hyperlink r:id="rId26" w:tooltip="1882 год" w:history="1">
              <w:r w:rsidRPr="00E327BC">
                <w:rPr>
                  <w:rFonts w:ascii="Times New Roman" w:eastAsia="MS Mincho" w:hAnsi="Times New Roman"/>
                  <w:sz w:val="28"/>
                  <w:szCs w:val="28"/>
                  <w:lang w:eastAsia="ja-JP"/>
                </w:rPr>
                <w:t>1882 году</w:t>
              </w:r>
            </w:hyperlink>
            <w:r w:rsidRPr="00E327BC">
              <w:rPr>
                <w:rFonts w:ascii="Times New Roman" w:eastAsia="MS Mincho" w:hAnsi="Times New Roman"/>
                <w:sz w:val="28"/>
                <w:szCs w:val="28"/>
                <w:lang w:eastAsia="ja-JP"/>
              </w:rPr>
              <w:t xml:space="preserve">. Являлась приписной к церкви Николая Чудотворца в селе </w:t>
            </w:r>
            <w:hyperlink r:id="rId27" w:tooltip="Вертячье (Хлевенский район) (страница отсутствует)" w:history="1">
              <w:r w:rsidRPr="00E327BC">
                <w:rPr>
                  <w:rFonts w:ascii="Times New Roman" w:eastAsia="MS Mincho" w:hAnsi="Times New Roman"/>
                  <w:sz w:val="28"/>
                  <w:szCs w:val="28"/>
                  <w:lang w:eastAsia="ja-JP"/>
                </w:rPr>
                <w:t>Вертячье</w:t>
              </w:r>
            </w:hyperlink>
            <w:r w:rsidRPr="00E327BC">
              <w:rPr>
                <w:rFonts w:ascii="Times New Roman" w:eastAsia="MS Mincho" w:hAnsi="Times New Roman"/>
                <w:sz w:val="28"/>
                <w:szCs w:val="28"/>
                <w:lang w:eastAsia="ja-JP"/>
              </w:rPr>
              <w:t xml:space="preserve">.  Ворон-Лозовский храм был освящён в честь </w:t>
            </w:r>
            <w:hyperlink r:id="rId28" w:tooltip="Архангел Михаил" w:history="1">
              <w:r w:rsidRPr="00E327BC">
                <w:rPr>
                  <w:rFonts w:ascii="Times New Roman" w:eastAsia="MS Mincho" w:hAnsi="Times New Roman"/>
                  <w:sz w:val="28"/>
                  <w:szCs w:val="28"/>
                  <w:lang w:eastAsia="ja-JP"/>
                </w:rPr>
                <w:t>Святого Архангела Михаила</w:t>
              </w:r>
            </w:hyperlink>
            <w:r w:rsidRPr="00E327BC">
              <w:rPr>
                <w:rFonts w:ascii="Times New Roman" w:eastAsia="MS Mincho" w:hAnsi="Times New Roman"/>
                <w:sz w:val="28"/>
                <w:szCs w:val="28"/>
                <w:lang w:eastAsia="ja-JP"/>
              </w:rPr>
              <w:t xml:space="preserve">.   Архангел Михаил —  главный архангел, являющийся одним из самых почитаемых Архангелов в </w:t>
            </w:r>
            <w:hyperlink r:id="rId29" w:tooltip="Авраамические религии" w:history="1">
              <w:r w:rsidRPr="00E327BC">
                <w:rPr>
                  <w:rFonts w:ascii="Times New Roman" w:eastAsia="MS Mincho" w:hAnsi="Times New Roman"/>
                  <w:sz w:val="28"/>
                  <w:szCs w:val="28"/>
                  <w:lang w:eastAsia="ja-JP"/>
                </w:rPr>
                <w:t>авраамических религиях</w:t>
              </w:r>
            </w:hyperlink>
            <w:r w:rsidRPr="00E327BC">
              <w:rPr>
                <w:rFonts w:ascii="Times New Roman" w:eastAsia="MS Mincho" w:hAnsi="Times New Roman"/>
                <w:sz w:val="28"/>
                <w:szCs w:val="28"/>
                <w:lang w:eastAsia="ja-JP"/>
              </w:rPr>
              <w:t xml:space="preserve">.  В </w:t>
            </w:r>
            <w:hyperlink r:id="rId30" w:tooltip="Православие" w:history="1">
              <w:r w:rsidRPr="00E327BC">
                <w:rPr>
                  <w:rFonts w:ascii="Times New Roman" w:eastAsia="MS Mincho" w:hAnsi="Times New Roman"/>
                  <w:sz w:val="28"/>
                  <w:szCs w:val="28"/>
                  <w:lang w:eastAsia="ja-JP"/>
                </w:rPr>
                <w:t>православии</w:t>
              </w:r>
            </w:hyperlink>
            <w:r w:rsidRPr="00E327BC">
              <w:rPr>
                <w:rFonts w:ascii="Times New Roman" w:eastAsia="MS Mincho" w:hAnsi="Times New Roman"/>
                <w:sz w:val="28"/>
                <w:szCs w:val="28"/>
                <w:lang w:eastAsia="ja-JP"/>
              </w:rPr>
              <w:t xml:space="preserve"> его называют Архистратигом,  что означает «глава святого воинства Ангелов и Архангелов»</w:t>
            </w:r>
          </w:p>
          <w:p w:rsidR="00307DD9" w:rsidRPr="00E327BC" w:rsidRDefault="00307DD9" w:rsidP="00EB794A">
            <w:pPr>
              <w:spacing w:before="100" w:beforeAutospacing="1" w:after="100" w:afterAutospacing="1" w:line="360" w:lineRule="auto"/>
              <w:ind w:left="142" w:hanging="142"/>
              <w:rPr>
                <w:rFonts w:ascii="Times New Roman" w:eastAsia="MS Mincho" w:hAnsi="Times New Roman"/>
                <w:sz w:val="28"/>
                <w:szCs w:val="28"/>
                <w:lang w:eastAsia="ja-JP"/>
              </w:rPr>
            </w:pPr>
            <w:r>
              <w:rPr>
                <w:rFonts w:ascii="Times New Roman" w:eastAsia="MS Mincho" w:hAnsi="Times New Roman"/>
                <w:color w:val="000000"/>
                <w:sz w:val="28"/>
                <w:szCs w:val="28"/>
                <w:shd w:val="clear" w:color="auto" w:fill="FCFCFC"/>
                <w:lang w:eastAsia="ru-RU"/>
              </w:rPr>
              <w:t xml:space="preserve">      </w:t>
            </w:r>
            <w:r w:rsidRPr="00E327BC">
              <w:rPr>
                <w:rFonts w:ascii="Times New Roman" w:eastAsia="MS Mincho" w:hAnsi="Times New Roman"/>
                <w:color w:val="000000"/>
                <w:sz w:val="28"/>
                <w:szCs w:val="28"/>
                <w:shd w:val="clear" w:color="auto" w:fill="FCFCFC"/>
                <w:lang w:eastAsia="ru-RU"/>
              </w:rPr>
              <w:t>Храм, сооружённый в стилевых формах эклетики,  является одним из наиболее интересных образцов культового зодчества второй половины 19 века</w:t>
            </w:r>
            <w:r>
              <w:rPr>
                <w:rFonts w:ascii="Times New Roman" w:eastAsia="MS Mincho" w:hAnsi="Times New Roman"/>
                <w:color w:val="000000"/>
                <w:sz w:val="28"/>
                <w:szCs w:val="28"/>
                <w:shd w:val="clear" w:color="auto" w:fill="FCFCFC"/>
                <w:lang w:eastAsia="ru-RU"/>
              </w:rPr>
              <w:t>.</w:t>
            </w:r>
            <w:r>
              <w:rPr>
                <w:rFonts w:ascii="Times New Roman" w:eastAsia="MS Mincho" w:hAnsi="Times New Roman"/>
                <w:sz w:val="28"/>
                <w:szCs w:val="28"/>
                <w:lang w:eastAsia="ja-JP"/>
              </w:rPr>
              <w:t xml:space="preserve">   </w:t>
            </w:r>
            <w:r w:rsidRPr="00E327BC">
              <w:rPr>
                <w:rFonts w:ascii="Times New Roman" w:hAnsi="Times New Roman"/>
                <w:iCs/>
                <w:sz w:val="28"/>
                <w:szCs w:val="28"/>
                <w:lang w:eastAsia="ru-RU"/>
              </w:rPr>
              <w:t>К  ортогональному  в  плане  двусветному основному объему храма с полуциркульной в плане  апсидой,  увенчанному цилиндрическим  световым  барабаном  с луковичной  главой,  примыкает прямоугольная  в  плане  трапезная  в  две световых  оси  с  четырехъярусной колокольней.  Фасады  церкви  обработаны пилястрами  и  завершены  перспективными полуциркульными  закомарами.  Световой барабан  обработан  аркатурным  поясом. Первый  и  второй  ярусы  колокольни, квадратные  в  плане,  включены  в  единый двусветный объем, обработаны по сторонам света полуциркульными закомарами. Третий и  четвертый  ярусы  колокольни восьмигранные  в  плане,  прорезаны  по сторонам  света  арочными  проемами  звона. От  завершения  колокольни  сохранился каркас  со  шпилем.  Северный  и  южный фасады на уровне первого яруса прорезаны дверными  проемами,  обработанными перспективными  порталами.  Композиция второго  светового  яруса  тройная,  с подвышенным центральным окном. Храм,  сооруженный  в  стилевых  формах эклектики,  один  из  наиболее  интересных образцов  культового  зодчества  второй половины  XIX  в.  на  территории  Липецкой области. Состоит на охране государства как памятник  архитектуры  регионального значения.</w:t>
            </w:r>
          </w:p>
          <w:p w:rsidR="00307DD9" w:rsidRDefault="00307DD9" w:rsidP="00EB794A">
            <w:pPr>
              <w:spacing w:after="0" w:line="360" w:lineRule="auto"/>
              <w:ind w:left="142" w:hanging="142"/>
              <w:rPr>
                <w:rFonts w:ascii="Times New Roman" w:eastAsia="MS Mincho" w:hAnsi="Times New Roman"/>
                <w:sz w:val="28"/>
                <w:szCs w:val="28"/>
                <w:lang w:eastAsia="ja-JP"/>
              </w:rPr>
            </w:pPr>
            <w:r w:rsidRPr="00E327BC">
              <w:rPr>
                <w:rFonts w:ascii="Times New Roman" w:eastAsia="MS Mincho" w:hAnsi="Times New Roman"/>
                <w:sz w:val="28"/>
                <w:szCs w:val="28"/>
                <w:lang w:eastAsia="ja-JP"/>
              </w:rPr>
              <w:t xml:space="preserve">Революция 1917-го года и последовавшая за ней гражданская война, стали серьезным испытанием для Русской Православной Церкви. Не обошло оно и </w:t>
            </w:r>
          </w:p>
          <w:p w:rsidR="00307DD9" w:rsidRDefault="00307DD9" w:rsidP="007A0CB2">
            <w:pPr>
              <w:spacing w:after="0" w:line="360" w:lineRule="auto"/>
              <w:ind w:left="142" w:hanging="142"/>
              <w:rPr>
                <w:rFonts w:ascii="Times New Roman" w:eastAsia="MS Mincho" w:hAnsi="Times New Roman"/>
                <w:sz w:val="28"/>
                <w:szCs w:val="28"/>
                <w:lang w:eastAsia="ja-JP"/>
              </w:rPr>
            </w:pPr>
            <w:r w:rsidRPr="00E327BC">
              <w:rPr>
                <w:rFonts w:ascii="Times New Roman" w:eastAsia="MS Mincho" w:hAnsi="Times New Roman"/>
                <w:sz w:val="28"/>
                <w:szCs w:val="28"/>
                <w:lang w:eastAsia="ja-JP"/>
              </w:rPr>
              <w:t xml:space="preserve">Михайло-Архангельский храм в Ворон - Лозовке.  Несмотря на репрессии, разрушение церквей и культ атеизма, священники  продолжалиа проповедовать высшие человеческие ценности. Стоит отметить, что идеи коммунизма во многом пересекались с ценностями, проповедуемые Православной церковью. Главной </w:t>
            </w:r>
          </w:p>
          <w:p w:rsidR="00307DD9" w:rsidRDefault="00307DD9" w:rsidP="007A0CB2">
            <w:pPr>
              <w:spacing w:after="0" w:line="360" w:lineRule="auto"/>
              <w:ind w:left="142" w:hanging="142"/>
              <w:rPr>
                <w:rFonts w:ascii="Times New Roman" w:eastAsia="MS Mincho" w:hAnsi="Times New Roman"/>
                <w:sz w:val="28"/>
                <w:szCs w:val="28"/>
                <w:lang w:eastAsia="ja-JP"/>
              </w:rPr>
            </w:pPr>
          </w:p>
          <w:p w:rsidR="00307DD9" w:rsidRPr="00E327BC" w:rsidRDefault="00307DD9" w:rsidP="007A0CB2">
            <w:pPr>
              <w:spacing w:after="0" w:line="360" w:lineRule="auto"/>
              <w:ind w:left="142" w:hanging="142"/>
              <w:rPr>
                <w:rFonts w:ascii="Times New Roman" w:eastAsia="MS Mincho" w:hAnsi="Times New Roman"/>
                <w:sz w:val="28"/>
                <w:szCs w:val="28"/>
                <w:lang w:eastAsia="ja-JP"/>
              </w:rPr>
            </w:pPr>
            <w:r w:rsidRPr="00E327BC">
              <w:rPr>
                <w:rFonts w:ascii="Times New Roman" w:eastAsia="MS Mincho" w:hAnsi="Times New Roman"/>
                <w:sz w:val="28"/>
                <w:szCs w:val="28"/>
                <w:lang w:eastAsia="ja-JP"/>
              </w:rPr>
              <w:t xml:space="preserve">объединяющей идеей было отречение от личного блага в пользу общего. </w:t>
            </w:r>
          </w:p>
          <w:p w:rsidR="00307DD9" w:rsidRPr="00E327BC" w:rsidRDefault="00307DD9" w:rsidP="007A0CB2">
            <w:pPr>
              <w:spacing w:after="0" w:line="360" w:lineRule="auto"/>
              <w:ind w:left="142" w:hanging="142"/>
              <w:rPr>
                <w:rFonts w:ascii="Times New Roman" w:eastAsia="MS Mincho" w:hAnsi="Times New Roman"/>
                <w:sz w:val="28"/>
                <w:szCs w:val="28"/>
                <w:lang w:eastAsia="ja-JP"/>
              </w:rPr>
            </w:pPr>
            <w:r w:rsidRPr="00E327BC">
              <w:rPr>
                <w:rFonts w:ascii="Times New Roman" w:eastAsia="MS Mincho" w:hAnsi="Times New Roman"/>
                <w:sz w:val="28"/>
                <w:szCs w:val="28"/>
                <w:lang w:eastAsia="ja-JP"/>
              </w:rPr>
              <w:t xml:space="preserve"> В послереволюционные годы  здешнего священника зверски казнили. Привязали за волосы к лошади и волоком прогнали до соседнего села Вертячье. Батюшка принял мученическую смерть.</w:t>
            </w:r>
          </w:p>
          <w:p w:rsidR="00307DD9" w:rsidRPr="00E327BC" w:rsidRDefault="00307DD9" w:rsidP="007A0CB2">
            <w:pPr>
              <w:spacing w:after="0" w:line="360" w:lineRule="auto"/>
              <w:ind w:left="142" w:hanging="142"/>
              <w:rPr>
                <w:rFonts w:ascii="Times New Roman" w:eastAsia="MS Mincho" w:hAnsi="Times New Roman"/>
                <w:sz w:val="28"/>
                <w:szCs w:val="28"/>
                <w:lang w:eastAsia="ja-JP"/>
              </w:rPr>
            </w:pPr>
            <w:r>
              <w:rPr>
                <w:rFonts w:ascii="Times New Roman" w:eastAsia="MS Mincho" w:hAnsi="Times New Roman"/>
                <w:sz w:val="28"/>
                <w:szCs w:val="28"/>
                <w:lang w:eastAsia="ja-JP"/>
              </w:rPr>
              <w:t xml:space="preserve">     </w:t>
            </w:r>
            <w:r w:rsidRPr="00E327BC">
              <w:rPr>
                <w:rFonts w:ascii="Times New Roman" w:eastAsia="MS Mincho" w:hAnsi="Times New Roman"/>
                <w:sz w:val="28"/>
                <w:szCs w:val="28"/>
                <w:lang w:eastAsia="ja-JP"/>
              </w:rPr>
              <w:t>Потом началось создание колхозов. В село нагрянули так называемые двадцатипятитысячники, которые стали агитировать всех в колхозы. Один из них забрался на табурет и стал «толкать» пламенную речь. Два служителя церкви, пономари Тихон и Спиридон, еще не забыли казнь священника, и решили его остановить. Один из них выбил ногой табурет, агитатор упал и… умер. Конечно, того парня-пономаря, Спиридона схватили, и посадили в тюрьму. А потом храм закрыли. Но не стали разрушать, а в 1937 году устроили в нем зернохранилище. Это и спасло церковь. Зерно здесь было насыпано до самых окон, фрески сбиты. Лишь красный кирпич и огромный купол напоминали о былом великолепии церкви.</w:t>
            </w:r>
          </w:p>
          <w:p w:rsidR="00307DD9" w:rsidRPr="00E327BC" w:rsidRDefault="00307DD9" w:rsidP="007A0CB2">
            <w:pPr>
              <w:spacing w:after="0" w:line="360" w:lineRule="auto"/>
              <w:ind w:left="142" w:hanging="142"/>
              <w:rPr>
                <w:rFonts w:ascii="Times New Roman" w:eastAsia="MS Mincho" w:hAnsi="Times New Roman"/>
                <w:sz w:val="28"/>
                <w:szCs w:val="28"/>
                <w:lang w:eastAsia="ja-JP"/>
              </w:rPr>
            </w:pPr>
          </w:p>
          <w:p w:rsidR="00307DD9" w:rsidRPr="00321E7C" w:rsidRDefault="00307DD9" w:rsidP="00321E7C">
            <w:pPr>
              <w:jc w:val="center"/>
              <w:rPr>
                <w:rFonts w:ascii="Times New Roman" w:eastAsia="MS Mincho" w:hAnsi="Times New Roman"/>
                <w:lang w:eastAsia="ja-JP"/>
              </w:rPr>
            </w:pPr>
            <w:r w:rsidRPr="0012032B">
              <w:rPr>
                <w:rFonts w:ascii="Times New Roman" w:eastAsia="MS Mincho" w:hAnsi="Times New Roman"/>
                <w:noProof/>
                <w:sz w:val="28"/>
                <w:szCs w:val="28"/>
                <w:lang w:eastAsia="ru-RU"/>
              </w:rPr>
              <w:pict>
                <v:shape id="Рисунок 24" o:spid="_x0000_i1028" type="#_x0000_t75" style="width:342.75pt;height:227.25pt;visibility:visible">
                  <v:imagedata r:id="rId31" o:title=""/>
                </v:shape>
              </w:pict>
            </w:r>
          </w:p>
          <w:p w:rsidR="00307DD9" w:rsidRPr="00E327BC" w:rsidRDefault="00307DD9" w:rsidP="00321E7C">
            <w:pPr>
              <w:spacing w:after="0" w:line="360" w:lineRule="auto"/>
              <w:ind w:left="142" w:hanging="142"/>
              <w:jc w:val="center"/>
              <w:rPr>
                <w:rFonts w:ascii="Times New Roman" w:eastAsia="MS Mincho" w:hAnsi="Times New Roman"/>
                <w:sz w:val="28"/>
                <w:szCs w:val="28"/>
                <w:lang w:eastAsia="ja-JP"/>
              </w:rPr>
            </w:pPr>
            <w:r>
              <w:rPr>
                <w:rFonts w:ascii="Times New Roman" w:eastAsia="MS Mincho" w:hAnsi="Times New Roman"/>
                <w:lang w:eastAsia="ja-JP"/>
              </w:rPr>
              <w:tab/>
            </w:r>
          </w:p>
          <w:p w:rsidR="00307DD9" w:rsidRDefault="00307DD9" w:rsidP="00321E7C">
            <w:pPr>
              <w:spacing w:after="0" w:line="360" w:lineRule="auto"/>
              <w:ind w:left="142" w:hanging="142"/>
              <w:jc w:val="center"/>
              <w:rPr>
                <w:rFonts w:ascii="Times New Roman" w:eastAsia="MS Mincho" w:hAnsi="Times New Roman"/>
                <w:i/>
                <w:lang w:eastAsia="ja-JP"/>
              </w:rPr>
            </w:pPr>
            <w:r w:rsidRPr="00E327BC">
              <w:rPr>
                <w:rFonts w:ascii="Times New Roman" w:eastAsia="MS Mincho" w:hAnsi="Times New Roman"/>
                <w:i/>
                <w:lang w:eastAsia="ja-JP"/>
              </w:rPr>
              <w:t>Храм Михаила Архангела</w:t>
            </w:r>
          </w:p>
          <w:p w:rsidR="00307DD9" w:rsidRDefault="00307DD9" w:rsidP="00321E7C">
            <w:pPr>
              <w:tabs>
                <w:tab w:val="left" w:pos="4215"/>
              </w:tabs>
              <w:rPr>
                <w:rFonts w:ascii="Times New Roman" w:eastAsia="MS Mincho" w:hAnsi="Times New Roman"/>
                <w:lang w:eastAsia="ja-JP"/>
              </w:rPr>
            </w:pPr>
          </w:p>
          <w:p w:rsidR="00307DD9" w:rsidRDefault="00307DD9" w:rsidP="00321E7C">
            <w:pPr>
              <w:jc w:val="center"/>
              <w:rPr>
                <w:rFonts w:ascii="Times New Roman" w:eastAsia="MS Mincho" w:hAnsi="Times New Roman"/>
                <w:lang w:eastAsia="ja-JP"/>
              </w:rPr>
            </w:pPr>
          </w:p>
          <w:p w:rsidR="00307DD9" w:rsidRDefault="00307DD9" w:rsidP="00321E7C">
            <w:pPr>
              <w:jc w:val="center"/>
              <w:rPr>
                <w:rFonts w:ascii="Times New Roman" w:eastAsia="MS Mincho" w:hAnsi="Times New Roman"/>
                <w:lang w:eastAsia="ja-JP"/>
              </w:rPr>
            </w:pPr>
          </w:p>
          <w:p w:rsidR="00307DD9" w:rsidRDefault="00307DD9" w:rsidP="00321E7C">
            <w:pPr>
              <w:jc w:val="center"/>
              <w:rPr>
                <w:rFonts w:ascii="Times New Roman" w:eastAsia="MS Mincho" w:hAnsi="Times New Roman"/>
                <w:lang w:eastAsia="ja-JP"/>
              </w:rPr>
            </w:pPr>
          </w:p>
          <w:p w:rsidR="00307DD9" w:rsidRDefault="00307DD9" w:rsidP="00321E7C">
            <w:pPr>
              <w:rPr>
                <w:rFonts w:ascii="Times New Roman" w:eastAsia="MS Mincho" w:hAnsi="Times New Roman"/>
                <w:lang w:eastAsia="ja-JP"/>
              </w:rPr>
            </w:pPr>
          </w:p>
          <w:p w:rsidR="00307DD9" w:rsidRDefault="00307DD9" w:rsidP="00321E7C">
            <w:pPr>
              <w:rPr>
                <w:rFonts w:ascii="Times New Roman" w:eastAsia="MS Mincho" w:hAnsi="Times New Roman"/>
                <w:lang w:eastAsia="ja-JP"/>
              </w:rPr>
            </w:pPr>
          </w:p>
          <w:p w:rsidR="00307DD9" w:rsidRPr="00321E7C" w:rsidRDefault="00307DD9" w:rsidP="00321E7C">
            <w:pPr>
              <w:rPr>
                <w:rFonts w:ascii="Times New Roman" w:eastAsia="MS Mincho" w:hAnsi="Times New Roman"/>
                <w:lang w:eastAsia="ja-JP"/>
              </w:rPr>
            </w:pPr>
          </w:p>
        </w:tc>
      </w:tr>
    </w:tbl>
    <w:p w:rsidR="00307DD9" w:rsidRPr="00E327BC" w:rsidRDefault="00307DD9" w:rsidP="007A0CB2">
      <w:pPr>
        <w:ind w:left="142" w:hanging="142"/>
        <w:jc w:val="center"/>
        <w:rPr>
          <w:rFonts w:ascii="Times New Roman" w:hAnsi="Times New Roman"/>
          <w:sz w:val="28"/>
          <w:szCs w:val="28"/>
        </w:rPr>
      </w:pPr>
      <w:r w:rsidRPr="0012032B">
        <w:rPr>
          <w:rFonts w:ascii="Times New Roman" w:hAnsi="Times New Roman"/>
          <w:noProof/>
          <w:sz w:val="28"/>
          <w:szCs w:val="28"/>
          <w:lang w:eastAsia="ru-RU"/>
        </w:rPr>
        <w:pict>
          <v:shape id="Рисунок 23" o:spid="_x0000_i1029" type="#_x0000_t75" style="width:363pt;height:221.25pt;visibility:visible">
            <v:imagedata r:id="rId32" o:title=""/>
          </v:shape>
        </w:pict>
      </w:r>
    </w:p>
    <w:p w:rsidR="00307DD9" w:rsidRDefault="00307DD9" w:rsidP="007A0CB2">
      <w:pPr>
        <w:ind w:left="142" w:hanging="142"/>
        <w:jc w:val="center"/>
        <w:rPr>
          <w:rFonts w:ascii="Times New Roman" w:hAnsi="Times New Roman"/>
          <w:i/>
        </w:rPr>
      </w:pPr>
      <w:r w:rsidRPr="00E327BC">
        <w:rPr>
          <w:rFonts w:ascii="Times New Roman" w:hAnsi="Times New Roman"/>
          <w:i/>
        </w:rPr>
        <w:t>Внутреннее убранство Храма</w:t>
      </w:r>
    </w:p>
    <w:p w:rsidR="00307DD9" w:rsidRDefault="00307DD9" w:rsidP="00E327BC">
      <w:pPr>
        <w:jc w:val="center"/>
        <w:rPr>
          <w:rFonts w:ascii="Times New Roman" w:hAnsi="Times New Roman"/>
          <w:i/>
        </w:rPr>
      </w:pPr>
    </w:p>
    <w:p w:rsidR="00307DD9" w:rsidRPr="00E327BC" w:rsidRDefault="00307DD9" w:rsidP="00E327BC">
      <w:pPr>
        <w:jc w:val="center"/>
        <w:rPr>
          <w:rFonts w:ascii="Times New Roman" w:hAnsi="Times New Roman"/>
          <w:i/>
        </w:rPr>
      </w:pPr>
    </w:p>
    <w:p w:rsidR="00307DD9" w:rsidRPr="00E327BC" w:rsidRDefault="00307DD9" w:rsidP="00E327BC">
      <w:pPr>
        <w:spacing w:after="0" w:line="240" w:lineRule="auto"/>
        <w:rPr>
          <w:rFonts w:ascii="Times New Roman" w:eastAsia="MS Mincho" w:hAnsi="Times New Roman"/>
          <w:sz w:val="28"/>
          <w:szCs w:val="28"/>
          <w:lang w:eastAsia="ja-JP"/>
        </w:rPr>
      </w:pPr>
      <w:r w:rsidRPr="00E327BC">
        <w:rPr>
          <w:rFonts w:ascii="Times New Roman" w:eastAsia="MS Mincho" w:hAnsi="Times New Roman"/>
          <w:sz w:val="28"/>
          <w:szCs w:val="28"/>
          <w:lang w:eastAsia="ja-JP"/>
        </w:rPr>
        <w:t>Новая жизнь храма Михаила Архангела</w:t>
      </w:r>
    </w:p>
    <w:p w:rsidR="00307DD9" w:rsidRPr="00E327BC" w:rsidRDefault="00307DD9" w:rsidP="00E327BC">
      <w:pPr>
        <w:spacing w:after="0" w:line="240" w:lineRule="auto"/>
        <w:rPr>
          <w:rFonts w:ascii="Times New Roman" w:eastAsia="MS Mincho" w:hAnsi="Times New Roman"/>
          <w:sz w:val="28"/>
          <w:szCs w:val="28"/>
          <w:lang w:eastAsia="ja-JP"/>
        </w:rPr>
      </w:pPr>
    </w:p>
    <w:p w:rsidR="00307DD9" w:rsidRPr="00E327BC" w:rsidRDefault="00307DD9" w:rsidP="00E327BC">
      <w:pPr>
        <w:spacing w:after="0" w:line="360" w:lineRule="auto"/>
        <w:rPr>
          <w:rFonts w:ascii="Times New Roman" w:eastAsia="MS Mincho" w:hAnsi="Times New Roman"/>
          <w:sz w:val="28"/>
          <w:szCs w:val="28"/>
          <w:lang w:eastAsia="ja-JP"/>
        </w:rPr>
      </w:pPr>
      <w:r w:rsidRPr="00E327BC">
        <w:rPr>
          <w:rFonts w:ascii="Times New Roman" w:eastAsia="MS Mincho" w:hAnsi="Times New Roman"/>
          <w:sz w:val="28"/>
          <w:szCs w:val="28"/>
          <w:lang w:eastAsia="ja-JP"/>
        </w:rPr>
        <w:t xml:space="preserve">Церковь в Ворон-Лозовке  не действовала почти 80 лет. На полуразрушенный, с покосившимся крестом храм обратил внимание Михаил Николаевич Кузнецов, который в то время возглавлял областное Управление сельского хозяйства. Проезжая мимо церкви, он тогда сказал: «Ведь это и мой храм». </w:t>
      </w:r>
    </w:p>
    <w:p w:rsidR="00307DD9" w:rsidRDefault="00307DD9" w:rsidP="00E327BC">
      <w:pPr>
        <w:spacing w:after="0" w:line="360" w:lineRule="auto"/>
        <w:rPr>
          <w:rFonts w:ascii="Times New Roman" w:eastAsia="MS Mincho" w:hAnsi="Times New Roman"/>
          <w:sz w:val="28"/>
          <w:szCs w:val="28"/>
          <w:lang w:eastAsia="ja-JP"/>
        </w:rPr>
      </w:pPr>
      <w:r w:rsidRPr="00E327BC">
        <w:rPr>
          <w:rFonts w:ascii="Times New Roman" w:eastAsia="MS Mincho" w:hAnsi="Times New Roman"/>
          <w:sz w:val="28"/>
          <w:szCs w:val="28"/>
          <w:lang w:eastAsia="ja-JP"/>
        </w:rPr>
        <w:t xml:space="preserve">Так, с его слов и спонсорской помощи и началось восстановление храма. Местные жители во главе с председателем сельского совета Ниной Васильевной Трухачёвой принимали активное участие в его восстановлении: собирали средства, убирали, расчищали, вывозили мусор. Большую помощь в уборке и расчистке храма оказали прихожане Евгений и Нина Кузнецовы, Ольга Ивановна Шульгина, Николай Викторович Трухачёв и другие воронлозовцы. Когда стали реставрировать храм, решили установить и новый центральный купол. Но для этого нужно было сначала снять старый. Однако зубья бензопилы постоянно стирались, прежний купол решили оставить на своем месте и просто покрыть его новым железом. Таким образом, мы можем увидеть на храме старинные купола, которым уже около 150 лет. Уже в августе 2007 года были освящены и установлены кресты на куполах.  В 2015 году  были освящены  колокола и в Ворон - Лозовке  раздался колокольный звон, оповещающий о таком знаменательном событии. Началась внутренняя отделка храма. Были поштукатурены стены, </w:t>
      </w:r>
    </w:p>
    <w:p w:rsidR="00307DD9" w:rsidRDefault="00307DD9" w:rsidP="00E327BC">
      <w:pPr>
        <w:spacing w:after="0" w:line="360" w:lineRule="auto"/>
        <w:rPr>
          <w:rFonts w:ascii="Times New Roman" w:eastAsia="MS Mincho" w:hAnsi="Times New Roman"/>
          <w:sz w:val="28"/>
          <w:szCs w:val="28"/>
          <w:lang w:eastAsia="ja-JP"/>
        </w:rPr>
      </w:pPr>
    </w:p>
    <w:p w:rsidR="00307DD9" w:rsidRDefault="00307DD9" w:rsidP="00E327BC">
      <w:pPr>
        <w:spacing w:after="0" w:line="360" w:lineRule="auto"/>
        <w:rPr>
          <w:rFonts w:ascii="Times New Roman" w:eastAsia="MS Mincho" w:hAnsi="Times New Roman"/>
          <w:sz w:val="28"/>
          <w:szCs w:val="28"/>
          <w:lang w:eastAsia="ja-JP"/>
        </w:rPr>
      </w:pPr>
    </w:p>
    <w:p w:rsidR="00307DD9" w:rsidRDefault="00307DD9" w:rsidP="00E327BC">
      <w:pPr>
        <w:spacing w:after="0" w:line="360" w:lineRule="auto"/>
        <w:rPr>
          <w:rFonts w:ascii="Times New Roman" w:eastAsia="MS Mincho" w:hAnsi="Times New Roman"/>
          <w:sz w:val="28"/>
          <w:szCs w:val="28"/>
          <w:lang w:eastAsia="ja-JP"/>
        </w:rPr>
      </w:pPr>
      <w:r w:rsidRPr="00E327BC">
        <w:rPr>
          <w:rFonts w:ascii="Times New Roman" w:eastAsia="MS Mincho" w:hAnsi="Times New Roman"/>
          <w:sz w:val="28"/>
          <w:szCs w:val="28"/>
          <w:lang w:eastAsia="ja-JP"/>
        </w:rPr>
        <w:t xml:space="preserve">забетонированы  полы. Но  внутреннее убранство было утрачено. Так что реставрация дается </w:t>
      </w:r>
    </w:p>
    <w:p w:rsidR="00307DD9" w:rsidRDefault="00307DD9" w:rsidP="00E327BC">
      <w:pPr>
        <w:spacing w:after="0" w:line="360" w:lineRule="auto"/>
        <w:rPr>
          <w:rFonts w:ascii="Times New Roman" w:eastAsia="MS Mincho" w:hAnsi="Times New Roman"/>
          <w:sz w:val="28"/>
          <w:szCs w:val="28"/>
          <w:lang w:eastAsia="ja-JP"/>
        </w:rPr>
      </w:pPr>
    </w:p>
    <w:p w:rsidR="00307DD9" w:rsidRPr="00E327BC" w:rsidRDefault="00307DD9" w:rsidP="00E327BC">
      <w:pPr>
        <w:spacing w:after="0" w:line="360" w:lineRule="auto"/>
        <w:rPr>
          <w:rFonts w:ascii="Times New Roman" w:eastAsia="MS Mincho" w:hAnsi="Times New Roman"/>
          <w:sz w:val="28"/>
          <w:szCs w:val="28"/>
          <w:lang w:eastAsia="ja-JP"/>
        </w:rPr>
      </w:pPr>
      <w:r w:rsidRPr="00E327BC">
        <w:rPr>
          <w:rFonts w:ascii="Times New Roman" w:eastAsia="MS Mincho" w:hAnsi="Times New Roman"/>
          <w:sz w:val="28"/>
          <w:szCs w:val="28"/>
          <w:lang w:eastAsia="ja-JP"/>
        </w:rPr>
        <w:t>непросто. Помогают небольшие пожертвования прихожан, кто-то приносит старинные иконы. Духовная жизнь возвращается в храм вместе с первоначальным обликом.</w:t>
      </w:r>
    </w:p>
    <w:p w:rsidR="00307DD9" w:rsidRPr="00E327BC" w:rsidRDefault="00307DD9" w:rsidP="00E327BC">
      <w:pPr>
        <w:spacing w:line="360" w:lineRule="auto"/>
        <w:rPr>
          <w:rFonts w:ascii="Times New Roman" w:eastAsia="MS Mincho" w:hAnsi="Times New Roman"/>
          <w:sz w:val="28"/>
          <w:szCs w:val="28"/>
          <w:lang w:eastAsia="ja-JP"/>
        </w:rPr>
      </w:pPr>
      <w:r w:rsidRPr="00E327BC">
        <w:rPr>
          <w:rFonts w:ascii="Times New Roman" w:eastAsia="MS Mincho" w:hAnsi="Times New Roman"/>
          <w:sz w:val="28"/>
          <w:szCs w:val="28"/>
          <w:lang w:eastAsia="ja-JP"/>
        </w:rPr>
        <w:t xml:space="preserve">В настоящее время литургия и вечерняя служба проходят здесь регулярно. Настоятелю помогают ещё два священника, которые служат поочерёдно. Что касается ремонтно-восстановительных работ, то они продолжаются. По словам отца Диодора, строительство ведётся на пожертвования людей, и это в буквальном смысле народный храм.                                </w:t>
      </w:r>
    </w:p>
    <w:p w:rsidR="00307DD9" w:rsidRPr="00E327BC" w:rsidRDefault="00307DD9" w:rsidP="00E327BC">
      <w:pPr>
        <w:spacing w:line="360" w:lineRule="auto"/>
        <w:rPr>
          <w:rFonts w:ascii="Times New Roman" w:eastAsia="MS Mincho" w:hAnsi="Times New Roman"/>
          <w:sz w:val="28"/>
          <w:szCs w:val="28"/>
          <w:lang w:eastAsia="ja-JP"/>
        </w:rPr>
      </w:pPr>
      <w:r w:rsidRPr="00E327BC">
        <w:rPr>
          <w:rFonts w:ascii="Times New Roman" w:eastAsia="MS Mincho" w:hAnsi="Times New Roman"/>
          <w:sz w:val="28"/>
          <w:szCs w:val="28"/>
          <w:lang w:eastAsia="ja-JP"/>
        </w:rPr>
        <w:t xml:space="preserve">  С  благословения отца Диодора привозят в храм святыни. Пребывали в храме мощи Пантелеймона Целителя, Сергия Радонежского, Святителя Луки Симферопольского, Варвары Великомученицы.</w:t>
      </w:r>
      <w:r w:rsidRPr="00E327BC">
        <w:rPr>
          <w:rFonts w:eastAsia="MS Mincho"/>
          <w:b/>
          <w:bCs/>
          <w:sz w:val="28"/>
          <w:szCs w:val="28"/>
        </w:rPr>
        <w:t xml:space="preserve"> </w:t>
      </w:r>
      <w:r w:rsidRPr="00E327BC">
        <w:rPr>
          <w:rFonts w:ascii="Times New Roman" w:eastAsia="MS Mincho" w:hAnsi="Times New Roman"/>
          <w:sz w:val="28"/>
          <w:szCs w:val="28"/>
          <w:lang w:eastAsia="ja-JP"/>
        </w:rPr>
        <w:t>В выходные дни в Ворон-Лозовке можно увидеть автобусы с верующими из Орла, Воронежа, Тамбова, Краснодара, Москвы, Екатеринбурга, Дальнего Востока. Были даже гости из Японии и Европы. Кстати, всё это время желающие помочь в реставрации храма приезжали в Ворон-Лозовку и лично оказывали посильную помощь.</w:t>
      </w:r>
    </w:p>
    <w:p w:rsidR="00307DD9" w:rsidRPr="00E327BC" w:rsidRDefault="00307DD9" w:rsidP="00E327BC">
      <w:pPr>
        <w:spacing w:after="0" w:line="360" w:lineRule="auto"/>
        <w:rPr>
          <w:rFonts w:ascii="Times New Roman" w:eastAsia="MS Mincho" w:hAnsi="Times New Roman"/>
          <w:sz w:val="28"/>
          <w:szCs w:val="28"/>
          <w:lang w:eastAsia="ja-JP"/>
        </w:rPr>
      </w:pPr>
      <w:r w:rsidRPr="00E327BC">
        <w:rPr>
          <w:rFonts w:ascii="Times New Roman" w:eastAsia="MS Mincho" w:hAnsi="Times New Roman"/>
          <w:sz w:val="28"/>
          <w:szCs w:val="28"/>
          <w:lang w:eastAsia="ja-JP"/>
        </w:rPr>
        <w:t xml:space="preserve">Чудодействующая икона </w:t>
      </w:r>
    </w:p>
    <w:p w:rsidR="00307DD9" w:rsidRPr="00E327BC" w:rsidRDefault="00307DD9" w:rsidP="00E327BC">
      <w:pPr>
        <w:spacing w:before="100" w:beforeAutospacing="1" w:after="100" w:afterAutospacing="1" w:line="360" w:lineRule="auto"/>
        <w:rPr>
          <w:rFonts w:ascii="Times New Roman" w:eastAsia="MS Mincho" w:hAnsi="Times New Roman"/>
          <w:sz w:val="28"/>
          <w:szCs w:val="28"/>
          <w:lang w:eastAsia="ja-JP"/>
        </w:rPr>
      </w:pPr>
      <w:r w:rsidRPr="00E327BC">
        <w:rPr>
          <w:rFonts w:ascii="Times New Roman" w:eastAsia="MS Mincho" w:hAnsi="Times New Roman"/>
          <w:sz w:val="28"/>
          <w:szCs w:val="28"/>
          <w:lang w:eastAsia="ja-JP"/>
        </w:rPr>
        <w:t>За годы своего существования Ворон-Лозовская церковь повидала многое: богомольцев, горести и беды революционных лихолетий, безбожников, разрушивших и разграбивших её, благодетелей, которые помогают восстанавливать утраченное великолепие, но чудеса здесь стали происходить уже в наши дни. В 2014 году впервые «заплакала» икона Божией Матери «Три радости». Во времена гонения на церковь, местные жители, спасая от поругания святые образы, разобрали их по домам. В их числе оказалась икона Божией Матери «Три радости». Когда отцу Диодору рассказали об этом, он захотел вернуть святыню в дом Божий, но новые владельцы воспротивились этому. И тогда Божия Матерь «заплакала»… Образ Божией Матери «Три радости», написанный в технике итальянского живописца Рафаэля, достаточно редкий, относится к концу XIX века. Список с этой иконы был написан кем-то из местных жителей специально для Михайло-Архангельской церкви.</w:t>
      </w:r>
    </w:p>
    <w:p w:rsidR="00307DD9" w:rsidRDefault="00307DD9" w:rsidP="00EB794A">
      <w:pPr>
        <w:spacing w:before="100" w:beforeAutospacing="1" w:after="100" w:afterAutospacing="1" w:line="360" w:lineRule="auto"/>
        <w:rPr>
          <w:rFonts w:ascii="Times New Roman" w:eastAsia="MS Mincho" w:hAnsi="Times New Roman"/>
          <w:sz w:val="28"/>
          <w:szCs w:val="28"/>
          <w:lang w:eastAsia="ja-JP"/>
        </w:rPr>
      </w:pPr>
      <w:r w:rsidRPr="00E327BC">
        <w:rPr>
          <w:rFonts w:ascii="Times New Roman" w:eastAsia="MS Mincho" w:hAnsi="Times New Roman"/>
          <w:sz w:val="28"/>
          <w:szCs w:val="28"/>
          <w:lang w:eastAsia="ja-JP"/>
        </w:rPr>
        <w:t>Возвращение иконы в храм ознаменовалось обильным её мироточением и чудесами. В беседах с паломниками батюшка рассказывает про одну семейную пару из соседнего села, у которой семь лет не было детей. После того как супруги приехали в Ворон-Лозовку, исповедовались, причастились, попросили заступничества у Царицы Небесной, у них родилась долгожданная дочка. Сейчас в этой семье уже двое детей. С такой же проблемой к батюшке обращались супруги из Италии, а через некоторое время вернулись с крошечной дочкой и просили окрест</w:t>
      </w:r>
      <w:r>
        <w:rPr>
          <w:rFonts w:ascii="Times New Roman" w:eastAsia="MS Mincho" w:hAnsi="Times New Roman"/>
          <w:sz w:val="28"/>
          <w:szCs w:val="28"/>
          <w:lang w:eastAsia="ja-JP"/>
        </w:rPr>
        <w:t>ить ребёночка.</w:t>
      </w:r>
    </w:p>
    <w:p w:rsidR="00307DD9" w:rsidRPr="00E327BC" w:rsidRDefault="00307DD9" w:rsidP="00E327BC">
      <w:pPr>
        <w:spacing w:after="0" w:line="360" w:lineRule="auto"/>
        <w:rPr>
          <w:rFonts w:ascii="Times New Roman" w:eastAsia="MS Mincho" w:hAnsi="Times New Roman"/>
          <w:sz w:val="28"/>
          <w:szCs w:val="28"/>
          <w:lang w:eastAsia="ja-JP"/>
        </w:rPr>
      </w:pPr>
      <w:r w:rsidRPr="00E327BC">
        <w:rPr>
          <w:rFonts w:ascii="Times New Roman" w:eastAsia="MS Mincho" w:hAnsi="Times New Roman"/>
          <w:sz w:val="28"/>
          <w:szCs w:val="28"/>
          <w:lang w:eastAsia="ja-JP"/>
        </w:rPr>
        <w:t>Удивительно явление случилось в храме 25 мая 2019 года. Здесь замироточили сразу несколько икон и, что самое интересное, церковная богослужебная утварь: две чаши для причастия, Евангелие в металлическом окладе и два латунных креста. Миро истекало с крестов так, что покрывало святого престола делалось мокрым. Вновь замироточили иконы «Три радости», — говорит отец Диодор, — а также Архангела Михаила, старинные списки Великомученика Пантелеимона, Жён-мироносиц, современные образы Великомученицы Варвары, Святителя Луки Крымского Войно-Ясенецкого, Блаженной Матронушки, мироточат даже образы Матери Божией на фанере и небольшие картонные иконочки.</w:t>
      </w:r>
    </w:p>
    <w:p w:rsidR="00307DD9" w:rsidRPr="00E327BC" w:rsidRDefault="00307DD9" w:rsidP="00E327BC">
      <w:pPr>
        <w:spacing w:before="100" w:beforeAutospacing="1" w:after="100" w:afterAutospacing="1" w:line="360" w:lineRule="auto"/>
        <w:rPr>
          <w:rFonts w:ascii="Times New Roman" w:eastAsia="MS Mincho" w:hAnsi="Times New Roman"/>
          <w:sz w:val="28"/>
          <w:szCs w:val="28"/>
          <w:lang w:eastAsia="ja-JP"/>
        </w:rPr>
      </w:pPr>
      <w:r w:rsidRPr="00E327BC">
        <w:rPr>
          <w:rFonts w:ascii="Times New Roman" w:eastAsia="MS Mincho" w:hAnsi="Times New Roman"/>
          <w:sz w:val="28"/>
          <w:szCs w:val="28"/>
          <w:lang w:eastAsia="ja-JP"/>
        </w:rPr>
        <w:t>В храме установили железный бак, в него переливают собранное миро, перемешанное с елеем. Есть здесь и специальные пластмассовые пузырьки, в которые разливают бесценное маслице всем желающим. После начальных молитв и тропарей Архангелу Михаилу и Животворящему Кресту можно помазывать лоб, больные места и даже съесть натощак кусочек хлеба с капелькой масла. Это благословил делать преосвященнейший владыка Никон, который лично посетил храм.</w:t>
      </w:r>
    </w:p>
    <w:p w:rsidR="00307DD9" w:rsidRPr="00E327BC" w:rsidRDefault="00307DD9" w:rsidP="00E327BC">
      <w:pPr>
        <w:spacing w:before="100" w:beforeAutospacing="1" w:after="100" w:afterAutospacing="1" w:line="360" w:lineRule="auto"/>
        <w:rPr>
          <w:rFonts w:ascii="Times New Roman" w:eastAsia="MS Mincho" w:hAnsi="Times New Roman"/>
          <w:sz w:val="28"/>
          <w:szCs w:val="28"/>
          <w:lang w:eastAsia="ja-JP"/>
        </w:rPr>
      </w:pPr>
      <w:r w:rsidRPr="00E327BC">
        <w:rPr>
          <w:rFonts w:ascii="Times New Roman" w:eastAsia="MS Mincho" w:hAnsi="Times New Roman"/>
          <w:sz w:val="28"/>
          <w:szCs w:val="28"/>
          <w:lang w:eastAsia="ja-JP"/>
        </w:rPr>
        <w:t>Мироточение — глас Божий, обращение Господа к людям, проявление внимания к нашему миру. К чему призывает этот знак, сказать точно невозможно, как невозможно и оставить его без внимания. Ведь происхождение миро до сих пор необъяснимо. Даже служители Церкви об обильном  мироточении говорят осторожно. Многие видят в этом послании небес серьёзное предостережение роду человеческому. Да и любой внимательный человек заметит, что в мире творится что-то невероятное: страшные пожары и наводнения, войны и землетрясения.</w:t>
      </w:r>
    </w:p>
    <w:p w:rsidR="00307DD9" w:rsidRDefault="00307DD9" w:rsidP="00E327BC">
      <w:pPr>
        <w:spacing w:before="100" w:beforeAutospacing="1" w:after="100" w:afterAutospacing="1" w:line="360" w:lineRule="auto"/>
        <w:rPr>
          <w:rFonts w:ascii="Times New Roman" w:eastAsia="MS Mincho" w:hAnsi="Times New Roman"/>
          <w:sz w:val="28"/>
          <w:szCs w:val="28"/>
          <w:lang w:eastAsia="ja-JP"/>
        </w:rPr>
      </w:pPr>
      <w:r w:rsidRPr="00E327BC">
        <w:rPr>
          <w:rFonts w:ascii="Times New Roman" w:eastAsia="MS Mincho" w:hAnsi="Times New Roman"/>
          <w:sz w:val="28"/>
          <w:szCs w:val="28"/>
          <w:lang w:eastAsia="ja-JP"/>
        </w:rPr>
        <w:t>Говоря о мироточении,  воронлозовцы рассказывают  и о других чудесных явлениях, произошедших в храме. Ещё при советской власти над боковым входом в церковь висела икона Святителя Николая Чудотворца. Однажды местный житель, который на Гражданской войне потерял руку, решил в злобе пострелять по ней. Целился в Святителя, но два раза случилась осечка, а на третий — произошло непредвиденное. У него разорвало ружьё, и стрелок потерял вторую руку. А в 2010 году, когда кругом бушевали пожары, воронлозовцы видели Матерь Божию, стоящую на куполе храма. После этого знамения огонь, идущий к селу, постепенно утих…</w:t>
      </w:r>
    </w:p>
    <w:p w:rsidR="00307DD9" w:rsidRDefault="00307DD9" w:rsidP="00E327BC">
      <w:pPr>
        <w:spacing w:before="100" w:beforeAutospacing="1" w:after="100" w:afterAutospacing="1" w:line="360" w:lineRule="auto"/>
        <w:rPr>
          <w:rFonts w:ascii="Times New Roman" w:eastAsia="MS Mincho" w:hAnsi="Times New Roman"/>
          <w:sz w:val="28"/>
          <w:szCs w:val="28"/>
          <w:lang w:eastAsia="ja-JP"/>
        </w:rPr>
      </w:pPr>
    </w:p>
    <w:p w:rsidR="00307DD9" w:rsidRPr="00E327BC" w:rsidRDefault="00307DD9" w:rsidP="00E327BC">
      <w:pPr>
        <w:spacing w:before="100" w:beforeAutospacing="1" w:after="100" w:afterAutospacing="1" w:line="360" w:lineRule="auto"/>
        <w:rPr>
          <w:rFonts w:ascii="Times New Roman" w:eastAsia="MS Mincho" w:hAnsi="Times New Roman"/>
          <w:sz w:val="28"/>
          <w:szCs w:val="28"/>
          <w:lang w:eastAsia="ja-JP"/>
        </w:rPr>
      </w:pPr>
    </w:p>
    <w:p w:rsidR="00307DD9" w:rsidRPr="00E327BC" w:rsidRDefault="00307DD9" w:rsidP="00E327BC">
      <w:pPr>
        <w:spacing w:after="0" w:line="360" w:lineRule="auto"/>
        <w:ind w:left="360"/>
        <w:jc w:val="center"/>
        <w:rPr>
          <w:rFonts w:ascii="Times New Roman" w:eastAsia="MS Mincho" w:hAnsi="Times New Roman"/>
          <w:b/>
          <w:sz w:val="28"/>
          <w:szCs w:val="28"/>
          <w:lang w:eastAsia="ja-JP"/>
        </w:rPr>
      </w:pPr>
      <w:r w:rsidRPr="00E327BC">
        <w:rPr>
          <w:rFonts w:ascii="Times New Roman" w:eastAsia="MS Mincho" w:hAnsi="Times New Roman"/>
          <w:b/>
          <w:sz w:val="28"/>
          <w:szCs w:val="28"/>
          <w:lang w:eastAsia="ja-JP"/>
        </w:rPr>
        <w:t>Легенда о дереве.</w:t>
      </w:r>
    </w:p>
    <w:p w:rsidR="00307DD9" w:rsidRDefault="00307DD9" w:rsidP="00096F42">
      <w:pPr>
        <w:spacing w:after="0" w:line="360" w:lineRule="auto"/>
        <w:ind w:left="360"/>
        <w:rPr>
          <w:rFonts w:ascii="Times New Roman" w:eastAsia="MS Mincho" w:hAnsi="Times New Roman"/>
          <w:sz w:val="28"/>
          <w:szCs w:val="28"/>
          <w:lang w:eastAsia="ja-JP"/>
        </w:rPr>
      </w:pPr>
      <w:r w:rsidRPr="00E327BC">
        <w:rPr>
          <w:rFonts w:ascii="Times New Roman" w:eastAsia="MS Mincho" w:hAnsi="Times New Roman"/>
          <w:sz w:val="28"/>
          <w:szCs w:val="28"/>
          <w:lang w:eastAsia="ja-JP"/>
        </w:rPr>
        <w:t xml:space="preserve">  В народе существует легенда о старом дереве, которое растёт рядом с церковью. Давным  давно здесь служил добрый и преданный вере священник. Когда он умер, его прах похоронили недалеко от храма, а на могиле воздвигли деревянный крест из вяза.  Верующие прихожане ежедневно навещали могилу любимого батюшки. И вот весной крест зазеленел, а потом на его месте выросло высокое дерево, как символ веры, надежды и любви. С тех пор у старого вяза жители Воронежской Лозовки отмечают все сельские и православные праздники. Жители верят, что пока  живо дерево веры, счастье не отвернётся от них. </w:t>
      </w:r>
    </w:p>
    <w:p w:rsidR="00307DD9" w:rsidRPr="00E327BC" w:rsidRDefault="00307DD9" w:rsidP="00E327BC">
      <w:pPr>
        <w:spacing w:after="0" w:line="360" w:lineRule="auto"/>
        <w:ind w:left="-993"/>
        <w:rPr>
          <w:rFonts w:ascii="Times New Roman" w:eastAsia="MS Mincho" w:hAnsi="Times New Roman"/>
          <w:sz w:val="28"/>
          <w:szCs w:val="28"/>
          <w:lang w:eastAsia="ja-JP"/>
        </w:rPr>
      </w:pPr>
    </w:p>
    <w:p w:rsidR="00307DD9" w:rsidRPr="00E327BC" w:rsidRDefault="00307DD9" w:rsidP="00E327BC">
      <w:pPr>
        <w:spacing w:after="0" w:line="360" w:lineRule="auto"/>
        <w:rPr>
          <w:rFonts w:ascii="Times New Roman" w:eastAsia="MS Mincho" w:hAnsi="Times New Roman"/>
          <w:sz w:val="28"/>
          <w:szCs w:val="28"/>
          <w:lang w:eastAsia="ja-JP"/>
        </w:rPr>
      </w:pPr>
    </w:p>
    <w:p w:rsidR="00307DD9" w:rsidRPr="00E327BC" w:rsidRDefault="00307DD9" w:rsidP="00E327BC">
      <w:pPr>
        <w:spacing w:after="0" w:line="360" w:lineRule="auto"/>
        <w:ind w:left="360"/>
        <w:jc w:val="center"/>
        <w:rPr>
          <w:rFonts w:ascii="Times New Roman" w:eastAsia="MS Mincho" w:hAnsi="Times New Roman"/>
          <w:sz w:val="28"/>
          <w:szCs w:val="28"/>
          <w:lang w:eastAsia="ja-JP"/>
        </w:rPr>
      </w:pPr>
      <w:r w:rsidRPr="0012032B">
        <w:rPr>
          <w:rFonts w:ascii="Times New Roman" w:eastAsia="MS Mincho" w:hAnsi="Times New Roman"/>
          <w:noProof/>
          <w:sz w:val="28"/>
          <w:szCs w:val="28"/>
          <w:lang w:eastAsia="ru-RU"/>
        </w:rPr>
        <w:pict>
          <v:shape id="Рисунок 22" o:spid="_x0000_i1030" type="#_x0000_t75" style="width:387pt;height:236.25pt;visibility:visible">
            <v:imagedata r:id="rId33" o:title=""/>
          </v:shape>
        </w:pict>
      </w:r>
    </w:p>
    <w:p w:rsidR="00307DD9" w:rsidRPr="00E327BC" w:rsidRDefault="00307DD9" w:rsidP="00E327BC">
      <w:pPr>
        <w:spacing w:after="0" w:line="360" w:lineRule="auto"/>
        <w:ind w:left="360"/>
        <w:jc w:val="center"/>
        <w:rPr>
          <w:rFonts w:ascii="Times New Roman" w:eastAsia="MS Mincho" w:hAnsi="Times New Roman"/>
          <w:i/>
          <w:lang w:eastAsia="ja-JP"/>
        </w:rPr>
      </w:pPr>
      <w:r w:rsidRPr="00E327BC">
        <w:rPr>
          <w:rFonts w:ascii="Times New Roman" w:eastAsia="MS Mincho" w:hAnsi="Times New Roman"/>
          <w:i/>
          <w:lang w:eastAsia="ja-JP"/>
        </w:rPr>
        <w:t>Старый вяз.</w:t>
      </w:r>
    </w:p>
    <w:p w:rsidR="00307DD9" w:rsidRPr="00E327BC" w:rsidRDefault="00307DD9" w:rsidP="00E327BC">
      <w:pPr>
        <w:jc w:val="center"/>
        <w:rPr>
          <w:rFonts w:ascii="Times New Roman" w:hAnsi="Times New Roman"/>
          <w:sz w:val="28"/>
          <w:szCs w:val="28"/>
        </w:rPr>
      </w:pPr>
      <w:r w:rsidRPr="0012032B">
        <w:rPr>
          <w:rFonts w:ascii="Times New Roman" w:hAnsi="Times New Roman"/>
          <w:noProof/>
          <w:sz w:val="28"/>
          <w:szCs w:val="28"/>
          <w:lang w:eastAsia="ru-RU"/>
        </w:rPr>
        <w:pict>
          <v:shape id="Рисунок 21" o:spid="_x0000_i1031" type="#_x0000_t75" style="width:5in;height:233.25pt;visibility:visible">
            <v:imagedata r:id="rId34" o:title=""/>
          </v:shape>
        </w:pict>
      </w:r>
    </w:p>
    <w:p w:rsidR="00307DD9" w:rsidRPr="00E327BC" w:rsidRDefault="00307DD9" w:rsidP="00E327BC">
      <w:pPr>
        <w:jc w:val="center"/>
        <w:rPr>
          <w:rFonts w:ascii="Times New Roman" w:hAnsi="Times New Roman"/>
          <w:i/>
        </w:rPr>
      </w:pPr>
      <w:r w:rsidRPr="00E327BC">
        <w:rPr>
          <w:rFonts w:ascii="Times New Roman" w:hAnsi="Times New Roman"/>
          <w:i/>
        </w:rPr>
        <w:t>Ворон-Лозовский храм и дерево-легенда.</w:t>
      </w:r>
    </w:p>
    <w:p w:rsidR="00307DD9" w:rsidRPr="00E327BC" w:rsidRDefault="00307DD9" w:rsidP="00E327BC">
      <w:pPr>
        <w:jc w:val="center"/>
        <w:rPr>
          <w:rFonts w:ascii="Times New Roman" w:hAnsi="Times New Roman"/>
          <w:sz w:val="28"/>
          <w:szCs w:val="28"/>
        </w:rPr>
      </w:pPr>
    </w:p>
    <w:p w:rsidR="00307DD9" w:rsidRPr="00E327BC" w:rsidRDefault="00307DD9" w:rsidP="00E327BC">
      <w:pPr>
        <w:rPr>
          <w:rFonts w:ascii="Times New Roman" w:hAnsi="Times New Roman"/>
          <w:sz w:val="28"/>
          <w:szCs w:val="28"/>
        </w:rPr>
      </w:pPr>
      <w:r w:rsidRPr="00E327BC">
        <w:rPr>
          <w:rFonts w:ascii="Times New Roman" w:hAnsi="Times New Roman"/>
          <w:sz w:val="28"/>
          <w:szCs w:val="28"/>
        </w:rPr>
        <w:t>Ворон- Лозовский храм,  переживший 2 столетия,  в настоящее время является местом притяжения паломничества.. Приложиться к чудотворным иконам, помазаться миром, помолиться о близких сюда приезжают верующие из самых разных регионов. Что притягивает этих людей в отдалённый сельский храм? Однозначного ответа на этот вопрос не существует. Одни приезжают искать утешения от большого горя, неизлечимых болезней, другие просят о семейном счастье, о детях, третьи изъявляют желание пожить при храме, потрудиться во славу Божию, кому-то просто любопытно посмотреть на чудо.</w:t>
      </w:r>
    </w:p>
    <w:p w:rsidR="00307DD9" w:rsidRPr="00E327BC" w:rsidRDefault="00307DD9" w:rsidP="00E327BC">
      <w:pPr>
        <w:rPr>
          <w:rFonts w:ascii="Times New Roman" w:hAnsi="Times New Roman"/>
          <w:sz w:val="28"/>
          <w:szCs w:val="28"/>
        </w:rPr>
      </w:pPr>
      <w:r w:rsidRPr="00E327BC">
        <w:rPr>
          <w:rFonts w:ascii="Times New Roman" w:hAnsi="Times New Roman"/>
          <w:sz w:val="28"/>
          <w:szCs w:val="28"/>
        </w:rPr>
        <w:t xml:space="preserve">  Храм, сооружённый в стилевых формах эклетики, является одним из наиболее интересных образцов культового зодчества второй половины 19 века. Михайло-Архангельский храм является архитектурным памятником регионального значения.</w:t>
      </w:r>
    </w:p>
    <w:p w:rsidR="00307DD9" w:rsidRPr="00E327BC" w:rsidRDefault="00307DD9" w:rsidP="00E327BC">
      <w:pPr>
        <w:rPr>
          <w:rFonts w:ascii="Times New Roman" w:hAnsi="Times New Roman"/>
          <w:b/>
          <w:sz w:val="28"/>
          <w:szCs w:val="28"/>
        </w:rPr>
      </w:pPr>
      <w:r w:rsidRPr="00E327BC">
        <w:rPr>
          <w:rFonts w:ascii="Times New Roman" w:hAnsi="Times New Roman"/>
          <w:b/>
          <w:sz w:val="28"/>
          <w:szCs w:val="28"/>
        </w:rPr>
        <w:t xml:space="preserve">Церковно-приходская школа </w:t>
      </w:r>
    </w:p>
    <w:p w:rsidR="00307DD9" w:rsidRPr="00E327BC" w:rsidRDefault="00307DD9" w:rsidP="00E327BC">
      <w:pPr>
        <w:rPr>
          <w:rFonts w:ascii="Times New Roman" w:hAnsi="Times New Roman"/>
          <w:sz w:val="28"/>
          <w:szCs w:val="28"/>
        </w:rPr>
      </w:pPr>
      <w:r w:rsidRPr="00E327BC">
        <w:rPr>
          <w:rFonts w:ascii="Times New Roman" w:hAnsi="Times New Roman"/>
          <w:sz w:val="28"/>
          <w:szCs w:val="28"/>
        </w:rPr>
        <w:t>Культурным центром села на данный момент являются здание местной администрации, (здание бывшей общеобразовательной школы, закрытой в 2009 году), где сохранены клуб,  библиотека, медпунк и почта, в прошлом церковно-приходская школа. Об этом свидетельствуют те факты, что архитектура здания идентична архитектурному строению Ворон-Лозовского храма. По рассказам сторожилов села,  в церковно-приходской школе до революции преподавали Закон Божий.  Потом  в этом здании была начальная школа, затем семилетка, восьмилетняя образовательная школа и основная общеобразовательная.</w:t>
      </w:r>
    </w:p>
    <w:p w:rsidR="00307DD9" w:rsidRPr="00E327BC" w:rsidRDefault="00307DD9" w:rsidP="00E327BC">
      <w:pPr>
        <w:rPr>
          <w:rFonts w:ascii="Times New Roman" w:hAnsi="Times New Roman"/>
          <w:sz w:val="28"/>
          <w:szCs w:val="28"/>
        </w:rPr>
      </w:pPr>
    </w:p>
    <w:p w:rsidR="00307DD9" w:rsidRPr="00E327BC" w:rsidRDefault="00307DD9" w:rsidP="00E327BC">
      <w:pPr>
        <w:jc w:val="center"/>
        <w:rPr>
          <w:rFonts w:ascii="Times New Roman" w:hAnsi="Times New Roman"/>
          <w:sz w:val="28"/>
          <w:szCs w:val="28"/>
        </w:rPr>
      </w:pPr>
      <w:r w:rsidRPr="0012032B">
        <w:rPr>
          <w:rFonts w:ascii="Times New Roman" w:hAnsi="Times New Roman"/>
          <w:noProof/>
          <w:sz w:val="28"/>
          <w:szCs w:val="28"/>
          <w:lang w:eastAsia="ru-RU"/>
        </w:rPr>
        <w:pict>
          <v:shape id="Рисунок 20" o:spid="_x0000_i1032" type="#_x0000_t75" style="width:399pt;height:259.5pt;visibility:visible">
            <v:imagedata r:id="rId35" o:title=""/>
          </v:shape>
        </w:pict>
      </w:r>
    </w:p>
    <w:p w:rsidR="00307DD9" w:rsidRDefault="00307DD9" w:rsidP="00E327BC">
      <w:pPr>
        <w:jc w:val="center"/>
        <w:rPr>
          <w:rFonts w:ascii="Times New Roman" w:hAnsi="Times New Roman"/>
          <w:i/>
        </w:rPr>
      </w:pPr>
      <w:r w:rsidRPr="00E327BC">
        <w:rPr>
          <w:rFonts w:ascii="Times New Roman" w:hAnsi="Times New Roman"/>
          <w:i/>
        </w:rPr>
        <w:t>Здание церковно-приходской школ</w:t>
      </w:r>
      <w:r>
        <w:rPr>
          <w:rFonts w:ascii="Times New Roman" w:hAnsi="Times New Roman"/>
          <w:i/>
        </w:rPr>
        <w:t xml:space="preserve">ы, </w:t>
      </w:r>
      <w:r w:rsidRPr="00E327BC">
        <w:rPr>
          <w:rFonts w:ascii="Times New Roman" w:hAnsi="Times New Roman"/>
          <w:i/>
        </w:rPr>
        <w:t xml:space="preserve"> ныне сельской администрации</w:t>
      </w:r>
    </w:p>
    <w:p w:rsidR="00307DD9" w:rsidRDefault="00307DD9" w:rsidP="00E327BC">
      <w:pPr>
        <w:jc w:val="center"/>
        <w:rPr>
          <w:rFonts w:ascii="Times New Roman" w:hAnsi="Times New Roman"/>
          <w:i/>
        </w:rPr>
      </w:pPr>
    </w:p>
    <w:p w:rsidR="00307DD9" w:rsidRDefault="00307DD9" w:rsidP="00E327BC">
      <w:pPr>
        <w:jc w:val="center"/>
        <w:rPr>
          <w:rFonts w:ascii="Times New Roman" w:hAnsi="Times New Roman"/>
          <w:i/>
        </w:rPr>
      </w:pPr>
    </w:p>
    <w:p w:rsidR="00307DD9" w:rsidRDefault="00307DD9" w:rsidP="00E327BC">
      <w:pPr>
        <w:jc w:val="center"/>
        <w:rPr>
          <w:rFonts w:ascii="Times New Roman" w:hAnsi="Times New Roman"/>
          <w:i/>
        </w:rPr>
      </w:pPr>
    </w:p>
    <w:p w:rsidR="00307DD9" w:rsidRDefault="00307DD9" w:rsidP="00E327BC">
      <w:pPr>
        <w:jc w:val="center"/>
        <w:rPr>
          <w:rFonts w:ascii="Times New Roman" w:hAnsi="Times New Roman"/>
          <w:i/>
        </w:rPr>
      </w:pPr>
    </w:p>
    <w:p w:rsidR="00307DD9" w:rsidRDefault="00307DD9" w:rsidP="00E327BC">
      <w:pPr>
        <w:jc w:val="center"/>
        <w:rPr>
          <w:rFonts w:ascii="Times New Roman" w:hAnsi="Times New Roman"/>
          <w:i/>
        </w:rPr>
      </w:pPr>
    </w:p>
    <w:p w:rsidR="00307DD9" w:rsidRDefault="00307DD9" w:rsidP="00E327BC">
      <w:pPr>
        <w:jc w:val="center"/>
        <w:rPr>
          <w:rFonts w:ascii="Times New Roman" w:hAnsi="Times New Roman"/>
          <w:i/>
        </w:rPr>
      </w:pPr>
    </w:p>
    <w:p w:rsidR="00307DD9" w:rsidRPr="00E327BC" w:rsidRDefault="00307DD9" w:rsidP="00E327BC">
      <w:pPr>
        <w:jc w:val="center"/>
        <w:rPr>
          <w:rFonts w:ascii="Times New Roman" w:hAnsi="Times New Roman"/>
          <w:i/>
        </w:rPr>
      </w:pPr>
    </w:p>
    <w:p w:rsidR="00307DD9" w:rsidRPr="00E327BC" w:rsidRDefault="00307DD9" w:rsidP="00E327BC">
      <w:pPr>
        <w:jc w:val="center"/>
        <w:rPr>
          <w:rFonts w:ascii="Times New Roman" w:hAnsi="Times New Roman"/>
          <w:sz w:val="28"/>
          <w:szCs w:val="28"/>
        </w:rPr>
      </w:pPr>
      <w:r w:rsidRPr="0012032B">
        <w:rPr>
          <w:rFonts w:ascii="Times New Roman" w:hAnsi="Times New Roman"/>
          <w:noProof/>
          <w:sz w:val="28"/>
          <w:szCs w:val="28"/>
          <w:lang w:eastAsia="ru-RU"/>
        </w:rPr>
        <w:pict>
          <v:shape id="Рисунок 19" o:spid="_x0000_i1033" type="#_x0000_t75" style="width:399pt;height:240.75pt;visibility:visible">
            <v:imagedata r:id="rId36" o:title=""/>
          </v:shape>
        </w:pict>
      </w:r>
    </w:p>
    <w:p w:rsidR="00307DD9" w:rsidRDefault="00307DD9" w:rsidP="00E327BC">
      <w:pPr>
        <w:rPr>
          <w:rFonts w:ascii="Times New Roman" w:hAnsi="Times New Roman"/>
          <w:b/>
          <w:sz w:val="28"/>
          <w:szCs w:val="28"/>
        </w:rPr>
      </w:pPr>
    </w:p>
    <w:p w:rsidR="00307DD9" w:rsidRPr="00E327BC" w:rsidRDefault="00307DD9" w:rsidP="00E327BC">
      <w:pPr>
        <w:jc w:val="center"/>
        <w:rPr>
          <w:rFonts w:ascii="Times New Roman" w:hAnsi="Times New Roman"/>
          <w:b/>
          <w:sz w:val="28"/>
          <w:szCs w:val="28"/>
        </w:rPr>
      </w:pPr>
      <w:r w:rsidRPr="00E327BC">
        <w:rPr>
          <w:rFonts w:ascii="Times New Roman" w:hAnsi="Times New Roman"/>
          <w:b/>
          <w:sz w:val="28"/>
          <w:szCs w:val="28"/>
        </w:rPr>
        <w:t>2. Дорога Памяти</w:t>
      </w:r>
    </w:p>
    <w:p w:rsidR="00307DD9" w:rsidRPr="00E327BC" w:rsidRDefault="00307DD9" w:rsidP="00E327BC">
      <w:pPr>
        <w:rPr>
          <w:rFonts w:ascii="Times New Roman" w:hAnsi="Times New Roman"/>
          <w:sz w:val="28"/>
          <w:szCs w:val="28"/>
        </w:rPr>
      </w:pPr>
      <w:r w:rsidRPr="00E327BC">
        <w:rPr>
          <w:rFonts w:ascii="Times New Roman" w:hAnsi="Times New Roman"/>
          <w:sz w:val="28"/>
          <w:szCs w:val="28"/>
        </w:rPr>
        <w:t xml:space="preserve">  Памятник павшим односельчанам в Ворон-Лозовке Хлевенского района находится близ сельского храма Архистратига Михаила. Рядом с этим памятником - памятник коммунисту Абрамову.</w:t>
      </w:r>
    </w:p>
    <w:p w:rsidR="00307DD9" w:rsidRPr="00E327BC" w:rsidRDefault="00307DD9" w:rsidP="00E327BC">
      <w:pPr>
        <w:jc w:val="center"/>
        <w:rPr>
          <w:rFonts w:ascii="Times New Roman" w:hAnsi="Times New Roman"/>
          <w:sz w:val="28"/>
          <w:szCs w:val="28"/>
        </w:rPr>
      </w:pPr>
      <w:r w:rsidRPr="0012032B">
        <w:rPr>
          <w:rFonts w:ascii="Times New Roman" w:hAnsi="Times New Roman"/>
          <w:noProof/>
          <w:sz w:val="28"/>
          <w:szCs w:val="28"/>
          <w:lang w:eastAsia="ru-RU"/>
        </w:rPr>
        <w:pict>
          <v:shape id="Рисунок 18" o:spid="_x0000_i1034" type="#_x0000_t75" style="width:354.75pt;height:205.5pt;visibility:visible">
            <v:imagedata r:id="rId37" o:title=""/>
          </v:shape>
        </w:pict>
      </w:r>
    </w:p>
    <w:p w:rsidR="00307DD9" w:rsidRPr="00E327BC" w:rsidRDefault="00307DD9" w:rsidP="00E327BC">
      <w:pPr>
        <w:jc w:val="center"/>
        <w:rPr>
          <w:rFonts w:ascii="Times New Roman" w:hAnsi="Times New Roman"/>
          <w:i/>
          <w:sz w:val="24"/>
          <w:szCs w:val="24"/>
        </w:rPr>
      </w:pPr>
      <w:r w:rsidRPr="00E327BC">
        <w:rPr>
          <w:rFonts w:ascii="Times New Roman" w:hAnsi="Times New Roman"/>
          <w:i/>
          <w:sz w:val="24"/>
          <w:szCs w:val="24"/>
        </w:rPr>
        <w:t>Памятник П.Абрамову и воинам-землякам.</w:t>
      </w:r>
    </w:p>
    <w:p w:rsidR="00307DD9" w:rsidRPr="00E327BC" w:rsidRDefault="00307DD9" w:rsidP="00E327BC">
      <w:pPr>
        <w:rPr>
          <w:rFonts w:ascii="Times New Roman" w:hAnsi="Times New Roman"/>
          <w:sz w:val="28"/>
          <w:szCs w:val="28"/>
        </w:rPr>
      </w:pPr>
    </w:p>
    <w:p w:rsidR="00307DD9" w:rsidRDefault="00307DD9" w:rsidP="00E327BC">
      <w:pPr>
        <w:rPr>
          <w:rFonts w:ascii="Times New Roman" w:hAnsi="Times New Roman"/>
          <w:sz w:val="28"/>
          <w:szCs w:val="28"/>
        </w:rPr>
      </w:pPr>
    </w:p>
    <w:p w:rsidR="00307DD9" w:rsidRDefault="00307DD9" w:rsidP="00E327BC">
      <w:pPr>
        <w:rPr>
          <w:rFonts w:ascii="Times New Roman" w:hAnsi="Times New Roman"/>
          <w:sz w:val="28"/>
          <w:szCs w:val="28"/>
        </w:rPr>
      </w:pPr>
    </w:p>
    <w:p w:rsidR="00307DD9" w:rsidRDefault="00307DD9" w:rsidP="00E327BC">
      <w:pPr>
        <w:rPr>
          <w:rFonts w:ascii="Times New Roman" w:hAnsi="Times New Roman"/>
          <w:sz w:val="28"/>
          <w:szCs w:val="28"/>
        </w:rPr>
      </w:pPr>
    </w:p>
    <w:p w:rsidR="00307DD9" w:rsidRDefault="00307DD9" w:rsidP="00E327BC">
      <w:pPr>
        <w:rPr>
          <w:rFonts w:ascii="Times New Roman" w:hAnsi="Times New Roman"/>
          <w:sz w:val="28"/>
          <w:szCs w:val="28"/>
        </w:rPr>
      </w:pPr>
    </w:p>
    <w:p w:rsidR="00307DD9" w:rsidRDefault="00307DD9" w:rsidP="00E327BC">
      <w:pPr>
        <w:rPr>
          <w:rFonts w:ascii="Times New Roman" w:hAnsi="Times New Roman"/>
          <w:sz w:val="28"/>
          <w:szCs w:val="28"/>
        </w:rPr>
      </w:pPr>
    </w:p>
    <w:p w:rsidR="00307DD9" w:rsidRPr="00E327BC" w:rsidRDefault="00307DD9" w:rsidP="00E327BC">
      <w:pPr>
        <w:rPr>
          <w:rFonts w:ascii="Times New Roman" w:hAnsi="Times New Roman"/>
          <w:sz w:val="28"/>
          <w:szCs w:val="28"/>
        </w:rPr>
      </w:pPr>
    </w:p>
    <w:p w:rsidR="00307DD9" w:rsidRPr="00E327BC" w:rsidRDefault="00307DD9" w:rsidP="00E327BC">
      <w:pPr>
        <w:jc w:val="center"/>
        <w:rPr>
          <w:rFonts w:ascii="Times New Roman" w:hAnsi="Times New Roman"/>
          <w:sz w:val="28"/>
          <w:szCs w:val="28"/>
        </w:rPr>
      </w:pPr>
      <w:r w:rsidRPr="0012032B">
        <w:rPr>
          <w:rFonts w:ascii="Times New Roman" w:hAnsi="Times New Roman"/>
          <w:noProof/>
          <w:sz w:val="28"/>
          <w:szCs w:val="28"/>
          <w:lang w:eastAsia="ru-RU"/>
        </w:rPr>
        <w:pict>
          <v:shape id="Рисунок 17" o:spid="_x0000_i1035" type="#_x0000_t75" style="width:342pt;height:243pt;visibility:visible">
            <v:imagedata r:id="rId38" o:title=""/>
          </v:shape>
        </w:pict>
      </w:r>
    </w:p>
    <w:p w:rsidR="00307DD9" w:rsidRPr="00E327BC" w:rsidRDefault="00307DD9" w:rsidP="00E327BC">
      <w:pPr>
        <w:rPr>
          <w:rFonts w:ascii="Times New Roman" w:hAnsi="Times New Roman"/>
          <w:sz w:val="28"/>
          <w:szCs w:val="28"/>
        </w:rPr>
      </w:pPr>
      <w:r w:rsidRPr="00E327BC">
        <w:rPr>
          <w:rFonts w:ascii="Times New Roman" w:hAnsi="Times New Roman"/>
          <w:i/>
          <w:sz w:val="24"/>
          <w:szCs w:val="24"/>
        </w:rPr>
        <w:t xml:space="preserve">                         </w:t>
      </w:r>
    </w:p>
    <w:p w:rsidR="00307DD9" w:rsidRPr="00E327BC" w:rsidRDefault="00307DD9" w:rsidP="00E327BC">
      <w:pPr>
        <w:rPr>
          <w:rFonts w:ascii="Times New Roman" w:hAnsi="Times New Roman"/>
          <w:sz w:val="28"/>
          <w:szCs w:val="28"/>
        </w:rPr>
      </w:pPr>
      <w:r w:rsidRPr="00E327BC">
        <w:rPr>
          <w:rFonts w:ascii="Times New Roman" w:hAnsi="Times New Roman"/>
          <w:sz w:val="28"/>
          <w:szCs w:val="28"/>
        </w:rPr>
        <w:t xml:space="preserve">  Весть о нападении фашистской Германии вызвала у наших односельчан, как и у всего советского народа, великий гнев против фашистов. С первых дней войны жители Ворон-Лозовки  совместно с другими народами Советского Союза встали на защиту Родины. Они участвовали в разгроме немецко-фашистских войск под Москвой, Курском и  на других участках фронта.</w:t>
      </w:r>
    </w:p>
    <w:p w:rsidR="00307DD9" w:rsidRPr="00E327BC" w:rsidRDefault="00307DD9" w:rsidP="00E327BC">
      <w:pPr>
        <w:rPr>
          <w:rFonts w:ascii="Times New Roman" w:hAnsi="Times New Roman"/>
          <w:sz w:val="28"/>
          <w:szCs w:val="28"/>
        </w:rPr>
      </w:pPr>
      <w:r w:rsidRPr="00E327BC">
        <w:rPr>
          <w:rFonts w:ascii="Times New Roman" w:hAnsi="Times New Roman"/>
          <w:sz w:val="28"/>
          <w:szCs w:val="28"/>
        </w:rPr>
        <w:t>Великая Отечественная война нанесла огромный урон семьям. Многие люди потеряли связь с родными.</w:t>
      </w:r>
      <w:r>
        <w:rPr>
          <w:rFonts w:ascii="Times New Roman" w:hAnsi="Times New Roman"/>
          <w:sz w:val="28"/>
          <w:szCs w:val="28"/>
        </w:rPr>
        <w:t xml:space="preserve"> </w:t>
      </w:r>
      <w:r w:rsidRPr="00E327BC">
        <w:rPr>
          <w:rFonts w:ascii="Times New Roman" w:hAnsi="Times New Roman"/>
          <w:sz w:val="28"/>
          <w:szCs w:val="28"/>
        </w:rPr>
        <w:t xml:space="preserve">В годы Великой Отечественной войны </w:t>
      </w:r>
      <w:r>
        <w:rPr>
          <w:rFonts w:ascii="Times New Roman" w:hAnsi="Times New Roman"/>
          <w:sz w:val="28"/>
          <w:szCs w:val="28"/>
        </w:rPr>
        <w:t xml:space="preserve">много воронлозовцев </w:t>
      </w:r>
      <w:r w:rsidRPr="00E327BC">
        <w:rPr>
          <w:rFonts w:ascii="Times New Roman" w:hAnsi="Times New Roman"/>
          <w:sz w:val="28"/>
          <w:szCs w:val="28"/>
        </w:rPr>
        <w:t xml:space="preserve"> ушли на защиту Родины </w:t>
      </w:r>
      <w:r>
        <w:rPr>
          <w:rFonts w:ascii="Times New Roman" w:hAnsi="Times New Roman"/>
          <w:sz w:val="28"/>
          <w:szCs w:val="28"/>
        </w:rPr>
        <w:t>.</w:t>
      </w:r>
      <w:r w:rsidRPr="00E327BC">
        <w:rPr>
          <w:rFonts w:ascii="Times New Roman" w:hAnsi="Times New Roman"/>
          <w:sz w:val="28"/>
          <w:szCs w:val="28"/>
        </w:rPr>
        <w:t xml:space="preserve"> Из них сто девятнадцать  пали смертью храбрых на полях сражений. Память о погибших в войне с фашистами свято чтут их односельчане, дети и внуки героев. В центре нашего села установлен памятник воинам – землякам, погибшим на фронтах Великой Отечественной войны. На мраморных плитах высечены их имена.</w:t>
      </w:r>
    </w:p>
    <w:p w:rsidR="00307DD9" w:rsidRPr="00E327BC" w:rsidRDefault="00307DD9" w:rsidP="00E327BC">
      <w:pPr>
        <w:rPr>
          <w:rFonts w:ascii="Times New Roman" w:hAnsi="Times New Roman"/>
          <w:sz w:val="28"/>
          <w:szCs w:val="28"/>
        </w:rPr>
      </w:pPr>
      <w:r w:rsidRPr="00E327BC">
        <w:rPr>
          <w:rFonts w:ascii="Times New Roman" w:hAnsi="Times New Roman"/>
          <w:sz w:val="28"/>
          <w:szCs w:val="28"/>
        </w:rPr>
        <w:t>Имена на обелиске.</w:t>
      </w:r>
    </w:p>
    <w:p w:rsidR="00307DD9" w:rsidRPr="00E327BC" w:rsidRDefault="00307DD9" w:rsidP="00D637C6">
      <w:pPr>
        <w:jc w:val="center"/>
        <w:rPr>
          <w:rFonts w:ascii="Times New Roman" w:hAnsi="Times New Roman"/>
          <w:sz w:val="28"/>
          <w:szCs w:val="28"/>
        </w:rPr>
      </w:pPr>
      <w:r w:rsidRPr="0012032B">
        <w:rPr>
          <w:rFonts w:ascii="Times New Roman" w:hAnsi="Times New Roman"/>
          <w:noProof/>
          <w:sz w:val="28"/>
          <w:szCs w:val="28"/>
          <w:lang w:eastAsia="ru-RU"/>
        </w:rPr>
        <w:pict>
          <v:shape id="Рисунок 16" o:spid="_x0000_i1036" type="#_x0000_t75" style="width:379.5pt;height:211.5pt;visibility:visible">
            <v:imagedata r:id="rId39" o:title=""/>
          </v:shape>
        </w:pict>
      </w:r>
    </w:p>
    <w:p w:rsidR="00307DD9" w:rsidRPr="00E327BC" w:rsidRDefault="00307DD9" w:rsidP="00D637C6">
      <w:pPr>
        <w:jc w:val="center"/>
        <w:rPr>
          <w:rFonts w:ascii="Times New Roman" w:hAnsi="Times New Roman"/>
          <w:sz w:val="28"/>
          <w:szCs w:val="28"/>
        </w:rPr>
      </w:pPr>
      <w:r w:rsidRPr="0012032B">
        <w:rPr>
          <w:rFonts w:ascii="Times New Roman" w:hAnsi="Times New Roman"/>
          <w:noProof/>
          <w:sz w:val="28"/>
          <w:szCs w:val="28"/>
          <w:lang w:eastAsia="ru-RU"/>
        </w:rPr>
        <w:pict>
          <v:shape id="Рисунок 15" o:spid="_x0000_i1037" type="#_x0000_t75" style="width:379.5pt;height:236.25pt;visibility:visible">
            <v:imagedata r:id="rId40" o:title=""/>
          </v:shape>
        </w:pict>
      </w:r>
    </w:p>
    <w:p w:rsidR="00307DD9" w:rsidRPr="00E327BC" w:rsidRDefault="00307DD9" w:rsidP="00D637C6">
      <w:pPr>
        <w:jc w:val="center"/>
        <w:rPr>
          <w:rFonts w:ascii="Times New Roman" w:hAnsi="Times New Roman"/>
          <w:sz w:val="28"/>
          <w:szCs w:val="28"/>
        </w:rPr>
      </w:pPr>
      <w:r w:rsidRPr="0012032B">
        <w:rPr>
          <w:rFonts w:ascii="Times New Roman" w:hAnsi="Times New Roman"/>
          <w:noProof/>
          <w:sz w:val="28"/>
          <w:szCs w:val="28"/>
          <w:lang w:eastAsia="ru-RU"/>
        </w:rPr>
        <w:pict>
          <v:shape id="Рисунок 14" o:spid="_x0000_i1038" type="#_x0000_t75" style="width:379.5pt;height:211.5pt;visibility:visible">
            <v:imagedata r:id="rId41" o:title=""/>
          </v:shape>
        </w:pict>
      </w:r>
    </w:p>
    <w:p w:rsidR="00307DD9" w:rsidRPr="00E327BC" w:rsidRDefault="00307DD9" w:rsidP="00D637C6">
      <w:pPr>
        <w:jc w:val="center"/>
        <w:rPr>
          <w:rFonts w:ascii="Times New Roman" w:hAnsi="Times New Roman"/>
          <w:sz w:val="28"/>
          <w:szCs w:val="28"/>
        </w:rPr>
      </w:pPr>
      <w:r w:rsidRPr="0012032B">
        <w:rPr>
          <w:rFonts w:ascii="Times New Roman" w:hAnsi="Times New Roman"/>
          <w:noProof/>
          <w:sz w:val="28"/>
          <w:szCs w:val="28"/>
          <w:lang w:eastAsia="ru-RU"/>
        </w:rPr>
        <w:pict>
          <v:shape id="Рисунок 13" o:spid="_x0000_i1039" type="#_x0000_t75" style="width:363pt;height:205.5pt;visibility:visible">
            <v:imagedata r:id="rId42" o:title=""/>
          </v:shape>
        </w:pict>
      </w:r>
    </w:p>
    <w:p w:rsidR="00307DD9" w:rsidRPr="00E327BC" w:rsidRDefault="00307DD9" w:rsidP="00D637C6">
      <w:pPr>
        <w:jc w:val="center"/>
        <w:rPr>
          <w:rFonts w:ascii="Times New Roman" w:hAnsi="Times New Roman"/>
          <w:sz w:val="28"/>
          <w:szCs w:val="28"/>
        </w:rPr>
      </w:pPr>
      <w:r w:rsidRPr="0012032B">
        <w:rPr>
          <w:rFonts w:ascii="Times New Roman" w:hAnsi="Times New Roman"/>
          <w:noProof/>
          <w:sz w:val="28"/>
          <w:szCs w:val="28"/>
          <w:lang w:eastAsia="ru-RU"/>
        </w:rPr>
        <w:pict>
          <v:shape id="Рисунок 12" o:spid="_x0000_i1040" type="#_x0000_t75" style="width:330.75pt;height:205.5pt;visibility:visible">
            <v:imagedata r:id="rId43" o:title=""/>
          </v:shape>
        </w:pict>
      </w:r>
    </w:p>
    <w:p w:rsidR="00307DD9" w:rsidRPr="00E327BC" w:rsidRDefault="00307DD9" w:rsidP="00D637C6">
      <w:pPr>
        <w:jc w:val="center"/>
        <w:rPr>
          <w:rFonts w:ascii="Times New Roman" w:hAnsi="Times New Roman"/>
          <w:sz w:val="28"/>
          <w:szCs w:val="28"/>
        </w:rPr>
      </w:pPr>
      <w:r w:rsidRPr="0012032B">
        <w:rPr>
          <w:rFonts w:ascii="Times New Roman" w:hAnsi="Times New Roman"/>
          <w:noProof/>
          <w:sz w:val="28"/>
          <w:szCs w:val="28"/>
          <w:lang w:eastAsia="ru-RU"/>
        </w:rPr>
        <w:pict>
          <v:shape id="Рисунок 11" o:spid="_x0000_i1041" type="#_x0000_t75" style="width:354.75pt;height:266.25pt;visibility:visible">
            <v:imagedata r:id="rId44" o:title=""/>
          </v:shape>
        </w:pict>
      </w:r>
    </w:p>
    <w:p w:rsidR="00307DD9" w:rsidRPr="00E327BC" w:rsidRDefault="00307DD9" w:rsidP="00D637C6">
      <w:pPr>
        <w:jc w:val="center"/>
        <w:rPr>
          <w:rFonts w:ascii="Times New Roman" w:hAnsi="Times New Roman"/>
          <w:sz w:val="28"/>
          <w:szCs w:val="28"/>
        </w:rPr>
      </w:pPr>
      <w:r w:rsidRPr="0012032B">
        <w:rPr>
          <w:rFonts w:ascii="Times New Roman" w:hAnsi="Times New Roman"/>
          <w:noProof/>
          <w:sz w:val="28"/>
          <w:szCs w:val="28"/>
          <w:lang w:eastAsia="ru-RU"/>
        </w:rPr>
        <w:pict>
          <v:shape id="Рисунок 10" o:spid="_x0000_i1042" type="#_x0000_t75" style="width:339pt;height:260.25pt;visibility:visible">
            <v:imagedata r:id="rId45" o:title=""/>
          </v:shape>
        </w:pict>
      </w:r>
    </w:p>
    <w:p w:rsidR="00307DD9" w:rsidRPr="00E327BC" w:rsidRDefault="00307DD9" w:rsidP="00D637C6">
      <w:pPr>
        <w:jc w:val="center"/>
        <w:rPr>
          <w:rFonts w:ascii="Times New Roman" w:hAnsi="Times New Roman"/>
          <w:sz w:val="28"/>
          <w:szCs w:val="28"/>
        </w:rPr>
      </w:pPr>
      <w:r w:rsidRPr="0012032B">
        <w:rPr>
          <w:rFonts w:ascii="Times New Roman" w:hAnsi="Times New Roman"/>
          <w:noProof/>
          <w:sz w:val="28"/>
          <w:szCs w:val="28"/>
          <w:lang w:eastAsia="ru-RU"/>
        </w:rPr>
        <w:pict>
          <v:shape id="Рисунок 8" o:spid="_x0000_i1043" type="#_x0000_t75" style="width:371.25pt;height:217.5pt;visibility:visible">
            <v:imagedata r:id="rId46" o:title=""/>
          </v:shape>
        </w:pict>
      </w:r>
      <w:r w:rsidRPr="0012032B">
        <w:rPr>
          <w:rFonts w:ascii="Times New Roman" w:hAnsi="Times New Roman"/>
          <w:noProof/>
          <w:sz w:val="28"/>
          <w:szCs w:val="28"/>
          <w:lang w:eastAsia="ru-RU"/>
        </w:rPr>
        <w:pict>
          <v:shape id="Рисунок 9" o:spid="_x0000_i1044" type="#_x0000_t75" style="width:379.5pt;height:248.25pt;visibility:visible">
            <v:imagedata r:id="rId47" o:title=""/>
          </v:shape>
        </w:pict>
      </w:r>
    </w:p>
    <w:p w:rsidR="00307DD9" w:rsidRPr="00E327BC" w:rsidRDefault="00307DD9" w:rsidP="00D637C6">
      <w:pPr>
        <w:jc w:val="center"/>
        <w:rPr>
          <w:rFonts w:ascii="Times New Roman" w:hAnsi="Times New Roman"/>
          <w:noProof/>
          <w:sz w:val="28"/>
          <w:szCs w:val="28"/>
          <w:lang w:eastAsia="ru-RU"/>
        </w:rPr>
      </w:pPr>
    </w:p>
    <w:p w:rsidR="00307DD9" w:rsidRPr="00E327BC" w:rsidRDefault="00307DD9" w:rsidP="00E327BC">
      <w:pPr>
        <w:spacing w:line="360" w:lineRule="auto"/>
        <w:ind w:firstLine="708"/>
        <w:contextualSpacing/>
        <w:rPr>
          <w:rFonts w:ascii="Times New Roman" w:hAnsi="Times New Roman"/>
          <w:sz w:val="28"/>
          <w:szCs w:val="28"/>
        </w:rPr>
      </w:pPr>
      <w:r w:rsidRPr="00E327BC">
        <w:rPr>
          <w:rFonts w:ascii="Times New Roman" w:hAnsi="Times New Roman"/>
          <w:sz w:val="28"/>
          <w:szCs w:val="28"/>
        </w:rPr>
        <w:t>Второй памятник – коммунисту Павлу Иосифовичу  Абрамову. Из достоверных источников школьного архива выяснились некоторые эпизоды его жизни и деятельности. П.И. Абрамов был одним из борцов за установление Советской власти в селе. Он был инструктором Задонского уездного комитета партии, принимал активное участие в борьбе за установление Советской власти в Задонском уезде. В наше село Абрамов был направлен с целью создания клубов, библиотек и избы читальни. Нелегко пришлось коммунисту. Кулаки и представители церкви делали все возможное, чтобы помешать его работе. Они отлично понимали, что забитых, темных и неграмотных крестьян легче свернуть с правильного пути и сделать из них врагов революции. Поэтому к посланцам партии, несущим в «медвежьи углы» России свет и знания, они относились с особой ненавистью. Не раз подвергалась смертельной опасности и жизнь Абрамова. Но ничто не могло сломить революционера. Он продолжал настойчиво и терпеливо выполнять поручение партии. В декабре 1918 года военным комиссаром волости Иваном Андреевичем Корчагиным была организована отправка на фронт добровольцев. Армии молодой республики нужно было подкрепление, чтобы ликвидировать смертельную опасность, нависшую над страной. Но враги организовали бунт среди жителей села. Хмурым декабрьским днем на площади между школой и церковью собралась толпа бунтарей. От руки врага народа погиб военный комиссар Корчагин. Его место занял П.И. Абрамов. Суровым и бесстрашным появился он среди озверевшей толпы, лицом к лицу с многочисленным врагом. Он стал говорить о необходимости посылки подкрепления фронту, но не успел закончить речь. Предательский удар в левый висок оборвал жизнь бесстрашного коммуниста. Таковы некоторые эпизоды из жизни замечательного человека, который не взирая на смертельные опасности, гордо нес людям свет и знания. Из года в год  учащиеся ухаживают за памятными обелисками своего села и в День Победы возлагают венок славы и к памятнику коммунисту П.И. Абрамову.</w:t>
      </w:r>
    </w:p>
    <w:p w:rsidR="00307DD9" w:rsidRDefault="00307DD9" w:rsidP="00E327BC">
      <w:pPr>
        <w:rPr>
          <w:rFonts w:ascii="Times New Roman" w:hAnsi="Times New Roman"/>
          <w:sz w:val="28"/>
          <w:szCs w:val="28"/>
        </w:rPr>
      </w:pPr>
    </w:p>
    <w:p w:rsidR="00307DD9" w:rsidRPr="00E327BC" w:rsidRDefault="00307DD9" w:rsidP="00E327BC">
      <w:pPr>
        <w:rPr>
          <w:rFonts w:ascii="Times New Roman" w:hAnsi="Times New Roman"/>
          <w:b/>
          <w:sz w:val="28"/>
          <w:szCs w:val="28"/>
        </w:rPr>
      </w:pPr>
      <w:r>
        <w:rPr>
          <w:rFonts w:ascii="Times New Roman" w:hAnsi="Times New Roman"/>
          <w:b/>
          <w:sz w:val="28"/>
          <w:szCs w:val="28"/>
        </w:rPr>
        <w:t xml:space="preserve">  </w:t>
      </w:r>
      <w:r w:rsidRPr="00E327BC">
        <w:rPr>
          <w:rFonts w:ascii="Times New Roman" w:hAnsi="Times New Roman"/>
          <w:b/>
          <w:sz w:val="28"/>
          <w:szCs w:val="28"/>
        </w:rPr>
        <w:t>Экологическая тропа к Ворон-Лозовскому озеру.</w:t>
      </w:r>
    </w:p>
    <w:p w:rsidR="00307DD9" w:rsidRPr="00E327BC" w:rsidRDefault="00307DD9" w:rsidP="00E327BC">
      <w:pPr>
        <w:rPr>
          <w:rFonts w:ascii="Times New Roman" w:hAnsi="Times New Roman"/>
          <w:b/>
          <w:sz w:val="28"/>
          <w:szCs w:val="28"/>
        </w:rPr>
      </w:pPr>
      <w:r w:rsidRPr="00E327BC">
        <w:rPr>
          <w:rFonts w:ascii="Times New Roman" w:hAnsi="Times New Roman"/>
          <w:b/>
          <w:sz w:val="28"/>
          <w:szCs w:val="28"/>
        </w:rPr>
        <w:t>Ворон-Лозовское озеро и речка Лазовка.</w:t>
      </w:r>
    </w:p>
    <w:p w:rsidR="00307DD9" w:rsidRPr="00E327BC" w:rsidRDefault="00307DD9" w:rsidP="00E327BC">
      <w:pPr>
        <w:spacing w:after="0" w:line="240" w:lineRule="auto"/>
        <w:rPr>
          <w:rFonts w:ascii="Times New Roman" w:hAnsi="Times New Roman"/>
          <w:spacing w:val="2"/>
          <w:sz w:val="28"/>
          <w:szCs w:val="28"/>
          <w:shd w:val="clear" w:color="auto" w:fill="FFFFFF"/>
          <w:lang w:eastAsia="ru-RU"/>
        </w:rPr>
      </w:pPr>
    </w:p>
    <w:p w:rsidR="00307DD9" w:rsidRPr="00E327BC" w:rsidRDefault="00307DD9" w:rsidP="00E327BC">
      <w:pPr>
        <w:spacing w:after="0" w:line="360" w:lineRule="auto"/>
        <w:rPr>
          <w:rFonts w:ascii="Times New Roman" w:hAnsi="Times New Roman"/>
          <w:spacing w:val="2"/>
          <w:sz w:val="28"/>
          <w:szCs w:val="28"/>
          <w:shd w:val="clear" w:color="auto" w:fill="FFFFFF"/>
          <w:lang w:eastAsia="ru-RU"/>
        </w:rPr>
      </w:pPr>
      <w:r w:rsidRPr="00E327BC">
        <w:rPr>
          <w:rFonts w:ascii="Times New Roman" w:hAnsi="Times New Roman"/>
          <w:spacing w:val="2"/>
          <w:sz w:val="28"/>
          <w:szCs w:val="28"/>
          <w:shd w:val="clear" w:color="auto" w:fill="FFFFFF"/>
          <w:lang w:eastAsia="ru-RU"/>
        </w:rPr>
        <w:t xml:space="preserve">К водным ресурсам нашего села относится Ворон-Лозовское озеро, которое образовалось в результате пересыхания верхнего течения  реки Лазовки.  Сторожилы  села рассказывали, что давно  здесь протекала река Лазовка. Это была речка,  по которой переправлялись с одного берега на другой на пароме. </w:t>
      </w:r>
    </w:p>
    <w:p w:rsidR="00307DD9" w:rsidRPr="00E327BC" w:rsidRDefault="00307DD9" w:rsidP="00E327BC">
      <w:pPr>
        <w:spacing w:after="0" w:line="360" w:lineRule="auto"/>
        <w:rPr>
          <w:rFonts w:ascii="Times New Roman" w:hAnsi="Times New Roman"/>
          <w:spacing w:val="2"/>
          <w:sz w:val="28"/>
          <w:szCs w:val="28"/>
          <w:shd w:val="clear" w:color="auto" w:fill="FFFFFF"/>
          <w:lang w:eastAsia="ru-RU"/>
        </w:rPr>
      </w:pPr>
      <w:r w:rsidRPr="00E327BC">
        <w:rPr>
          <w:rFonts w:ascii="Times New Roman" w:hAnsi="Times New Roman"/>
          <w:spacing w:val="2"/>
          <w:sz w:val="28"/>
          <w:szCs w:val="28"/>
          <w:shd w:val="clear" w:color="auto" w:fill="FFFFFF"/>
          <w:lang w:eastAsia="ru-RU"/>
        </w:rPr>
        <w:t xml:space="preserve"> Река Лазовка относилась к категории малых рек Липецкой области. В данное время,  к сожалению, в верхнем течении реки мы можем увидеть только высохшее русло. От речки осталось только озеро - старица , из которого вытекает небольшая речушка-ручей под таким же названием Лазовка.</w:t>
      </w:r>
    </w:p>
    <w:p w:rsidR="00307DD9" w:rsidRPr="00E327BC" w:rsidRDefault="00307DD9" w:rsidP="00E327BC">
      <w:pPr>
        <w:spacing w:after="0" w:line="240" w:lineRule="auto"/>
        <w:jc w:val="center"/>
        <w:rPr>
          <w:rFonts w:ascii="Times New Roman" w:hAnsi="Times New Roman"/>
          <w:spacing w:val="2"/>
          <w:sz w:val="28"/>
          <w:szCs w:val="28"/>
          <w:shd w:val="clear" w:color="auto" w:fill="FFFFFF"/>
          <w:lang w:eastAsia="ru-RU"/>
        </w:rPr>
      </w:pPr>
      <w:r>
        <w:rPr>
          <w:noProof/>
          <w:lang w:eastAsia="ru-RU"/>
        </w:rPr>
        <w:pict>
          <v:shape id="Рисунок 7" o:spid="_x0000_i1045" type="#_x0000_t75" alt="DSCN4857" style="width:323.25pt;height:195pt;visibility:visible">
            <v:imagedata r:id="rId48" o:title=""/>
          </v:shape>
        </w:pict>
      </w:r>
    </w:p>
    <w:p w:rsidR="00307DD9" w:rsidRPr="00E327BC" w:rsidRDefault="00307DD9" w:rsidP="00E327BC">
      <w:pPr>
        <w:spacing w:after="0" w:line="240" w:lineRule="auto"/>
        <w:jc w:val="center"/>
        <w:rPr>
          <w:rFonts w:ascii="Times New Roman" w:hAnsi="Times New Roman"/>
          <w:i/>
          <w:spacing w:val="2"/>
          <w:sz w:val="24"/>
          <w:szCs w:val="24"/>
          <w:shd w:val="clear" w:color="auto" w:fill="FFFFFF"/>
          <w:lang w:eastAsia="ru-RU"/>
        </w:rPr>
      </w:pPr>
      <w:r w:rsidRPr="00E327BC">
        <w:rPr>
          <w:rFonts w:ascii="Times New Roman" w:hAnsi="Times New Roman"/>
          <w:i/>
          <w:spacing w:val="2"/>
          <w:sz w:val="24"/>
          <w:szCs w:val="24"/>
          <w:shd w:val="clear" w:color="auto" w:fill="FFFFFF"/>
          <w:lang w:eastAsia="ru-RU"/>
        </w:rPr>
        <w:t>Речка Лазовка</w:t>
      </w:r>
    </w:p>
    <w:p w:rsidR="00307DD9" w:rsidRDefault="00307DD9" w:rsidP="00E327BC">
      <w:pPr>
        <w:spacing w:after="0" w:line="240" w:lineRule="auto"/>
        <w:rPr>
          <w:rFonts w:ascii="Times New Roman" w:hAnsi="Times New Roman"/>
          <w:i/>
          <w:spacing w:val="2"/>
          <w:sz w:val="24"/>
          <w:szCs w:val="24"/>
          <w:shd w:val="clear" w:color="auto" w:fill="FFFFFF"/>
          <w:lang w:eastAsia="ru-RU"/>
        </w:rPr>
      </w:pPr>
    </w:p>
    <w:p w:rsidR="00307DD9" w:rsidRDefault="00307DD9" w:rsidP="00E327BC">
      <w:pPr>
        <w:spacing w:after="0" w:line="240" w:lineRule="auto"/>
        <w:rPr>
          <w:rFonts w:ascii="Times New Roman" w:hAnsi="Times New Roman"/>
          <w:i/>
          <w:spacing w:val="2"/>
          <w:sz w:val="24"/>
          <w:szCs w:val="24"/>
          <w:shd w:val="clear" w:color="auto" w:fill="FFFFFF"/>
          <w:lang w:eastAsia="ru-RU"/>
        </w:rPr>
      </w:pPr>
    </w:p>
    <w:p w:rsidR="00307DD9" w:rsidRDefault="00307DD9" w:rsidP="00E327BC">
      <w:pPr>
        <w:spacing w:after="0" w:line="240" w:lineRule="auto"/>
        <w:rPr>
          <w:rFonts w:ascii="Times New Roman" w:hAnsi="Times New Roman"/>
          <w:i/>
          <w:spacing w:val="2"/>
          <w:sz w:val="24"/>
          <w:szCs w:val="24"/>
          <w:shd w:val="clear" w:color="auto" w:fill="FFFFFF"/>
          <w:lang w:eastAsia="ru-RU"/>
        </w:rPr>
      </w:pPr>
    </w:p>
    <w:p w:rsidR="00307DD9" w:rsidRDefault="00307DD9" w:rsidP="00E327BC">
      <w:pPr>
        <w:spacing w:after="0" w:line="240" w:lineRule="auto"/>
        <w:rPr>
          <w:rFonts w:ascii="Times New Roman" w:hAnsi="Times New Roman"/>
          <w:i/>
          <w:spacing w:val="2"/>
          <w:sz w:val="24"/>
          <w:szCs w:val="24"/>
          <w:shd w:val="clear" w:color="auto" w:fill="FFFFFF"/>
          <w:lang w:eastAsia="ru-RU"/>
        </w:rPr>
      </w:pPr>
    </w:p>
    <w:p w:rsidR="00307DD9" w:rsidRDefault="00307DD9" w:rsidP="00E327BC">
      <w:pPr>
        <w:spacing w:after="0" w:line="240" w:lineRule="auto"/>
        <w:rPr>
          <w:rFonts w:ascii="Times New Roman" w:hAnsi="Times New Roman"/>
          <w:i/>
          <w:spacing w:val="2"/>
          <w:sz w:val="24"/>
          <w:szCs w:val="24"/>
          <w:shd w:val="clear" w:color="auto" w:fill="FFFFFF"/>
          <w:lang w:eastAsia="ru-RU"/>
        </w:rPr>
      </w:pPr>
    </w:p>
    <w:p w:rsidR="00307DD9" w:rsidRDefault="00307DD9" w:rsidP="00E327BC">
      <w:pPr>
        <w:spacing w:after="0" w:line="240" w:lineRule="auto"/>
        <w:rPr>
          <w:rFonts w:ascii="Times New Roman" w:hAnsi="Times New Roman"/>
          <w:i/>
          <w:spacing w:val="2"/>
          <w:sz w:val="24"/>
          <w:szCs w:val="24"/>
          <w:shd w:val="clear" w:color="auto" w:fill="FFFFFF"/>
          <w:lang w:eastAsia="ru-RU"/>
        </w:rPr>
      </w:pPr>
    </w:p>
    <w:p w:rsidR="00307DD9" w:rsidRDefault="00307DD9" w:rsidP="00E327BC">
      <w:pPr>
        <w:spacing w:after="0" w:line="240" w:lineRule="auto"/>
        <w:rPr>
          <w:rFonts w:ascii="Times New Roman" w:hAnsi="Times New Roman"/>
          <w:i/>
          <w:spacing w:val="2"/>
          <w:sz w:val="24"/>
          <w:szCs w:val="24"/>
          <w:shd w:val="clear" w:color="auto" w:fill="FFFFFF"/>
          <w:lang w:eastAsia="ru-RU"/>
        </w:rPr>
      </w:pPr>
    </w:p>
    <w:p w:rsidR="00307DD9" w:rsidRDefault="00307DD9" w:rsidP="00E327BC">
      <w:pPr>
        <w:spacing w:after="0" w:line="240" w:lineRule="auto"/>
        <w:rPr>
          <w:rFonts w:ascii="Times New Roman" w:hAnsi="Times New Roman"/>
          <w:i/>
          <w:spacing w:val="2"/>
          <w:sz w:val="24"/>
          <w:szCs w:val="24"/>
          <w:shd w:val="clear" w:color="auto" w:fill="FFFFFF"/>
          <w:lang w:eastAsia="ru-RU"/>
        </w:rPr>
      </w:pPr>
    </w:p>
    <w:p w:rsidR="00307DD9" w:rsidRDefault="00307DD9" w:rsidP="00E327BC">
      <w:pPr>
        <w:spacing w:after="0" w:line="240" w:lineRule="auto"/>
        <w:rPr>
          <w:rFonts w:ascii="Times New Roman" w:hAnsi="Times New Roman"/>
          <w:i/>
          <w:spacing w:val="2"/>
          <w:sz w:val="24"/>
          <w:szCs w:val="24"/>
          <w:shd w:val="clear" w:color="auto" w:fill="FFFFFF"/>
          <w:lang w:eastAsia="ru-RU"/>
        </w:rPr>
      </w:pPr>
    </w:p>
    <w:p w:rsidR="00307DD9" w:rsidRPr="00E327BC" w:rsidRDefault="00307DD9" w:rsidP="00E327BC">
      <w:pPr>
        <w:spacing w:after="0" w:line="240" w:lineRule="auto"/>
        <w:rPr>
          <w:rFonts w:ascii="Times New Roman" w:hAnsi="Times New Roman"/>
          <w:i/>
          <w:spacing w:val="2"/>
          <w:sz w:val="24"/>
          <w:szCs w:val="24"/>
          <w:shd w:val="clear" w:color="auto" w:fill="FFFFFF"/>
          <w:lang w:eastAsia="ru-RU"/>
        </w:rPr>
      </w:pPr>
    </w:p>
    <w:p w:rsidR="00307DD9" w:rsidRPr="00E327BC" w:rsidRDefault="00307DD9" w:rsidP="00E327BC">
      <w:pPr>
        <w:spacing w:after="0" w:line="240" w:lineRule="auto"/>
        <w:jc w:val="center"/>
        <w:rPr>
          <w:rFonts w:ascii="Times New Roman" w:hAnsi="Times New Roman"/>
          <w:spacing w:val="2"/>
          <w:sz w:val="28"/>
          <w:szCs w:val="28"/>
          <w:shd w:val="clear" w:color="auto" w:fill="FFFFFF"/>
          <w:lang w:eastAsia="ru-RU"/>
        </w:rPr>
      </w:pPr>
      <w:r>
        <w:rPr>
          <w:noProof/>
          <w:lang w:eastAsia="ru-RU"/>
        </w:rPr>
        <w:pict>
          <v:shape id="Рисунок 6" o:spid="_x0000_i1046" type="#_x0000_t75" alt="IMG_20200606_125455" style="width:384.75pt;height:205.5pt;visibility:visible">
            <v:imagedata r:id="rId49" o:title=""/>
          </v:shape>
        </w:pict>
      </w:r>
    </w:p>
    <w:p w:rsidR="00307DD9" w:rsidRPr="00E327BC" w:rsidRDefault="00307DD9" w:rsidP="00E327BC">
      <w:pPr>
        <w:spacing w:after="0" w:line="240" w:lineRule="auto"/>
        <w:jc w:val="center"/>
        <w:rPr>
          <w:rFonts w:ascii="Times New Roman" w:hAnsi="Times New Roman"/>
          <w:i/>
          <w:spacing w:val="2"/>
          <w:sz w:val="24"/>
          <w:szCs w:val="24"/>
          <w:shd w:val="clear" w:color="auto" w:fill="FFFFFF"/>
          <w:lang w:eastAsia="ru-RU"/>
        </w:rPr>
      </w:pPr>
      <w:r w:rsidRPr="00E327BC">
        <w:rPr>
          <w:rFonts w:ascii="Times New Roman" w:hAnsi="Times New Roman"/>
          <w:i/>
          <w:spacing w:val="2"/>
          <w:sz w:val="24"/>
          <w:szCs w:val="24"/>
          <w:shd w:val="clear" w:color="auto" w:fill="FFFFFF"/>
          <w:lang w:eastAsia="ru-RU"/>
        </w:rPr>
        <w:t>Лебеди.</w:t>
      </w:r>
    </w:p>
    <w:p w:rsidR="00307DD9" w:rsidRPr="00E327BC" w:rsidRDefault="00307DD9" w:rsidP="00E327BC">
      <w:pPr>
        <w:spacing w:after="0" w:line="240" w:lineRule="auto"/>
        <w:rPr>
          <w:rFonts w:ascii="Times New Roman" w:hAnsi="Times New Roman"/>
          <w:spacing w:val="2"/>
          <w:sz w:val="28"/>
          <w:szCs w:val="28"/>
          <w:shd w:val="clear" w:color="auto" w:fill="FFFFFF"/>
          <w:lang w:eastAsia="ru-RU"/>
        </w:rPr>
      </w:pPr>
    </w:p>
    <w:p w:rsidR="00307DD9" w:rsidRPr="00E327BC" w:rsidRDefault="00307DD9" w:rsidP="00E327BC">
      <w:pPr>
        <w:spacing w:after="0" w:line="360" w:lineRule="auto"/>
        <w:rPr>
          <w:rFonts w:ascii="Times New Roman" w:hAnsi="Times New Roman"/>
          <w:spacing w:val="2"/>
          <w:sz w:val="28"/>
          <w:szCs w:val="28"/>
          <w:shd w:val="clear" w:color="auto" w:fill="FFFFFF"/>
          <w:lang w:eastAsia="ru-RU"/>
        </w:rPr>
      </w:pPr>
      <w:r w:rsidRPr="00E327BC">
        <w:rPr>
          <w:rFonts w:ascii="Times New Roman" w:hAnsi="Times New Roman"/>
          <w:spacing w:val="2"/>
          <w:sz w:val="28"/>
          <w:szCs w:val="28"/>
          <w:shd w:val="clear" w:color="auto" w:fill="FFFFFF"/>
          <w:lang w:eastAsia="ru-RU"/>
        </w:rPr>
        <w:t>Лебеди замечены на озере около десяти лет назад. Каждый год эти птицы прилетают в наше село в начале - середине марта и задерживаются на озере от 1 до 3 месяцев, а иногда и до конца лета. (Приложение 3 )</w:t>
      </w:r>
    </w:p>
    <w:p w:rsidR="00307DD9" w:rsidRPr="00E327BC" w:rsidRDefault="00307DD9" w:rsidP="00E327BC">
      <w:pPr>
        <w:spacing w:after="0" w:line="360" w:lineRule="auto"/>
        <w:rPr>
          <w:rFonts w:ascii="Times New Roman" w:hAnsi="Times New Roman"/>
          <w:spacing w:val="2"/>
          <w:sz w:val="28"/>
          <w:szCs w:val="28"/>
          <w:shd w:val="clear" w:color="auto" w:fill="FFFFFF"/>
          <w:lang w:eastAsia="ru-RU"/>
        </w:rPr>
      </w:pPr>
      <w:r w:rsidRPr="00E327BC">
        <w:rPr>
          <w:rFonts w:ascii="Times New Roman" w:hAnsi="Times New Roman"/>
          <w:spacing w:val="2"/>
          <w:sz w:val="28"/>
          <w:szCs w:val="28"/>
          <w:shd w:val="clear" w:color="auto" w:fill="FFFFFF"/>
          <w:lang w:eastAsia="ru-RU"/>
        </w:rPr>
        <w:t xml:space="preserve">   В 2017 году  на Ворон - Лозовском озере была обнаружена первая гнездовая территория лебедя-шипуна. В зарослях рогоза лебединая пара, которая обитала на озере,  построила гнездо и стали насиживать яйца. Но потомства не получилось.  Вероятно,  лебедей спугнули,  и  гнездо было разорено охотничьими собаками. На воде плавал  лебяжий пух,  и вскоре пара  лебедей  покинула озеро. </w:t>
      </w:r>
    </w:p>
    <w:p w:rsidR="00307DD9" w:rsidRPr="00E327BC" w:rsidRDefault="00307DD9" w:rsidP="00E327BC">
      <w:pPr>
        <w:spacing w:after="0" w:line="360" w:lineRule="auto"/>
        <w:rPr>
          <w:rFonts w:ascii="Times New Roman" w:hAnsi="Times New Roman"/>
          <w:spacing w:val="2"/>
          <w:sz w:val="28"/>
          <w:szCs w:val="28"/>
          <w:shd w:val="clear" w:color="auto" w:fill="FFFFFF"/>
          <w:lang w:eastAsia="ru-RU"/>
        </w:rPr>
      </w:pPr>
      <w:r w:rsidRPr="00E327BC">
        <w:rPr>
          <w:rFonts w:ascii="Times New Roman" w:hAnsi="Times New Roman"/>
          <w:spacing w:val="2"/>
          <w:sz w:val="28"/>
          <w:szCs w:val="28"/>
          <w:shd w:val="clear" w:color="auto" w:fill="FFFFFF"/>
          <w:lang w:eastAsia="ru-RU"/>
        </w:rPr>
        <w:t xml:space="preserve">    На изучаемом  озере обитают и другие птицы: утка-кряква и серая цапля.  </w:t>
      </w:r>
    </w:p>
    <w:p w:rsidR="00307DD9" w:rsidRPr="00E327BC" w:rsidRDefault="00307DD9" w:rsidP="00E327BC">
      <w:pPr>
        <w:spacing w:after="0" w:line="360" w:lineRule="auto"/>
        <w:rPr>
          <w:rFonts w:ascii="Times New Roman" w:hAnsi="Times New Roman"/>
          <w:spacing w:val="2"/>
          <w:sz w:val="28"/>
          <w:szCs w:val="28"/>
          <w:shd w:val="clear" w:color="auto" w:fill="FFFFFF"/>
          <w:lang w:eastAsia="ru-RU"/>
        </w:rPr>
      </w:pPr>
      <w:r>
        <w:rPr>
          <w:rFonts w:ascii="Times New Roman" w:hAnsi="Times New Roman"/>
          <w:spacing w:val="2"/>
          <w:sz w:val="28"/>
          <w:szCs w:val="28"/>
          <w:shd w:val="clear" w:color="auto" w:fill="FFFFFF"/>
          <w:lang w:eastAsia="ru-RU"/>
        </w:rPr>
        <w:t xml:space="preserve"> </w:t>
      </w:r>
      <w:r w:rsidRPr="00E327BC">
        <w:rPr>
          <w:rFonts w:ascii="Times New Roman" w:hAnsi="Times New Roman"/>
          <w:spacing w:val="2"/>
          <w:sz w:val="28"/>
          <w:szCs w:val="28"/>
          <w:shd w:val="clear" w:color="auto" w:fill="FFFFFF"/>
          <w:lang w:eastAsia="ru-RU"/>
        </w:rPr>
        <w:t xml:space="preserve"> </w:t>
      </w:r>
    </w:p>
    <w:p w:rsidR="00307DD9" w:rsidRPr="00E327BC" w:rsidRDefault="00307DD9" w:rsidP="00E327BC">
      <w:pPr>
        <w:spacing w:after="0" w:line="360" w:lineRule="auto"/>
        <w:rPr>
          <w:rFonts w:ascii="Times New Roman" w:hAnsi="Times New Roman"/>
          <w:spacing w:val="2"/>
          <w:sz w:val="28"/>
          <w:szCs w:val="28"/>
          <w:shd w:val="clear" w:color="auto" w:fill="FFFFFF"/>
          <w:lang w:eastAsia="ru-RU"/>
        </w:rPr>
      </w:pPr>
      <w:r w:rsidRPr="00E327BC">
        <w:rPr>
          <w:rFonts w:ascii="Times New Roman" w:hAnsi="Times New Roman"/>
          <w:spacing w:val="2"/>
          <w:sz w:val="28"/>
          <w:szCs w:val="28"/>
          <w:shd w:val="clear" w:color="auto" w:fill="FFFFFF"/>
          <w:lang w:eastAsia="ru-RU"/>
        </w:rPr>
        <w:t xml:space="preserve">   Большую часть времени лебеди проводят на водоеме. Их движения просто изумляют людей, так как они наполнены грациозностью, плавностью и уверенностью в себе. На воде для лебедей опасность представляют речные скопы и беркут. Спасаются лебеди либо нырянием под воду, либо в полете. Лебеди способны разгоняться по воде и взлетать. В случае опасности могут плыть под водой. А вот на суше им спастись сложнее, так как поднять 14 кг в воздух без разбега довольно сложно.</w:t>
      </w:r>
    </w:p>
    <w:p w:rsidR="00307DD9" w:rsidRPr="00E327BC" w:rsidRDefault="00307DD9" w:rsidP="00E327BC">
      <w:pPr>
        <w:spacing w:after="0" w:line="360" w:lineRule="auto"/>
        <w:rPr>
          <w:rFonts w:ascii="Times New Roman" w:hAnsi="Times New Roman"/>
          <w:spacing w:val="2"/>
          <w:sz w:val="28"/>
          <w:szCs w:val="28"/>
          <w:shd w:val="clear" w:color="auto" w:fill="FFFFFF"/>
          <w:lang w:eastAsia="ru-RU"/>
        </w:rPr>
      </w:pPr>
      <w:r w:rsidRPr="00E327BC">
        <w:rPr>
          <w:rFonts w:ascii="Times New Roman" w:hAnsi="Times New Roman"/>
          <w:spacing w:val="2"/>
          <w:sz w:val="28"/>
          <w:szCs w:val="28"/>
          <w:shd w:val="clear" w:color="auto" w:fill="FFFFFF"/>
          <w:lang w:eastAsia="ru-RU"/>
        </w:rPr>
        <w:t xml:space="preserve">   Среда обитания на Ворон - Лозовском озере почти идеально подходит для жизни птиц. Большой водоём, находящийся в стороне от населённого пункта с большим количеством растительной и животной пищи. Находится на пути весенней миграции лебедей-шипунов.  И, скорее всего они выбрали это место для отдыха во время перелёта и для того, чтобы покормиться.</w:t>
      </w:r>
    </w:p>
    <w:p w:rsidR="00307DD9" w:rsidRPr="00E327BC" w:rsidRDefault="00307DD9" w:rsidP="00E327BC">
      <w:pPr>
        <w:spacing w:after="0" w:line="360" w:lineRule="auto"/>
        <w:rPr>
          <w:rFonts w:ascii="Times New Roman" w:hAnsi="Times New Roman"/>
          <w:spacing w:val="2"/>
          <w:sz w:val="28"/>
          <w:szCs w:val="28"/>
          <w:shd w:val="clear" w:color="auto" w:fill="FFFFFF"/>
          <w:lang w:eastAsia="ru-RU"/>
        </w:rPr>
      </w:pPr>
    </w:p>
    <w:p w:rsidR="00307DD9" w:rsidRPr="00E327BC" w:rsidRDefault="00307DD9" w:rsidP="00E327BC">
      <w:pPr>
        <w:spacing w:after="0" w:line="360" w:lineRule="auto"/>
        <w:rPr>
          <w:rFonts w:ascii="Times New Roman" w:hAnsi="Times New Roman"/>
          <w:spacing w:val="2"/>
          <w:sz w:val="28"/>
          <w:szCs w:val="28"/>
          <w:shd w:val="clear" w:color="auto" w:fill="FFFFFF"/>
          <w:lang w:eastAsia="ru-RU"/>
        </w:rPr>
      </w:pPr>
      <w:r w:rsidRPr="00E327BC">
        <w:rPr>
          <w:rFonts w:ascii="Times New Roman" w:hAnsi="Times New Roman"/>
          <w:spacing w:val="2"/>
          <w:sz w:val="28"/>
          <w:szCs w:val="28"/>
          <w:shd w:val="clear" w:color="auto" w:fill="FFFFFF"/>
          <w:lang w:eastAsia="ru-RU"/>
        </w:rPr>
        <w:t xml:space="preserve">Врагов, из-за которых он внесен в Красную Книгу, у лебедя-шипуна в природе достаточно: на  Европейской территории России это лисы, беркуты, волки, скопа. </w:t>
      </w:r>
    </w:p>
    <w:p w:rsidR="00307DD9" w:rsidRPr="00E327BC" w:rsidRDefault="00307DD9" w:rsidP="00E327BC">
      <w:pPr>
        <w:spacing w:after="0" w:line="360" w:lineRule="auto"/>
        <w:rPr>
          <w:rFonts w:ascii="Times New Roman" w:hAnsi="Times New Roman"/>
          <w:spacing w:val="2"/>
          <w:sz w:val="28"/>
          <w:szCs w:val="28"/>
          <w:shd w:val="clear" w:color="auto" w:fill="FFFFFF"/>
          <w:lang w:eastAsia="ru-RU"/>
        </w:rPr>
      </w:pPr>
      <w:r w:rsidRPr="00E327BC">
        <w:rPr>
          <w:rFonts w:ascii="Times New Roman" w:hAnsi="Times New Roman"/>
          <w:spacing w:val="2"/>
          <w:sz w:val="28"/>
          <w:szCs w:val="28"/>
          <w:shd w:val="clear" w:color="auto" w:fill="FFFFFF"/>
          <w:lang w:eastAsia="ru-RU"/>
        </w:rPr>
        <w:t>Но самый опасный враг для лебедя, увы, — человек. С давних времен люди охотились на них ради мяса и пуха, в XX веке лебедь-шипун был уничтожен без следа в Беларуси. Человеческая деятельность, а именно, загрязнение, промышленность, утечки нефти, вредит лебедям, вызывает болезни. Опасны для птиц также высоковольтные линии и свинцовые рыболовные грузила.</w:t>
      </w:r>
    </w:p>
    <w:p w:rsidR="00307DD9" w:rsidRPr="00E327BC" w:rsidRDefault="00307DD9" w:rsidP="00E327BC">
      <w:pPr>
        <w:spacing w:after="0" w:line="360" w:lineRule="auto"/>
        <w:rPr>
          <w:rFonts w:ascii="Times New Roman" w:hAnsi="Times New Roman"/>
          <w:spacing w:val="2"/>
          <w:sz w:val="28"/>
          <w:szCs w:val="28"/>
          <w:shd w:val="clear" w:color="auto" w:fill="FFFFFF"/>
          <w:lang w:eastAsia="ru-RU"/>
        </w:rPr>
      </w:pPr>
      <w:r w:rsidRPr="00E327BC">
        <w:rPr>
          <w:rFonts w:ascii="Times New Roman" w:hAnsi="Times New Roman"/>
          <w:spacing w:val="2"/>
          <w:sz w:val="28"/>
          <w:szCs w:val="28"/>
          <w:shd w:val="clear" w:color="auto" w:fill="FFFFFF"/>
          <w:lang w:eastAsia="ru-RU"/>
        </w:rPr>
        <w:t xml:space="preserve">   До конца позапрошлого столетия велась активная охота на этих прекрасных птиц. Причиной охоты было не только вкусное мясо и теплый пух, но и поверье, что столь крупная птица способна выловить всю рыбу в озере или реке. В Красную Книгу лебедей занесли только в середине прошлого века, и тогда же прекратилась любая охота на этих водоплавающих птиц. Численность была настолько мала, что вид отнесли к находящемуся  под угрозой вымирания.</w:t>
      </w:r>
    </w:p>
    <w:p w:rsidR="00307DD9" w:rsidRPr="00E327BC" w:rsidRDefault="00307DD9" w:rsidP="00E327BC">
      <w:pPr>
        <w:spacing w:after="0" w:line="360" w:lineRule="auto"/>
        <w:rPr>
          <w:rFonts w:ascii="Times New Roman" w:hAnsi="Times New Roman"/>
          <w:spacing w:val="2"/>
          <w:sz w:val="28"/>
          <w:szCs w:val="28"/>
          <w:shd w:val="clear" w:color="auto" w:fill="FFFFFF"/>
          <w:lang w:eastAsia="ru-RU"/>
        </w:rPr>
      </w:pPr>
      <w:r w:rsidRPr="00E327BC">
        <w:rPr>
          <w:rFonts w:ascii="Times New Roman" w:hAnsi="Times New Roman"/>
          <w:spacing w:val="2"/>
          <w:sz w:val="28"/>
          <w:szCs w:val="28"/>
          <w:shd w:val="clear" w:color="auto" w:fill="FFFFFF"/>
          <w:lang w:eastAsia="ru-RU"/>
        </w:rPr>
        <w:t>Лебедь шипун занесен не только в Красную Книгу России, но и во все природоохранные книги стран, где он проживает. Так же является охраняемой птицей и в Липецкой области. Проводимая работа по сохранению популяции позволила увеличить численность птиц, однако и сегодня сохраняется угроза для генофонда. Несмотря на то, что охота на шипунов запрещена, молодняк часто подстреливают, путая с гусями. А взрослые птицы становятся добычей браконьеров. Гибнут лебеди и от загрязнения водоемов.</w:t>
      </w:r>
    </w:p>
    <w:p w:rsidR="00307DD9" w:rsidRPr="00E327BC" w:rsidRDefault="00307DD9" w:rsidP="00E327BC">
      <w:pPr>
        <w:spacing w:after="0" w:line="360" w:lineRule="auto"/>
        <w:rPr>
          <w:rFonts w:ascii="Times New Roman" w:hAnsi="Times New Roman"/>
          <w:spacing w:val="2"/>
          <w:sz w:val="28"/>
          <w:szCs w:val="28"/>
          <w:shd w:val="clear" w:color="auto" w:fill="FFFFFF"/>
          <w:lang w:eastAsia="ru-RU"/>
        </w:rPr>
      </w:pPr>
    </w:p>
    <w:p w:rsidR="00307DD9" w:rsidRDefault="00307DD9" w:rsidP="007F050C">
      <w:pPr>
        <w:spacing w:after="0" w:line="360" w:lineRule="auto"/>
        <w:rPr>
          <w:rFonts w:ascii="Times New Roman" w:hAnsi="Times New Roman"/>
          <w:spacing w:val="2"/>
          <w:sz w:val="28"/>
          <w:szCs w:val="28"/>
          <w:shd w:val="clear" w:color="auto" w:fill="FFFFFF"/>
          <w:lang w:eastAsia="ru-RU"/>
        </w:rPr>
      </w:pPr>
      <w:r w:rsidRPr="00E327BC">
        <w:rPr>
          <w:rFonts w:ascii="Times New Roman" w:hAnsi="Times New Roman"/>
          <w:spacing w:val="2"/>
          <w:sz w:val="28"/>
          <w:szCs w:val="28"/>
          <w:shd w:val="clear" w:color="auto" w:fill="FFFFFF"/>
          <w:lang w:eastAsia="ru-RU"/>
        </w:rPr>
        <w:t xml:space="preserve">    Каждый согласится, что лебедь, пожалуй, самая величественная и гордая птица из всех существующих на земле. Их считают символом красоты, чистоты, благородства. Существует огромное количество легенд, сказок, песен о лебедях, птицах, любимых и почитаемых многими народами. Созданию такого имиджа, в первую очередь, послужил внешний облик лебедей: горделивая осанка, красиво изогнутая шея и белоснежное оперение.</w:t>
      </w:r>
    </w:p>
    <w:p w:rsidR="00307DD9" w:rsidRDefault="00307DD9" w:rsidP="007F050C">
      <w:pPr>
        <w:spacing w:after="0" w:line="360" w:lineRule="auto"/>
        <w:jc w:val="center"/>
        <w:rPr>
          <w:rFonts w:ascii="Times New Roman" w:hAnsi="Times New Roman"/>
          <w:spacing w:val="2"/>
          <w:sz w:val="28"/>
          <w:szCs w:val="28"/>
          <w:shd w:val="clear" w:color="auto" w:fill="FFFFFF"/>
          <w:lang w:eastAsia="ru-RU"/>
        </w:rPr>
      </w:pPr>
      <w:r w:rsidRPr="0012032B">
        <w:rPr>
          <w:rFonts w:ascii="Times New Roman" w:hAnsi="Times New Roman"/>
          <w:spacing w:val="2"/>
          <w:sz w:val="28"/>
          <w:szCs w:val="28"/>
          <w:shd w:val="clear" w:color="auto" w:fill="FFFFFF"/>
          <w:lang w:eastAsia="ru-RU"/>
        </w:rPr>
        <w:pict>
          <v:shape id="_x0000_i1047" type="#_x0000_t75" style="width:313.5pt;height:200.25pt">
            <v:imagedata r:id="rId50" o:title=""/>
          </v:shape>
        </w:pict>
      </w:r>
    </w:p>
    <w:p w:rsidR="00307DD9" w:rsidRDefault="00307DD9" w:rsidP="00E327BC">
      <w:pPr>
        <w:spacing w:after="0" w:line="360" w:lineRule="auto"/>
        <w:rPr>
          <w:rFonts w:ascii="Times New Roman" w:hAnsi="Times New Roman"/>
          <w:spacing w:val="2"/>
          <w:sz w:val="28"/>
          <w:szCs w:val="28"/>
          <w:shd w:val="clear" w:color="auto" w:fill="FFFFFF"/>
          <w:lang w:eastAsia="ru-RU"/>
        </w:rPr>
      </w:pPr>
    </w:p>
    <w:p w:rsidR="00307DD9" w:rsidRPr="00E327BC" w:rsidRDefault="00307DD9" w:rsidP="00E327BC">
      <w:pPr>
        <w:spacing w:after="0" w:line="360" w:lineRule="auto"/>
        <w:rPr>
          <w:rFonts w:ascii="Times New Roman" w:hAnsi="Times New Roman"/>
          <w:spacing w:val="2"/>
          <w:sz w:val="28"/>
          <w:szCs w:val="28"/>
          <w:shd w:val="clear" w:color="auto" w:fill="FFFFFF"/>
          <w:lang w:eastAsia="ru-RU"/>
        </w:rPr>
      </w:pPr>
    </w:p>
    <w:p w:rsidR="00307DD9" w:rsidRPr="00E327BC" w:rsidRDefault="00307DD9" w:rsidP="00E327BC">
      <w:pPr>
        <w:spacing w:after="0" w:line="360" w:lineRule="auto"/>
        <w:jc w:val="center"/>
        <w:rPr>
          <w:rFonts w:ascii="Times New Roman" w:hAnsi="Times New Roman"/>
          <w:spacing w:val="2"/>
          <w:sz w:val="28"/>
          <w:szCs w:val="28"/>
          <w:shd w:val="clear" w:color="auto" w:fill="FFFFFF"/>
          <w:lang w:eastAsia="ru-RU"/>
        </w:rPr>
      </w:pPr>
      <w:r w:rsidRPr="0012032B">
        <w:rPr>
          <w:rFonts w:ascii="Times New Roman" w:hAnsi="Times New Roman"/>
          <w:noProof/>
          <w:spacing w:val="2"/>
          <w:sz w:val="28"/>
          <w:szCs w:val="28"/>
          <w:shd w:val="clear" w:color="auto" w:fill="FFFFFF"/>
          <w:lang w:eastAsia="ru-RU"/>
        </w:rPr>
        <w:pict>
          <v:shape id="Рисунок 5" o:spid="_x0000_i1048" type="#_x0000_t75" style="width:327pt;height:223.5pt;visibility:visible">
            <v:imagedata r:id="rId51" o:title=""/>
          </v:shape>
        </w:pict>
      </w:r>
    </w:p>
    <w:p w:rsidR="00307DD9" w:rsidRDefault="00307DD9" w:rsidP="00E327BC">
      <w:pPr>
        <w:spacing w:after="0" w:line="360" w:lineRule="auto"/>
        <w:rPr>
          <w:rFonts w:ascii="Times New Roman" w:hAnsi="Times New Roman"/>
          <w:spacing w:val="2"/>
          <w:sz w:val="28"/>
          <w:szCs w:val="28"/>
          <w:shd w:val="clear" w:color="auto" w:fill="FFFFFF"/>
          <w:lang w:eastAsia="ru-RU"/>
        </w:rPr>
      </w:pPr>
    </w:p>
    <w:p w:rsidR="00307DD9" w:rsidRPr="00E327BC" w:rsidRDefault="00307DD9" w:rsidP="00E327BC">
      <w:pPr>
        <w:spacing w:after="0" w:line="360" w:lineRule="auto"/>
        <w:rPr>
          <w:rFonts w:ascii="Times New Roman" w:hAnsi="Times New Roman"/>
          <w:spacing w:val="2"/>
          <w:sz w:val="28"/>
          <w:szCs w:val="28"/>
          <w:shd w:val="clear" w:color="auto" w:fill="FFFFFF"/>
          <w:lang w:eastAsia="ru-RU"/>
        </w:rPr>
      </w:pPr>
    </w:p>
    <w:p w:rsidR="00307DD9" w:rsidRPr="00E327BC" w:rsidRDefault="00307DD9" w:rsidP="00E327BC">
      <w:pPr>
        <w:spacing w:after="0" w:line="360" w:lineRule="auto"/>
        <w:jc w:val="center"/>
        <w:rPr>
          <w:rFonts w:ascii="Times New Roman" w:hAnsi="Times New Roman"/>
          <w:spacing w:val="2"/>
          <w:sz w:val="28"/>
          <w:szCs w:val="28"/>
          <w:shd w:val="clear" w:color="auto" w:fill="FFFFFF"/>
          <w:lang w:eastAsia="ru-RU"/>
        </w:rPr>
      </w:pPr>
      <w:r w:rsidRPr="0012032B">
        <w:rPr>
          <w:rFonts w:ascii="Times New Roman" w:hAnsi="Times New Roman"/>
          <w:noProof/>
          <w:spacing w:val="2"/>
          <w:sz w:val="28"/>
          <w:szCs w:val="28"/>
          <w:shd w:val="clear" w:color="auto" w:fill="FFFFFF"/>
          <w:lang w:eastAsia="ru-RU"/>
        </w:rPr>
        <w:pict>
          <v:shape id="Рисунок 4" o:spid="_x0000_i1049" type="#_x0000_t75" style="width:322.5pt;height:215.25pt;visibility:visible">
            <v:imagedata r:id="rId52" o:title=""/>
          </v:shape>
        </w:pict>
      </w:r>
    </w:p>
    <w:p w:rsidR="00307DD9" w:rsidRPr="00E327BC" w:rsidRDefault="00307DD9" w:rsidP="00E327BC">
      <w:pPr>
        <w:spacing w:after="0" w:line="360" w:lineRule="auto"/>
        <w:jc w:val="center"/>
        <w:rPr>
          <w:rFonts w:ascii="Times New Roman" w:hAnsi="Times New Roman"/>
          <w:spacing w:val="2"/>
          <w:sz w:val="28"/>
          <w:szCs w:val="28"/>
          <w:shd w:val="clear" w:color="auto" w:fill="FFFFFF"/>
          <w:lang w:eastAsia="ru-RU"/>
        </w:rPr>
      </w:pPr>
      <w:r w:rsidRPr="00E327BC">
        <w:rPr>
          <w:rFonts w:ascii="Times New Roman" w:hAnsi="Times New Roman"/>
          <w:i/>
          <w:spacing w:val="2"/>
          <w:sz w:val="24"/>
          <w:szCs w:val="24"/>
          <w:shd w:val="clear" w:color="auto" w:fill="FFFFFF"/>
          <w:lang w:eastAsia="ru-RU"/>
        </w:rPr>
        <w:t>Лебеди на Ворон-Лозовском озере</w:t>
      </w:r>
      <w:r w:rsidRPr="00E327BC">
        <w:rPr>
          <w:rFonts w:ascii="Times New Roman" w:hAnsi="Times New Roman"/>
          <w:spacing w:val="2"/>
          <w:sz w:val="28"/>
          <w:szCs w:val="28"/>
          <w:shd w:val="clear" w:color="auto" w:fill="FFFFFF"/>
          <w:lang w:eastAsia="ru-RU"/>
        </w:rPr>
        <w:t>.</w:t>
      </w:r>
    </w:p>
    <w:p w:rsidR="00307DD9" w:rsidRPr="00E327BC" w:rsidRDefault="00307DD9" w:rsidP="00E327BC">
      <w:pPr>
        <w:spacing w:after="0" w:line="240" w:lineRule="auto"/>
        <w:rPr>
          <w:rFonts w:ascii="Times New Roman" w:hAnsi="Times New Roman"/>
          <w:spacing w:val="2"/>
          <w:sz w:val="28"/>
          <w:szCs w:val="28"/>
          <w:shd w:val="clear" w:color="auto" w:fill="FFFFFF"/>
          <w:lang w:eastAsia="ru-RU"/>
        </w:rPr>
      </w:pPr>
    </w:p>
    <w:p w:rsidR="00307DD9" w:rsidRPr="00E327BC" w:rsidRDefault="00307DD9" w:rsidP="00E327BC">
      <w:pPr>
        <w:spacing w:after="0" w:line="240" w:lineRule="auto"/>
        <w:rPr>
          <w:rFonts w:ascii="Times New Roman" w:hAnsi="Times New Roman"/>
          <w:spacing w:val="2"/>
          <w:sz w:val="28"/>
          <w:szCs w:val="28"/>
          <w:shd w:val="clear" w:color="auto" w:fill="FFFFFF"/>
          <w:lang w:eastAsia="ru-RU"/>
        </w:rPr>
      </w:pPr>
    </w:p>
    <w:p w:rsidR="00307DD9" w:rsidRPr="00E327BC" w:rsidRDefault="00307DD9" w:rsidP="00E327BC">
      <w:pPr>
        <w:spacing w:after="0" w:line="240" w:lineRule="auto"/>
        <w:rPr>
          <w:rFonts w:ascii="Times New Roman" w:hAnsi="Times New Roman"/>
          <w:b/>
          <w:spacing w:val="2"/>
          <w:sz w:val="28"/>
          <w:szCs w:val="28"/>
          <w:shd w:val="clear" w:color="auto" w:fill="FFFFFF"/>
          <w:lang w:eastAsia="ru-RU"/>
        </w:rPr>
      </w:pPr>
      <w:r w:rsidRPr="00E327BC">
        <w:rPr>
          <w:rFonts w:ascii="Times New Roman" w:hAnsi="Times New Roman"/>
          <w:b/>
          <w:spacing w:val="2"/>
          <w:sz w:val="28"/>
          <w:szCs w:val="28"/>
          <w:shd w:val="clear" w:color="auto" w:fill="FFFFFF"/>
          <w:lang w:eastAsia="ru-RU"/>
        </w:rPr>
        <w:t>Бобры</w:t>
      </w:r>
    </w:p>
    <w:p w:rsidR="00307DD9" w:rsidRPr="00E327BC" w:rsidRDefault="00307DD9" w:rsidP="00E327BC">
      <w:pPr>
        <w:spacing w:after="0" w:line="240" w:lineRule="auto"/>
        <w:rPr>
          <w:rFonts w:ascii="Times New Roman" w:hAnsi="Times New Roman"/>
          <w:spacing w:val="2"/>
          <w:sz w:val="28"/>
          <w:szCs w:val="28"/>
          <w:shd w:val="clear" w:color="auto" w:fill="FFFFFF"/>
          <w:lang w:eastAsia="ru-RU"/>
        </w:rPr>
      </w:pPr>
    </w:p>
    <w:p w:rsidR="00307DD9" w:rsidRPr="00E327BC" w:rsidRDefault="00307DD9" w:rsidP="005449C9">
      <w:pPr>
        <w:spacing w:after="0"/>
        <w:rPr>
          <w:rFonts w:ascii="Times New Roman" w:hAnsi="Times New Roman"/>
          <w:spacing w:val="2"/>
          <w:sz w:val="28"/>
          <w:szCs w:val="28"/>
          <w:shd w:val="clear" w:color="auto" w:fill="FFFFFF"/>
          <w:lang w:eastAsia="ru-RU"/>
        </w:rPr>
      </w:pPr>
      <w:r w:rsidRPr="00E327BC">
        <w:rPr>
          <w:rFonts w:ascii="Times New Roman" w:hAnsi="Times New Roman"/>
          <w:spacing w:val="2"/>
          <w:sz w:val="28"/>
          <w:szCs w:val="28"/>
          <w:shd w:val="clear" w:color="auto" w:fill="FFFFFF"/>
          <w:lang w:eastAsia="ru-RU"/>
        </w:rPr>
        <w:t>По рассказам местных жителей-рыбаков первые следы жизни бобров стали замечать лет 13 назад, примерно в 2008-2009 годах. Это и срезанные их острыми зубами молодые лозинки на берегу пруда, и ходы – ямы, прорытые в прибрежной зоне водоёма. Некоторые рыбаки издалека даже  видели этого осторожного зверька. Таким образом, бобры поселились на территории Ворон – Лозовского озера и живут  и размножаются здесь уже более  десяти лет.</w:t>
      </w:r>
    </w:p>
    <w:p w:rsidR="00307DD9" w:rsidRPr="00E327BC" w:rsidRDefault="00307DD9" w:rsidP="005449C9">
      <w:pPr>
        <w:spacing w:after="225"/>
        <w:ind w:firstLine="120"/>
        <w:rPr>
          <w:rFonts w:ascii="Times New Roman" w:hAnsi="Times New Roman"/>
          <w:sz w:val="28"/>
          <w:szCs w:val="28"/>
          <w:lang w:eastAsia="ru-RU"/>
        </w:rPr>
      </w:pPr>
      <w:r w:rsidRPr="00E327BC">
        <w:rPr>
          <w:rFonts w:ascii="Times New Roman" w:hAnsi="Times New Roman"/>
          <w:spacing w:val="2"/>
          <w:sz w:val="28"/>
          <w:szCs w:val="28"/>
          <w:shd w:val="clear" w:color="auto" w:fill="FFFFFF"/>
          <w:lang w:eastAsia="ru-RU"/>
        </w:rPr>
        <w:t>Село  Ворон – Лозовка находится в 10 км от Усманского района и в 8 км от реки Воронеж, велика  вероятность миграции бобров в нашу местность, а именно на Ворон – Лозовское озеро.  Это  озеро – природный водоём, образовавшийся в результате пересыхания речки Лозы – правого притока реки Воронеж. Во время весеннего половодья и летних и осенних паводков уровень воды в водоёме увеличивается и из него вытекает речушка  Лазовка, которая впадает в реку Воронеж.  Так как численность бобров в Воронежском заповеднике возросла, то вероятно,  некоторые особи, а может семья бобров по реке Воронеж, а затем по ручью и пришли к нам в село.</w:t>
      </w:r>
    </w:p>
    <w:p w:rsidR="00307DD9" w:rsidRPr="00E327BC" w:rsidRDefault="00307DD9" w:rsidP="005449C9">
      <w:pPr>
        <w:spacing w:after="0"/>
        <w:rPr>
          <w:rFonts w:ascii="Times New Roman" w:hAnsi="Times New Roman"/>
          <w:color w:val="000000"/>
          <w:sz w:val="28"/>
          <w:szCs w:val="28"/>
          <w:shd w:val="clear" w:color="auto" w:fill="FFFFFF"/>
          <w:lang w:eastAsia="ru-RU"/>
        </w:rPr>
      </w:pPr>
      <w:r w:rsidRPr="00E327BC">
        <w:rPr>
          <w:rFonts w:ascii="Times New Roman" w:hAnsi="Times New Roman"/>
          <w:color w:val="000000"/>
          <w:sz w:val="28"/>
          <w:szCs w:val="28"/>
          <w:shd w:val="clear" w:color="auto" w:fill="FFFFFF"/>
          <w:lang w:eastAsia="ru-RU"/>
        </w:rPr>
        <w:t xml:space="preserve">Считается, что бобры практически не опасны для человека. Однако в стрессовой ситуации этот крупный грызун вполне может постоять за себя. </w:t>
      </w:r>
    </w:p>
    <w:p w:rsidR="00307DD9" w:rsidRPr="00E327BC" w:rsidRDefault="00307DD9" w:rsidP="005449C9">
      <w:pPr>
        <w:spacing w:after="0"/>
        <w:rPr>
          <w:rFonts w:ascii="Times New Roman" w:hAnsi="Times New Roman"/>
          <w:sz w:val="28"/>
          <w:szCs w:val="28"/>
          <w:shd w:val="clear" w:color="auto" w:fill="FFFFFF"/>
          <w:lang w:eastAsia="ru-RU"/>
        </w:rPr>
      </w:pPr>
      <w:r w:rsidRPr="00E327BC">
        <w:rPr>
          <w:rFonts w:ascii="Times New Roman" w:hAnsi="Times New Roman"/>
          <w:sz w:val="28"/>
          <w:szCs w:val="28"/>
          <w:shd w:val="clear" w:color="auto" w:fill="FFFFFF"/>
          <w:lang w:eastAsia="ru-RU"/>
        </w:rPr>
        <w:t>Поэтому липецкие экологи советуют не испытывать судьбу и наблюдать за дикими бобрами со стороны, а чтобы прогнать животное со своего участка, лучше вызвать специалистов.  Случаев нападения бобров на человека в нашем селе не было. Так же не было случаев,  чтобы эти животные приходили к жилью  или на участки местных жителей.</w:t>
      </w:r>
    </w:p>
    <w:p w:rsidR="00307DD9" w:rsidRPr="00E327BC" w:rsidRDefault="00307DD9" w:rsidP="005449C9">
      <w:pPr>
        <w:spacing w:after="0"/>
        <w:rPr>
          <w:rFonts w:ascii="Times New Roman" w:hAnsi="Times New Roman"/>
          <w:sz w:val="28"/>
          <w:szCs w:val="28"/>
          <w:shd w:val="clear" w:color="auto" w:fill="FFFFFF"/>
          <w:lang w:eastAsia="ru-RU"/>
        </w:rPr>
      </w:pPr>
    </w:p>
    <w:p w:rsidR="00307DD9" w:rsidRPr="00E327BC" w:rsidRDefault="00307DD9" w:rsidP="005449C9">
      <w:pPr>
        <w:shd w:val="clear" w:color="auto" w:fill="FFFFFF"/>
        <w:spacing w:after="150"/>
        <w:rPr>
          <w:rFonts w:ascii="Times New Roman" w:hAnsi="Times New Roman"/>
          <w:color w:val="767676"/>
          <w:sz w:val="28"/>
          <w:szCs w:val="28"/>
          <w:lang w:eastAsia="ru-RU"/>
        </w:rPr>
      </w:pPr>
      <w:r w:rsidRPr="00E327BC">
        <w:rPr>
          <w:rFonts w:ascii="Times New Roman" w:hAnsi="Times New Roman"/>
          <w:sz w:val="28"/>
          <w:szCs w:val="28"/>
          <w:shd w:val="clear" w:color="auto" w:fill="FFFFFF"/>
          <w:lang w:eastAsia="ru-RU"/>
        </w:rPr>
        <w:t xml:space="preserve"> </w:t>
      </w:r>
      <w:r w:rsidRPr="00E327BC">
        <w:rPr>
          <w:rFonts w:ascii="Times New Roman" w:hAnsi="Times New Roman"/>
          <w:sz w:val="28"/>
          <w:szCs w:val="28"/>
          <w:lang w:eastAsia="ru-RU"/>
        </w:rPr>
        <w:t>Наблюдая за бобрами, люди получили полезные сведения, которые использовали в своей жизни. Например, сведения, касающиеся приёмов плавания, строительства плотин, контролирования паводков и многие другие</w:t>
      </w:r>
      <w:r w:rsidRPr="00E327BC">
        <w:rPr>
          <w:rFonts w:ascii="Times New Roman" w:hAnsi="Times New Roman"/>
          <w:color w:val="767676"/>
          <w:sz w:val="28"/>
          <w:szCs w:val="28"/>
          <w:lang w:eastAsia="ru-RU"/>
        </w:rPr>
        <w:t>.</w:t>
      </w:r>
    </w:p>
    <w:p w:rsidR="00307DD9" w:rsidRPr="00E327BC" w:rsidRDefault="00307DD9" w:rsidP="005449C9">
      <w:pPr>
        <w:spacing w:after="225"/>
        <w:rPr>
          <w:rFonts w:ascii="Times New Roman" w:hAnsi="Times New Roman"/>
          <w:sz w:val="28"/>
          <w:szCs w:val="28"/>
          <w:lang w:eastAsia="ru-RU"/>
        </w:rPr>
      </w:pPr>
      <w:r w:rsidRPr="00E327BC">
        <w:rPr>
          <w:rFonts w:ascii="Times New Roman" w:hAnsi="Times New Roman"/>
          <w:sz w:val="28"/>
          <w:szCs w:val="28"/>
          <w:lang w:eastAsia="ru-RU"/>
        </w:rPr>
        <w:t xml:space="preserve"> Бобровые плотины настолько крепки, что по некоторым из них можно даже перейти с одного берега на другой. И это не единственная польза, которую они несут человеку и экологии в целом. </w:t>
      </w:r>
    </w:p>
    <w:p w:rsidR="00307DD9" w:rsidRPr="00E327BC" w:rsidRDefault="00307DD9" w:rsidP="005449C9">
      <w:pPr>
        <w:rPr>
          <w:rFonts w:ascii="Times New Roman" w:hAnsi="Times New Roman"/>
          <w:sz w:val="28"/>
          <w:szCs w:val="28"/>
          <w:lang w:eastAsia="ru-RU"/>
        </w:rPr>
      </w:pPr>
      <w:r w:rsidRPr="00E327BC">
        <w:rPr>
          <w:rFonts w:ascii="Times New Roman" w:hAnsi="Times New Roman"/>
          <w:sz w:val="28"/>
          <w:szCs w:val="28"/>
          <w:lang w:eastAsia="ru-RU"/>
        </w:rPr>
        <w:t>И ещё один важный факт. Экологи отмечают, что бобры живут только в чистой воде. И если они появились в наших местах, значит с экологией у нас не так уж и  так плохо.</w:t>
      </w:r>
    </w:p>
    <w:p w:rsidR="00307DD9" w:rsidRPr="00E327BC" w:rsidRDefault="00307DD9" w:rsidP="005449C9">
      <w:pPr>
        <w:rPr>
          <w:rFonts w:ascii="Times New Roman" w:hAnsi="Times New Roman"/>
          <w:b/>
          <w:sz w:val="28"/>
          <w:szCs w:val="28"/>
        </w:rPr>
      </w:pPr>
      <w:r w:rsidRPr="00E327BC">
        <w:rPr>
          <w:rFonts w:ascii="Times New Roman" w:hAnsi="Times New Roman"/>
          <w:sz w:val="28"/>
          <w:szCs w:val="28"/>
          <w:lang w:eastAsia="ru-RU"/>
        </w:rPr>
        <w:t>На территории Ворон -Лозовского озера есть две бобровые хатки. Мы их можем увидеть только с берега. В зимнее время можно подойти поближе к хатке и увидеть на снегу следы животных.</w:t>
      </w:r>
    </w:p>
    <w:p w:rsidR="00307DD9" w:rsidRPr="00E327BC" w:rsidRDefault="00307DD9" w:rsidP="00E327BC">
      <w:pPr>
        <w:rPr>
          <w:rFonts w:ascii="Times New Roman" w:hAnsi="Times New Roman"/>
          <w:sz w:val="28"/>
          <w:szCs w:val="28"/>
        </w:rPr>
      </w:pPr>
    </w:p>
    <w:p w:rsidR="00307DD9" w:rsidRPr="00E327BC" w:rsidRDefault="00307DD9" w:rsidP="003A681C">
      <w:pPr>
        <w:ind w:left="284"/>
        <w:jc w:val="center"/>
        <w:rPr>
          <w:rFonts w:ascii="Times New Roman" w:hAnsi="Times New Roman"/>
          <w:sz w:val="28"/>
          <w:szCs w:val="28"/>
        </w:rPr>
      </w:pPr>
      <w:r w:rsidRPr="0012032B">
        <w:rPr>
          <w:noProof/>
          <w:sz w:val="28"/>
          <w:szCs w:val="28"/>
          <w:lang w:eastAsia="ru-RU"/>
        </w:rPr>
        <w:pict>
          <v:shape id="Рисунок 3" o:spid="_x0000_i1050" type="#_x0000_t75" alt="DSCN9263" style="width:368.25pt;height:202.5pt;visibility:visible">
            <v:imagedata r:id="rId53" o:title=""/>
          </v:shape>
        </w:pict>
      </w:r>
    </w:p>
    <w:p w:rsidR="00307DD9" w:rsidRDefault="00307DD9" w:rsidP="00E327BC">
      <w:pPr>
        <w:jc w:val="center"/>
        <w:rPr>
          <w:rFonts w:ascii="Times New Roman" w:hAnsi="Times New Roman"/>
          <w:i/>
          <w:sz w:val="24"/>
          <w:szCs w:val="24"/>
        </w:rPr>
      </w:pPr>
      <w:r w:rsidRPr="00E327BC">
        <w:rPr>
          <w:rFonts w:ascii="Times New Roman" w:hAnsi="Times New Roman"/>
          <w:i/>
          <w:sz w:val="24"/>
          <w:szCs w:val="24"/>
        </w:rPr>
        <w:t>Следы жизнедеятельности бобров</w:t>
      </w:r>
    </w:p>
    <w:p w:rsidR="00307DD9" w:rsidRDefault="00307DD9" w:rsidP="00E327BC">
      <w:pPr>
        <w:jc w:val="center"/>
        <w:rPr>
          <w:rFonts w:ascii="Times New Roman" w:hAnsi="Times New Roman"/>
          <w:i/>
          <w:sz w:val="24"/>
          <w:szCs w:val="24"/>
        </w:rPr>
      </w:pPr>
    </w:p>
    <w:p w:rsidR="00307DD9" w:rsidRDefault="00307DD9" w:rsidP="00E327BC">
      <w:pPr>
        <w:jc w:val="center"/>
        <w:rPr>
          <w:rFonts w:ascii="Times New Roman" w:hAnsi="Times New Roman"/>
          <w:i/>
          <w:sz w:val="24"/>
          <w:szCs w:val="24"/>
        </w:rPr>
      </w:pPr>
    </w:p>
    <w:p w:rsidR="00307DD9" w:rsidRDefault="00307DD9" w:rsidP="00E327BC">
      <w:pPr>
        <w:jc w:val="center"/>
        <w:rPr>
          <w:rFonts w:ascii="Times New Roman" w:hAnsi="Times New Roman"/>
          <w:i/>
          <w:sz w:val="24"/>
          <w:szCs w:val="24"/>
        </w:rPr>
      </w:pPr>
    </w:p>
    <w:p w:rsidR="00307DD9" w:rsidRDefault="00307DD9" w:rsidP="00E327BC">
      <w:pPr>
        <w:jc w:val="center"/>
        <w:rPr>
          <w:rFonts w:ascii="Times New Roman" w:hAnsi="Times New Roman"/>
          <w:i/>
          <w:sz w:val="24"/>
          <w:szCs w:val="24"/>
        </w:rPr>
      </w:pPr>
    </w:p>
    <w:p w:rsidR="00307DD9" w:rsidRPr="00E327BC" w:rsidRDefault="00307DD9" w:rsidP="00E327BC">
      <w:pPr>
        <w:jc w:val="center"/>
        <w:rPr>
          <w:rFonts w:ascii="Times New Roman" w:hAnsi="Times New Roman"/>
          <w:i/>
          <w:sz w:val="24"/>
          <w:szCs w:val="24"/>
        </w:rPr>
      </w:pPr>
    </w:p>
    <w:p w:rsidR="00307DD9" w:rsidRPr="00E327BC" w:rsidRDefault="00307DD9" w:rsidP="00E327BC">
      <w:pPr>
        <w:jc w:val="center"/>
        <w:rPr>
          <w:rFonts w:ascii="Times New Roman" w:hAnsi="Times New Roman"/>
          <w:i/>
          <w:sz w:val="28"/>
          <w:szCs w:val="28"/>
        </w:rPr>
      </w:pPr>
    </w:p>
    <w:p w:rsidR="00307DD9" w:rsidRDefault="00307DD9" w:rsidP="00321E7C">
      <w:pPr>
        <w:jc w:val="center"/>
        <w:rPr>
          <w:rFonts w:ascii="Times New Roman" w:hAnsi="Times New Roman"/>
          <w:i/>
          <w:sz w:val="24"/>
          <w:szCs w:val="24"/>
        </w:rPr>
      </w:pPr>
      <w:r w:rsidRPr="0012032B">
        <w:rPr>
          <w:noProof/>
          <w:sz w:val="28"/>
          <w:szCs w:val="28"/>
          <w:lang w:eastAsia="ru-RU"/>
        </w:rPr>
        <w:pict>
          <v:shape id="Рисунок 2" o:spid="_x0000_i1051" type="#_x0000_t75" alt="DSCN9298" style="width:340.5pt;height:194.25pt;visibility:visible">
            <v:imagedata r:id="rId54" o:title=""/>
          </v:shape>
        </w:pict>
      </w:r>
    </w:p>
    <w:p w:rsidR="00307DD9" w:rsidRPr="00E327BC" w:rsidRDefault="00307DD9" w:rsidP="00321E7C">
      <w:pPr>
        <w:jc w:val="center"/>
        <w:rPr>
          <w:rFonts w:ascii="Times New Roman" w:hAnsi="Times New Roman"/>
          <w:i/>
          <w:sz w:val="24"/>
          <w:szCs w:val="24"/>
        </w:rPr>
      </w:pPr>
      <w:r w:rsidRPr="00E327BC">
        <w:rPr>
          <w:rFonts w:ascii="Times New Roman" w:hAnsi="Times New Roman"/>
          <w:i/>
          <w:sz w:val="24"/>
          <w:szCs w:val="24"/>
        </w:rPr>
        <w:t>Хатка бобров.</w:t>
      </w:r>
    </w:p>
    <w:p w:rsidR="00307DD9" w:rsidRPr="00E327BC" w:rsidRDefault="00307DD9" w:rsidP="00E327BC">
      <w:pPr>
        <w:jc w:val="center"/>
        <w:rPr>
          <w:rFonts w:ascii="Times New Roman" w:hAnsi="Times New Roman"/>
          <w:i/>
          <w:sz w:val="24"/>
          <w:szCs w:val="24"/>
        </w:rPr>
      </w:pPr>
      <w:r w:rsidRPr="0012032B">
        <w:rPr>
          <w:noProof/>
          <w:sz w:val="28"/>
          <w:szCs w:val="28"/>
          <w:lang w:eastAsia="ru-RU"/>
        </w:rPr>
        <w:pict>
          <v:shape id="Рисунок 1" o:spid="_x0000_i1052" type="#_x0000_t75" alt="108772_IMG1621" style="width:336.75pt;height:221.25pt;visibility:visible">
            <v:imagedata r:id="rId55" o:title=""/>
          </v:shape>
        </w:pict>
      </w:r>
    </w:p>
    <w:p w:rsidR="00307DD9" w:rsidRPr="00E327BC" w:rsidRDefault="00307DD9" w:rsidP="00E327BC">
      <w:pPr>
        <w:jc w:val="center"/>
        <w:rPr>
          <w:rFonts w:ascii="Times New Roman" w:hAnsi="Times New Roman"/>
          <w:i/>
          <w:sz w:val="24"/>
          <w:szCs w:val="24"/>
        </w:rPr>
      </w:pPr>
      <w:r w:rsidRPr="00E327BC">
        <w:rPr>
          <w:rFonts w:ascii="Times New Roman" w:hAnsi="Times New Roman"/>
          <w:i/>
          <w:sz w:val="24"/>
          <w:szCs w:val="24"/>
        </w:rPr>
        <w:t>Знаменитая запруда бобров на речке Лазовке.</w:t>
      </w:r>
    </w:p>
    <w:p w:rsidR="00307DD9" w:rsidRPr="00E327BC" w:rsidRDefault="00307DD9" w:rsidP="00E327BC">
      <w:pPr>
        <w:jc w:val="center"/>
        <w:rPr>
          <w:rFonts w:ascii="Times New Roman" w:hAnsi="Times New Roman"/>
          <w:i/>
          <w:sz w:val="24"/>
          <w:szCs w:val="24"/>
        </w:rPr>
      </w:pPr>
    </w:p>
    <w:p w:rsidR="00307DD9" w:rsidRPr="007F050C" w:rsidRDefault="00307DD9">
      <w:pPr>
        <w:rPr>
          <w:rFonts w:ascii="Times New Roman" w:hAnsi="Times New Roman"/>
          <w:b/>
          <w:bCs/>
          <w:sz w:val="28"/>
          <w:szCs w:val="28"/>
        </w:rPr>
      </w:pPr>
      <w:r w:rsidRPr="007F050C">
        <w:rPr>
          <w:rFonts w:ascii="Times New Roman" w:hAnsi="Times New Roman"/>
          <w:b/>
          <w:bCs/>
          <w:sz w:val="28"/>
          <w:szCs w:val="28"/>
        </w:rPr>
        <w:t>Колодец</w:t>
      </w:r>
    </w:p>
    <w:p w:rsidR="00307DD9" w:rsidRPr="00A07B01" w:rsidRDefault="00307DD9">
      <w:pPr>
        <w:rPr>
          <w:rFonts w:ascii="Times New Roman" w:hAnsi="Times New Roman"/>
          <w:sz w:val="28"/>
          <w:szCs w:val="28"/>
        </w:rPr>
      </w:pPr>
      <w:r w:rsidRPr="00A07B01">
        <w:rPr>
          <w:rFonts w:ascii="Times New Roman" w:hAnsi="Times New Roman"/>
          <w:sz w:val="28"/>
          <w:szCs w:val="28"/>
        </w:rPr>
        <w:t xml:space="preserve"> Считалось, что с древнейших времен у человека есть четыре существенные задачи в отношении воды: найти ее, провести, собрать и сохранить. В старину люди дорожили водой и относились к ней бережно и почтительно, понимая, что вода - источник жизни. С   колодцами   связано   очень   много   поверий   и   обычаев.   Путники,   напившись   и  наполнив   фляги   водой   из   колодца,  оставляли   рядом   с  ним   любую   свою   вещь.  Считалось – это   поможет   дойти   до   следующего   колодца.</w:t>
      </w:r>
    </w:p>
    <w:p w:rsidR="00307DD9" w:rsidRPr="00A07B01" w:rsidRDefault="00307DD9">
      <w:pPr>
        <w:rPr>
          <w:rFonts w:ascii="Times New Roman" w:hAnsi="Times New Roman"/>
          <w:color w:val="000000"/>
          <w:sz w:val="28"/>
          <w:szCs w:val="28"/>
          <w:shd w:val="clear" w:color="auto" w:fill="FFFFFF"/>
        </w:rPr>
      </w:pPr>
      <w:r w:rsidRPr="00A07B01">
        <w:rPr>
          <w:rFonts w:ascii="Times New Roman" w:hAnsi="Times New Roman"/>
          <w:color w:val="000000"/>
          <w:sz w:val="28"/>
          <w:szCs w:val="28"/>
          <w:shd w:val="clear" w:color="auto" w:fill="FFFFFF"/>
        </w:rPr>
        <w:t xml:space="preserve">На Руси для получения воды для питья люди использовали водоёма с пресной водой. Но через какое-то время мест, расположенных около естественных источников воды, перестало хватать, и люди стали осваивать районы, где воду можно было добыть из-под земли. Прежде чем приступить к строительству нового поселения, необходимо было убедиться в наличии в этой местности воды. Поэтому копка колодцев играла важнейшую роль. Рытьё колодцев всегда начиналось с поиска воды при помощи лозы. День Фёдора Колодезника </w:t>
      </w:r>
      <w:r w:rsidRPr="00E61536">
        <w:rPr>
          <w:rFonts w:ascii="Times New Roman" w:hAnsi="Times New Roman"/>
          <w:sz w:val="28"/>
          <w:szCs w:val="28"/>
          <w:shd w:val="clear" w:color="auto" w:fill="FFFFFF"/>
        </w:rPr>
        <w:t>(</w:t>
      </w:r>
      <w:hyperlink r:id="rId56" w:tooltip="21 июня" w:history="1">
        <w:r w:rsidRPr="00E61536">
          <w:rPr>
            <w:rStyle w:val="Hyperlink"/>
            <w:rFonts w:ascii="Times New Roman" w:hAnsi="Times New Roman"/>
            <w:color w:val="auto"/>
            <w:sz w:val="28"/>
            <w:szCs w:val="28"/>
            <w:shd w:val="clear" w:color="auto" w:fill="FFFFFF"/>
          </w:rPr>
          <w:t>21 июня</w:t>
        </w:r>
      </w:hyperlink>
      <w:r w:rsidRPr="00E61536">
        <w:rPr>
          <w:rFonts w:ascii="Times New Roman" w:hAnsi="Times New Roman"/>
          <w:sz w:val="28"/>
          <w:szCs w:val="28"/>
          <w:shd w:val="clear" w:color="auto" w:fill="FFFFFF"/>
        </w:rPr>
        <w:t xml:space="preserve">) </w:t>
      </w:r>
      <w:r w:rsidRPr="00A07B01">
        <w:rPr>
          <w:rFonts w:ascii="Times New Roman" w:hAnsi="Times New Roman"/>
          <w:color w:val="000000"/>
          <w:sz w:val="28"/>
          <w:szCs w:val="28"/>
          <w:shd w:val="clear" w:color="auto" w:fill="FFFFFF"/>
        </w:rPr>
        <w:t>на Руси считался наиболее подходящим для того, чтобы найти воду и выкопать колодец. Места под рытьё колодцев тщательно выбирались. Не случайно в русском фольклоре на каждом шагу упоминается живая и мёртвая вода. С приходом православия на Русь рытьё колодцев обросло новыми традициями. Их обязательно освящали. В некоторые дни воду из колодцев брать не разрешалось, сами колодцы украшали иконами и вырезали кресты.</w:t>
      </w:r>
    </w:p>
    <w:p w:rsidR="00307DD9" w:rsidRDefault="00307DD9">
      <w:pPr>
        <w:rPr>
          <w:rFonts w:ascii="Times New Roman" w:hAnsi="Times New Roman"/>
          <w:color w:val="000000"/>
          <w:sz w:val="28"/>
          <w:szCs w:val="28"/>
          <w:shd w:val="clear" w:color="auto" w:fill="FFFFFF"/>
        </w:rPr>
      </w:pPr>
      <w:r w:rsidRPr="00A07B01">
        <w:rPr>
          <w:rFonts w:ascii="Times New Roman" w:hAnsi="Times New Roman"/>
          <w:color w:val="000000"/>
          <w:sz w:val="28"/>
          <w:szCs w:val="28"/>
          <w:shd w:val="clear" w:color="auto" w:fill="FFFFFF"/>
        </w:rPr>
        <w:t>Сами колодцы на Руси изготавливались исключительно из древесины. Идеальным материалом считался дуб, однако нередко использовалась и осина. Колодезные кольца пришли к нам в 19 веке, когда возросла потребность в их эксплуатации, именно тогда и строились первые подземные коммуникации. Но сначала стенки колодезных шахт были выложены из кирпича. Процесс их строений был очень долгим и сложным.</w:t>
      </w:r>
    </w:p>
    <w:p w:rsidR="00307DD9" w:rsidRDefault="00307DD9">
      <w:pPr>
        <w:rPr>
          <w:rFonts w:ascii="Times New Roman" w:hAnsi="Times New Roman"/>
          <w:color w:val="000000"/>
          <w:sz w:val="28"/>
          <w:szCs w:val="28"/>
          <w:shd w:val="clear" w:color="auto" w:fill="FFFFFF"/>
        </w:rPr>
      </w:pPr>
    </w:p>
    <w:p w:rsidR="00307DD9" w:rsidRDefault="00307DD9" w:rsidP="005449C9">
      <w:pPr>
        <w:jc w:val="center"/>
        <w:rPr>
          <w:rFonts w:ascii="Times New Roman" w:hAnsi="Times New Roman"/>
          <w:sz w:val="28"/>
          <w:szCs w:val="28"/>
        </w:rPr>
      </w:pPr>
      <w:r w:rsidRPr="0012032B">
        <w:rPr>
          <w:rFonts w:ascii="Times New Roman" w:hAnsi="Times New Roman"/>
          <w:noProof/>
          <w:sz w:val="28"/>
          <w:szCs w:val="28"/>
          <w:lang w:eastAsia="ru-RU"/>
        </w:rPr>
        <w:pict>
          <v:shape id="Рисунок 35" o:spid="_x0000_i1053" type="#_x0000_t75" style="width:317.25pt;height:240.75pt;visibility:visible">
            <v:imagedata r:id="rId57" o:title=""/>
          </v:shape>
        </w:pict>
      </w:r>
    </w:p>
    <w:p w:rsidR="00307DD9" w:rsidRDefault="00307DD9" w:rsidP="00321E7C">
      <w:pPr>
        <w:jc w:val="center"/>
        <w:rPr>
          <w:rFonts w:ascii="Times New Roman" w:hAnsi="Times New Roman"/>
          <w:sz w:val="28"/>
          <w:szCs w:val="28"/>
        </w:rPr>
      </w:pPr>
      <w:r w:rsidRPr="0012032B">
        <w:rPr>
          <w:rFonts w:ascii="Times New Roman" w:hAnsi="Times New Roman"/>
          <w:noProof/>
          <w:sz w:val="28"/>
          <w:szCs w:val="28"/>
          <w:lang w:eastAsia="ru-RU"/>
        </w:rPr>
        <w:pict>
          <v:shape id="Рисунок 36" o:spid="_x0000_i1054" type="#_x0000_t75" style="width:324pt;height:243pt;visibility:visible">
            <v:imagedata r:id="rId58" o:title=""/>
          </v:shape>
        </w:pict>
      </w:r>
    </w:p>
    <w:p w:rsidR="00307DD9" w:rsidRPr="00321E7C" w:rsidRDefault="00307DD9" w:rsidP="00321E7C">
      <w:pPr>
        <w:tabs>
          <w:tab w:val="left" w:pos="4290"/>
        </w:tabs>
        <w:jc w:val="center"/>
        <w:rPr>
          <w:rFonts w:ascii="Times New Roman" w:hAnsi="Times New Roman"/>
          <w:i/>
          <w:sz w:val="24"/>
          <w:szCs w:val="24"/>
        </w:rPr>
      </w:pPr>
      <w:r w:rsidRPr="00321E7C">
        <w:rPr>
          <w:rFonts w:ascii="Times New Roman" w:hAnsi="Times New Roman"/>
          <w:i/>
          <w:sz w:val="24"/>
          <w:szCs w:val="24"/>
        </w:rPr>
        <w:t>Колодец у леса Круглого села Ворон-Лозовка</w:t>
      </w:r>
    </w:p>
    <w:p w:rsidR="00307DD9" w:rsidRDefault="00307DD9">
      <w:pPr>
        <w:rPr>
          <w:rFonts w:ascii="Times New Roman" w:hAnsi="Times New Roman"/>
          <w:sz w:val="28"/>
          <w:szCs w:val="28"/>
        </w:rPr>
      </w:pPr>
    </w:p>
    <w:p w:rsidR="00307DD9" w:rsidRDefault="00307DD9">
      <w:pPr>
        <w:rPr>
          <w:rFonts w:ascii="Times New Roman" w:hAnsi="Times New Roman"/>
          <w:sz w:val="28"/>
          <w:szCs w:val="28"/>
        </w:rPr>
      </w:pPr>
    </w:p>
    <w:p w:rsidR="00307DD9" w:rsidRDefault="00307DD9">
      <w:pPr>
        <w:rPr>
          <w:rFonts w:ascii="Times New Roman" w:hAnsi="Times New Roman"/>
          <w:sz w:val="28"/>
          <w:szCs w:val="28"/>
        </w:rPr>
      </w:pPr>
    </w:p>
    <w:p w:rsidR="00307DD9" w:rsidRDefault="00307DD9">
      <w:pPr>
        <w:rPr>
          <w:rFonts w:ascii="Times New Roman" w:hAnsi="Times New Roman"/>
          <w:sz w:val="28"/>
          <w:szCs w:val="28"/>
        </w:rPr>
      </w:pPr>
    </w:p>
    <w:p w:rsidR="00307DD9" w:rsidRDefault="00307DD9">
      <w:pPr>
        <w:rPr>
          <w:rFonts w:ascii="Times New Roman" w:hAnsi="Times New Roman"/>
          <w:sz w:val="28"/>
          <w:szCs w:val="28"/>
        </w:rPr>
      </w:pPr>
    </w:p>
    <w:p w:rsidR="00307DD9" w:rsidRDefault="00307DD9">
      <w:pPr>
        <w:rPr>
          <w:rFonts w:ascii="Times New Roman" w:hAnsi="Times New Roman"/>
          <w:sz w:val="28"/>
          <w:szCs w:val="28"/>
        </w:rPr>
      </w:pPr>
    </w:p>
    <w:p w:rsidR="00307DD9" w:rsidRDefault="00307DD9" w:rsidP="005449C9">
      <w:pPr>
        <w:jc w:val="center"/>
        <w:rPr>
          <w:rFonts w:ascii="Times New Roman" w:hAnsi="Times New Roman"/>
          <w:sz w:val="28"/>
          <w:szCs w:val="28"/>
        </w:rPr>
      </w:pPr>
    </w:p>
    <w:p w:rsidR="00307DD9" w:rsidRDefault="00307DD9" w:rsidP="005449C9">
      <w:pPr>
        <w:jc w:val="center"/>
        <w:rPr>
          <w:rFonts w:ascii="Times New Roman" w:hAnsi="Times New Roman"/>
          <w:sz w:val="28"/>
          <w:szCs w:val="28"/>
        </w:rPr>
      </w:pPr>
      <w:r w:rsidRPr="0012032B">
        <w:rPr>
          <w:rFonts w:ascii="Times New Roman" w:hAnsi="Times New Roman"/>
          <w:noProof/>
          <w:sz w:val="28"/>
          <w:szCs w:val="28"/>
          <w:lang w:eastAsia="ru-RU"/>
        </w:rPr>
        <w:pict>
          <v:shape id="Рисунок 27" o:spid="_x0000_i1055" type="#_x0000_t75" style="width:288.75pt;height:225.75pt;visibility:visible">
            <v:imagedata r:id="rId59" o:title=""/>
          </v:shape>
        </w:pict>
      </w:r>
    </w:p>
    <w:p w:rsidR="00307DD9" w:rsidRPr="00321E7C" w:rsidRDefault="00307DD9" w:rsidP="00321E7C">
      <w:pPr>
        <w:jc w:val="center"/>
        <w:rPr>
          <w:rFonts w:ascii="Times New Roman" w:hAnsi="Times New Roman"/>
          <w:i/>
          <w:sz w:val="24"/>
          <w:szCs w:val="24"/>
        </w:rPr>
      </w:pPr>
      <w:r w:rsidRPr="00321E7C">
        <w:rPr>
          <w:rFonts w:ascii="Times New Roman" w:hAnsi="Times New Roman"/>
          <w:i/>
          <w:sz w:val="24"/>
          <w:szCs w:val="24"/>
        </w:rPr>
        <w:t>Колодец на Куринском боку села Ворон-Лозовка</w:t>
      </w:r>
    </w:p>
    <w:p w:rsidR="00307DD9" w:rsidRDefault="00307DD9" w:rsidP="005449C9">
      <w:pPr>
        <w:jc w:val="center"/>
        <w:rPr>
          <w:rFonts w:ascii="Times New Roman" w:hAnsi="Times New Roman"/>
          <w:sz w:val="28"/>
          <w:szCs w:val="28"/>
        </w:rPr>
      </w:pPr>
      <w:r w:rsidRPr="0012032B">
        <w:rPr>
          <w:rFonts w:ascii="Times New Roman" w:hAnsi="Times New Roman"/>
          <w:noProof/>
          <w:sz w:val="28"/>
          <w:szCs w:val="28"/>
          <w:lang w:eastAsia="ru-RU"/>
        </w:rPr>
        <w:pict>
          <v:shape id="Рисунок 29" o:spid="_x0000_i1056" type="#_x0000_t75" style="width:327pt;height:247.5pt;visibility:visible">
            <v:imagedata r:id="rId60" o:title=""/>
          </v:shape>
        </w:pict>
      </w:r>
    </w:p>
    <w:p w:rsidR="00307DD9" w:rsidRDefault="00307DD9" w:rsidP="005449C9">
      <w:pPr>
        <w:jc w:val="center"/>
        <w:rPr>
          <w:rFonts w:ascii="Times New Roman" w:hAnsi="Times New Roman"/>
          <w:sz w:val="28"/>
          <w:szCs w:val="28"/>
        </w:rPr>
      </w:pPr>
    </w:p>
    <w:p w:rsidR="00307DD9" w:rsidRDefault="00307DD9" w:rsidP="005449C9">
      <w:pPr>
        <w:jc w:val="center"/>
        <w:rPr>
          <w:rFonts w:ascii="Times New Roman" w:hAnsi="Times New Roman"/>
          <w:sz w:val="28"/>
          <w:szCs w:val="28"/>
        </w:rPr>
      </w:pPr>
      <w:r>
        <w:rPr>
          <w:rFonts w:ascii="Times New Roman" w:hAnsi="Times New Roman"/>
          <w:sz w:val="28"/>
          <w:szCs w:val="28"/>
        </w:rPr>
        <w:t>На территории села сохранился колодезь-журавль. Правда сейчас он находится в нерабочем состоянии. Но можно увидеть принцип работы такого колодца.</w:t>
      </w:r>
    </w:p>
    <w:p w:rsidR="00307DD9" w:rsidRDefault="00307DD9" w:rsidP="005449C9">
      <w:pPr>
        <w:jc w:val="center"/>
        <w:rPr>
          <w:rFonts w:ascii="Times New Roman" w:hAnsi="Times New Roman"/>
          <w:sz w:val="28"/>
          <w:szCs w:val="28"/>
        </w:rPr>
      </w:pPr>
    </w:p>
    <w:p w:rsidR="00307DD9" w:rsidRDefault="00307DD9" w:rsidP="005449C9">
      <w:pPr>
        <w:jc w:val="center"/>
        <w:rPr>
          <w:rFonts w:ascii="Times New Roman" w:hAnsi="Times New Roman"/>
          <w:sz w:val="28"/>
          <w:szCs w:val="28"/>
        </w:rPr>
      </w:pPr>
    </w:p>
    <w:p w:rsidR="00307DD9" w:rsidRDefault="00307DD9" w:rsidP="005449C9">
      <w:pPr>
        <w:jc w:val="center"/>
        <w:rPr>
          <w:rFonts w:ascii="Times New Roman" w:hAnsi="Times New Roman"/>
          <w:sz w:val="28"/>
          <w:szCs w:val="28"/>
        </w:rPr>
      </w:pPr>
    </w:p>
    <w:p w:rsidR="00307DD9" w:rsidRDefault="00307DD9" w:rsidP="005449C9">
      <w:pPr>
        <w:jc w:val="center"/>
        <w:rPr>
          <w:rFonts w:ascii="Times New Roman" w:hAnsi="Times New Roman"/>
          <w:sz w:val="28"/>
          <w:szCs w:val="28"/>
        </w:rPr>
      </w:pPr>
    </w:p>
    <w:p w:rsidR="00307DD9" w:rsidRDefault="00307DD9" w:rsidP="005449C9">
      <w:pPr>
        <w:jc w:val="center"/>
        <w:rPr>
          <w:rFonts w:ascii="Times New Roman" w:hAnsi="Times New Roman"/>
          <w:sz w:val="28"/>
          <w:szCs w:val="28"/>
        </w:rPr>
      </w:pPr>
    </w:p>
    <w:p w:rsidR="00307DD9" w:rsidRDefault="00307DD9" w:rsidP="005449C9">
      <w:pPr>
        <w:jc w:val="center"/>
        <w:rPr>
          <w:rFonts w:ascii="Times New Roman" w:hAnsi="Times New Roman"/>
          <w:sz w:val="28"/>
          <w:szCs w:val="28"/>
        </w:rPr>
      </w:pPr>
    </w:p>
    <w:p w:rsidR="00307DD9" w:rsidRPr="007F050C" w:rsidRDefault="00307DD9" w:rsidP="00096F42">
      <w:pPr>
        <w:jc w:val="center"/>
        <w:rPr>
          <w:rFonts w:ascii="Times New Roman" w:hAnsi="Times New Roman"/>
          <w:b/>
          <w:bCs/>
          <w:sz w:val="28"/>
          <w:szCs w:val="28"/>
        </w:rPr>
      </w:pPr>
      <w:r w:rsidRPr="007F050C">
        <w:rPr>
          <w:rFonts w:ascii="Times New Roman" w:hAnsi="Times New Roman"/>
          <w:b/>
          <w:bCs/>
          <w:sz w:val="28"/>
          <w:szCs w:val="28"/>
        </w:rPr>
        <w:t>Круглый лес</w:t>
      </w:r>
    </w:p>
    <w:p w:rsidR="00307DD9" w:rsidRPr="007F050C" w:rsidRDefault="00307DD9" w:rsidP="00E02B00">
      <w:pPr>
        <w:pStyle w:val="NormalWeb"/>
        <w:shd w:val="clear" w:color="auto" w:fill="FFFFFF"/>
        <w:spacing w:before="0" w:beforeAutospacing="0" w:after="300" w:afterAutospacing="0"/>
        <w:textAlignment w:val="baseline"/>
        <w:rPr>
          <w:sz w:val="28"/>
          <w:szCs w:val="28"/>
        </w:rPr>
      </w:pPr>
      <w:r>
        <w:rPr>
          <w:sz w:val="28"/>
          <w:szCs w:val="28"/>
        </w:rPr>
        <w:t xml:space="preserve">Своё название Круглый лес получил по своей форме.  Заблудиться в этом лесу невозможно, потому, что выйдешь на окраину леса и попадёшь или в село Ворон-Лозовку, или в деревню Трухачёвку, или в Стерляговку.  Это смешанный  лес  с преобладанием сосны и дуба. </w:t>
      </w:r>
      <w:r w:rsidRPr="007F050C">
        <w:rPr>
          <w:sz w:val="28"/>
          <w:szCs w:val="28"/>
          <w:shd w:val="clear" w:color="auto" w:fill="FFFFFF"/>
        </w:rPr>
        <w:t>Особенно полезен воздух соснового леса. В сосновом воздухе </w:t>
      </w:r>
      <w:r w:rsidRPr="007F050C">
        <w:rPr>
          <w:rStyle w:val="Strong"/>
          <w:b w:val="0"/>
          <w:sz w:val="28"/>
          <w:szCs w:val="28"/>
          <w:bdr w:val="none" w:sz="0" w:space="0" w:color="auto" w:frame="1"/>
          <w:shd w:val="clear" w:color="auto" w:fill="FFFFFF"/>
        </w:rPr>
        <w:t>содержится более двух сотен биологически активных летучих веществ</w:t>
      </w:r>
      <w:r w:rsidRPr="007F050C">
        <w:rPr>
          <w:b/>
          <w:sz w:val="28"/>
          <w:szCs w:val="28"/>
          <w:shd w:val="clear" w:color="auto" w:fill="FFFFFF"/>
        </w:rPr>
        <w:t xml:space="preserve">. </w:t>
      </w:r>
      <w:r w:rsidRPr="007F050C">
        <w:rPr>
          <w:sz w:val="28"/>
          <w:szCs w:val="28"/>
          <w:shd w:val="clear" w:color="auto" w:fill="FFFFFF"/>
        </w:rPr>
        <w:t xml:space="preserve">Воздух хвойного леса обладает мощными целительными свойствами, благодаря активному выделению хвойными деревьями фитонцидов, которые обеззараживают воздух и создают уникальный микроклимат. </w:t>
      </w:r>
      <w:r w:rsidRPr="007F050C">
        <w:rPr>
          <w:sz w:val="28"/>
          <w:szCs w:val="28"/>
        </w:rPr>
        <w:t>Чистый и свежий лесной воздух позволяет забыть о суете больших городов, растворяет все тревоги и волнения. Лесной воздух оказывает </w:t>
      </w:r>
      <w:r w:rsidRPr="007F050C">
        <w:rPr>
          <w:rStyle w:val="Strong"/>
          <w:b w:val="0"/>
          <w:sz w:val="28"/>
          <w:szCs w:val="28"/>
          <w:bdr w:val="none" w:sz="0" w:space="0" w:color="auto" w:frame="1"/>
        </w:rPr>
        <w:t>успокаивающее воздействие</w:t>
      </w:r>
      <w:r w:rsidRPr="007F050C">
        <w:rPr>
          <w:sz w:val="28"/>
          <w:szCs w:val="28"/>
        </w:rPr>
        <w:t> на нервную систему человека, повышает сопротивляемость организма к различным заболеваниям.</w:t>
      </w:r>
    </w:p>
    <w:p w:rsidR="00307DD9" w:rsidRDefault="00307DD9" w:rsidP="007F050C">
      <w:pPr>
        <w:pStyle w:val="NormalWeb"/>
        <w:shd w:val="clear" w:color="auto" w:fill="FFFFFF"/>
        <w:spacing w:before="0" w:beforeAutospacing="0" w:after="300" w:afterAutospacing="0"/>
        <w:textAlignment w:val="baseline"/>
        <w:rPr>
          <w:color w:val="333333"/>
          <w:sz w:val="28"/>
          <w:szCs w:val="28"/>
        </w:rPr>
      </w:pPr>
    </w:p>
    <w:p w:rsidR="00307DD9" w:rsidRPr="007F050C" w:rsidRDefault="00307DD9" w:rsidP="007F050C">
      <w:pPr>
        <w:pStyle w:val="NormalWeb"/>
        <w:shd w:val="clear" w:color="auto" w:fill="FFFFFF"/>
        <w:spacing w:before="0" w:beforeAutospacing="0" w:after="300" w:afterAutospacing="0"/>
        <w:jc w:val="center"/>
        <w:textAlignment w:val="baseline"/>
        <w:rPr>
          <w:color w:val="333333"/>
          <w:sz w:val="28"/>
          <w:szCs w:val="28"/>
        </w:rPr>
      </w:pPr>
      <w:r w:rsidRPr="0012032B">
        <w:rPr>
          <w:color w:val="333333"/>
          <w:sz w:val="28"/>
          <w:szCs w:val="28"/>
        </w:rPr>
        <w:pict>
          <v:shape id="_x0000_i1057" type="#_x0000_t75" style="width:345.75pt;height:225pt">
            <v:imagedata r:id="rId61" o:title=""/>
          </v:shape>
        </w:pict>
      </w:r>
    </w:p>
    <w:p w:rsidR="00307DD9" w:rsidRDefault="00307DD9" w:rsidP="00E02B00">
      <w:pPr>
        <w:pStyle w:val="NormalWeb"/>
        <w:shd w:val="clear" w:color="auto" w:fill="FFFFFF"/>
        <w:spacing w:before="0" w:beforeAutospacing="0" w:after="300" w:afterAutospacing="0"/>
        <w:textAlignment w:val="baseline"/>
        <w:rPr>
          <w:i/>
          <w:iCs/>
          <w:color w:val="333333"/>
          <w:sz w:val="28"/>
          <w:szCs w:val="28"/>
        </w:rPr>
      </w:pPr>
      <w:r>
        <w:rPr>
          <w:i/>
          <w:iCs/>
          <w:color w:val="333333"/>
          <w:sz w:val="28"/>
          <w:szCs w:val="28"/>
        </w:rPr>
        <w:t xml:space="preserve">                                                                          Круглый лес</w:t>
      </w:r>
    </w:p>
    <w:p w:rsidR="00307DD9" w:rsidRDefault="00307DD9" w:rsidP="007F050C">
      <w:pPr>
        <w:pStyle w:val="NormalWeb"/>
        <w:shd w:val="clear" w:color="auto" w:fill="FFFFFF"/>
        <w:spacing w:before="0" w:beforeAutospacing="0" w:after="300" w:afterAutospacing="0"/>
        <w:jc w:val="center"/>
        <w:textAlignment w:val="baseline"/>
        <w:rPr>
          <w:i/>
          <w:iCs/>
          <w:color w:val="333333"/>
          <w:sz w:val="28"/>
          <w:szCs w:val="28"/>
        </w:rPr>
      </w:pPr>
      <w:r w:rsidRPr="0012032B">
        <w:rPr>
          <w:i/>
          <w:iCs/>
          <w:color w:val="333333"/>
          <w:sz w:val="28"/>
          <w:szCs w:val="28"/>
        </w:rPr>
        <w:pict>
          <v:shape id="_x0000_i1058" type="#_x0000_t75" style="width:336pt;height:252pt">
            <v:imagedata r:id="rId62" o:title=""/>
          </v:shape>
        </w:pict>
      </w:r>
    </w:p>
    <w:p w:rsidR="00307DD9" w:rsidRPr="007F050C" w:rsidRDefault="00307DD9" w:rsidP="00E02B00">
      <w:pPr>
        <w:pStyle w:val="NormalWeb"/>
        <w:shd w:val="clear" w:color="auto" w:fill="FFFFFF"/>
        <w:spacing w:before="0" w:beforeAutospacing="0" w:after="300" w:afterAutospacing="0"/>
        <w:textAlignment w:val="baseline"/>
        <w:rPr>
          <w:i/>
          <w:iCs/>
          <w:color w:val="333333"/>
          <w:sz w:val="28"/>
          <w:szCs w:val="28"/>
        </w:rPr>
      </w:pPr>
    </w:p>
    <w:p w:rsidR="00307DD9" w:rsidRPr="00E02B00" w:rsidRDefault="00307DD9" w:rsidP="00E02B00">
      <w:pPr>
        <w:pStyle w:val="NormalWeb"/>
        <w:shd w:val="clear" w:color="auto" w:fill="FFFFFF"/>
        <w:spacing w:before="0" w:beforeAutospacing="0" w:after="300" w:afterAutospacing="0"/>
        <w:textAlignment w:val="baseline"/>
        <w:rPr>
          <w:color w:val="333333"/>
          <w:sz w:val="28"/>
          <w:szCs w:val="28"/>
        </w:rPr>
      </w:pPr>
    </w:p>
    <w:p w:rsidR="00307DD9" w:rsidRPr="007F050C" w:rsidRDefault="00307DD9" w:rsidP="005449C9">
      <w:pPr>
        <w:jc w:val="center"/>
        <w:rPr>
          <w:rFonts w:ascii="Times New Roman" w:hAnsi="Times New Roman"/>
          <w:b/>
          <w:bCs/>
          <w:sz w:val="28"/>
          <w:szCs w:val="28"/>
        </w:rPr>
      </w:pPr>
      <w:r w:rsidRPr="007F050C">
        <w:rPr>
          <w:rFonts w:ascii="Times New Roman" w:hAnsi="Times New Roman"/>
          <w:b/>
          <w:bCs/>
          <w:sz w:val="28"/>
          <w:szCs w:val="28"/>
        </w:rPr>
        <w:t>Озеро Любви</w:t>
      </w:r>
    </w:p>
    <w:p w:rsidR="00307DD9" w:rsidRDefault="00307DD9" w:rsidP="00BF05A9">
      <w:pPr>
        <w:rPr>
          <w:rFonts w:ascii="Times New Roman" w:hAnsi="Times New Roman"/>
          <w:sz w:val="28"/>
          <w:szCs w:val="28"/>
        </w:rPr>
      </w:pPr>
      <w:r>
        <w:rPr>
          <w:rFonts w:ascii="Times New Roman" w:hAnsi="Times New Roman"/>
          <w:sz w:val="28"/>
          <w:szCs w:val="28"/>
        </w:rPr>
        <w:t xml:space="preserve">В трёх километрах от села  Ворон-Лозовка в Круглом лесу есть небольшое природное озеро. Ворон-лозовцы называют его Озеро Любви. Созданное самой природой, озеро Любви из года в год притягивает к себе множество влюблённых.  По легенде, для того, чтобы прожить долгую и счастливую жизнь вместе, влюблённые должны бросить в воду соединённые колечки. А тот, кто ещё не нашёл свою половинку, должен бросить в воду монетку. Так это или нет, неизвестно. В любом случае, Вы, не останетесь  разочарованы, посетив это место. Молодожёны, приезжая  сюда, привязывают на берёзу ленточку в знак мира, любви и  дружбы.   </w:t>
      </w:r>
      <w:r>
        <w:rPr>
          <w:rFonts w:ascii="Tahoma" w:hAnsi="Tahoma" w:cs="Tahoma"/>
          <w:color w:val="222222"/>
          <w:shd w:val="clear" w:color="auto" w:fill="EAEAEA"/>
        </w:rPr>
        <w:t xml:space="preserve">     </w:t>
      </w:r>
    </w:p>
    <w:p w:rsidR="00307DD9" w:rsidRDefault="00307DD9" w:rsidP="005449C9">
      <w:pPr>
        <w:jc w:val="center"/>
        <w:rPr>
          <w:rFonts w:ascii="Times New Roman" w:hAnsi="Times New Roman"/>
          <w:sz w:val="28"/>
          <w:szCs w:val="28"/>
        </w:rPr>
      </w:pPr>
      <w:r w:rsidRPr="0012032B">
        <w:rPr>
          <w:rFonts w:ascii="Times New Roman" w:hAnsi="Times New Roman"/>
          <w:noProof/>
          <w:sz w:val="28"/>
          <w:szCs w:val="28"/>
          <w:lang w:eastAsia="ru-RU"/>
        </w:rPr>
        <w:pict>
          <v:shape id="Рисунок 28" o:spid="_x0000_i1059" type="#_x0000_t75" style="width:347.25pt;height:258pt;visibility:visible">
            <v:imagedata r:id="rId63" o:title=""/>
          </v:shape>
        </w:pict>
      </w:r>
    </w:p>
    <w:p w:rsidR="00307DD9" w:rsidRDefault="00307DD9" w:rsidP="007F050C">
      <w:pPr>
        <w:jc w:val="center"/>
        <w:rPr>
          <w:rFonts w:ascii="Times New Roman" w:hAnsi="Times New Roman"/>
          <w:i/>
          <w:sz w:val="24"/>
          <w:szCs w:val="24"/>
        </w:rPr>
      </w:pPr>
      <w:r w:rsidRPr="00BF05A9">
        <w:rPr>
          <w:rFonts w:ascii="Times New Roman" w:hAnsi="Times New Roman"/>
          <w:i/>
          <w:sz w:val="24"/>
          <w:szCs w:val="24"/>
        </w:rPr>
        <w:t>Озеро Любви</w:t>
      </w:r>
    </w:p>
    <w:p w:rsidR="00307DD9" w:rsidRDefault="00307DD9" w:rsidP="00BF05A9">
      <w:pPr>
        <w:jc w:val="center"/>
        <w:rPr>
          <w:rFonts w:ascii="Times New Roman" w:hAnsi="Times New Roman"/>
          <w:i/>
          <w:sz w:val="24"/>
          <w:szCs w:val="24"/>
        </w:rPr>
      </w:pPr>
    </w:p>
    <w:p w:rsidR="00307DD9" w:rsidRPr="007F050C" w:rsidRDefault="00307DD9" w:rsidP="007F050C">
      <w:pPr>
        <w:jc w:val="center"/>
        <w:rPr>
          <w:rFonts w:ascii="Times New Roman" w:hAnsi="Times New Roman"/>
          <w:i/>
          <w:sz w:val="24"/>
          <w:szCs w:val="24"/>
        </w:rPr>
      </w:pPr>
      <w:r w:rsidRPr="0012032B">
        <w:rPr>
          <w:rFonts w:ascii="Times New Roman" w:hAnsi="Times New Roman"/>
          <w:noProof/>
          <w:sz w:val="28"/>
          <w:szCs w:val="28"/>
          <w:lang w:eastAsia="ru-RU"/>
        </w:rPr>
        <w:pict>
          <v:shape id="Рисунок 30" o:spid="_x0000_i1060" type="#_x0000_t75" style="width:334.5pt;height:251.25pt;visibility:visible">
            <v:imagedata r:id="rId64" o:title=""/>
          </v:shape>
        </w:pict>
      </w:r>
    </w:p>
    <w:p w:rsidR="00307DD9" w:rsidRPr="007F050C" w:rsidRDefault="00307DD9" w:rsidP="007F050C">
      <w:pPr>
        <w:jc w:val="center"/>
        <w:rPr>
          <w:rFonts w:ascii="Times New Roman" w:hAnsi="Times New Roman"/>
          <w:i/>
          <w:iCs/>
          <w:sz w:val="24"/>
          <w:szCs w:val="24"/>
        </w:rPr>
      </w:pPr>
      <w:r>
        <w:rPr>
          <w:rFonts w:ascii="Times New Roman" w:hAnsi="Times New Roman"/>
          <w:i/>
          <w:iCs/>
          <w:sz w:val="24"/>
          <w:szCs w:val="24"/>
        </w:rPr>
        <w:t>Б</w:t>
      </w:r>
      <w:r w:rsidRPr="007F050C">
        <w:rPr>
          <w:rFonts w:ascii="Times New Roman" w:hAnsi="Times New Roman"/>
          <w:i/>
          <w:iCs/>
          <w:sz w:val="24"/>
          <w:szCs w:val="24"/>
        </w:rPr>
        <w:t xml:space="preserve">ерёзу </w:t>
      </w:r>
      <w:r>
        <w:rPr>
          <w:rFonts w:ascii="Times New Roman" w:hAnsi="Times New Roman"/>
          <w:i/>
          <w:iCs/>
          <w:sz w:val="24"/>
          <w:szCs w:val="24"/>
        </w:rPr>
        <w:t xml:space="preserve"> в виде сердца</w:t>
      </w:r>
    </w:p>
    <w:p w:rsidR="00307DD9" w:rsidRDefault="00307DD9" w:rsidP="005449C9">
      <w:pPr>
        <w:jc w:val="center"/>
        <w:rPr>
          <w:rFonts w:ascii="Times New Roman" w:hAnsi="Times New Roman"/>
          <w:sz w:val="28"/>
          <w:szCs w:val="28"/>
        </w:rPr>
      </w:pPr>
    </w:p>
    <w:p w:rsidR="00307DD9" w:rsidRDefault="00307DD9" w:rsidP="00151B0E">
      <w:pPr>
        <w:jc w:val="center"/>
        <w:rPr>
          <w:rFonts w:ascii="Times New Roman" w:hAnsi="Times New Roman"/>
          <w:sz w:val="28"/>
          <w:szCs w:val="28"/>
        </w:rPr>
      </w:pPr>
      <w:bookmarkStart w:id="0" w:name="_GoBack"/>
      <w:r w:rsidRPr="0012032B">
        <w:rPr>
          <w:rFonts w:ascii="Times New Roman" w:hAnsi="Times New Roman"/>
          <w:noProof/>
          <w:sz w:val="28"/>
          <w:szCs w:val="28"/>
          <w:lang w:eastAsia="ru-RU"/>
        </w:rPr>
        <w:pict>
          <v:shape id="Рисунок 31" o:spid="_x0000_i1061" type="#_x0000_t75" style="width:312.75pt;height:232.5pt;visibility:visible">
            <v:imagedata r:id="rId65" o:title=""/>
          </v:shape>
        </w:pict>
      </w:r>
      <w:bookmarkEnd w:id="0"/>
    </w:p>
    <w:p w:rsidR="00307DD9" w:rsidRDefault="00307DD9" w:rsidP="00151B0E">
      <w:pPr>
        <w:jc w:val="center"/>
        <w:rPr>
          <w:rFonts w:ascii="Times New Roman" w:hAnsi="Times New Roman"/>
          <w:sz w:val="28"/>
          <w:szCs w:val="28"/>
        </w:rPr>
      </w:pPr>
      <w:r>
        <w:rPr>
          <w:rFonts w:ascii="Times New Roman" w:hAnsi="Times New Roman"/>
          <w:sz w:val="28"/>
          <w:szCs w:val="28"/>
        </w:rPr>
        <w:t>На озере есть место для культурного отдыха: облагороженное кострище для приготовления ухи или шашлыка и стол с лавочкой. Идеальное место, где можно отдохнуть вдвоём, в компании или семьёй. Послушать песни под гитару.</w:t>
      </w:r>
    </w:p>
    <w:p w:rsidR="00307DD9" w:rsidRDefault="00307DD9" w:rsidP="00151B0E">
      <w:pPr>
        <w:jc w:val="center"/>
        <w:rPr>
          <w:rFonts w:ascii="Times New Roman" w:hAnsi="Times New Roman"/>
          <w:sz w:val="28"/>
          <w:szCs w:val="28"/>
        </w:rPr>
      </w:pPr>
    </w:p>
    <w:p w:rsidR="00307DD9" w:rsidRPr="007B6A9D" w:rsidRDefault="00307DD9" w:rsidP="007B6A9D">
      <w:pPr>
        <w:jc w:val="center"/>
        <w:rPr>
          <w:rFonts w:ascii="Times New Roman" w:hAnsi="Times New Roman"/>
          <w:sz w:val="28"/>
          <w:szCs w:val="28"/>
        </w:rPr>
      </w:pPr>
      <w:r>
        <w:rPr>
          <w:rFonts w:ascii="Times New Roman" w:hAnsi="Times New Roman"/>
          <w:color w:val="000000"/>
          <w:sz w:val="28"/>
          <w:szCs w:val="28"/>
        </w:rPr>
        <w:t xml:space="preserve">Туристический маршрут, </w:t>
      </w:r>
      <w:r w:rsidRPr="007B6A9D">
        <w:rPr>
          <w:rFonts w:ascii="Times New Roman" w:hAnsi="Times New Roman"/>
          <w:color w:val="000000"/>
          <w:sz w:val="28"/>
          <w:szCs w:val="28"/>
        </w:rPr>
        <w:t xml:space="preserve"> описанны</w:t>
      </w:r>
      <w:r>
        <w:rPr>
          <w:rFonts w:ascii="Times New Roman" w:hAnsi="Times New Roman"/>
          <w:color w:val="000000"/>
          <w:sz w:val="28"/>
          <w:szCs w:val="28"/>
        </w:rPr>
        <w:t xml:space="preserve">й выше,  </w:t>
      </w:r>
      <w:r w:rsidRPr="007B6A9D">
        <w:rPr>
          <w:rFonts w:ascii="Times New Roman" w:hAnsi="Times New Roman"/>
          <w:color w:val="000000"/>
          <w:sz w:val="28"/>
          <w:szCs w:val="28"/>
        </w:rPr>
        <w:t xml:space="preserve"> строил</w:t>
      </w:r>
      <w:r>
        <w:rPr>
          <w:rFonts w:ascii="Times New Roman" w:hAnsi="Times New Roman"/>
          <w:color w:val="000000"/>
          <w:sz w:val="28"/>
          <w:szCs w:val="28"/>
        </w:rPr>
        <w:t>ся</w:t>
      </w:r>
      <w:r w:rsidRPr="007B6A9D">
        <w:rPr>
          <w:rFonts w:ascii="Times New Roman" w:hAnsi="Times New Roman"/>
          <w:color w:val="000000"/>
          <w:sz w:val="28"/>
          <w:szCs w:val="28"/>
        </w:rPr>
        <w:t xml:space="preserve"> на основе нескольких </w:t>
      </w:r>
      <w:r>
        <w:rPr>
          <w:rFonts w:ascii="Times New Roman" w:hAnsi="Times New Roman"/>
          <w:color w:val="000000"/>
          <w:sz w:val="28"/>
          <w:szCs w:val="28"/>
        </w:rPr>
        <w:t>критериев. Прежде всего, все он</w:t>
      </w:r>
      <w:r w:rsidRPr="007B6A9D">
        <w:rPr>
          <w:rFonts w:ascii="Times New Roman" w:hAnsi="Times New Roman"/>
          <w:color w:val="000000"/>
          <w:sz w:val="28"/>
          <w:szCs w:val="28"/>
        </w:rPr>
        <w:t xml:space="preserve"> наход</w:t>
      </w:r>
      <w:r>
        <w:rPr>
          <w:rFonts w:ascii="Times New Roman" w:hAnsi="Times New Roman"/>
          <w:color w:val="000000"/>
          <w:sz w:val="28"/>
          <w:szCs w:val="28"/>
        </w:rPr>
        <w:t>и</w:t>
      </w:r>
      <w:r w:rsidRPr="007B6A9D">
        <w:rPr>
          <w:rFonts w:ascii="Times New Roman" w:hAnsi="Times New Roman"/>
          <w:color w:val="000000"/>
          <w:sz w:val="28"/>
          <w:szCs w:val="28"/>
        </w:rPr>
        <w:t xml:space="preserve">тся на территории </w:t>
      </w:r>
      <w:r>
        <w:rPr>
          <w:rFonts w:ascii="Times New Roman" w:hAnsi="Times New Roman"/>
          <w:color w:val="000000"/>
          <w:sz w:val="28"/>
          <w:szCs w:val="28"/>
        </w:rPr>
        <w:t xml:space="preserve">села Ворон-Лозовка </w:t>
      </w:r>
      <w:r w:rsidRPr="007B6A9D">
        <w:rPr>
          <w:rFonts w:ascii="Times New Roman" w:hAnsi="Times New Roman"/>
          <w:color w:val="000000"/>
          <w:sz w:val="28"/>
          <w:szCs w:val="28"/>
        </w:rPr>
        <w:t xml:space="preserve">  в различных ее уголках. Это позволяет отобразить многообразие и красоту </w:t>
      </w:r>
      <w:r>
        <w:rPr>
          <w:rFonts w:ascii="Times New Roman" w:hAnsi="Times New Roman"/>
          <w:color w:val="000000"/>
          <w:sz w:val="28"/>
          <w:szCs w:val="28"/>
        </w:rPr>
        <w:t xml:space="preserve">архитектуры и </w:t>
      </w:r>
      <w:r w:rsidRPr="007B6A9D">
        <w:rPr>
          <w:rFonts w:ascii="Times New Roman" w:hAnsi="Times New Roman"/>
          <w:color w:val="000000"/>
          <w:sz w:val="28"/>
          <w:szCs w:val="28"/>
        </w:rPr>
        <w:t xml:space="preserve"> природы</w:t>
      </w:r>
      <w:r>
        <w:rPr>
          <w:rFonts w:ascii="Verdana" w:hAnsi="Verdana"/>
          <w:color w:val="000000"/>
        </w:rPr>
        <w:t>.</w:t>
      </w:r>
      <w:r w:rsidRPr="007B6A9D">
        <w:rPr>
          <w:rFonts w:ascii="Verdana" w:hAnsi="Verdana"/>
          <w:color w:val="000000"/>
        </w:rPr>
        <w:t xml:space="preserve"> </w:t>
      </w:r>
      <w:r>
        <w:rPr>
          <w:rFonts w:ascii="Times New Roman" w:hAnsi="Times New Roman"/>
          <w:color w:val="000000"/>
          <w:sz w:val="28"/>
          <w:szCs w:val="28"/>
        </w:rPr>
        <w:t xml:space="preserve">Экскурсии </w:t>
      </w:r>
      <w:r w:rsidRPr="007B6A9D">
        <w:rPr>
          <w:rFonts w:ascii="Times New Roman" w:hAnsi="Times New Roman"/>
          <w:color w:val="000000"/>
          <w:sz w:val="28"/>
          <w:szCs w:val="28"/>
        </w:rPr>
        <w:t>включают посещение ключевых достопримечательностей и знакомство с местной природой</w:t>
      </w:r>
      <w:r>
        <w:rPr>
          <w:rFonts w:ascii="Times New Roman" w:hAnsi="Times New Roman"/>
          <w:color w:val="000000"/>
          <w:sz w:val="28"/>
          <w:szCs w:val="28"/>
        </w:rPr>
        <w:t>.</w:t>
      </w:r>
    </w:p>
    <w:sectPr w:rsidR="00307DD9" w:rsidRPr="007B6A9D" w:rsidSect="007A0CB2">
      <w:pgSz w:w="11906" w:h="16838"/>
      <w:pgMar w:top="0" w:right="282" w:bottom="0" w:left="28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97FED"/>
    <w:rsid w:val="00053CF2"/>
    <w:rsid w:val="00096F42"/>
    <w:rsid w:val="0012032B"/>
    <w:rsid w:val="00151B0E"/>
    <w:rsid w:val="00151EF5"/>
    <w:rsid w:val="001C305D"/>
    <w:rsid w:val="001D7671"/>
    <w:rsid w:val="001E5C2D"/>
    <w:rsid w:val="002129BA"/>
    <w:rsid w:val="00307DD9"/>
    <w:rsid w:val="00321E7C"/>
    <w:rsid w:val="00322C9E"/>
    <w:rsid w:val="003A681C"/>
    <w:rsid w:val="003B2151"/>
    <w:rsid w:val="004975AD"/>
    <w:rsid w:val="004D15CE"/>
    <w:rsid w:val="005449C9"/>
    <w:rsid w:val="005548D2"/>
    <w:rsid w:val="00655538"/>
    <w:rsid w:val="007A014F"/>
    <w:rsid w:val="007A0CB2"/>
    <w:rsid w:val="007B6A9D"/>
    <w:rsid w:val="007E5CC1"/>
    <w:rsid w:val="007F050C"/>
    <w:rsid w:val="00890276"/>
    <w:rsid w:val="008C5774"/>
    <w:rsid w:val="008D7B11"/>
    <w:rsid w:val="0097550D"/>
    <w:rsid w:val="00A07B01"/>
    <w:rsid w:val="00A65D8C"/>
    <w:rsid w:val="00AB03AC"/>
    <w:rsid w:val="00B20CD3"/>
    <w:rsid w:val="00BF05A9"/>
    <w:rsid w:val="00BF71D4"/>
    <w:rsid w:val="00C20DBD"/>
    <w:rsid w:val="00C77AD3"/>
    <w:rsid w:val="00C866A3"/>
    <w:rsid w:val="00CC1A2D"/>
    <w:rsid w:val="00D5455C"/>
    <w:rsid w:val="00D637C6"/>
    <w:rsid w:val="00E02B00"/>
    <w:rsid w:val="00E327BC"/>
    <w:rsid w:val="00E61536"/>
    <w:rsid w:val="00E97FED"/>
    <w:rsid w:val="00EB794A"/>
    <w:rsid w:val="00F92944"/>
    <w:rsid w:val="00FC468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5D8C"/>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E327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327BC"/>
    <w:rPr>
      <w:rFonts w:ascii="Tahoma" w:hAnsi="Tahoma" w:cs="Tahoma"/>
      <w:sz w:val="16"/>
      <w:szCs w:val="16"/>
    </w:rPr>
  </w:style>
  <w:style w:type="character" w:styleId="Hyperlink">
    <w:name w:val="Hyperlink"/>
    <w:basedOn w:val="DefaultParagraphFont"/>
    <w:uiPriority w:val="99"/>
    <w:semiHidden/>
    <w:rsid w:val="007A0CB2"/>
    <w:rPr>
      <w:rFonts w:cs="Times New Roman"/>
      <w:color w:val="0000FF"/>
      <w:u w:val="single"/>
    </w:rPr>
  </w:style>
  <w:style w:type="character" w:styleId="Strong">
    <w:name w:val="Strong"/>
    <w:basedOn w:val="DefaultParagraphFont"/>
    <w:uiPriority w:val="99"/>
    <w:qFormat/>
    <w:rsid w:val="00BF05A9"/>
    <w:rPr>
      <w:rFonts w:cs="Times New Roman"/>
      <w:b/>
      <w:bCs/>
    </w:rPr>
  </w:style>
  <w:style w:type="paragraph" w:styleId="NormalWeb">
    <w:name w:val="Normal (Web)"/>
    <w:basedOn w:val="Normal"/>
    <w:uiPriority w:val="99"/>
    <w:rsid w:val="00E02B00"/>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861988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92%D0%BE%D1%80%D0%BE%D0%BD%D0%B5%D0%B6_(%D1%80%D0%B5%D0%BA%D0%B0)" TargetMode="External"/><Relationship Id="rId18" Type="http://schemas.openxmlformats.org/officeDocument/2006/relationships/hyperlink" Target="https://ru.wikipedia.org/wiki/%D0%91%D0%B0%D0%BB%D0%BA%D0%B0_(%D1%80%D0%B5%D0%BB%D1%8C%D0%B5%D1%84)" TargetMode="External"/><Relationship Id="rId26" Type="http://schemas.openxmlformats.org/officeDocument/2006/relationships/hyperlink" Target="https://ru.wikipedia.org/wiki/1882_%D0%B3%D0%BE%D0%B4" TargetMode="External"/><Relationship Id="rId39" Type="http://schemas.openxmlformats.org/officeDocument/2006/relationships/image" Target="media/image13.jpeg"/><Relationship Id="rId21" Type="http://schemas.openxmlformats.org/officeDocument/2006/relationships/hyperlink" Target="https://ru.wikipedia.org/wiki/%D0%94%D0%B8%D0%BC%D0%B8%D1%82%D1%80%D0%B8%D0%B9_(%D0%A1%D0%B0%D0%BC%D0%B1%D0%B8%D0%BA%D0%B8%D0%BD)" TargetMode="External"/><Relationship Id="rId34" Type="http://schemas.openxmlformats.org/officeDocument/2006/relationships/image" Target="media/image8.jpeg"/><Relationship Id="rId42" Type="http://schemas.openxmlformats.org/officeDocument/2006/relationships/image" Target="media/image16.jpeg"/><Relationship Id="rId47" Type="http://schemas.openxmlformats.org/officeDocument/2006/relationships/image" Target="media/image21.jpeg"/><Relationship Id="rId50" Type="http://schemas.openxmlformats.org/officeDocument/2006/relationships/image" Target="media/image24.jpeg"/><Relationship Id="rId55" Type="http://schemas.openxmlformats.org/officeDocument/2006/relationships/image" Target="media/image29.jpeg"/><Relationship Id="rId63" Type="http://schemas.openxmlformats.org/officeDocument/2006/relationships/image" Target="media/image36.jpeg"/><Relationship Id="rId7" Type="http://schemas.openxmlformats.org/officeDocument/2006/relationships/hyperlink" Target="https://ru.wikipedia.org/wiki/%D0%9B%D0%B8%D0%BF%D0%B5%D1%86%D0%BA%D0%B0%D1%8F_%D0%BE%D0%B1%D0%BB%D0%B0%D1%81%D1%82%D1%8C" TargetMode="External"/><Relationship Id="rId2" Type="http://schemas.openxmlformats.org/officeDocument/2006/relationships/settings" Target="settings.xml"/><Relationship Id="rId16" Type="http://schemas.openxmlformats.org/officeDocument/2006/relationships/hyperlink" Target="https://ru.wikipedia.org/wiki/%D0%98%D0%B2%D0%B0" TargetMode="External"/><Relationship Id="rId29" Type="http://schemas.openxmlformats.org/officeDocument/2006/relationships/hyperlink" Target="https://ru.wikipedia.org/wiki/%D0%90%D0%B2%D1%80%D0%B0%D0%B0%D0%BC%D0%B8%D1%87%D0%B5%D1%81%D0%BA%D0%B8%D0%B5_%D1%80%D0%B5%D0%BB%D0%B8%D0%B3%D0%B8%D0%B8" TargetMode="External"/><Relationship Id="rId1" Type="http://schemas.openxmlformats.org/officeDocument/2006/relationships/styles" Target="styles.xml"/><Relationship Id="rId6" Type="http://schemas.openxmlformats.org/officeDocument/2006/relationships/hyperlink" Target="https://ru.wikipedia.org/wiki/%D0%A5%D0%BB%D0%B5%D0%B2%D0%B5%D0%BD%D1%81%D0%BA%D0%B8%D0%B9_%D1%80%D0%B0%D0%B9%D0%BE%D0%BD" TargetMode="External"/><Relationship Id="rId11" Type="http://schemas.openxmlformats.org/officeDocument/2006/relationships/hyperlink" Target="https://ru.wikipedia.org/wiki/XVII_%D0%B2%D0%B5%D0%BA" TargetMode="External"/><Relationship Id="rId24" Type="http://schemas.openxmlformats.org/officeDocument/2006/relationships/image" Target="media/image3.jpeg"/><Relationship Id="rId32" Type="http://schemas.openxmlformats.org/officeDocument/2006/relationships/image" Target="media/image6.jpeg"/><Relationship Id="rId37" Type="http://schemas.openxmlformats.org/officeDocument/2006/relationships/image" Target="media/image11.jpeg"/><Relationship Id="rId40" Type="http://schemas.openxmlformats.org/officeDocument/2006/relationships/image" Target="media/image14.jpeg"/><Relationship Id="rId45" Type="http://schemas.openxmlformats.org/officeDocument/2006/relationships/image" Target="media/image19.jpeg"/><Relationship Id="rId53" Type="http://schemas.openxmlformats.org/officeDocument/2006/relationships/image" Target="media/image27.jpeg"/><Relationship Id="rId58" Type="http://schemas.openxmlformats.org/officeDocument/2006/relationships/image" Target="media/image31.jpeg"/><Relationship Id="rId66"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hyperlink" Target="https://ru.wikipedia.org/wiki/%D0%91%D0%BE%D1%80%D0%BE%D0%B2%D0%B8%D1%86%D0%B0_(%D0%BF%D1%80%D0%B8%D1%82%D0%BE%D0%BA_%D0%92%D0%BE%D1%80%D0%BE%D0%BD%D0%B5%D0%B6%D0%B0)" TargetMode="External"/><Relationship Id="rId23" Type="http://schemas.openxmlformats.org/officeDocument/2006/relationships/hyperlink" Target="https://ru.wikipedia.org/wiki/%D0%92%D0%B5%D1%80%D1%82%D1%8F%D1%87%D1%8C%D0%B5" TargetMode="External"/><Relationship Id="rId28" Type="http://schemas.openxmlformats.org/officeDocument/2006/relationships/hyperlink" Target="https://ru.wikipedia.org/wiki/%D0%90%D1%80%D1%85%D0%B0%D0%BD%D0%B3%D0%B5%D0%BB_%D0%9C%D0%B8%D1%85%D0%B0%D0%B8%D0%BB" TargetMode="External"/><Relationship Id="rId36" Type="http://schemas.openxmlformats.org/officeDocument/2006/relationships/image" Target="media/image10.jpeg"/><Relationship Id="rId49" Type="http://schemas.openxmlformats.org/officeDocument/2006/relationships/image" Target="media/image23.jpeg"/><Relationship Id="rId57" Type="http://schemas.openxmlformats.org/officeDocument/2006/relationships/image" Target="media/image30.jpeg"/><Relationship Id="rId61" Type="http://schemas.openxmlformats.org/officeDocument/2006/relationships/image" Target="media/image34.jpeg"/><Relationship Id="rId10" Type="http://schemas.openxmlformats.org/officeDocument/2006/relationships/hyperlink" Target="https://ru.wikipedia.org/wiki/%D0%A3%D1%81%D0%BC%D0%B0%D0%BD%D1%8C" TargetMode="External"/><Relationship Id="rId19" Type="http://schemas.openxmlformats.org/officeDocument/2006/relationships/hyperlink" Target="https://ru.wikipedia.org/wiki/%D0%A5%D1%83%D1%82%D0%BE%D1%80" TargetMode="External"/><Relationship Id="rId31" Type="http://schemas.openxmlformats.org/officeDocument/2006/relationships/image" Target="media/image5.jpeg"/><Relationship Id="rId44" Type="http://schemas.openxmlformats.org/officeDocument/2006/relationships/image" Target="media/image18.jpeg"/><Relationship Id="rId52" Type="http://schemas.openxmlformats.org/officeDocument/2006/relationships/image" Target="media/image26.jpeg"/><Relationship Id="rId60" Type="http://schemas.openxmlformats.org/officeDocument/2006/relationships/image" Target="media/image33.jpeg"/><Relationship Id="rId65" Type="http://schemas.openxmlformats.org/officeDocument/2006/relationships/image" Target="media/image38.jpeg"/><Relationship Id="rId4" Type="http://schemas.openxmlformats.org/officeDocument/2006/relationships/image" Target="media/image1.jpeg"/><Relationship Id="rId9" Type="http://schemas.openxmlformats.org/officeDocument/2006/relationships/hyperlink" Target="https://ru.wikipedia.org/wiki/%D0%A5%D0%BB%D0%B5%D0%B2%D0%BD%D0%BE%D0%B5_(%D0%9B%D0%B8%D0%BF%D0%B5%D1%86%D0%BA%D0%B0%D1%8F_%D0%BE%D0%B1%D0%BB%D0%B0%D1%81%D1%82%D1%8C)" TargetMode="External"/><Relationship Id="rId14" Type="http://schemas.openxmlformats.org/officeDocument/2006/relationships/hyperlink" Target="https://ru.wikipedia.org/wiki/%D0%9A%D1%83%D1%80%D0%B8%D0%BD%D0%BE_(%D0%9B%D0%B8%D0%BF%D0%B5%D1%86%D0%BA%D0%B0%D1%8F_%D0%BE%D0%B1%D0%BB%D0%B0%D1%81%D1%82%D1%8C)" TargetMode="External"/><Relationship Id="rId22" Type="http://schemas.openxmlformats.org/officeDocument/2006/relationships/hyperlink" Target="https://ru.wikipedia.org/wiki/%D0%97%D0%B0%D0%B4%D0%BE%D0%BD%D1%81%D0%BA%D0%B8%D0%B9_%D1%83%D0%B5%D0%B7%D0%B4" TargetMode="External"/><Relationship Id="rId27" Type="http://schemas.openxmlformats.org/officeDocument/2006/relationships/hyperlink" Target="https://ru.wikipedia.org/w/index.php?title=%D0%92%D0%B5%D1%80%D1%82%D1%8F%D1%87%D1%8C%D0%B5_(%D0%A5%D0%BB%D0%B5%D0%B2%D0%B5%D0%BD%D1%81%D0%BA%D0%B8%D0%B9_%D1%80%D0%B0%D0%B9%D0%BE%D0%BD)&amp;action=edit&amp;redlink=1" TargetMode="External"/><Relationship Id="rId30" Type="http://schemas.openxmlformats.org/officeDocument/2006/relationships/hyperlink" Target="https://ru.wikipedia.org/wiki/%D0%9F%D1%80%D0%B0%D0%B2%D0%BE%D1%81%D0%BB%D0%B0%D0%B2%D0%B8%D0%B5" TargetMode="External"/><Relationship Id="rId35" Type="http://schemas.openxmlformats.org/officeDocument/2006/relationships/image" Target="media/image9.jpeg"/><Relationship Id="rId43" Type="http://schemas.openxmlformats.org/officeDocument/2006/relationships/image" Target="media/image17.jpeg"/><Relationship Id="rId48" Type="http://schemas.openxmlformats.org/officeDocument/2006/relationships/image" Target="media/image22.jpeg"/><Relationship Id="rId56" Type="http://schemas.openxmlformats.org/officeDocument/2006/relationships/hyperlink" Target="https://pandia.ru/text/category/21_iyunya/" TargetMode="External"/><Relationship Id="rId64" Type="http://schemas.openxmlformats.org/officeDocument/2006/relationships/image" Target="media/image37.jpeg"/><Relationship Id="rId8" Type="http://schemas.openxmlformats.org/officeDocument/2006/relationships/hyperlink" Target="https://ru.wikipedia.org/wiki/%D0%92%D0%BE%D1%80%D0%BE%D0%BD-%D0%9B%D0%BE%D0%B7%D0%BE%D0%B2%D1%81%D0%BA%D0%B8%D0%B9_%D1%81%D0%B5%D0%BB%D1%8C%D1%81%D0%BE%D0%B2%D0%B5%D1%82" TargetMode="External"/><Relationship Id="rId51" Type="http://schemas.openxmlformats.org/officeDocument/2006/relationships/image" Target="media/image25.jpeg"/><Relationship Id="rId3" Type="http://schemas.openxmlformats.org/officeDocument/2006/relationships/webSettings" Target="webSettings.xml"/><Relationship Id="rId12" Type="http://schemas.openxmlformats.org/officeDocument/2006/relationships/hyperlink" Target="https://ru.wikipedia.org/w/index.php?title=%D0%9B%D0%B0%D0%B7%D0%BE%D0%B2%D0%BA%D0%B0_(%D0%BF%D1%80%D0%B8%D1%82%D0%BE%D0%BA_%D0%92%D0%BE%D1%80%D0%BE%D0%BD%D0%B5%D0%B6%D0%B0)&amp;action=edit&amp;redlink=1" TargetMode="External"/><Relationship Id="rId17" Type="http://schemas.openxmlformats.org/officeDocument/2006/relationships/hyperlink" Target="https://ru.wikipedia.org/wiki/1924_%D0%B3%D0%BE%D0%B4" TargetMode="External"/><Relationship Id="rId25" Type="http://schemas.openxmlformats.org/officeDocument/2006/relationships/image" Target="media/image4.jpeg"/><Relationship Id="rId33" Type="http://schemas.openxmlformats.org/officeDocument/2006/relationships/image" Target="media/image7.jpeg"/><Relationship Id="rId38" Type="http://schemas.openxmlformats.org/officeDocument/2006/relationships/image" Target="media/image12.jpeg"/><Relationship Id="rId46" Type="http://schemas.openxmlformats.org/officeDocument/2006/relationships/image" Target="media/image20.jpeg"/><Relationship Id="rId59" Type="http://schemas.openxmlformats.org/officeDocument/2006/relationships/image" Target="media/image32.jpeg"/><Relationship Id="rId67" Type="http://schemas.openxmlformats.org/officeDocument/2006/relationships/theme" Target="theme/theme1.xml"/><Relationship Id="rId20" Type="http://schemas.openxmlformats.org/officeDocument/2006/relationships/hyperlink" Target="https://ru.wikipedia.org/w/index.php?title=%D0%A1%D1%82%D0%B0%D1%80%D0%B0%D1%8F_%D0%9B%D0%BE%D0%B7%D0%BE%D0%B2%D0%BA%D0%B0&amp;action=edit&amp;redlink=1" TargetMode="External"/><Relationship Id="rId41" Type="http://schemas.openxmlformats.org/officeDocument/2006/relationships/image" Target="media/image15.jpeg"/><Relationship Id="rId54" Type="http://schemas.openxmlformats.org/officeDocument/2006/relationships/image" Target="media/image28.jpeg"/><Relationship Id="rId62" Type="http://schemas.openxmlformats.org/officeDocument/2006/relationships/image" Target="media/image3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999</TotalTime>
  <Pages>28</Pages>
  <Words>5042</Words>
  <Characters>28746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dc:description/>
  <cp:lastModifiedBy>Nina</cp:lastModifiedBy>
  <cp:revision>14</cp:revision>
  <cp:lastPrinted>2022-08-26T11:07:00Z</cp:lastPrinted>
  <dcterms:created xsi:type="dcterms:W3CDTF">2022-04-26T12:24:00Z</dcterms:created>
  <dcterms:modified xsi:type="dcterms:W3CDTF">2022-12-20T19:06:00Z</dcterms:modified>
</cp:coreProperties>
</file>