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F17" w:rsidRDefault="00902282" w:rsidP="00902282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902282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Мастер-класс для родителей. Тема: «Развитие мелкой моторики рук у детей 4–5 лет с ОВЗ»</w:t>
      </w:r>
    </w:p>
    <w:p w:rsidR="00852F17" w:rsidRPr="001C1AB2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14D3E">
        <w:rPr>
          <w:rFonts w:ascii="Times New Roman" w:hAnsi="Times New Roman" w:cs="Times New Roman"/>
          <w:b/>
          <w:sz w:val="28"/>
          <w:szCs w:val="28"/>
        </w:rPr>
        <w:t>Авторы педагоги-психологи</w:t>
      </w:r>
      <w:r w:rsidRPr="001C1AB2">
        <w:rPr>
          <w:rFonts w:ascii="Times New Roman" w:hAnsi="Times New Roman" w:cs="Times New Roman"/>
          <w:sz w:val="28"/>
          <w:szCs w:val="28"/>
        </w:rPr>
        <w:t>:</w:t>
      </w:r>
    </w:p>
    <w:p w:rsidR="00852F17" w:rsidRPr="001C1AB2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C1AB2">
        <w:rPr>
          <w:rFonts w:ascii="Times New Roman" w:hAnsi="Times New Roman" w:cs="Times New Roman"/>
          <w:sz w:val="28"/>
          <w:szCs w:val="28"/>
        </w:rPr>
        <w:t xml:space="preserve">                                Бетехтина Надежда Алексеевна </w:t>
      </w:r>
    </w:p>
    <w:p w:rsidR="00852F17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C1AB2">
        <w:rPr>
          <w:rFonts w:ascii="Times New Roman" w:hAnsi="Times New Roman" w:cs="Times New Roman"/>
          <w:sz w:val="28"/>
          <w:szCs w:val="28"/>
        </w:rPr>
        <w:t>Макарова Татьяна Николаевна</w:t>
      </w:r>
    </w:p>
    <w:p w:rsidR="00852F17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Власенко Татьяна Леонидовна</w:t>
      </w:r>
    </w:p>
    <w:p w:rsidR="00852F17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Лихманова Кристина Игоревна</w:t>
      </w:r>
    </w:p>
    <w:p w:rsidR="00852F17" w:rsidRPr="00902282" w:rsidRDefault="00852F17" w:rsidP="00852F1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познакомить родителей детей среднего дошкольного возраста с влиянием мелкой моторики пальцев рук на развитие речи детей.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дать элементарные представления родителям о мелкой моторике рук; пополнить знания родителей о развитии мелкой моторики рук детей в домашних условиях.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План мероприятия:</w:t>
      </w:r>
    </w:p>
    <w:p w:rsidR="00902282" w:rsidRPr="00902282" w:rsidRDefault="00902282" w:rsidP="0090228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Значение работы по развитию мелкой моторики рук у ребёнка.</w:t>
      </w:r>
    </w:p>
    <w:p w:rsidR="00902282" w:rsidRPr="00902282" w:rsidRDefault="00902282" w:rsidP="0090228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Показ игр, используемых в группе на развитие мелкой моторики у детей.</w:t>
      </w:r>
    </w:p>
    <w:p w:rsidR="00902282" w:rsidRPr="00902282" w:rsidRDefault="00902282" w:rsidP="0090228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Рекомендации родителям «Многообразие способов развития мелкой моторики рук у ребёнка».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игры, направленные на развитие мелкой моторики у детей.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мероприятия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Добрый вечер, уважаемые родители! Я рада видеть вас на нашем мероприятии.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Сегодня мы поговорим с вами о разных способах развития мелкой моторики рук у детей. Известно, что в последние годы уровень речевого развития детей заметно снизился. Как вы думаете, уважаемые родители, с чем это связано? (Обмен мнениями).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Вывод: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- Это можно объяснить несколькими причинами: взрослые меньше говорят с детьми, потому что многие из них заняты и на работе, и дома; дети и сами меньше говорят, потому что больше смотрят и слушают (теле-аудио-видео.); дети редко делают что-то своими руками, потому что современные игрушки и вещи устроены максимально удобно, но не эффективно для развития моторики (одежда и обувь с липучками вместо шнурков и пуговиц, книжки и пособия с наклейками вместо картинок для вырезания и т.д.)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Что же такое мелкая моторика?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Мелкая моторика рук - это не что иное, как ловкость рук.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Развивая пальчики ребёнка, мы способствуем развитию целого ряда важнейших свойств его психики.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Ученые-нейробиологи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психологи, 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занимающиеся исследованиями головного мозга и психического развития детей, давно доказали связь между мелкой моторикой руки и развитием речи. Дети, у которых лучше развиты мелкие движения рук, имеют более развитый мозг, особенно те его отделы, которые отвечают за речь, чем лучше развиты пальчики ребёнка, тем эффективнее будет осваивать речь.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Обычно ребёнок с развитой мелкой моторикой умеет логически рассуждать, у него достаточно развиты память, внимание и связная речь. Поэтому работа по развитию мелкой моторики рук должна начинаться задолго до поступления ребёнка в школу. Если мы с вами, как родители, так и педагоги, будем должное внимание уделять упражнениям, играм, различным заданиям на развитие мелкой моторики и координации движений рук, то сможем решить сразу две задачи: влиять на общее интеллектуальное развитие ребёнка; подготовить к овладению навыкам письма, что в будущем поможет избежать многих проблем школьного обучения.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- В детском саду мы с детьми занимаемся рисованием, раскрашиванием, выполняем аппликацию, лепим из пластилина, теста, делаем упражнения для развития мелкой моторики рук. На каждом занятии с детьми мы всегда используем пальчиковую гимнастику, либо массаж рук.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Пальчиковые игры - это уникальное средство для развития мелкой моторики и речи ребёнка в их единстве и взаимосвязи. Разучивание текстов с использованием пальчиковой гимнастики стимулирует развитие речи, пространственного мышления, внимания, воображения, воспитывает быстроту реакции и эмоциональную выразительность. Ребёнок лучше запоминает стихотворные тексты; его речь делается более выразительной.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Сейчас я вам предлагаю пальчиковые игры, которые мы проводим с детьми в группе, и я предлагаю вам выполнить вместе со мной.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А теперь познакомимся с несколькими развивающими играми.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Шнуровка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- это вид игрушек, развивающих моторику рук у детей. В настоящее время в магазинах представлены разные варианты этой игрушки - из разного материала, разного размера, цвета и формы. Такую игрушку можно сделать самим. Для их изготовления понадобятся: плотный цветной картон, дырокол, шнурки. Предлагаю родителям попробовать поиграть.</w:t>
      </w:r>
    </w:p>
    <w:p w:rsidR="00726917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</w:t>
      </w:r>
      <w:proofErr w:type="spellStart"/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Прищепочки</w:t>
      </w:r>
      <w:proofErr w:type="spellEnd"/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Из плотного цветного картона Вы можете вырезать любые фигуры, а прищепки использовать как: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Солнышко-лучики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, Тучка - дождик, Ежик - иголочки (Показываю, как сделать).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Массажные шарики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(выполняем вместе с родителями).</w:t>
      </w:r>
    </w:p>
    <w:p w:rsidR="00902282" w:rsidRPr="00902282" w:rsidRDefault="00902282" w:rsidP="0090228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Я мячом круги катаю,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Взад - вперед его гоняю.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Им поглажу я ладошку.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Будто я сметаю крошку,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сожму его немножко,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Как сжимает лапу кошка,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Каждым пальцем мяч прижму,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И другой рукой начну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теперь последний трюк: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Мяч летает между рук.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Игры с песком, крупами и другими сыпучими материалами: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(предлагаю родителям попробовать поиграть вместе).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Рисование на крупе это одни из самых интересных занятий, которые отлично развивают пальчики и мелкую моторику ребёнка, а также способствуют массажу пальцев. Рисовать можно на любой крупе, чем крупнее ее зёрна, тем лучше массируются пальцы ребёнка во время рисования.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Сейчас я предлагаю вам выложить из фасоли дорожки, геометрические фигуры, домики, солнышко и т.д.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Вместе с вами попробуем смастерить бусы из макарон и раскрасить их красками (предлагаю родителям макароны разной формы).</w:t>
      </w:r>
    </w:p>
    <w:p w:rsidR="00902282" w:rsidRPr="00902282" w:rsidRDefault="008A160D" w:rsidP="0090228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705225" cy="2257425"/>
            <wp:effectExtent l="19050" t="0" r="9525" b="0"/>
            <wp:docPr id="9" name="Рисунок 9" descr="C:\Users\негн\Desktop\Макарова Т.Н\фото\IMG-20220927-WA00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егн\Desktop\Макарова Т.Н\фото\IMG-20220927-WA0014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392" cy="225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Наша встреча заканчивается. И хочется сказать, что ни одно упражнение не станет развивающим, если не будут интересны ребёнку. И задача взрослых, поддержать ребёнка, если необходимо оказать помощь, и конечно быть терпеливыми и спокойными. Всем спасибо за внимание.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Рефлексия: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 Шкатулка полезности проведенного мастер-класса.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Я предлагаю вам взять по кругу, красному, желтому или зелёному и положить его в нашу шкатулку полезности.</w:t>
      </w:r>
    </w:p>
    <w:p w:rsidR="00902282" w:rsidRPr="00902282" w:rsidRDefault="00902282" w:rsidP="009022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Зеленый круг - разговор был полезен, мы постараемся воспользоваться данными играми.</w:t>
      </w:r>
    </w:p>
    <w:p w:rsidR="00902282" w:rsidRPr="00902282" w:rsidRDefault="00902282" w:rsidP="009022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Желтый круг - информация была полезной, но я не считаю, что важно выполнять все ваши рекомендации.</w:t>
      </w:r>
    </w:p>
    <w:p w:rsidR="00902282" w:rsidRPr="00902282" w:rsidRDefault="00902282" w:rsidP="009022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Красный круг - информация не была полезной, мне было скучно.</w:t>
      </w:r>
    </w:p>
    <w:p w:rsidR="00852F17" w:rsidRDefault="00852F17" w:rsidP="008A160D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282" w:rsidRPr="00902282" w:rsidRDefault="00902282" w:rsidP="008A160D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A160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Рекомендации родителям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«Многообразие способов развития мелкой моторики рук у ребёнка»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Мелкая моторика - точные движения пальцев рук - особенно тесно связана с процессом формирования речи ребёнка. Систематические упражнения по тренировке движений пальцев рук оказывают стимулирующее влияние на развитие речи.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Работу по развитию мелкой моторики рук необходимо проводить систематически по 5-10 минут ежедневно.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ручной умелости (рисование карандашом, лепка, конструирование, аппликация, изготовление оригами: игрушек из бумаги (лодочка, пилотка, самолет).</w:t>
      </w:r>
    </w:p>
    <w:p w:rsidR="00902282" w:rsidRPr="00902282" w:rsidRDefault="00902282" w:rsidP="009022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Различные игры с мелкими предметами (подбор частей разрезных картинок, перекладывание, сортировка горошин, палочек, пуговиц и других мелких предметов).</w:t>
      </w:r>
    </w:p>
    <w:p w:rsidR="00902282" w:rsidRPr="00902282" w:rsidRDefault="00902282" w:rsidP="009022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Пальчиковая гимнастика с речевым сопровождением и без речевого сопровождения.</w:t>
      </w:r>
    </w:p>
    <w:p w:rsidR="00902282" w:rsidRPr="00902282" w:rsidRDefault="00902282" w:rsidP="009022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Пальчиковый театр.</w:t>
      </w:r>
    </w:p>
    <w:p w:rsidR="00902282" w:rsidRP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развития ручной умелости дети должны: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запускать пальцами мелкие «волчки»;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разминать пальцами пластилин и глину, лепить различные поделки;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сжимать и разжимать кулачки («бутончик проснулся и открылся, а вечером заснул и закрылся»);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барабанить всеми пальцами обеих рук по столу;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махать в воздухе только пальцами;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собирать все пальцы в щепотку;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нанизывать крупные пуговицы, шарики, бусинки на леску;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завязывать узелки на шнурке, веревке;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застегивать (расстегивать) пуговицы;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играть с конструктором, мозаикой;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складывать матрешки, пирамидки;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рисовать в воздухе;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мять руками поролоновые шарики, губки;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рисовать, раскрашивать, штриховать;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резать (вырезать) ножницами;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выполнять аппликации;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скатывать бумажные шарики (у кого шарик получится более плотным, тот и выиграл);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складывание, скручивание, разрывание, перелистывание бумаги;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перекладывать из одной коробочки в другую счетные палочки, спички, фасоль, при этом рука не должна сдвигаться (лежит близко к 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коробочке, задействованы только большой, указательный и средний пальцы);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вращать карандаш (ребристый) между большим, указательным и средним пальцем;</w:t>
      </w:r>
    </w:p>
    <w:p w:rsidR="00902282" w:rsidRPr="00902282" w:rsidRDefault="00902282" w:rsidP="009022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«пальчиковый бассейн» (пластмассовый тазик с фасолью или горохом);</w:t>
      </w:r>
    </w:p>
    <w:p w:rsidR="008A160D" w:rsidRDefault="008A160D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02282" w:rsidRDefault="00902282" w:rsidP="0090228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Игра «Кулак-ребро-ладонь»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Выполняются три положения руки на плоскости стола. По команде «ладонь» кладем ладонь на стол. 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 «ребро» — ставим ладонь на стол на ребро, как заборчик. 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 «кулак» - сжимаем ладонь в кулак и ставим на стол. Меняем по очереди.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Упражнение делаем сначала одной рукой, затем второй, а после – двумя вместе. 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Удобно сначала выполнить упражнение в медленном темпе, а затем с ускорением. Делаем упражнение, сидя за столом.</w:t>
      </w: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02282" w:rsidRPr="00902282" w:rsidRDefault="00902282" w:rsidP="008A16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ребёнка не увлекают развивающие пособия - предложите ему настоящие дела.</w:t>
      </w:r>
    </w:p>
    <w:p w:rsidR="00902282" w:rsidRDefault="00902282" w:rsidP="008A16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Вот упражнения, в которых малыш может тренировать мелкую моторику, помогая родителям и чувствуя себя нужным и почти взрослым: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1. Очищать крутые яйца. Чистить мандарины.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2. Разбирать расколотые грецкие орехи (ядра от скорлупок). Очищать фисташки.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3. Собирать с пола соринки. Помогать собирать рассыпавшиеся по полу предметы (пуговицы, фасоль бусинки).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4. Пытаться самостоятельно обуваться, одеваться. А также разуваться и раздеваться. Для этого часть обуви и одежды должны быть доступны ребёнку, чтобы он мог наряжаться, когда захочет. Учиться самостоятельно, надевать перчатки. Пробовать зашнуровывать обувь..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5. Помогать сматывать нитки или верёвку в клубок (О том, кто их размотал лучше умолчать)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6. Вешать бельё, используя прищепки (нужно натянуть верёвку для ребёнка).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7. Помогать родителям отвинчивать различные пробки - у канистр с водой, пены для ванн, зубной пасты и т.п.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8. Помогать перебирать крупу.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9. Рвать, мять бумагу и набивать ей убираемую на хранение обувь.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10. Собирать на даче или в лесу ягоды.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11. Доставать что-то из узкой щели под шкафом, диваном, между мебелью.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12. Вытирать пыль.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13. Включать и выключать свет.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14. Отлеплять и прилеплять наклейки.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15. Перелистывать страницы книги.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16. Затачивать карандаши (точилкой). Стирать нарисованные каракули ластиком.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Что-то будет получаться, что-то нет. Но, обычно, в освоении серьёзных дел дети оказываются очень упорными.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Для достижения желаемого результата необходимо сделать работу по развитию мелкой моторики рук регулярной.</w:t>
      </w: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Желаем успехов!</w:t>
      </w:r>
    </w:p>
    <w:p w:rsid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902282" w:rsidRPr="00902282" w:rsidRDefault="00902282" w:rsidP="0090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Список методической литературы</w:t>
      </w:r>
    </w:p>
    <w:p w:rsidR="00902282" w:rsidRPr="00902282" w:rsidRDefault="00902282" w:rsidP="0090228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Цвынтарный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В.В., Играем пальчиками и развиваем речь. - ИЧП: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Хардфорд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, Санкт-Петербург, 2001.</w:t>
      </w:r>
    </w:p>
    <w:p w:rsidR="00902282" w:rsidRPr="00902282" w:rsidRDefault="00902282" w:rsidP="0090228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Аксeнoвa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М.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Рaзвитиe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тoнких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движeний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пaльцeв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рук у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дeтeй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нaрушeниeм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рeчи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//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Дoшкoльнoe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вoспитaниe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. - 2010. - №8.</w:t>
      </w:r>
    </w:p>
    <w:p w:rsidR="00902282" w:rsidRPr="00902282" w:rsidRDefault="00902282" w:rsidP="0090228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Борисенко М.Г. Наши пальчики играют. - Екатеринбург: Паритет, 2005. - 204 с.</w:t>
      </w:r>
    </w:p>
    <w:p w:rsidR="00902282" w:rsidRPr="00902282" w:rsidRDefault="00902282" w:rsidP="0090228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>Выготский</w:t>
      </w:r>
      <w:proofErr w:type="spellEnd"/>
      <w:r w:rsidRPr="0090228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Л.С. Избранные психологические исследования. - М.: Академический проект, 2010. - 474 с.</w:t>
      </w:r>
    </w:p>
    <w:p w:rsidR="00445D10" w:rsidRPr="00902282" w:rsidRDefault="00445D10">
      <w:pPr>
        <w:rPr>
          <w:rFonts w:ascii="Times New Roman" w:hAnsi="Times New Roman" w:cs="Times New Roman"/>
          <w:sz w:val="28"/>
          <w:szCs w:val="28"/>
        </w:rPr>
      </w:pPr>
    </w:p>
    <w:sectPr w:rsidR="00445D10" w:rsidRPr="00902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1077"/>
    <w:multiLevelType w:val="multilevel"/>
    <w:tmpl w:val="C02A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1C4EF2"/>
    <w:multiLevelType w:val="multilevel"/>
    <w:tmpl w:val="390E4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065DB9"/>
    <w:multiLevelType w:val="multilevel"/>
    <w:tmpl w:val="79AAC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A33AB6"/>
    <w:multiLevelType w:val="multilevel"/>
    <w:tmpl w:val="2D3C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4C4957"/>
    <w:multiLevelType w:val="multilevel"/>
    <w:tmpl w:val="B1BE4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2A4F9F"/>
    <w:multiLevelType w:val="multilevel"/>
    <w:tmpl w:val="86A6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02282"/>
    <w:rsid w:val="00022E40"/>
    <w:rsid w:val="00445D10"/>
    <w:rsid w:val="00726917"/>
    <w:rsid w:val="00852F17"/>
    <w:rsid w:val="008A160D"/>
    <w:rsid w:val="00902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22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022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22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0228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02282"/>
    <w:rPr>
      <w:color w:val="0000FF"/>
      <w:u w:val="single"/>
    </w:rPr>
  </w:style>
  <w:style w:type="character" w:styleId="a4">
    <w:name w:val="Emphasis"/>
    <w:basedOn w:val="a0"/>
    <w:uiPriority w:val="20"/>
    <w:qFormat/>
    <w:rsid w:val="00902282"/>
    <w:rPr>
      <w:i/>
      <w:iCs/>
    </w:rPr>
  </w:style>
  <w:style w:type="paragraph" w:styleId="a5">
    <w:name w:val="Normal (Web)"/>
    <w:basedOn w:val="a"/>
    <w:uiPriority w:val="99"/>
    <w:semiHidden/>
    <w:unhideWhenUsed/>
    <w:rsid w:val="00902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0228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A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16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4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152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1525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негн</dc:creator>
  <cp:keywords/>
  <dc:description/>
  <cp:lastModifiedBy>негн</cp:lastModifiedBy>
  <cp:revision>3</cp:revision>
  <dcterms:created xsi:type="dcterms:W3CDTF">2022-12-15T14:33:00Z</dcterms:created>
  <dcterms:modified xsi:type="dcterms:W3CDTF">2022-12-15T15:22:00Z</dcterms:modified>
</cp:coreProperties>
</file>