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FC" w:rsidRPr="00BC7D42" w:rsidRDefault="002058FC">
      <w:pPr>
        <w:rPr>
          <w:rFonts w:ascii="Times New Roman" w:hAnsi="Times New Roman" w:cs="Times New Roman"/>
          <w:b/>
          <w:sz w:val="24"/>
          <w:szCs w:val="24"/>
        </w:rPr>
      </w:pPr>
      <w:r w:rsidRPr="00BE6343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  <w:r w:rsidR="003E271F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BC7D42">
        <w:rPr>
          <w:rFonts w:ascii="Times New Roman" w:hAnsi="Times New Roman" w:cs="Times New Roman"/>
          <w:b/>
          <w:sz w:val="24"/>
          <w:szCs w:val="24"/>
          <w:lang w:val="en-US"/>
        </w:rPr>
        <w:t>Sport</w:t>
      </w:r>
      <w:r w:rsidR="00BC7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D42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BC7D42" w:rsidRPr="00BC7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D42">
        <w:rPr>
          <w:rFonts w:ascii="Times New Roman" w:hAnsi="Times New Roman" w:cs="Times New Roman"/>
          <w:b/>
          <w:sz w:val="24"/>
          <w:szCs w:val="24"/>
          <w:lang w:val="en-US"/>
        </w:rPr>
        <w:t>Russia</w:t>
      </w:r>
      <w:r w:rsidR="00BC7D42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2126"/>
        <w:gridCol w:w="1913"/>
        <w:gridCol w:w="1914"/>
        <w:gridCol w:w="1914"/>
        <w:gridCol w:w="780"/>
        <w:gridCol w:w="1559"/>
        <w:gridCol w:w="26"/>
        <w:gridCol w:w="1585"/>
        <w:gridCol w:w="90"/>
        <w:gridCol w:w="1559"/>
      </w:tblGrid>
      <w:tr w:rsidR="00A611F2" w:rsidTr="00016ADD">
        <w:trPr>
          <w:cantSplit/>
          <w:trHeight w:val="1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F2" w:rsidRDefault="00A61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11F2" w:rsidRDefault="00A611F2" w:rsidP="00A611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F2" w:rsidRDefault="00A61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образовательных результатов</w:t>
            </w:r>
          </w:p>
        </w:tc>
      </w:tr>
      <w:tr w:rsidR="00A611F2" w:rsidTr="00016AD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F2" w:rsidRDefault="00A61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F2" w:rsidRDefault="00A61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F2" w:rsidRDefault="00A61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F2" w:rsidRDefault="00A61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F2" w:rsidRDefault="009365CB" w:rsidP="00A61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A611F2">
              <w:rPr>
                <w:rFonts w:ascii="Times New Roman" w:hAnsi="Times New Roman" w:cs="Times New Roman"/>
                <w:b/>
                <w:sz w:val="24"/>
                <w:szCs w:val="24"/>
              </w:rPr>
              <w:t>ичност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A611F2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016ADD" w:rsidTr="00016ADD">
        <w:trPr>
          <w:trHeight w:val="20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Default="0001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ADD" w:rsidRDefault="0001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ADD" w:rsidRDefault="0001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ADD" w:rsidRDefault="0001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ADD" w:rsidRDefault="00016ADD" w:rsidP="00F04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Default="00016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Default="00016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6ADD" w:rsidRPr="009365CB" w:rsidRDefault="00016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5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Pr="009365CB" w:rsidRDefault="00016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5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Pr="009365CB" w:rsidRDefault="00016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5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Pr="009365CB" w:rsidRDefault="00016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Pr="009365CB" w:rsidRDefault="00016A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65CB">
              <w:rPr>
                <w:rStyle w:val="pt-a1"/>
                <w:b/>
                <w:i/>
              </w:rPr>
              <w:t>Патриотическое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Pr="00B8464C" w:rsidRDefault="00016ADD" w:rsidP="00B8464C">
            <w:pPr>
              <w:jc w:val="center"/>
              <w:rPr>
                <w:b/>
                <w:i/>
              </w:rPr>
            </w:pPr>
            <w:r w:rsidRPr="00B8464C">
              <w:rPr>
                <w:b/>
                <w:i/>
                <w:iCs/>
              </w:rPr>
              <w:t>Ценности научного познания</w:t>
            </w:r>
            <w:r w:rsidRPr="00B8464C">
              <w:rPr>
                <w:b/>
                <w:i/>
              </w:rPr>
              <w:t>:</w:t>
            </w:r>
          </w:p>
          <w:p w:rsidR="00016ADD" w:rsidRPr="009365CB" w:rsidRDefault="00016A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ADD" w:rsidRPr="009365CB" w:rsidRDefault="00016ADD" w:rsidP="00B846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464C">
              <w:rPr>
                <w:rFonts w:ascii="Times New Roman" w:hAnsi="Times New Roman" w:cs="Times New Roman"/>
                <w:b/>
                <w:i/>
                <w:iCs/>
              </w:rPr>
              <w:t>Личностные результаты, обеспечивающие адаптацию обучающегося к изменяющимся условиям социальной и природной среды, включают</w:t>
            </w:r>
            <w:r w:rsidRPr="00B8464C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</w:tr>
      <w:tr w:rsidR="00BE590C" w:rsidRPr="008F51D0" w:rsidTr="00016ADD">
        <w:trPr>
          <w:trHeight w:val="557"/>
        </w:trPr>
        <w:tc>
          <w:tcPr>
            <w:tcW w:w="15417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E590C" w:rsidRPr="008F51D0" w:rsidRDefault="00BE59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b/>
                <w:sz w:val="20"/>
                <w:szCs w:val="20"/>
              </w:rPr>
              <w:t>Этап урока</w:t>
            </w:r>
          </w:p>
          <w:p w:rsidR="00176AA0" w:rsidRPr="008F51D0" w:rsidRDefault="00AF2C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Упр. 1. </w:t>
            </w:r>
            <w:r w:rsidR="00176AA0" w:rsidRPr="008F51D0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Презентация и первичная автоматизация ЛЕ+ развитие умения читать</w:t>
            </w:r>
          </w:p>
        </w:tc>
      </w:tr>
      <w:tr w:rsidR="00B8464C" w:rsidRPr="008F51D0" w:rsidTr="00016ADD">
        <w:trPr>
          <w:trHeight w:val="511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B8464C" w:rsidRPr="008F51D0" w:rsidRDefault="00630671" w:rsidP="00F04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>1)2)</w:t>
            </w:r>
            <w:r w:rsidR="00054754"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proofErr w:type="gramStart"/>
            <w:r w:rsidR="00054754" w:rsidRPr="008F51D0">
              <w:rPr>
                <w:rFonts w:ascii="Times New Roman" w:hAnsi="Times New Roman" w:cs="Times New Roman"/>
                <w:sz w:val="20"/>
                <w:szCs w:val="20"/>
              </w:rPr>
              <w:t>новых</w:t>
            </w:r>
            <w:proofErr w:type="gramEnd"/>
            <w:r w:rsidR="00054754"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 ЛЕ в тексте</w:t>
            </w: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30671" w:rsidRPr="008F51D0" w:rsidRDefault="00630671" w:rsidP="00630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текстов для чтения и выполнения задания в </w:t>
            </w:r>
            <w:r w:rsidRPr="008F5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формате «соотнесение»</w:t>
            </w:r>
          </w:p>
          <w:p w:rsidR="00630671" w:rsidRPr="008F51D0" w:rsidRDefault="00630671" w:rsidP="00630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>3) Репродуктивное упражнение (употребление новых ЛЕ)</w:t>
            </w:r>
          </w:p>
          <w:p w:rsidR="00630671" w:rsidRPr="008F51D0" w:rsidRDefault="00630671" w:rsidP="00630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464C" w:rsidRPr="008F51D0" w:rsidRDefault="00AF2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2) читают текст с пониманием </w:t>
            </w:r>
            <w:proofErr w:type="spellStart"/>
            <w:r w:rsidRPr="008F51D0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spellEnd"/>
            <w:r w:rsidRPr="008F51D0">
              <w:rPr>
                <w:rFonts w:ascii="Times New Roman" w:hAnsi="Times New Roman" w:cs="Times New Roman"/>
                <w:sz w:val="20"/>
                <w:szCs w:val="20"/>
              </w:rPr>
              <w:t>. содержания; знакомятся с новыми ЛЕ</w:t>
            </w:r>
          </w:p>
          <w:p w:rsidR="00AF2C7C" w:rsidRPr="008F51D0" w:rsidRDefault="00AF2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3) читают текст с </w:t>
            </w:r>
            <w:r w:rsidRPr="008F5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полным пониманием прочитанного, устанавливают причинно-следственные связи, употребляют новые ЛЕ</w:t>
            </w:r>
          </w:p>
          <w:p w:rsidR="00AF2C7C" w:rsidRPr="008F51D0" w:rsidRDefault="00AF2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8464C" w:rsidRPr="008F51D0" w:rsidRDefault="00D50B04" w:rsidP="00706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706E2F"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чтение с пониманием основного содержания (умение определять тему/основную мысль, прогнозировать содержание текста по заголовку текста; устанавливать последовательность событий; умение игнорировать </w:t>
            </w:r>
            <w:r w:rsidR="00706E2F" w:rsidRPr="008F5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незнакомые слова, несущественные для понимания основного содержания</w:t>
            </w:r>
          </w:p>
          <w:p w:rsidR="00BB751F" w:rsidRPr="008F51D0" w:rsidRDefault="00E77253" w:rsidP="00BB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B751F"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с полным понимание прочитанного, </w:t>
            </w:r>
            <w:r w:rsidR="00BB751F" w:rsidRPr="008F51D0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  <w:r w:rsidR="00BB751F" w:rsidRPr="008F51D0">
              <w:rPr>
                <w:rFonts w:ascii="Times New Roman" w:hAnsi="Times New Roman" w:cs="Times New Roman"/>
                <w:sz w:val="20"/>
                <w:szCs w:val="20"/>
              </w:rPr>
              <w:t>: умение устанавливать причинно-следственную взаимосвязь изложенных в тексте фактов и событий</w:t>
            </w:r>
            <w:r w:rsidR="00D50B04" w:rsidRPr="008F51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50B04" w:rsidRPr="008F51D0" w:rsidRDefault="00D50B04" w:rsidP="00BB75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>- формирование лексических навыков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</w:tcPr>
          <w:p w:rsidR="00B8464C" w:rsidRPr="008F51D0" w:rsidRDefault="00490AEE" w:rsidP="00490AEE">
            <w:pPr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  <w:r w:rsidR="004953A1"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t>;</w:t>
            </w:r>
          </w:p>
          <w:p w:rsidR="004953A1" w:rsidRPr="008F51D0" w:rsidRDefault="004953A1" w:rsidP="00490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-учитывать контекст и предвидеть трудности, которые могут возникнуть при решении учебной задачи,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B8464C" w:rsidRPr="008F51D0" w:rsidRDefault="00B31A0E" w:rsidP="00B31A0E">
            <w:pPr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- устанавливать существенный признак классификации, основания для обобщения и сравнения, критерии проводимого анализа</w:t>
            </w:r>
          </w:p>
          <w:p w:rsidR="00B31A0E" w:rsidRPr="008F51D0" w:rsidRDefault="00B31A0E" w:rsidP="00B31A0E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t xml:space="preserve">- выявлять дефициты информации, данных, </w:t>
            </w: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необходимых для решения поставленной задачи;</w:t>
            </w:r>
          </w:p>
          <w:p w:rsidR="00B31A0E" w:rsidRPr="008F51D0" w:rsidRDefault="00B31A0E" w:rsidP="00B31A0E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t>- выявлять причинно-следственные связи при изучении явлений и процессов;</w:t>
            </w:r>
          </w:p>
          <w:p w:rsidR="00B31A0E" w:rsidRPr="008F51D0" w:rsidRDefault="00B97434" w:rsidP="00AF2C7C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t xml:space="preserve">- </w:t>
            </w:r>
            <w:r w:rsidR="00B31A0E"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      </w:r>
          </w:p>
          <w:p w:rsidR="00B31A0E" w:rsidRPr="008F51D0" w:rsidRDefault="00B31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:rsidR="00B97434" w:rsidRPr="008F51D0" w:rsidRDefault="00B97434" w:rsidP="00B97434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сопоставлять свои суждения с суждениями других участников диалога, обнаруживать различие и сходство позиций;</w:t>
            </w:r>
          </w:p>
          <w:p w:rsidR="00B8464C" w:rsidRPr="008F51D0" w:rsidRDefault="00B846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B8464C" w:rsidRPr="008F51D0" w:rsidRDefault="00B31A0E" w:rsidP="00B31A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1D0">
              <w:rPr>
                <w:rFonts w:ascii="Times New Roman" w:hAnsi="Times New Roman" w:cs="Times New Roman"/>
                <w:sz w:val="20"/>
                <w:szCs w:val="20"/>
              </w:rPr>
              <w:t xml:space="preserve">пользоваться содержательными и смысловыми опорами; пользоваться </w:t>
            </w:r>
            <w:r w:rsidRPr="008F5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справочной литературой (грамматическим справочником, лингвострановедческим справочником, словарем);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64C" w:rsidRPr="008F51D0" w:rsidRDefault="00B8464C" w:rsidP="00B8464C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ценностное отношение к достижениям своей Родины – России, к науке, искусству, спорту, технологиям</w:t>
            </w:r>
          </w:p>
          <w:p w:rsidR="00B8464C" w:rsidRPr="008F51D0" w:rsidRDefault="00B846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64C" w:rsidRPr="008F51D0" w:rsidRDefault="00B8464C" w:rsidP="00B8464C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</w:t>
            </w: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человека с природной и социальной средой;</w:t>
            </w:r>
          </w:p>
          <w:p w:rsidR="00B8464C" w:rsidRPr="008F51D0" w:rsidRDefault="00B8464C" w:rsidP="00B846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64C" w:rsidRPr="008F51D0" w:rsidRDefault="00B8464C" w:rsidP="00B8464C">
            <w:pPr>
              <w:autoSpaceDE w:val="0"/>
              <w:autoSpaceDN w:val="0"/>
              <w:adjustRightInd w:val="0"/>
              <w:rPr>
                <w:rFonts w:ascii="Times New Roman" w:eastAsia="OfficinaSansBoldITC-Regular" w:hAnsi="Times New Roman" w:cs="Times New Roman"/>
                <w:sz w:val="20"/>
                <w:szCs w:val="20"/>
              </w:rPr>
            </w:pP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</w:t>
            </w:r>
            <w:r w:rsidRPr="008F51D0">
              <w:rPr>
                <w:rFonts w:ascii="Times New Roman" w:eastAsia="OfficinaSansBoldITC-Regular" w:hAnsi="Times New Roman" w:cs="Times New Roman"/>
                <w:sz w:val="20"/>
                <w:szCs w:val="20"/>
              </w:rPr>
              <w:lastRenderedPageBreak/>
              <w:t>числе ранее не известных, осознавать дефициты собственных знаний и компетентностей, планировать свое развитие;</w:t>
            </w:r>
          </w:p>
          <w:p w:rsidR="00B8464C" w:rsidRPr="008F51D0" w:rsidRDefault="00B8464C" w:rsidP="00B846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11F2" w:rsidRDefault="00A611F2">
      <w:pPr>
        <w:rPr>
          <w:rFonts w:ascii="Times New Roman" w:hAnsi="Times New Roman" w:cs="Times New Roman"/>
          <w:b/>
          <w:sz w:val="24"/>
          <w:szCs w:val="24"/>
        </w:rPr>
      </w:pPr>
    </w:p>
    <w:p w:rsidR="00B2185E" w:rsidRPr="00BE6343" w:rsidRDefault="00C461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BE6343" w:rsidRPr="00BE6343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 по форм</w:t>
      </w:r>
      <w:r w:rsidR="00314535">
        <w:rPr>
          <w:rFonts w:ascii="Times New Roman" w:hAnsi="Times New Roman" w:cs="Times New Roman"/>
          <w:b/>
          <w:sz w:val="24"/>
          <w:szCs w:val="24"/>
        </w:rPr>
        <w:t>ированию грамматических навыков студентов 1 курса</w:t>
      </w:r>
      <w:r w:rsidR="00D56ED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2126"/>
        <w:gridCol w:w="142"/>
        <w:gridCol w:w="1842"/>
        <w:gridCol w:w="1843"/>
        <w:gridCol w:w="1985"/>
        <w:gridCol w:w="1778"/>
      </w:tblGrid>
      <w:tr w:rsidR="00016ADD" w:rsidRPr="00BE6343" w:rsidTr="00174E0B">
        <w:tc>
          <w:tcPr>
            <w:tcW w:w="1809" w:type="dxa"/>
            <w:vMerge w:val="restart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2977" w:type="dxa"/>
            <w:gridSpan w:val="7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016ADD" w:rsidRPr="00BE6343" w:rsidTr="00174E0B">
        <w:tc>
          <w:tcPr>
            <w:tcW w:w="1809" w:type="dxa"/>
            <w:vMerge/>
          </w:tcPr>
          <w:p w:rsidR="00016ADD" w:rsidRPr="00BE6343" w:rsidRDefault="0001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3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</w:t>
            </w:r>
          </w:p>
        </w:tc>
        <w:tc>
          <w:tcPr>
            <w:tcW w:w="3685" w:type="dxa"/>
            <w:gridSpan w:val="2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</w:t>
            </w:r>
          </w:p>
        </w:tc>
        <w:tc>
          <w:tcPr>
            <w:tcW w:w="3763" w:type="dxa"/>
            <w:gridSpan w:val="2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Регулятивная</w:t>
            </w:r>
          </w:p>
        </w:tc>
      </w:tr>
      <w:tr w:rsidR="00016ADD" w:rsidRPr="00BE6343" w:rsidTr="00174E0B">
        <w:tc>
          <w:tcPr>
            <w:tcW w:w="1809" w:type="dxa"/>
            <w:vMerge/>
          </w:tcPr>
          <w:p w:rsidR="00016ADD" w:rsidRPr="00BE6343" w:rsidRDefault="00016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268" w:type="dxa"/>
            <w:gridSpan w:val="2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1842" w:type="dxa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843" w:type="dxa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1985" w:type="dxa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778" w:type="dxa"/>
          </w:tcPr>
          <w:p w:rsidR="00016ADD" w:rsidRPr="00BE6343" w:rsidRDefault="00016ADD" w:rsidP="00BE6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34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способы деятельности</w:t>
            </w:r>
          </w:p>
        </w:tc>
      </w:tr>
      <w:tr w:rsidR="000236E3" w:rsidRPr="00BE6343" w:rsidTr="00EF0C4C">
        <w:tc>
          <w:tcPr>
            <w:tcW w:w="14786" w:type="dxa"/>
            <w:gridSpan w:val="8"/>
          </w:tcPr>
          <w:p w:rsidR="000236E3" w:rsidRPr="007C6CBE" w:rsidRDefault="000236E3" w:rsidP="007C6C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CBE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нового грамматического явления.</w:t>
            </w:r>
            <w:r w:rsidR="009041AC" w:rsidRPr="007C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Выведение нового грамматического правила</w:t>
            </w:r>
          </w:p>
        </w:tc>
      </w:tr>
      <w:tr w:rsidR="007B0A35" w:rsidRPr="00BE6343" w:rsidTr="00016ADD">
        <w:trPr>
          <w:trHeight w:val="70"/>
        </w:trPr>
        <w:tc>
          <w:tcPr>
            <w:tcW w:w="1809" w:type="dxa"/>
          </w:tcPr>
          <w:p w:rsidR="00BE6343" w:rsidRDefault="0076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о </w:t>
            </w:r>
            <w:r w:rsidR="00314535">
              <w:rPr>
                <w:rFonts w:ascii="Times New Roman" w:hAnsi="Times New Roman" w:cs="Times New Roman"/>
                <w:sz w:val="24"/>
                <w:szCs w:val="24"/>
              </w:rPr>
              <w:t xml:space="preserve">  Популярных видах спорта России - </w:t>
            </w:r>
            <w:r w:rsidR="000236E3">
              <w:rPr>
                <w:rFonts w:ascii="Times New Roman" w:hAnsi="Times New Roman" w:cs="Times New Roman"/>
                <w:sz w:val="24"/>
                <w:szCs w:val="24"/>
              </w:rPr>
              <w:t xml:space="preserve"> Мотив</w:t>
            </w:r>
            <w:r w:rsidR="00314535">
              <w:rPr>
                <w:rFonts w:ascii="Times New Roman" w:hAnsi="Times New Roman" w:cs="Times New Roman"/>
                <w:sz w:val="24"/>
                <w:szCs w:val="24"/>
              </w:rPr>
              <w:t>ация учащихся к здоровому образу жизни, изучению</w:t>
            </w:r>
            <w:r w:rsidR="000236E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спорта.</w:t>
            </w:r>
            <w:r w:rsidR="0031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6E3" w:rsidRPr="00BE6343" w:rsidRDefault="000236E3" w:rsidP="007C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прочтение текста </w:t>
            </w:r>
            <w:r w:rsidR="009041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выведению нового грамматического правила. </w:t>
            </w:r>
          </w:p>
        </w:tc>
        <w:tc>
          <w:tcPr>
            <w:tcW w:w="3261" w:type="dxa"/>
          </w:tcPr>
          <w:p w:rsidR="00BE6343" w:rsidRDefault="0076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</w:t>
            </w:r>
            <w:r w:rsidR="00653E03">
              <w:rPr>
                <w:rFonts w:ascii="Times New Roman" w:hAnsi="Times New Roman" w:cs="Times New Roman"/>
                <w:sz w:val="24"/>
                <w:szCs w:val="24"/>
              </w:rPr>
              <w:t xml:space="preserve">новой информацией </w:t>
            </w:r>
            <w:r w:rsidR="007C6C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3E03">
              <w:rPr>
                <w:rFonts w:ascii="Times New Roman" w:hAnsi="Times New Roman" w:cs="Times New Roman"/>
                <w:sz w:val="24"/>
                <w:szCs w:val="24"/>
              </w:rPr>
              <w:t>популярными видами спорта)</w:t>
            </w:r>
            <w:r w:rsidR="00417D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A35" w:rsidRPr="00016ADD" w:rsidRDefault="00417D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7B0A35" w:rsidRPr="00016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7B0A35" w:rsidRPr="00016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7B0A35" w:rsidRPr="00016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>явление</w:t>
            </w:r>
            <w:r w:rsidR="007B0A35" w:rsidRPr="00016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453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="00314535" w:rsidRPr="00016A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="002F1E8B" w:rsidRPr="00016A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="002F1E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2F1E8B" w:rsidRPr="00016A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2F1E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="00BC7D42" w:rsidRPr="00016A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="00BC7D42" w:rsidRPr="00016A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016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7C6CBE" w:rsidRPr="00A454F9" w:rsidRDefault="000D4244" w:rsidP="004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</w:t>
            </w:r>
            <w:r w:rsidR="007C6CBE"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особенности </w:t>
            </w:r>
            <w:r w:rsidR="007C6CBE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3E271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E271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, 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PS</w:t>
            </w:r>
            <w:r w:rsidR="007C6CBE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,(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PP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7C6CBE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417DA9" w:rsidRPr="00BC7D42" w:rsidRDefault="000D4244" w:rsidP="004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417DA9"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формальные особенности </w:t>
            </w:r>
            <w:r w:rsidR="00BC7D42"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D42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, 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PS</w:t>
            </w:r>
            <w:r w:rsidR="00BC7D42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,(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PP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41AC" w:rsidRPr="00BE6343" w:rsidRDefault="00417DA9" w:rsidP="00A4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 xml:space="preserve">ормулируют правило образования и употребления </w:t>
            </w:r>
            <w:r w:rsidR="00BC7D42"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D42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, 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PS</w:t>
            </w:r>
            <w:r w:rsidR="00BC7D42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,(</w:t>
            </w:r>
            <w:r w:rsidR="00BC7D4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PP</w:t>
            </w:r>
            <w:r w:rsidR="00BC7D42" w:rsidRPr="00BC7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BC7D42"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7C6CBE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>равнивают свое правило с правилом в учебнике.</w:t>
            </w:r>
          </w:p>
        </w:tc>
        <w:tc>
          <w:tcPr>
            <w:tcW w:w="2268" w:type="dxa"/>
            <w:gridSpan w:val="2"/>
          </w:tcPr>
          <w:p w:rsidR="00BE6343" w:rsidRDefault="00904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A35" w:rsidRPr="00C747C7" w:rsidRDefault="007B0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нового грамматического явления; сравнение с уже известными грамматическими формами;</w:t>
            </w:r>
          </w:p>
          <w:p w:rsidR="00C747C7" w:rsidRPr="00C747C7" w:rsidRDefault="0017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аналогий</w:t>
            </w:r>
            <w:r w:rsidR="00C747C7" w:rsidRPr="00C747C7">
              <w:rPr>
                <w:rFonts w:ascii="Times New Roman" w:hAnsi="Times New Roman" w:cs="Times New Roman"/>
                <w:sz w:val="24"/>
                <w:szCs w:val="24"/>
              </w:rPr>
              <w:t xml:space="preserve"> и причинно-следственны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связей</w:t>
            </w:r>
          </w:p>
          <w:p w:rsidR="007B0A35" w:rsidRDefault="0017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полученных данных</w:t>
            </w:r>
            <w:r w:rsidR="007B0A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A35" w:rsidRDefault="007B0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синтез – составление нового грамматического правила; </w:t>
            </w:r>
          </w:p>
          <w:p w:rsidR="007B0A35" w:rsidRPr="00BE6343" w:rsidRDefault="007B0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своего правила  с правилом в учебнике</w:t>
            </w:r>
          </w:p>
        </w:tc>
        <w:tc>
          <w:tcPr>
            <w:tcW w:w="1842" w:type="dxa"/>
          </w:tcPr>
          <w:p w:rsidR="00BE6343" w:rsidRPr="009275B9" w:rsidRDefault="003E271F" w:rsidP="00927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преподавателем</w:t>
            </w:r>
            <w:r w:rsidR="00AD6062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="009275B9">
              <w:rPr>
                <w:rFonts w:ascii="Times New Roman" w:hAnsi="Times New Roman" w:cs="Times New Roman"/>
                <w:sz w:val="24"/>
                <w:szCs w:val="24"/>
              </w:rPr>
              <w:t xml:space="preserve">абота  во фронтальном режиме </w:t>
            </w:r>
          </w:p>
        </w:tc>
        <w:tc>
          <w:tcPr>
            <w:tcW w:w="1843" w:type="dxa"/>
          </w:tcPr>
          <w:p w:rsidR="00BE6343" w:rsidRPr="00BE6343" w:rsidRDefault="00AD6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коммуникативной задачей</w:t>
            </w:r>
            <w:r w:rsidR="007C6C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нового грамматического материала</w:t>
            </w:r>
          </w:p>
        </w:tc>
        <w:tc>
          <w:tcPr>
            <w:tcW w:w="1985" w:type="dxa"/>
          </w:tcPr>
          <w:p w:rsidR="00BE6343" w:rsidRDefault="00EF0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взаимоконтроль выполнения задания.</w:t>
            </w:r>
          </w:p>
          <w:p w:rsidR="00EF0C4C" w:rsidRPr="00BE6343" w:rsidRDefault="00D674E8" w:rsidP="00D6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</w:t>
            </w:r>
            <w:r w:rsidR="00EF0C4C">
              <w:rPr>
                <w:rFonts w:ascii="Times New Roman" w:hAnsi="Times New Roman" w:cs="Times New Roman"/>
                <w:sz w:val="24"/>
                <w:szCs w:val="24"/>
              </w:rPr>
              <w:t>равнивают результат своей деятельности с эталоном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8" w:type="dxa"/>
          </w:tcPr>
          <w:p w:rsidR="00BE6343" w:rsidRPr="00BE6343" w:rsidRDefault="007B0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принимать и сохранять учебную цель, </w:t>
            </w:r>
            <w:r w:rsidR="00EF0C4C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свою деятельность по результату; самооценка</w:t>
            </w:r>
          </w:p>
        </w:tc>
      </w:tr>
      <w:tr w:rsidR="002058FC" w:rsidRPr="00BE6343" w:rsidTr="00105718">
        <w:tc>
          <w:tcPr>
            <w:tcW w:w="14786" w:type="dxa"/>
            <w:gridSpan w:val="8"/>
          </w:tcPr>
          <w:p w:rsidR="002058FC" w:rsidRPr="00AD6062" w:rsidRDefault="002058FC" w:rsidP="00AD60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Автоматизация нового грамматического явления.</w:t>
            </w:r>
          </w:p>
        </w:tc>
      </w:tr>
      <w:tr w:rsidR="002058FC" w:rsidRPr="00BE6343" w:rsidTr="00C6574C">
        <w:tc>
          <w:tcPr>
            <w:tcW w:w="1809" w:type="dxa"/>
          </w:tcPr>
          <w:p w:rsidR="002058FC" w:rsidRPr="00BC7D42" w:rsidRDefault="002058FC" w:rsidP="007C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автоматизации нового грамматического явления. </w:t>
            </w:r>
          </w:p>
        </w:tc>
        <w:tc>
          <w:tcPr>
            <w:tcW w:w="3261" w:type="dxa"/>
          </w:tcPr>
          <w:p w:rsidR="002058FC" w:rsidRPr="00417DA9" w:rsidRDefault="002058FC" w:rsidP="004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DA9">
              <w:rPr>
                <w:rFonts w:ascii="Times New Roman" w:hAnsi="Times New Roman" w:cs="Times New Roman"/>
                <w:sz w:val="24"/>
                <w:szCs w:val="24"/>
              </w:rPr>
              <w:t>воспроизводят, имитируют речевой образец (фразы) с новым грамматическим явлением;</w:t>
            </w:r>
          </w:p>
          <w:p w:rsidR="002058FC" w:rsidRPr="00417DA9" w:rsidRDefault="002058FC" w:rsidP="004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 подставляют в одну и ту же грамматическую модель различные лексические единицы;</w:t>
            </w:r>
          </w:p>
          <w:p w:rsidR="002058FC" w:rsidRPr="00417DA9" w:rsidRDefault="002058FC" w:rsidP="004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трансформируют, изменяют грамматическую форму;</w:t>
            </w:r>
          </w:p>
          <w:p w:rsidR="002058FC" w:rsidRPr="00BE6343" w:rsidRDefault="002058FC" w:rsidP="004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DA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используют новое грамматическое явление в контексте</w:t>
            </w:r>
          </w:p>
        </w:tc>
        <w:tc>
          <w:tcPr>
            <w:tcW w:w="2268" w:type="dxa"/>
            <w:gridSpan w:val="2"/>
          </w:tcPr>
          <w:p w:rsidR="002058FC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объектов; составление целого из частей; </w:t>
            </w:r>
          </w:p>
          <w:p w:rsidR="00C747C7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моделью; </w:t>
            </w:r>
            <w:r w:rsidR="00C747C7" w:rsidRPr="00C747C7">
              <w:rPr>
                <w:rFonts w:ascii="Times New Roman" w:hAnsi="Times New Roman" w:cs="Times New Roman"/>
                <w:sz w:val="24"/>
                <w:szCs w:val="24"/>
              </w:rPr>
              <w:t>работа с прослушанным/прочитанным текстом: установление логической последовательности основных фактов;</w:t>
            </w:r>
          </w:p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 в устной форме; рефлек</w:t>
            </w:r>
            <w:r w:rsidR="00C747C7">
              <w:rPr>
                <w:rFonts w:ascii="Times New Roman" w:hAnsi="Times New Roman" w:cs="Times New Roman"/>
                <w:sz w:val="24"/>
                <w:szCs w:val="24"/>
              </w:rPr>
              <w:t>сия способов и условий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 и оценка процесса и результатов деятельности</w:t>
            </w:r>
          </w:p>
        </w:tc>
        <w:tc>
          <w:tcPr>
            <w:tcW w:w="1842" w:type="dxa"/>
          </w:tcPr>
          <w:p w:rsidR="002058FC" w:rsidRPr="00BE6343" w:rsidRDefault="003E2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преподавателем, работа в командах</w:t>
            </w:r>
            <w:r w:rsidR="00205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E7447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возможность наличия других точек зрения, не совпадающих с собственной; </w:t>
            </w:r>
          </w:p>
          <w:p w:rsidR="002058FC" w:rsidRPr="005B596E" w:rsidRDefault="003E7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447">
              <w:rPr>
                <w:rFonts w:ascii="Times New Roman" w:hAnsi="Times New Roman" w:cs="Times New Roman"/>
                <w:sz w:val="24"/>
                <w:szCs w:val="24"/>
              </w:rPr>
              <w:t>умение с помощью вопросов добывать недостающую информацию;</w:t>
            </w:r>
            <w:r w:rsidR="002058FC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коммуникативной задачей</w:t>
            </w:r>
          </w:p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58FC" w:rsidRDefault="003E2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</w:t>
            </w:r>
            <w:r w:rsidR="00D674E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058FC">
              <w:rPr>
                <w:rFonts w:ascii="Times New Roman" w:hAnsi="Times New Roman" w:cs="Times New Roman"/>
                <w:sz w:val="24"/>
                <w:szCs w:val="24"/>
              </w:rPr>
              <w:t>онтролируют выполнение каждого предложения</w:t>
            </w:r>
            <w:r w:rsidR="002058FC" w:rsidRPr="005B59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58FC">
              <w:rPr>
                <w:rFonts w:ascii="Times New Roman" w:hAnsi="Times New Roman" w:cs="Times New Roman"/>
                <w:sz w:val="24"/>
                <w:szCs w:val="24"/>
              </w:rPr>
              <w:t xml:space="preserve">каждого задания; </w:t>
            </w:r>
          </w:p>
          <w:p w:rsidR="002058FC" w:rsidRPr="005B596E" w:rsidRDefault="002058FC" w:rsidP="005B5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своей деятельности с образцом</w:t>
            </w:r>
          </w:p>
        </w:tc>
        <w:tc>
          <w:tcPr>
            <w:tcW w:w="1778" w:type="dxa"/>
          </w:tcPr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Поэтапный контроль своей деятельности, коррекция, саморегуляция</w:t>
            </w:r>
          </w:p>
        </w:tc>
      </w:tr>
      <w:tr w:rsidR="002058FC" w:rsidRPr="00BE6343" w:rsidTr="00F34C26">
        <w:tc>
          <w:tcPr>
            <w:tcW w:w="14786" w:type="dxa"/>
            <w:gridSpan w:val="8"/>
          </w:tcPr>
          <w:p w:rsidR="002058FC" w:rsidRPr="002058FC" w:rsidRDefault="002058FC" w:rsidP="002058F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FC">
              <w:rPr>
                <w:rFonts w:ascii="Times New Roman" w:hAnsi="Times New Roman" w:cs="Times New Roman"/>
                <w:b/>
                <w:sz w:val="24"/>
                <w:szCs w:val="24"/>
              </w:rPr>
              <w:t>3. Подведение итогов. Домашнее задание</w:t>
            </w:r>
          </w:p>
        </w:tc>
      </w:tr>
      <w:tr w:rsidR="002058FC" w:rsidRPr="00BE6343" w:rsidTr="00174E0B">
        <w:tc>
          <w:tcPr>
            <w:tcW w:w="1809" w:type="dxa"/>
          </w:tcPr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 деятельность обучающихся на уроке, объясняет домашнее задание.</w:t>
            </w:r>
          </w:p>
        </w:tc>
        <w:tc>
          <w:tcPr>
            <w:tcW w:w="3261" w:type="dxa"/>
          </w:tcPr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58FC" w:rsidRPr="00BE6343" w:rsidRDefault="0020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58FC" w:rsidRPr="00BE6343" w:rsidRDefault="00BC3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Получают оценку деятельности </w:t>
            </w:r>
          </w:p>
        </w:tc>
        <w:tc>
          <w:tcPr>
            <w:tcW w:w="1778" w:type="dxa"/>
          </w:tcPr>
          <w:p w:rsidR="002058FC" w:rsidRPr="00BE6343" w:rsidRDefault="00BC3A25" w:rsidP="00BC3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адекватно воспринимать оценку и отметку</w:t>
            </w:r>
          </w:p>
        </w:tc>
      </w:tr>
    </w:tbl>
    <w:p w:rsidR="007A23AA" w:rsidRPr="000D4244" w:rsidRDefault="007A23A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A23AA" w:rsidRPr="000D4244" w:rsidSect="009065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3227"/>
    <w:multiLevelType w:val="hybridMultilevel"/>
    <w:tmpl w:val="CAFE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C7DF9"/>
    <w:multiLevelType w:val="hybridMultilevel"/>
    <w:tmpl w:val="2716D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54928"/>
    <w:multiLevelType w:val="hybridMultilevel"/>
    <w:tmpl w:val="872AF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13E47"/>
    <w:multiLevelType w:val="hybridMultilevel"/>
    <w:tmpl w:val="872AF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96C0A"/>
    <w:multiLevelType w:val="hybridMultilevel"/>
    <w:tmpl w:val="FCA03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149B8"/>
    <w:multiLevelType w:val="hybridMultilevel"/>
    <w:tmpl w:val="B8CE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77B0A"/>
    <w:multiLevelType w:val="hybridMultilevel"/>
    <w:tmpl w:val="0D7A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578"/>
    <w:rsid w:val="00016ADD"/>
    <w:rsid w:val="000236E3"/>
    <w:rsid w:val="00054754"/>
    <w:rsid w:val="000D4244"/>
    <w:rsid w:val="001658B4"/>
    <w:rsid w:val="00174E0B"/>
    <w:rsid w:val="00176AA0"/>
    <w:rsid w:val="002058FC"/>
    <w:rsid w:val="002F1E8B"/>
    <w:rsid w:val="002F3BBD"/>
    <w:rsid w:val="00314535"/>
    <w:rsid w:val="00364686"/>
    <w:rsid w:val="003E271F"/>
    <w:rsid w:val="003E7447"/>
    <w:rsid w:val="00417DA9"/>
    <w:rsid w:val="004213EA"/>
    <w:rsid w:val="0043222C"/>
    <w:rsid w:val="00490AEE"/>
    <w:rsid w:val="004953A1"/>
    <w:rsid w:val="005B596E"/>
    <w:rsid w:val="00630671"/>
    <w:rsid w:val="00653E03"/>
    <w:rsid w:val="006741A3"/>
    <w:rsid w:val="00706E2F"/>
    <w:rsid w:val="0072628D"/>
    <w:rsid w:val="007651FA"/>
    <w:rsid w:val="007A23AA"/>
    <w:rsid w:val="007B0A35"/>
    <w:rsid w:val="007C6CBE"/>
    <w:rsid w:val="00820205"/>
    <w:rsid w:val="00860CD4"/>
    <w:rsid w:val="008B0EC1"/>
    <w:rsid w:val="008F51D0"/>
    <w:rsid w:val="009041AC"/>
    <w:rsid w:val="00906578"/>
    <w:rsid w:val="009275B9"/>
    <w:rsid w:val="009365CB"/>
    <w:rsid w:val="009604D3"/>
    <w:rsid w:val="00A045DE"/>
    <w:rsid w:val="00A24098"/>
    <w:rsid w:val="00A454F9"/>
    <w:rsid w:val="00A611F2"/>
    <w:rsid w:val="00AD6062"/>
    <w:rsid w:val="00AF2C7C"/>
    <w:rsid w:val="00B2185E"/>
    <w:rsid w:val="00B31A0E"/>
    <w:rsid w:val="00B8464C"/>
    <w:rsid w:val="00B97434"/>
    <w:rsid w:val="00BB751F"/>
    <w:rsid w:val="00BC3A25"/>
    <w:rsid w:val="00BC7D42"/>
    <w:rsid w:val="00BE590C"/>
    <w:rsid w:val="00BE6343"/>
    <w:rsid w:val="00C46149"/>
    <w:rsid w:val="00C6574C"/>
    <w:rsid w:val="00C747C7"/>
    <w:rsid w:val="00D50B04"/>
    <w:rsid w:val="00D56EDE"/>
    <w:rsid w:val="00D60E7D"/>
    <w:rsid w:val="00D674E8"/>
    <w:rsid w:val="00DF3258"/>
    <w:rsid w:val="00E77253"/>
    <w:rsid w:val="00E8497C"/>
    <w:rsid w:val="00EF0C4C"/>
    <w:rsid w:val="00EF5D97"/>
    <w:rsid w:val="00F3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6E3"/>
    <w:pPr>
      <w:ind w:left="720"/>
      <w:contextualSpacing/>
    </w:pPr>
  </w:style>
  <w:style w:type="character" w:customStyle="1" w:styleId="pt-a1">
    <w:name w:val="pt-a1"/>
    <w:basedOn w:val="a0"/>
    <w:rsid w:val="009365CB"/>
  </w:style>
  <w:style w:type="character" w:customStyle="1" w:styleId="pt-a1-000004">
    <w:name w:val="pt-a1-000004"/>
    <w:basedOn w:val="a0"/>
    <w:rsid w:val="009365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208</cp:lastModifiedBy>
  <cp:revision>16</cp:revision>
  <dcterms:created xsi:type="dcterms:W3CDTF">2021-12-07T12:21:00Z</dcterms:created>
  <dcterms:modified xsi:type="dcterms:W3CDTF">2022-12-13T16:48:00Z</dcterms:modified>
</cp:coreProperties>
</file>