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83" w:rsidRDefault="00183383" w:rsidP="00183383">
      <w:pPr>
        <w:pStyle w:val="a3"/>
        <w:tabs>
          <w:tab w:val="left" w:pos="2528"/>
        </w:tabs>
        <w:spacing w:line="360" w:lineRule="auto"/>
        <w:ind w:firstLine="567"/>
        <w:jc w:val="center"/>
        <w:outlineLvl w:val="3"/>
      </w:pPr>
      <w:r>
        <w:t>Министерство образования и науки РБ</w:t>
      </w:r>
    </w:p>
    <w:p w:rsidR="00183383" w:rsidRDefault="00183383" w:rsidP="00183383">
      <w:pPr>
        <w:pStyle w:val="a3"/>
        <w:tabs>
          <w:tab w:val="left" w:pos="2528"/>
        </w:tabs>
        <w:spacing w:line="360" w:lineRule="auto"/>
        <w:ind w:firstLine="567"/>
        <w:jc w:val="center"/>
        <w:outlineLvl w:val="3"/>
      </w:pPr>
      <w:proofErr w:type="spellStart"/>
      <w:r>
        <w:t>Джидинский</w:t>
      </w:r>
      <w:proofErr w:type="spellEnd"/>
      <w:r>
        <w:t xml:space="preserve"> район</w:t>
      </w:r>
    </w:p>
    <w:p w:rsidR="00183383" w:rsidRDefault="00183383" w:rsidP="00183383">
      <w:pPr>
        <w:pStyle w:val="a3"/>
        <w:tabs>
          <w:tab w:val="left" w:pos="2528"/>
        </w:tabs>
        <w:spacing w:line="360" w:lineRule="auto"/>
        <w:jc w:val="center"/>
        <w:outlineLvl w:val="3"/>
      </w:pPr>
      <w:r>
        <w:t>Филиал ГБООУ «Верхнесаянтуйская санаторная школа-интернат»</w:t>
      </w:r>
    </w:p>
    <w:p w:rsidR="00183383" w:rsidRDefault="00183383" w:rsidP="00183383">
      <w:pPr>
        <w:pStyle w:val="a3"/>
        <w:tabs>
          <w:tab w:val="left" w:pos="2528"/>
        </w:tabs>
        <w:spacing w:line="360" w:lineRule="auto"/>
        <w:ind w:firstLine="567"/>
        <w:jc w:val="center"/>
        <w:outlineLvl w:val="3"/>
        <w:rPr>
          <w:rStyle w:val="apple-style-span"/>
          <w:b/>
          <w:bCs/>
          <w:lang w:eastAsia="en-US"/>
        </w:rPr>
      </w:pPr>
      <w:r>
        <w:rPr>
          <w:rStyle w:val="apple-style-span"/>
          <w:b/>
          <w:bCs/>
          <w:lang w:eastAsia="en-US"/>
        </w:rPr>
        <w:t>IX Республиканская научно-практическая</w:t>
      </w:r>
    </w:p>
    <w:p w:rsidR="00183383" w:rsidRDefault="00183383" w:rsidP="00183383">
      <w:pPr>
        <w:pStyle w:val="a3"/>
        <w:tabs>
          <w:tab w:val="left" w:pos="2528"/>
        </w:tabs>
        <w:spacing w:line="360" w:lineRule="auto"/>
        <w:ind w:firstLine="567"/>
        <w:jc w:val="center"/>
        <w:outlineLvl w:val="3"/>
        <w:rPr>
          <w:rStyle w:val="apple-style-span"/>
          <w:b/>
          <w:bCs/>
          <w:lang w:eastAsia="en-US"/>
        </w:rPr>
      </w:pPr>
      <w:r>
        <w:rPr>
          <w:rStyle w:val="apple-style-span"/>
          <w:b/>
          <w:bCs/>
          <w:lang w:eastAsia="en-US"/>
        </w:rPr>
        <w:t xml:space="preserve">конференция учащихся начальных классов </w:t>
      </w:r>
    </w:p>
    <w:p w:rsidR="00183383" w:rsidRDefault="00183383" w:rsidP="00183383">
      <w:pPr>
        <w:pStyle w:val="a3"/>
        <w:tabs>
          <w:tab w:val="left" w:pos="2528"/>
        </w:tabs>
        <w:spacing w:line="360" w:lineRule="auto"/>
        <w:ind w:firstLine="567"/>
        <w:jc w:val="center"/>
        <w:outlineLvl w:val="3"/>
      </w:pPr>
      <w:r>
        <w:rPr>
          <w:rStyle w:val="apple-style-span"/>
          <w:b/>
          <w:bCs/>
          <w:lang w:eastAsia="en-US"/>
        </w:rPr>
        <w:t>« Первые шаги»</w:t>
      </w:r>
    </w:p>
    <w:p w:rsidR="00183383" w:rsidRDefault="00183383" w:rsidP="00183383">
      <w:pPr>
        <w:pStyle w:val="a3"/>
        <w:tabs>
          <w:tab w:val="left" w:pos="385"/>
          <w:tab w:val="left" w:pos="2528"/>
        </w:tabs>
        <w:ind w:firstLine="567"/>
        <w:outlineLvl w:val="3"/>
      </w:pPr>
      <w:r>
        <w:t>Номинация: Биология – растительный мир.</w:t>
      </w:r>
      <w:r>
        <w:tab/>
      </w:r>
    </w:p>
    <w:tbl>
      <w:tblPr>
        <w:tblpPr w:leftFromText="180" w:rightFromText="180" w:bottomFromText="200" w:vertAnchor="text" w:tblpY="1"/>
        <w:tblOverlap w:val="never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7797"/>
      </w:tblGrid>
      <w:tr w:rsidR="00183383" w:rsidTr="00183383">
        <w:trPr>
          <w:tblCellSpacing w:w="0" w:type="dxa"/>
        </w:trPr>
        <w:tc>
          <w:tcPr>
            <w:tcW w:w="7797" w:type="dxa"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</w:tblGrid>
            <w:tr w:rsidR="00183383" w:rsidTr="007B7204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183383" w:rsidRDefault="00183383" w:rsidP="007B7204">
                  <w:pPr>
                    <w:framePr w:hSpace="180" w:wrap="around" w:vAnchor="text" w:hAnchor="text" w:y="1"/>
                    <w:ind w:firstLine="567"/>
                    <w:suppressOverlap/>
                    <w:rPr>
                      <w:rFonts w:eastAsiaTheme="minorEastAsia" w:cs="Times New Roman"/>
                      <w:lang w:eastAsia="ru-RU"/>
                    </w:rPr>
                  </w:pPr>
                </w:p>
              </w:tc>
            </w:tr>
          </w:tbl>
          <w:p w:rsidR="00183383" w:rsidRDefault="007D0331" w:rsidP="007B7204">
            <w:pPr>
              <w:tabs>
                <w:tab w:val="left" w:pos="452"/>
              </w:tabs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</w:t>
            </w:r>
            <w:r w:rsidR="00183383">
              <w:rPr>
                <w:rFonts w:ascii="Times New Roman" w:eastAsia="Times New Roman" w:hAnsi="Times New Roman" w:cs="Times New Roman"/>
                <w:sz w:val="24"/>
                <w:szCs w:val="24"/>
              </w:rPr>
              <w:t>: «</w:t>
            </w:r>
            <w:r w:rsidR="00183383">
              <w:rPr>
                <w:rFonts w:ascii="Times New Roman" w:hAnsi="Times New Roman" w:cs="Times New Roman"/>
                <w:sz w:val="24"/>
                <w:szCs w:val="24"/>
              </w:rPr>
              <w:t>Белокурая береза – символ Родины моей»</w:t>
            </w:r>
          </w:p>
          <w:p w:rsidR="00183383" w:rsidRDefault="00183383" w:rsidP="007B7204">
            <w:pPr>
              <w:tabs>
                <w:tab w:val="left" w:pos="486"/>
              </w:tabs>
              <w:spacing w:after="24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Гомбожапова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Зарина, учащаяся 4 класса</w:t>
            </w:r>
          </w:p>
          <w:p w:rsidR="00183383" w:rsidRDefault="00183383" w:rsidP="007B7204">
            <w:pPr>
              <w:tabs>
                <w:tab w:val="left" w:pos="486"/>
              </w:tabs>
              <w:spacing w:after="24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Джидинский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район, с.Малый Нарын</w:t>
            </w:r>
          </w:p>
          <w:p w:rsidR="00183383" w:rsidRDefault="00183383" w:rsidP="007B7204">
            <w:pPr>
              <w:tabs>
                <w:tab w:val="left" w:pos="486"/>
              </w:tabs>
              <w:spacing w:after="24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3383" w:rsidRDefault="00183383" w:rsidP="007B7204">
            <w:pPr>
              <w:tabs>
                <w:tab w:val="left" w:pos="486"/>
              </w:tabs>
              <w:spacing w:after="240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3383" w:rsidRDefault="00183383" w:rsidP="007B7204">
            <w:pPr>
              <w:pStyle w:val="a3"/>
              <w:spacing w:line="276" w:lineRule="auto"/>
              <w:ind w:firstLine="567"/>
              <w:jc w:val="center"/>
              <w:rPr>
                <w:lang w:eastAsia="en-US"/>
              </w:rPr>
            </w:pPr>
          </w:p>
          <w:p w:rsidR="00183383" w:rsidRDefault="00183383" w:rsidP="007B7204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83383" w:rsidRDefault="00183383" w:rsidP="00183383">
      <w:pPr>
        <w:pStyle w:val="a3"/>
        <w:ind w:firstLine="567"/>
        <w:jc w:val="center"/>
        <w:outlineLvl w:val="3"/>
      </w:pPr>
      <w:r>
        <w:rPr>
          <w:rStyle w:val="apple-style-span"/>
          <w:u w:val="single"/>
        </w:rPr>
        <w:br w:type="textWrapping" w:clear="all"/>
      </w:r>
    </w:p>
    <w:p w:rsidR="00183383" w:rsidRDefault="00183383" w:rsidP="00183383">
      <w:pPr>
        <w:pStyle w:val="a3"/>
        <w:ind w:firstLine="567"/>
        <w:jc w:val="center"/>
        <w:outlineLvl w:val="3"/>
      </w:pPr>
    </w:p>
    <w:p w:rsidR="00183383" w:rsidRDefault="00183383" w:rsidP="00183383">
      <w:pPr>
        <w:pStyle w:val="a3"/>
        <w:ind w:firstLine="567"/>
        <w:jc w:val="center"/>
        <w:outlineLvl w:val="3"/>
      </w:pPr>
    </w:p>
    <w:p w:rsidR="00183383" w:rsidRDefault="00183383" w:rsidP="00183383">
      <w:pPr>
        <w:pStyle w:val="a3"/>
        <w:ind w:firstLine="567"/>
        <w:jc w:val="center"/>
        <w:outlineLvl w:val="3"/>
      </w:pPr>
    </w:p>
    <w:p w:rsidR="00183383" w:rsidRDefault="00183383" w:rsidP="00183383">
      <w:pPr>
        <w:pStyle w:val="a3"/>
        <w:ind w:firstLine="567"/>
        <w:jc w:val="center"/>
        <w:outlineLvl w:val="3"/>
      </w:pPr>
    </w:p>
    <w:p w:rsidR="00183383" w:rsidRPr="00634BEB" w:rsidRDefault="00183383" w:rsidP="00183383">
      <w:pPr>
        <w:pStyle w:val="a3"/>
        <w:ind w:firstLine="567"/>
        <w:jc w:val="center"/>
        <w:outlineLvl w:val="3"/>
        <w:rPr>
          <w:sz w:val="28"/>
          <w:szCs w:val="28"/>
        </w:rPr>
      </w:pPr>
    </w:p>
    <w:p w:rsidR="00183383" w:rsidRDefault="00183383" w:rsidP="00183383">
      <w:pPr>
        <w:pStyle w:val="a3"/>
        <w:ind w:firstLine="567"/>
        <w:jc w:val="center"/>
        <w:outlineLvl w:val="3"/>
      </w:pPr>
    </w:p>
    <w:p w:rsidR="00183383" w:rsidRPr="00634BEB" w:rsidRDefault="00183383" w:rsidP="00183383">
      <w:pPr>
        <w:pStyle w:val="a3"/>
        <w:ind w:firstLine="567"/>
        <w:jc w:val="center"/>
        <w:outlineLvl w:val="3"/>
      </w:pPr>
      <w:r w:rsidRPr="00634BEB">
        <w:t>2013 год</w:t>
      </w:r>
    </w:p>
    <w:p w:rsidR="007D0331" w:rsidRDefault="007D0331" w:rsidP="001833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Оглавление </w:t>
      </w:r>
    </w:p>
    <w:p w:rsidR="00183383" w:rsidRDefault="00183383" w:rsidP="0018338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1.Введение……………………………………………………………………………………</w:t>
      </w:r>
    </w:p>
    <w:p w:rsidR="00183383" w:rsidRDefault="00183383" w:rsidP="0018338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2.Основная часть…………………………………………………………………………….</w:t>
      </w:r>
    </w:p>
    <w:p w:rsidR="00183383" w:rsidRPr="00E01C11" w:rsidRDefault="00183383" w:rsidP="001833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2.1Береза </w:t>
      </w:r>
      <w:r w:rsidR="00EE4E18">
        <w:rPr>
          <w:rFonts w:ascii="Times New Roman" w:hAnsi="Times New Roman" w:cs="Times New Roman"/>
          <w:sz w:val="24"/>
          <w:szCs w:val="24"/>
        </w:rPr>
        <w:t>и ее виды</w:t>
      </w:r>
      <w:proofErr w:type="gramStart"/>
      <w:r w:rsidR="00EE4E1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.………………………………………………………</w:t>
      </w:r>
      <w:proofErr w:type="gramEnd"/>
    </w:p>
    <w:p w:rsidR="00183383" w:rsidRPr="00130133" w:rsidRDefault="00183383" w:rsidP="001833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 Образ березы в фольклоре, поэзии, в живописи, в музыке и народной медицине</w:t>
      </w:r>
      <w:r w:rsidRPr="00AD509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…………</w:t>
      </w:r>
    </w:p>
    <w:p w:rsidR="00183383" w:rsidRDefault="00183383" w:rsidP="001833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3.Заключение…………………………………………………………………………………</w:t>
      </w:r>
    </w:p>
    <w:p w:rsidR="00183383" w:rsidRDefault="00183383" w:rsidP="0018338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Список использованной литературы…………………………………………………….</w:t>
      </w:r>
    </w:p>
    <w:p w:rsidR="00183383" w:rsidRDefault="00183383" w:rsidP="0018338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Приложение…………………………………………………………………………………</w:t>
      </w: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ind w:firstLine="567"/>
      </w:pPr>
    </w:p>
    <w:p w:rsidR="00183383" w:rsidRDefault="00183383" w:rsidP="00183383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743E4">
        <w:rPr>
          <w:rFonts w:ascii="Times New Roman" w:hAnsi="Times New Roman" w:cs="Times New Roman"/>
          <w:b/>
          <w:sz w:val="24"/>
          <w:szCs w:val="24"/>
        </w:rPr>
        <w:t>1.Введение</w:t>
      </w:r>
    </w:p>
    <w:p w:rsidR="00183383" w:rsidRPr="00886912" w:rsidRDefault="00183383" w:rsidP="00183383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lastRenderedPageBreak/>
        <w:t>Чуть солнце пригрело откосы,</w:t>
      </w:r>
    </w:p>
    <w:p w:rsidR="00183383" w:rsidRPr="00886912" w:rsidRDefault="00183383" w:rsidP="00183383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t>И стало в лесу потеплей,</w:t>
      </w:r>
    </w:p>
    <w:p w:rsidR="00183383" w:rsidRPr="00886912" w:rsidRDefault="00183383" w:rsidP="00183383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t>Березка зеленые косы</w:t>
      </w:r>
    </w:p>
    <w:p w:rsidR="00183383" w:rsidRPr="00886912" w:rsidRDefault="00183383" w:rsidP="00183383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t>Развесила с тонких ветвей.</w:t>
      </w:r>
    </w:p>
    <w:p w:rsidR="00183383" w:rsidRDefault="00183383" w:rsidP="00183383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43E4">
        <w:rPr>
          <w:rFonts w:ascii="Times New Roman" w:hAnsi="Times New Roman" w:cs="Times New Roman"/>
          <w:b/>
          <w:sz w:val="24"/>
          <w:szCs w:val="24"/>
        </w:rPr>
        <w:t>Актуальность своей работы</w:t>
      </w:r>
      <w:r>
        <w:rPr>
          <w:rFonts w:ascii="Times New Roman" w:hAnsi="Times New Roman" w:cs="Times New Roman"/>
          <w:sz w:val="24"/>
          <w:szCs w:val="24"/>
        </w:rPr>
        <w:t xml:space="preserve"> вижу в том, что каждый человек должен знать</w:t>
      </w:r>
      <w:r w:rsidR="00161A7D">
        <w:rPr>
          <w:rFonts w:ascii="Times New Roman" w:hAnsi="Times New Roman" w:cs="Times New Roman"/>
          <w:sz w:val="24"/>
          <w:szCs w:val="24"/>
        </w:rPr>
        <w:t>, любить и ценить природу</w:t>
      </w:r>
      <w:r w:rsidR="007245A4">
        <w:rPr>
          <w:rFonts w:ascii="Times New Roman" w:hAnsi="Times New Roman" w:cs="Times New Roman"/>
          <w:sz w:val="24"/>
          <w:szCs w:val="24"/>
        </w:rPr>
        <w:t xml:space="preserve"> родного края, приумножать ее богатства.</w:t>
      </w:r>
    </w:p>
    <w:p w:rsidR="007245A4" w:rsidRDefault="00183383" w:rsidP="007245A4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743E4">
        <w:rPr>
          <w:rFonts w:ascii="Times New Roman" w:hAnsi="Times New Roman" w:cs="Times New Roman"/>
          <w:b/>
          <w:sz w:val="24"/>
          <w:szCs w:val="24"/>
        </w:rPr>
        <w:t>Цель и</w:t>
      </w:r>
      <w:r>
        <w:rPr>
          <w:rFonts w:ascii="Times New Roman" w:hAnsi="Times New Roman" w:cs="Times New Roman"/>
          <w:b/>
          <w:sz w:val="24"/>
          <w:szCs w:val="24"/>
        </w:rPr>
        <w:t xml:space="preserve">сследования: </w:t>
      </w:r>
      <w:r w:rsidR="00EE4E18">
        <w:rPr>
          <w:rFonts w:ascii="Times New Roman" w:hAnsi="Times New Roman" w:cs="Times New Roman"/>
          <w:sz w:val="24"/>
          <w:szCs w:val="24"/>
        </w:rPr>
        <w:t>Из</w:t>
      </w:r>
      <w:r w:rsidR="007245A4">
        <w:rPr>
          <w:rFonts w:ascii="Times New Roman" w:hAnsi="Times New Roman" w:cs="Times New Roman"/>
          <w:sz w:val="24"/>
          <w:szCs w:val="24"/>
        </w:rPr>
        <w:t>учение и  применение березы в фольклоре, поэзии, в живописи, в музыке и народной медицине.</w:t>
      </w:r>
    </w:p>
    <w:p w:rsidR="00183383" w:rsidRDefault="00183383" w:rsidP="007245A4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 исследования:</w:t>
      </w:r>
    </w:p>
    <w:p w:rsidR="00183383" w:rsidRDefault="007245A4" w:rsidP="007245A4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Раскрыть  образ</w:t>
      </w:r>
      <w:r w:rsidR="00161A7D">
        <w:rPr>
          <w:rFonts w:ascii="Times New Roman" w:hAnsi="Times New Roman" w:cs="Times New Roman"/>
          <w:sz w:val="24"/>
          <w:szCs w:val="24"/>
        </w:rPr>
        <w:t xml:space="preserve"> бере</w:t>
      </w:r>
      <w:r>
        <w:rPr>
          <w:rFonts w:ascii="Times New Roman" w:hAnsi="Times New Roman" w:cs="Times New Roman"/>
          <w:sz w:val="24"/>
          <w:szCs w:val="24"/>
        </w:rPr>
        <w:t>зы в разных жанрах.</w:t>
      </w: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Объект </w:t>
      </w:r>
      <w:r w:rsidRPr="008A5CAE">
        <w:rPr>
          <w:rFonts w:ascii="Times New Roman" w:hAnsi="Times New Roman" w:cs="Times New Roman"/>
          <w:b/>
          <w:sz w:val="24"/>
          <w:szCs w:val="24"/>
        </w:rPr>
        <w:t xml:space="preserve"> исследования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61A7D">
        <w:rPr>
          <w:rFonts w:ascii="Times New Roman" w:hAnsi="Times New Roman" w:cs="Times New Roman"/>
          <w:sz w:val="24"/>
          <w:szCs w:val="24"/>
        </w:rPr>
        <w:t>Береза</w:t>
      </w:r>
      <w:r w:rsidR="00EE4E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Pr="00E743E4">
        <w:rPr>
          <w:rFonts w:ascii="Times New Roman" w:hAnsi="Times New Roman" w:cs="Times New Roman"/>
          <w:b/>
          <w:sz w:val="24"/>
          <w:szCs w:val="24"/>
        </w:rPr>
        <w:t xml:space="preserve"> исследования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EE4E18">
        <w:rPr>
          <w:rFonts w:ascii="Times New Roman" w:hAnsi="Times New Roman" w:cs="Times New Roman"/>
          <w:sz w:val="24"/>
          <w:szCs w:val="24"/>
        </w:rPr>
        <w:t xml:space="preserve"> </w:t>
      </w:r>
      <w:r w:rsidR="007245A4">
        <w:rPr>
          <w:rFonts w:ascii="Times New Roman" w:hAnsi="Times New Roman" w:cs="Times New Roman"/>
          <w:sz w:val="24"/>
          <w:szCs w:val="24"/>
        </w:rPr>
        <w:t>Расширение своего кругозора.</w:t>
      </w: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1C11">
        <w:rPr>
          <w:rFonts w:ascii="Times New Roman" w:hAnsi="Times New Roman" w:cs="Times New Roman"/>
          <w:b/>
          <w:sz w:val="24"/>
          <w:szCs w:val="24"/>
        </w:rPr>
        <w:t>Практическую значимость своей работы</w:t>
      </w:r>
      <w:r>
        <w:rPr>
          <w:rFonts w:ascii="Times New Roman" w:hAnsi="Times New Roman" w:cs="Times New Roman"/>
          <w:sz w:val="24"/>
          <w:szCs w:val="24"/>
        </w:rPr>
        <w:t xml:space="preserve"> вижу в том, что моё исследование можно использовать на уро</w:t>
      </w:r>
      <w:r w:rsidR="00161A7D">
        <w:rPr>
          <w:rFonts w:ascii="Times New Roman" w:hAnsi="Times New Roman" w:cs="Times New Roman"/>
          <w:sz w:val="24"/>
          <w:szCs w:val="24"/>
        </w:rPr>
        <w:t>ках литературного чтения</w:t>
      </w:r>
      <w:r>
        <w:rPr>
          <w:rFonts w:ascii="Times New Roman" w:hAnsi="Times New Roman" w:cs="Times New Roman"/>
          <w:sz w:val="24"/>
          <w:szCs w:val="24"/>
        </w:rPr>
        <w:t xml:space="preserve"> и классного часа для проведения беседы.</w:t>
      </w: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5A4" w:rsidRDefault="007245A4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5A4" w:rsidRDefault="007245A4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5A4" w:rsidRDefault="007245A4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1C11">
        <w:rPr>
          <w:rFonts w:ascii="Times New Roman" w:hAnsi="Times New Roman" w:cs="Times New Roman"/>
          <w:b/>
          <w:sz w:val="24"/>
          <w:szCs w:val="24"/>
        </w:rPr>
        <w:t>2.Основная часть</w:t>
      </w:r>
    </w:p>
    <w:p w:rsidR="00AC48D4" w:rsidRPr="00886912" w:rsidRDefault="00AC48D4" w:rsidP="00AC48D4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lastRenderedPageBreak/>
        <w:t>Чуть солнце пригрело откосы,</w:t>
      </w:r>
    </w:p>
    <w:p w:rsidR="00AC48D4" w:rsidRPr="00886912" w:rsidRDefault="00AC48D4" w:rsidP="00AC48D4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t>И стало в лесу потеплей,</w:t>
      </w:r>
    </w:p>
    <w:p w:rsidR="00AC48D4" w:rsidRPr="00886912" w:rsidRDefault="00AC48D4" w:rsidP="00AC48D4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t>Березка зеленые косы</w:t>
      </w:r>
    </w:p>
    <w:p w:rsidR="00AC48D4" w:rsidRPr="00886912" w:rsidRDefault="00AC48D4" w:rsidP="00AC48D4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t>Развесила с тонких ветвей.</w:t>
      </w:r>
    </w:p>
    <w:p w:rsidR="00AC48D4" w:rsidRPr="00886912" w:rsidRDefault="00AC48D4" w:rsidP="00AC48D4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t>Вся в белое платье одета, в сережках, в листве кружевной</w:t>
      </w:r>
    </w:p>
    <w:p w:rsidR="00AC48D4" w:rsidRPr="00886912" w:rsidRDefault="00AC48D4" w:rsidP="00AC48D4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t>Встречает горячее лето она на опушке лесной.</w:t>
      </w:r>
    </w:p>
    <w:p w:rsidR="00AC48D4" w:rsidRPr="00886912" w:rsidRDefault="00AC48D4" w:rsidP="00AC48D4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t>Наряд ее легкий чудесен, нет дерева сердцу милей.</w:t>
      </w:r>
    </w:p>
    <w:p w:rsidR="00AC48D4" w:rsidRPr="00886912" w:rsidRDefault="00AC48D4" w:rsidP="00AC48D4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t>И сколько задумчивых песен поется в народе о ней.</w:t>
      </w:r>
    </w:p>
    <w:p w:rsidR="00AC48D4" w:rsidRPr="00886912" w:rsidRDefault="00AC48D4" w:rsidP="00AC48D4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886912">
        <w:rPr>
          <w:rFonts w:ascii="Times New Roman" w:hAnsi="Times New Roman"/>
          <w:color w:val="000000"/>
          <w:sz w:val="24"/>
          <w:szCs w:val="24"/>
        </w:rPr>
        <w:t>Он делит с ней радость и слезы, и так уж она хороша,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>Что кажется – в шуме березы есть русская наша душа.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>Береза. Нет дерева милее и роднее. И не только потому, что она встречается в нашей стране повсюду. Скорее потому, что чувства, которые она вызывает, созвучны щедрой и отзывчивой душе русского человека. Береза стала символом России.</w:t>
      </w:r>
    </w:p>
    <w:p w:rsidR="00AC48D4" w:rsidRPr="00886912" w:rsidRDefault="00AC48D4" w:rsidP="00AC48D4">
      <w:pPr>
        <w:rPr>
          <w:rFonts w:ascii="Times New Roman" w:hAnsi="Times New Roman" w:cs="Times New Roman"/>
          <w:sz w:val="24"/>
          <w:szCs w:val="24"/>
        </w:rPr>
      </w:pPr>
      <w:r w:rsidRPr="00886912">
        <w:rPr>
          <w:rFonts w:ascii="Times New Roman" w:hAnsi="Times New Roman" w:cs="Times New Roman"/>
          <w:sz w:val="24"/>
          <w:szCs w:val="24"/>
        </w:rPr>
        <w:t>Нет дерева в России, которому так повезло бы и в фольклоре, и в литературе, и в музыке, и в живописи.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 xml:space="preserve">На поляне, на пригорке, под окном, среди полей, 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 xml:space="preserve">Белокурые березки – символ Родины моей. 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>Ты так мила мне до любой росинки,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>В твоих просторах дремлет тишина,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>Березовая, русская Россия,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>Ромашковая, добрая страна.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 xml:space="preserve">У каждого народа, у каждого государства есть свои национальные традиции. Одним из самых распространенных символов нашей страны является береза. 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>Каждый день по дороге в школу, возле дома мы встречаем это дерево. Сегодня мы попытаемся взглянуть на березу другими глазами, попытаемся рассмотреть этот знакомый образ и понять, почему же белая береза - это душа России.</w:t>
      </w:r>
    </w:p>
    <w:p w:rsidR="00AC48D4" w:rsidRPr="00886912" w:rsidRDefault="00AC48D4" w:rsidP="00AC48D4">
      <w:pPr>
        <w:rPr>
          <w:rFonts w:ascii="Times New Roman" w:hAnsi="Times New Roman" w:cs="Times New Roman"/>
          <w:sz w:val="24"/>
          <w:szCs w:val="24"/>
        </w:rPr>
      </w:pPr>
      <w:r w:rsidRPr="00886912">
        <w:rPr>
          <w:rFonts w:ascii="Times New Roman" w:hAnsi="Times New Roman" w:cs="Times New Roman"/>
          <w:sz w:val="24"/>
          <w:szCs w:val="24"/>
        </w:rPr>
        <w:t>В старину люди считали березу мировым древом. Оно как бы соединяет небо и землю, верх и низ, все стороны света.</w:t>
      </w:r>
    </w:p>
    <w:p w:rsidR="007D0331" w:rsidRDefault="00AC48D4" w:rsidP="00AC48D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86912">
        <w:rPr>
          <w:rFonts w:ascii="Times New Roman" w:eastAsia="Times New Roman" w:hAnsi="Times New Roman" w:cs="Times New Roman"/>
          <w:sz w:val="24"/>
          <w:szCs w:val="24"/>
        </w:rPr>
        <w:t>Береза – это всем известное дерево, которое достигает примерно 45 метров в высоту, обхват ствола – до 150 сантиметров. Береза относится к семейству березовых и роду листопадных деревьев, её насчитывается больше ста видов.</w:t>
      </w:r>
    </w:p>
    <w:p w:rsidR="00357B79" w:rsidRPr="00357B79" w:rsidRDefault="00357B79" w:rsidP="00357B79">
      <w:pPr>
        <w:spacing w:before="96" w:after="12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357B79">
        <w:rPr>
          <w:rFonts w:ascii="Times New Roman" w:eastAsia="Times New Roman" w:hAnsi="Times New Roman" w:cs="Times New Roman"/>
          <w:sz w:val="24"/>
          <w:szCs w:val="24"/>
        </w:rPr>
        <w:t>Согласно данным сайта </w:t>
      </w:r>
      <w:hyperlink r:id="rId5" w:tooltip="Королевские ботанические сады Кью" w:history="1">
        <w:r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Королевских ботанических садов Кью</w:t>
        </w:r>
      </w:hyperlink>
      <w:r w:rsidRPr="00357B79">
        <w:rPr>
          <w:rFonts w:ascii="Times New Roman" w:eastAsia="Times New Roman" w:hAnsi="Times New Roman" w:cs="Times New Roman"/>
          <w:sz w:val="24"/>
          <w:szCs w:val="24"/>
        </w:rPr>
        <w:t> род насчитывает 113 видов и гибридов</w:t>
      </w:r>
      <w:hyperlink r:id="rId6" w:anchor="cite_note-Kew-3" w:history="1">
        <w:r w:rsidRPr="00357B79">
          <w:rPr>
            <w:rFonts w:ascii="Times New Roman" w:eastAsia="Times New Roman" w:hAnsi="Times New Roman" w:cs="Times New Roman"/>
            <w:sz w:val="24"/>
            <w:szCs w:val="24"/>
            <w:u w:val="single"/>
            <w:vertAlign w:val="superscript"/>
          </w:rPr>
          <w:t>[3]</w:t>
        </w:r>
      </w:hyperlink>
      <w:r w:rsidRPr="00357B79">
        <w:rPr>
          <w:rFonts w:ascii="Times New Roman" w:eastAsia="Times New Roman" w:hAnsi="Times New Roman" w:cs="Times New Roman"/>
          <w:sz w:val="24"/>
          <w:szCs w:val="24"/>
        </w:rPr>
        <w:t>, наиболее известные из них:</w:t>
      </w:r>
    </w:p>
    <w:p w:rsidR="00357B79" w:rsidRPr="00357B79" w:rsidRDefault="001367A6" w:rsidP="00357B79">
      <w:pPr>
        <w:numPr>
          <w:ilvl w:val="0"/>
          <w:numId w:val="1"/>
        </w:numPr>
        <w:spacing w:before="100" w:beforeAutospacing="1" w:after="24" w:line="360" w:lineRule="atLeast"/>
        <w:ind w:left="384"/>
        <w:rPr>
          <w:rFonts w:ascii="Times New Roman" w:eastAsia="Times New Roman" w:hAnsi="Times New Roman" w:cs="Times New Roman"/>
          <w:sz w:val="24"/>
          <w:szCs w:val="24"/>
        </w:rPr>
      </w:pPr>
      <w:hyperlink r:id="rId7" w:tooltip="Берёза вишнёвая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Берёза вишнёвая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(</w:t>
      </w:r>
      <w:r w:rsidR="00357B79" w:rsidRPr="00357B79">
        <w:rPr>
          <w:rFonts w:ascii="Times New Roman" w:eastAsia="Times New Roman" w:hAnsi="Times New Roman" w:cs="Times New Roman"/>
          <w:i/>
          <w:iCs/>
          <w:sz w:val="24"/>
          <w:szCs w:val="24"/>
          <w:lang w:val="la-Latn"/>
        </w:rPr>
        <w:t>Betula lenta</w:t>
      </w:r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). Вид из </w:t>
      </w:r>
      <w:hyperlink r:id="rId8" w:tooltip="Северная Америка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Северной Америки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с блестящей красновато-коричневой или почти чёрной корой.</w:t>
      </w:r>
    </w:p>
    <w:p w:rsidR="00357B79" w:rsidRPr="00357B79" w:rsidRDefault="001367A6" w:rsidP="00357B79">
      <w:pPr>
        <w:numPr>
          <w:ilvl w:val="0"/>
          <w:numId w:val="1"/>
        </w:numPr>
        <w:spacing w:before="100" w:beforeAutospacing="1" w:after="24" w:line="360" w:lineRule="atLeast"/>
        <w:ind w:left="384"/>
        <w:rPr>
          <w:rFonts w:ascii="Times New Roman" w:eastAsia="Times New Roman" w:hAnsi="Times New Roman" w:cs="Times New Roman"/>
          <w:sz w:val="24"/>
          <w:szCs w:val="24"/>
        </w:rPr>
      </w:pPr>
      <w:hyperlink r:id="rId9" w:tooltip="Берёза карликовая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Берёза карликовая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(</w:t>
      </w:r>
      <w:r w:rsidR="00357B79" w:rsidRPr="00357B79">
        <w:rPr>
          <w:rFonts w:ascii="Times New Roman" w:eastAsia="Times New Roman" w:hAnsi="Times New Roman" w:cs="Times New Roman"/>
          <w:i/>
          <w:iCs/>
          <w:sz w:val="24"/>
          <w:szCs w:val="24"/>
          <w:lang w:val="la-Latn"/>
        </w:rPr>
        <w:t>Betula nana</w:t>
      </w:r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). Кустарник высотой обычно не более 1 м с мелкими округлыми листьями; растёт в </w:t>
      </w:r>
      <w:hyperlink r:id="rId10" w:tooltip="Европа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Европе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на болотах, в заболоченных </w:t>
      </w:r>
      <w:hyperlink r:id="rId11" w:tooltip="Сосняк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сосняках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57B79" w:rsidRPr="00357B79" w:rsidRDefault="001367A6" w:rsidP="00357B79">
      <w:pPr>
        <w:numPr>
          <w:ilvl w:val="0"/>
          <w:numId w:val="1"/>
        </w:numPr>
        <w:spacing w:before="100" w:beforeAutospacing="1" w:after="24" w:line="360" w:lineRule="atLeast"/>
        <w:ind w:left="384"/>
        <w:rPr>
          <w:rFonts w:ascii="Times New Roman" w:eastAsia="Times New Roman" w:hAnsi="Times New Roman" w:cs="Times New Roman"/>
          <w:sz w:val="24"/>
          <w:szCs w:val="24"/>
        </w:rPr>
      </w:pPr>
      <w:hyperlink r:id="rId12" w:tooltip="Берёза низкая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Берёза низкая, или Берёза приземистая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(</w:t>
      </w:r>
      <w:r w:rsidR="00357B79" w:rsidRPr="00357B79">
        <w:rPr>
          <w:rFonts w:ascii="Times New Roman" w:eastAsia="Times New Roman" w:hAnsi="Times New Roman" w:cs="Times New Roman"/>
          <w:i/>
          <w:iCs/>
          <w:sz w:val="24"/>
          <w:szCs w:val="24"/>
          <w:lang w:val="la-Latn"/>
        </w:rPr>
        <w:t>Betula humilis</w:t>
      </w:r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). Кустарник высотой до 2 м с эллиптическими листьями; растёт в </w:t>
      </w:r>
      <w:hyperlink r:id="rId13" w:tooltip="Европа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Европе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по берегам водоёмов, на болотах.</w:t>
      </w:r>
    </w:p>
    <w:p w:rsidR="00357B79" w:rsidRPr="00357B79" w:rsidRDefault="001367A6" w:rsidP="00357B79">
      <w:pPr>
        <w:numPr>
          <w:ilvl w:val="0"/>
          <w:numId w:val="1"/>
        </w:numPr>
        <w:spacing w:before="100" w:beforeAutospacing="1" w:after="24" w:line="360" w:lineRule="atLeast"/>
        <w:ind w:left="384"/>
        <w:rPr>
          <w:rFonts w:ascii="Times New Roman" w:eastAsia="Times New Roman" w:hAnsi="Times New Roman" w:cs="Times New Roman"/>
          <w:sz w:val="24"/>
          <w:szCs w:val="24"/>
        </w:rPr>
      </w:pPr>
      <w:hyperlink r:id="rId14" w:tooltip="Берёза повислая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Берёза </w:t>
        </w:r>
        <w:proofErr w:type="spellStart"/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повислая</w:t>
        </w:r>
        <w:proofErr w:type="spellEnd"/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, или Берёза бородавчатая, или Берёза повисшая, или Берёза поникающая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(</w:t>
      </w:r>
      <w:r w:rsidR="00357B79" w:rsidRPr="00357B79">
        <w:rPr>
          <w:rFonts w:ascii="Times New Roman" w:eastAsia="Times New Roman" w:hAnsi="Times New Roman" w:cs="Times New Roman"/>
          <w:i/>
          <w:iCs/>
          <w:sz w:val="24"/>
          <w:szCs w:val="24"/>
          <w:lang w:val="la-Latn"/>
        </w:rPr>
        <w:t>Betula pendula</w:t>
      </w:r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). Вид, широко распространённый в </w:t>
      </w:r>
      <w:hyperlink r:id="rId15" w:tooltip="Европа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Европе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и </w:t>
      </w:r>
      <w:hyperlink r:id="rId16" w:tooltip="Сибирь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Сибири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; встречается также в северной </w:t>
      </w:r>
      <w:hyperlink r:id="rId17" w:tooltip="Африка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Африке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 xml:space="preserve">. Кора </w:t>
      </w:r>
      <w:proofErr w:type="gramStart"/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 xml:space="preserve"> белоснежно-белой до серовато-белой. Высота обычно 10—15 м, иногда до 30 м. Молодые побеги голые, бородавчатые (в отличие от </w:t>
      </w:r>
      <w:hyperlink r:id="rId18" w:tooltip="Берёза пушистая" w:history="1">
        <w:proofErr w:type="gramStart"/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берёзы</w:t>
        </w:r>
        <w:proofErr w:type="gramEnd"/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 опушённой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, у которой молодые побеги опушённые и без бородавок).</w:t>
      </w:r>
    </w:p>
    <w:p w:rsidR="00357B79" w:rsidRPr="00357B79" w:rsidRDefault="001367A6" w:rsidP="00357B79">
      <w:pPr>
        <w:numPr>
          <w:ilvl w:val="0"/>
          <w:numId w:val="1"/>
        </w:numPr>
        <w:spacing w:before="100" w:beforeAutospacing="1" w:after="24" w:line="360" w:lineRule="atLeast"/>
        <w:ind w:left="384"/>
        <w:rPr>
          <w:rFonts w:ascii="Times New Roman" w:eastAsia="Times New Roman" w:hAnsi="Times New Roman" w:cs="Times New Roman"/>
          <w:sz w:val="24"/>
          <w:szCs w:val="24"/>
        </w:rPr>
      </w:pPr>
      <w:hyperlink r:id="rId19" w:tooltip="Берёза полезная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Берёза полезная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(</w:t>
      </w:r>
      <w:r w:rsidR="00357B79" w:rsidRPr="00357B79">
        <w:rPr>
          <w:rFonts w:ascii="Times New Roman" w:eastAsia="Times New Roman" w:hAnsi="Times New Roman" w:cs="Times New Roman"/>
          <w:i/>
          <w:iCs/>
          <w:sz w:val="24"/>
          <w:szCs w:val="24"/>
          <w:lang w:val="la-Latn"/>
        </w:rPr>
        <w:t>Betula utilis</w:t>
      </w:r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). Вид из Гималаев высотой до 18 м со светлой гладкой корой.</w:t>
      </w:r>
    </w:p>
    <w:p w:rsidR="00357B79" w:rsidRPr="00357B79" w:rsidRDefault="001367A6" w:rsidP="00357B79">
      <w:pPr>
        <w:numPr>
          <w:ilvl w:val="0"/>
          <w:numId w:val="1"/>
        </w:numPr>
        <w:spacing w:before="100" w:beforeAutospacing="1" w:after="24" w:line="360" w:lineRule="atLeast"/>
        <w:ind w:left="384"/>
        <w:rPr>
          <w:rFonts w:ascii="Times New Roman" w:eastAsia="Times New Roman" w:hAnsi="Times New Roman" w:cs="Times New Roman"/>
          <w:sz w:val="24"/>
          <w:szCs w:val="24"/>
        </w:rPr>
      </w:pPr>
      <w:hyperlink r:id="rId20" w:tooltip="Берёза пушистая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Берёза пушистая, или Берёза опушённая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(</w:t>
      </w:r>
      <w:r w:rsidR="00357B79" w:rsidRPr="00357B79">
        <w:rPr>
          <w:rFonts w:ascii="Times New Roman" w:eastAsia="Times New Roman" w:hAnsi="Times New Roman" w:cs="Times New Roman"/>
          <w:i/>
          <w:iCs/>
          <w:sz w:val="24"/>
          <w:szCs w:val="24"/>
          <w:lang w:val="la-Latn"/>
        </w:rPr>
        <w:t>Betula pubescens</w:t>
      </w:r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). В </w:t>
      </w:r>
      <w:hyperlink r:id="rId21" w:tooltip="Европейская часть России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Европейской части России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нередко растёт рядом с </w:t>
      </w:r>
      <w:hyperlink r:id="rId22" w:tooltip="Берёза повислая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берёзой бородавчатой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 xml:space="preserve">. О том, как отличить эти виды, </w:t>
      </w:r>
      <w:proofErr w:type="gramStart"/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. </w:t>
      </w:r>
      <w:hyperlink r:id="rId23" w:anchor="pendula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выше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57B79" w:rsidRPr="00357B79" w:rsidRDefault="001367A6" w:rsidP="00357B79">
      <w:pPr>
        <w:numPr>
          <w:ilvl w:val="0"/>
          <w:numId w:val="1"/>
        </w:numPr>
        <w:spacing w:before="100" w:beforeAutospacing="1" w:after="24" w:line="360" w:lineRule="atLeast"/>
        <w:ind w:left="384"/>
        <w:rPr>
          <w:rFonts w:ascii="Times New Roman" w:eastAsia="Times New Roman" w:hAnsi="Times New Roman" w:cs="Times New Roman"/>
          <w:sz w:val="24"/>
          <w:szCs w:val="24"/>
        </w:rPr>
      </w:pPr>
      <w:hyperlink r:id="rId24" w:tooltip="Берёза чёрная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Берёза чёрная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(</w:t>
      </w:r>
      <w:r w:rsidR="00357B79" w:rsidRPr="00357B79">
        <w:rPr>
          <w:rFonts w:ascii="Times New Roman" w:eastAsia="Times New Roman" w:hAnsi="Times New Roman" w:cs="Times New Roman"/>
          <w:i/>
          <w:iCs/>
          <w:sz w:val="24"/>
          <w:szCs w:val="24"/>
          <w:lang w:val="la-Latn"/>
        </w:rPr>
        <w:t>Betula nigra</w:t>
      </w:r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). Вид из восточной части </w:t>
      </w:r>
      <w:hyperlink r:id="rId25" w:tooltip="Северная Америка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Северной Америки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. У молодых деревьев кора белая и гладкая, у более старых — тёмная, морщинистая.</w:t>
      </w:r>
    </w:p>
    <w:p w:rsidR="00357B79" w:rsidRPr="00357B79" w:rsidRDefault="001367A6" w:rsidP="00357B79">
      <w:pPr>
        <w:numPr>
          <w:ilvl w:val="0"/>
          <w:numId w:val="1"/>
        </w:numPr>
        <w:spacing w:before="100" w:beforeAutospacing="1" w:after="24" w:line="360" w:lineRule="atLeast"/>
        <w:ind w:left="384"/>
        <w:rPr>
          <w:rFonts w:ascii="Times New Roman" w:eastAsia="Times New Roman" w:hAnsi="Times New Roman" w:cs="Times New Roman"/>
          <w:sz w:val="24"/>
          <w:szCs w:val="24"/>
        </w:rPr>
      </w:pPr>
      <w:hyperlink r:id="rId26" w:tooltip="Берёза Эрмана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Берёза </w:t>
        </w:r>
        <w:proofErr w:type="spellStart"/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Эрмана</w:t>
        </w:r>
        <w:proofErr w:type="spellEnd"/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, или Берёза каменная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(</w:t>
      </w:r>
      <w:r w:rsidR="00357B79" w:rsidRPr="00357B79">
        <w:rPr>
          <w:rFonts w:ascii="Times New Roman" w:eastAsia="Times New Roman" w:hAnsi="Times New Roman" w:cs="Times New Roman"/>
          <w:i/>
          <w:iCs/>
          <w:sz w:val="24"/>
          <w:szCs w:val="24"/>
          <w:lang w:val="la-Latn"/>
        </w:rPr>
        <w:t>Betula ermanii</w:t>
      </w:r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). Встречается на </w:t>
      </w:r>
      <w:hyperlink r:id="rId27" w:tooltip="Камчатка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Камчатке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28" w:tooltip="Сахалин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Сахалине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, по берегам </w:t>
      </w:r>
      <w:hyperlink r:id="rId29" w:tooltip="Охотское море" w:history="1">
        <w:r w:rsidR="00357B79"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Охотского моря</w:t>
        </w:r>
      </w:hyperlink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. Названа </w:t>
      </w:r>
      <w:r w:rsidR="00357B79" w:rsidRPr="00357B79">
        <w:rPr>
          <w:rFonts w:ascii="Times New Roman" w:eastAsia="Times New Roman" w:hAnsi="Times New Roman" w:cs="Times New Roman"/>
          <w:i/>
          <w:iCs/>
          <w:sz w:val="24"/>
          <w:szCs w:val="24"/>
        </w:rPr>
        <w:t>каменной</w:t>
      </w:r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="00357B79" w:rsidRPr="00357B79">
        <w:rPr>
          <w:rFonts w:ascii="Times New Roman" w:eastAsia="Times New Roman" w:hAnsi="Times New Roman" w:cs="Times New Roman"/>
          <w:sz w:val="24"/>
          <w:szCs w:val="24"/>
        </w:rPr>
        <w:t xml:space="preserve"> редкость твёрдую, плотную и тяжёлую древесину, которая тонет в воде.</w:t>
      </w:r>
    </w:p>
    <w:p w:rsidR="00AC48D4" w:rsidRPr="00886912" w:rsidRDefault="00AC48D4" w:rsidP="00EE4E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6912">
        <w:rPr>
          <w:rFonts w:ascii="Times New Roman" w:eastAsia="Times New Roman" w:hAnsi="Times New Roman" w:cs="Times New Roman"/>
          <w:sz w:val="24"/>
          <w:szCs w:val="24"/>
        </w:rPr>
        <w:t xml:space="preserve">Такое дерево наиболее распространенно в Северном полушарии. Из множества летописей мы знаем, что еще в древние времена, когда славяне всерьез верили в водяных, лесных и небесных духов, у них была единственная богиня, звали ее </w:t>
      </w:r>
      <w:proofErr w:type="spellStart"/>
      <w:r w:rsidRPr="00886912">
        <w:rPr>
          <w:rFonts w:ascii="Times New Roman" w:eastAsia="Times New Roman" w:hAnsi="Times New Roman" w:cs="Times New Roman"/>
          <w:sz w:val="24"/>
          <w:szCs w:val="24"/>
        </w:rPr>
        <w:t>Берегиня</w:t>
      </w:r>
      <w:proofErr w:type="spellEnd"/>
      <w:r w:rsidRPr="00886912">
        <w:rPr>
          <w:rFonts w:ascii="Times New Roman" w:eastAsia="Times New Roman" w:hAnsi="Times New Roman" w:cs="Times New Roman"/>
          <w:sz w:val="24"/>
          <w:szCs w:val="24"/>
        </w:rPr>
        <w:t xml:space="preserve">. Она была матерью всех богатств на земле и духов, а поклонялись ей только в образе священного белого дерева – это и была береза. С тех времен березу и стали называть деревом здоровья и жизни. </w:t>
      </w:r>
    </w:p>
    <w:p w:rsidR="00AC48D4" w:rsidRPr="00886912" w:rsidRDefault="00AC48D4" w:rsidP="00AC48D4">
      <w:pPr>
        <w:rPr>
          <w:rFonts w:ascii="Times New Roman" w:hAnsi="Times New Roman" w:cs="Times New Roman"/>
          <w:sz w:val="24"/>
          <w:szCs w:val="24"/>
        </w:rPr>
      </w:pPr>
      <w:r w:rsidRPr="00886912">
        <w:rPr>
          <w:rFonts w:ascii="Times New Roman" w:hAnsi="Times New Roman" w:cs="Times New Roman"/>
          <w:sz w:val="24"/>
          <w:szCs w:val="24"/>
        </w:rPr>
        <w:t>Берёзу и сейчас очень любят в России и называют «Русской красавицей». Хотя это хрупкое внешне дерево растёт и в Северной Америке, и в Японии, и в Китае, и во многих других странах. Берёз бывает разных видов, даже с красной корой (растёт в Японии). Но самая красивая берёза – наша белая Российская красавица.</w:t>
      </w:r>
    </w:p>
    <w:p w:rsidR="00AC48D4" w:rsidRPr="00886912" w:rsidRDefault="00AC48D4" w:rsidP="00AC48D4">
      <w:pPr>
        <w:rPr>
          <w:rFonts w:ascii="Times New Roman" w:eastAsia="Calibri" w:hAnsi="Times New Roman" w:cs="Times New Roman"/>
          <w:sz w:val="24"/>
          <w:szCs w:val="24"/>
        </w:rPr>
      </w:pPr>
      <w:r w:rsidRPr="00886912">
        <w:rPr>
          <w:rFonts w:ascii="Times New Roman" w:eastAsia="Calibri" w:hAnsi="Times New Roman" w:cs="Times New Roman"/>
          <w:sz w:val="24"/>
          <w:szCs w:val="24"/>
        </w:rPr>
        <w:t>Оказывается, наши далекие предки раньше даже писали на березовой коре – бересте, и делали книги – свитки, которые хранились в специальных туесках. Этим кусочкам березовой коры – бересты – несколько сотен лет! Когда их осторожно, с большим трудом развернули, ученые увидели, что на них нацарапаны слова. И их прочитали – написаны они на том древнем языке, на каком разговаривали сотни лет назад.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>Издревле березу любили не только за красоту. Береза широко использовалась нашими предками. Она могла напоить, обуть, согреть, вылечить. Из березы изготавливали посуду и различные предметы быта – туеса, солонки, тарелки, ложки, короба. На бересте народные мастера вырезали тончайшие узоры, которые можно сравнить с кружевами.</w:t>
      </w:r>
    </w:p>
    <w:p w:rsidR="00AC48D4" w:rsidRPr="00886912" w:rsidRDefault="00AC48D4" w:rsidP="00AC48D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C48D4" w:rsidRPr="00886912" w:rsidRDefault="00AC48D4" w:rsidP="00AC48D4">
      <w:pPr>
        <w:rPr>
          <w:rFonts w:ascii="Times New Roman" w:eastAsia="Times New Roman" w:hAnsi="Times New Roman" w:cs="Times New Roman"/>
          <w:sz w:val="24"/>
          <w:szCs w:val="24"/>
        </w:rPr>
      </w:pPr>
      <w:r w:rsidRPr="00886912">
        <w:rPr>
          <w:rFonts w:ascii="Times New Roman" w:eastAsia="Times New Roman" w:hAnsi="Times New Roman" w:cs="Times New Roman"/>
          <w:sz w:val="24"/>
          <w:szCs w:val="24"/>
        </w:rPr>
        <w:t>Очень много стихотворений, загадок, пословиц, русских народных песен сложены о березке…</w:t>
      </w:r>
    </w:p>
    <w:p w:rsidR="00AC48D4" w:rsidRPr="00886912" w:rsidRDefault="00AC48D4" w:rsidP="00AC48D4">
      <w:pPr>
        <w:pStyle w:val="a4"/>
        <w:rPr>
          <w:rFonts w:ascii="Times New Roman" w:eastAsia="Times New Roman" w:hAnsi="Times New Roman"/>
          <w:sz w:val="24"/>
          <w:szCs w:val="24"/>
        </w:rPr>
      </w:pPr>
      <w:r w:rsidRPr="00886912">
        <w:rPr>
          <w:rFonts w:ascii="Times New Roman" w:eastAsia="Times New Roman" w:hAnsi="Times New Roman"/>
          <w:i/>
          <w:iCs/>
          <w:sz w:val="24"/>
          <w:szCs w:val="24"/>
        </w:rPr>
        <w:t>С. Есенин</w:t>
      </w:r>
      <w:r w:rsidRPr="00886912">
        <w:rPr>
          <w:rFonts w:ascii="Times New Roman" w:eastAsia="Times New Roman" w:hAnsi="Times New Roman"/>
          <w:sz w:val="24"/>
          <w:szCs w:val="24"/>
        </w:rPr>
        <w:br/>
      </w:r>
      <w:r w:rsidRPr="00886912">
        <w:rPr>
          <w:rFonts w:ascii="Times New Roman" w:eastAsia="Times New Roman" w:hAnsi="Times New Roman"/>
          <w:sz w:val="24"/>
          <w:szCs w:val="24"/>
        </w:rPr>
        <w:br/>
        <w:t xml:space="preserve">Белая береза                                                                          </w:t>
      </w:r>
      <w:r w:rsidRPr="00886912">
        <w:rPr>
          <w:rFonts w:ascii="Times New Roman" w:eastAsia="Times New Roman" w:hAnsi="Times New Roman"/>
          <w:sz w:val="24"/>
          <w:szCs w:val="24"/>
        </w:rPr>
        <w:br/>
        <w:t>Под моим окном</w:t>
      </w:r>
      <w:r w:rsidRPr="00886912">
        <w:rPr>
          <w:rFonts w:ascii="Times New Roman" w:eastAsia="Times New Roman" w:hAnsi="Times New Roman"/>
          <w:sz w:val="24"/>
          <w:szCs w:val="24"/>
        </w:rPr>
        <w:br/>
        <w:t>Принакрылась снегом,</w:t>
      </w:r>
      <w:r w:rsidRPr="00886912">
        <w:rPr>
          <w:rFonts w:ascii="Times New Roman" w:eastAsia="Times New Roman" w:hAnsi="Times New Roman"/>
          <w:sz w:val="24"/>
          <w:szCs w:val="24"/>
        </w:rPr>
        <w:br/>
        <w:t>Точно серебром.</w:t>
      </w:r>
      <w:r w:rsidRPr="00886912">
        <w:rPr>
          <w:rFonts w:ascii="Times New Roman" w:eastAsia="Times New Roman" w:hAnsi="Times New Roman"/>
          <w:sz w:val="24"/>
          <w:szCs w:val="24"/>
        </w:rPr>
        <w:br/>
      </w:r>
      <w:r w:rsidRPr="00886912">
        <w:rPr>
          <w:rFonts w:ascii="Times New Roman" w:eastAsia="Times New Roman" w:hAnsi="Times New Roman"/>
          <w:sz w:val="24"/>
          <w:szCs w:val="24"/>
        </w:rPr>
        <w:br/>
        <w:t>На пушистых ветках</w:t>
      </w:r>
      <w:r w:rsidRPr="00886912">
        <w:rPr>
          <w:rFonts w:ascii="Times New Roman" w:eastAsia="Times New Roman" w:hAnsi="Times New Roman"/>
          <w:sz w:val="24"/>
          <w:szCs w:val="24"/>
        </w:rPr>
        <w:br/>
        <w:t>Снежною каймой</w:t>
      </w:r>
      <w:r w:rsidRPr="00886912">
        <w:rPr>
          <w:rFonts w:ascii="Times New Roman" w:eastAsia="Times New Roman" w:hAnsi="Times New Roman"/>
          <w:sz w:val="24"/>
          <w:szCs w:val="24"/>
        </w:rPr>
        <w:br/>
        <w:t>Распустились кисти</w:t>
      </w:r>
      <w:r w:rsidRPr="00886912">
        <w:rPr>
          <w:rFonts w:ascii="Times New Roman" w:eastAsia="Times New Roman" w:hAnsi="Times New Roman"/>
          <w:sz w:val="24"/>
          <w:szCs w:val="24"/>
        </w:rPr>
        <w:br/>
        <w:t>Белой бахромой.</w:t>
      </w:r>
    </w:p>
    <w:p w:rsidR="00AC48D4" w:rsidRPr="00886912" w:rsidRDefault="00AC48D4" w:rsidP="00AC48D4">
      <w:pPr>
        <w:pStyle w:val="a4"/>
        <w:rPr>
          <w:rFonts w:ascii="Times New Roman" w:eastAsia="Times New Roman" w:hAnsi="Times New Roman"/>
          <w:sz w:val="24"/>
          <w:szCs w:val="24"/>
        </w:rPr>
      </w:pP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eastAsia="Times New Roman" w:hAnsi="Times New Roman"/>
          <w:sz w:val="24"/>
          <w:szCs w:val="24"/>
        </w:rPr>
        <w:lastRenderedPageBreak/>
        <w:t>И стоит береза</w:t>
      </w:r>
      <w:proofErr w:type="gramStart"/>
      <w:r w:rsidRPr="00886912">
        <w:rPr>
          <w:rFonts w:ascii="Times New Roman" w:eastAsia="Times New Roman" w:hAnsi="Times New Roman"/>
          <w:sz w:val="24"/>
          <w:szCs w:val="24"/>
        </w:rPr>
        <w:br/>
        <w:t>В</w:t>
      </w:r>
      <w:proofErr w:type="gramEnd"/>
      <w:r w:rsidRPr="00886912">
        <w:rPr>
          <w:rFonts w:ascii="Times New Roman" w:eastAsia="Times New Roman" w:hAnsi="Times New Roman"/>
          <w:sz w:val="24"/>
          <w:szCs w:val="24"/>
        </w:rPr>
        <w:t xml:space="preserve"> сонной тишине,</w:t>
      </w:r>
      <w:r w:rsidRPr="00886912">
        <w:rPr>
          <w:rFonts w:ascii="Times New Roman" w:eastAsia="Times New Roman" w:hAnsi="Times New Roman"/>
          <w:sz w:val="24"/>
          <w:szCs w:val="24"/>
        </w:rPr>
        <w:br/>
        <w:t>И горят снежинки</w:t>
      </w:r>
      <w:r w:rsidRPr="00886912">
        <w:rPr>
          <w:rFonts w:ascii="Times New Roman" w:eastAsia="Times New Roman" w:hAnsi="Times New Roman"/>
          <w:sz w:val="24"/>
          <w:szCs w:val="24"/>
        </w:rPr>
        <w:br/>
        <w:t>В золотом огне.</w:t>
      </w:r>
      <w:r w:rsidRPr="00886912">
        <w:rPr>
          <w:rFonts w:ascii="Times New Roman" w:eastAsia="Times New Roman" w:hAnsi="Times New Roman"/>
          <w:sz w:val="24"/>
          <w:szCs w:val="24"/>
        </w:rPr>
        <w:br/>
      </w:r>
      <w:r w:rsidRPr="00886912">
        <w:rPr>
          <w:rFonts w:ascii="Times New Roman" w:eastAsia="Times New Roman" w:hAnsi="Times New Roman"/>
          <w:sz w:val="24"/>
          <w:szCs w:val="24"/>
        </w:rPr>
        <w:br/>
        <w:t>А заря, лениво</w:t>
      </w:r>
      <w:r w:rsidRPr="00886912">
        <w:rPr>
          <w:rFonts w:ascii="Times New Roman" w:eastAsia="Times New Roman" w:hAnsi="Times New Roman"/>
          <w:sz w:val="24"/>
          <w:szCs w:val="24"/>
        </w:rPr>
        <w:br/>
        <w:t>Обходя кругом,</w:t>
      </w:r>
      <w:r w:rsidRPr="00886912">
        <w:rPr>
          <w:rFonts w:ascii="Times New Roman" w:eastAsia="Times New Roman" w:hAnsi="Times New Roman"/>
          <w:sz w:val="24"/>
          <w:szCs w:val="24"/>
        </w:rPr>
        <w:br/>
        <w:t>обсыпает ветки</w:t>
      </w:r>
      <w:r w:rsidRPr="00886912">
        <w:rPr>
          <w:rFonts w:ascii="Times New Roman" w:eastAsia="Times New Roman" w:hAnsi="Times New Roman"/>
          <w:sz w:val="24"/>
          <w:szCs w:val="24"/>
        </w:rPr>
        <w:br/>
        <w:t>Новым серебром.</w:t>
      </w:r>
      <w:r w:rsidRPr="00886912">
        <w:rPr>
          <w:rFonts w:ascii="Times New Roman" w:eastAsia="Times New Roman" w:hAnsi="Times New Roman"/>
          <w:sz w:val="24"/>
          <w:szCs w:val="24"/>
        </w:rPr>
        <w:br/>
      </w:r>
      <w:r w:rsidRPr="00886912">
        <w:rPr>
          <w:rFonts w:ascii="Times New Roman" w:eastAsia="Times New Roman" w:hAnsi="Times New Roman"/>
          <w:sz w:val="24"/>
          <w:szCs w:val="24"/>
        </w:rPr>
        <w:br/>
      </w:r>
      <w:r w:rsidRPr="00886912">
        <w:rPr>
          <w:rFonts w:ascii="Times New Roman" w:hAnsi="Times New Roman"/>
          <w:sz w:val="24"/>
          <w:szCs w:val="24"/>
        </w:rPr>
        <w:t>К образу березы часто обращались и обращаются русские художники. Хороша береза во все времена года и в любую погоду. Русскую красавицу запечатлели на своих полотнах художники: Пластов и Левитан, Куинджи, Саврасов, Грабарь. Все эти картины очаровывают нас свежестью и игрой красок, трепетом самой жизни.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>Много могли бы рассказать о войне березы. Они видели, как в 1941 году обрушились на нашу землю свинцовые дожди, горели города, села, леса и поля. И вместе с народом на защиту встали деревья.</w:t>
      </w:r>
    </w:p>
    <w:p w:rsidR="00AC48D4" w:rsidRPr="00886912" w:rsidRDefault="00AC48D4" w:rsidP="00AC48D4">
      <w:pPr>
        <w:widowControl w:val="0"/>
        <w:spacing w:before="12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6912">
        <w:rPr>
          <w:rFonts w:ascii="Times New Roman" w:hAnsi="Times New Roman" w:cs="Times New Roman"/>
          <w:color w:val="000000"/>
          <w:sz w:val="24"/>
          <w:szCs w:val="24"/>
        </w:rPr>
        <w:t>В народной медицине листья березы, ее почки, молодые веточки используют в виде водных настоев, спиртовых настоек, мазей, в качестве мочегонных, потогонных средств, при подагрических и ревматических болезнях. Напиток из березовых листьев и веток употребляют против цинги.</w:t>
      </w:r>
    </w:p>
    <w:p w:rsidR="00AC48D4" w:rsidRDefault="00AC48D4" w:rsidP="00AC48D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86912">
        <w:rPr>
          <w:rFonts w:ascii="Times New Roman" w:hAnsi="Times New Roman" w:cs="Times New Roman"/>
          <w:color w:val="000000"/>
          <w:sz w:val="24"/>
          <w:szCs w:val="24"/>
        </w:rPr>
        <w:t xml:space="preserve">В научной медицине почки березы применяют при отеках сердечного происхождения, при заболевании печени и желчевыводящих путей, а также в качестве отхаркивающего средства. </w:t>
      </w:r>
      <w:proofErr w:type="gramStart"/>
      <w:r w:rsidRPr="00886912">
        <w:rPr>
          <w:rFonts w:ascii="Times New Roman" w:hAnsi="Times New Roman" w:cs="Times New Roman"/>
          <w:color w:val="000000"/>
          <w:sz w:val="24"/>
          <w:szCs w:val="24"/>
        </w:rPr>
        <w:t>Ее кора, почки, листья — это эфирные масла, сапонины, дубильные вещества, смолы, аскорбиновая и никотиновая кислоты.</w:t>
      </w:r>
      <w:proofErr w:type="gramEnd"/>
    </w:p>
    <w:p w:rsidR="009E157F" w:rsidRPr="009E157F" w:rsidRDefault="009E157F" w:rsidP="009E157F">
      <w:pPr>
        <w:pStyle w:val="a3"/>
        <w:spacing w:before="96" w:beforeAutospacing="0" w:after="120" w:afterAutospacing="0" w:line="360" w:lineRule="atLeast"/>
      </w:pPr>
      <w:r w:rsidRPr="009E157F">
        <w:t>Береза используется как</w:t>
      </w:r>
      <w:r w:rsidRPr="009E157F">
        <w:rPr>
          <w:rStyle w:val="apple-converted-space"/>
        </w:rPr>
        <w:t> </w:t>
      </w:r>
      <w:hyperlink r:id="rId30" w:tooltip="Фанера" w:history="1">
        <w:r w:rsidRPr="009E157F">
          <w:rPr>
            <w:rStyle w:val="a7"/>
            <w:color w:val="auto"/>
          </w:rPr>
          <w:t>фанерное сырьё</w:t>
        </w:r>
      </w:hyperlink>
      <w:r w:rsidRPr="009E157F">
        <w:t>, в производстве</w:t>
      </w:r>
      <w:r w:rsidRPr="009E157F">
        <w:rPr>
          <w:rStyle w:val="apple-converted-space"/>
        </w:rPr>
        <w:t> </w:t>
      </w:r>
      <w:hyperlink r:id="rId31" w:tooltip="Лыжи" w:history="1">
        <w:r w:rsidRPr="009E157F">
          <w:rPr>
            <w:rStyle w:val="a7"/>
            <w:color w:val="auto"/>
          </w:rPr>
          <w:t>лыж</w:t>
        </w:r>
      </w:hyperlink>
      <w:r w:rsidRPr="009E157F">
        <w:t>, мелких резных игрушек.</w:t>
      </w:r>
    </w:p>
    <w:p w:rsidR="009E157F" w:rsidRPr="00357B79" w:rsidRDefault="009E157F" w:rsidP="009E157F">
      <w:pPr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9E157F">
        <w:rPr>
          <w:rFonts w:ascii="Times New Roman" w:hAnsi="Times New Roman" w:cs="Times New Roman"/>
          <w:sz w:val="24"/>
          <w:szCs w:val="24"/>
        </w:rPr>
        <w:t>Из древесины получают</w:t>
      </w:r>
      <w:r w:rsidRPr="009E157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32" w:tooltip="Древесный уголь" w:history="1">
        <w:r w:rsidRPr="009E157F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древесный уголь</w:t>
        </w:r>
      </w:hyperlink>
      <w:r w:rsidRPr="009E157F">
        <w:rPr>
          <w:rFonts w:ascii="Times New Roman" w:hAnsi="Times New Roman" w:cs="Times New Roman"/>
          <w:sz w:val="24"/>
          <w:szCs w:val="24"/>
        </w:rPr>
        <w:t>,</w:t>
      </w:r>
      <w:r w:rsidRPr="009E157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33" w:tooltip="Уксусная кислота" w:history="1">
        <w:r w:rsidRPr="009E157F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уксусную кислоту</w:t>
        </w:r>
      </w:hyperlink>
      <w:r w:rsidRPr="009E157F">
        <w:rPr>
          <w:rFonts w:ascii="Times New Roman" w:hAnsi="Times New Roman" w:cs="Times New Roman"/>
          <w:sz w:val="24"/>
          <w:szCs w:val="24"/>
        </w:rPr>
        <w:t>,</w:t>
      </w:r>
      <w:r w:rsidRPr="009E157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34" w:tooltip="Метанол" w:history="1">
        <w:r w:rsidRPr="009E157F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метиловый спирт</w:t>
        </w:r>
      </w:hyperlink>
      <w:r w:rsidRPr="009E157F">
        <w:rPr>
          <w:rFonts w:ascii="Times New Roman" w:hAnsi="Times New Roman" w:cs="Times New Roman"/>
          <w:sz w:val="24"/>
          <w:szCs w:val="24"/>
        </w:rPr>
        <w:t>,</w:t>
      </w:r>
      <w:r w:rsidRPr="009E157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35" w:tooltip="Скипидар" w:history="1">
        <w:r w:rsidRPr="009E157F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скипидар</w:t>
        </w:r>
      </w:hyperlink>
      <w:r w:rsidRPr="009E157F">
        <w:rPr>
          <w:rFonts w:ascii="Times New Roman" w:hAnsi="Times New Roman" w:cs="Times New Roman"/>
          <w:sz w:val="24"/>
          <w:szCs w:val="24"/>
        </w:rPr>
        <w:t xml:space="preserve">. </w:t>
      </w:r>
      <w:r w:rsidRPr="00357B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сухой перегонке белой коры образуется  </w:t>
      </w:r>
      <w:r w:rsidRPr="00357B7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дёготь.</w:t>
      </w:r>
    </w:p>
    <w:p w:rsidR="009E157F" w:rsidRDefault="009E157F" w:rsidP="009E157F">
      <w:pPr>
        <w:spacing w:before="96" w:after="120" w:line="360" w:lineRule="atLeast"/>
        <w:rPr>
          <w:rFonts w:ascii="Arial" w:eastAsia="Times New Roman" w:hAnsi="Arial" w:cs="Arial"/>
          <w:sz w:val="19"/>
          <w:szCs w:val="19"/>
        </w:rPr>
      </w:pPr>
      <w:r w:rsidRPr="00357B79">
        <w:rPr>
          <w:rFonts w:ascii="Times New Roman" w:eastAsia="Times New Roman" w:hAnsi="Times New Roman" w:cs="Times New Roman"/>
          <w:color w:val="000000"/>
          <w:sz w:val="24"/>
          <w:szCs w:val="24"/>
        </w:rPr>
        <w:t>Берёзовый дёготь применяется в медицине и парфюмерии, преимущественно как противовоспалительное и антисептическое средство. В старину им смазывали </w:t>
      </w:r>
      <w:hyperlink r:id="rId36" w:tooltip="Ступица" w:history="1">
        <w:r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ступицы</w:t>
        </w:r>
      </w:hyperlink>
      <w:r w:rsidRPr="00357B79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37" w:tooltip="Телега" w:history="1">
        <w:r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тележных</w:t>
        </w:r>
      </w:hyperlink>
      <w:r w:rsidRPr="00357B79">
        <w:rPr>
          <w:rFonts w:ascii="Times New Roman" w:eastAsia="Times New Roman" w:hAnsi="Times New Roman" w:cs="Times New Roman"/>
          <w:color w:val="000000"/>
          <w:sz w:val="24"/>
          <w:szCs w:val="24"/>
        </w:rPr>
        <w:t> колёс для уменьшения </w:t>
      </w:r>
      <w:hyperlink r:id="rId38" w:tooltip="Трение" w:history="1">
        <w:r w:rsidRPr="00357B79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трения</w:t>
        </w:r>
      </w:hyperlink>
      <w:r w:rsidRPr="00357B79">
        <w:rPr>
          <w:rFonts w:ascii="Arial" w:eastAsia="Times New Roman" w:hAnsi="Arial" w:cs="Arial"/>
          <w:sz w:val="19"/>
          <w:szCs w:val="19"/>
        </w:rPr>
        <w:t>.</w:t>
      </w:r>
    </w:p>
    <w:p w:rsidR="009E157F" w:rsidRPr="009E157F" w:rsidRDefault="009E157F" w:rsidP="009E157F">
      <w:pPr>
        <w:pStyle w:val="a3"/>
        <w:spacing w:before="96" w:beforeAutospacing="0" w:after="120" w:afterAutospacing="0" w:line="360" w:lineRule="atLeast"/>
      </w:pPr>
      <w:r w:rsidRPr="009E157F">
        <w:t>.Благодаря высокой</w:t>
      </w:r>
      <w:r w:rsidRPr="009E157F">
        <w:rPr>
          <w:rStyle w:val="apple-converted-space"/>
        </w:rPr>
        <w:t> </w:t>
      </w:r>
      <w:hyperlink r:id="rId39" w:tooltip="Удельная теплота сгорания" w:history="1">
        <w:r w:rsidRPr="009E157F">
          <w:rPr>
            <w:rStyle w:val="a7"/>
            <w:color w:val="auto"/>
          </w:rPr>
          <w:t>теплотворности</w:t>
        </w:r>
      </w:hyperlink>
      <w:r w:rsidRPr="009E157F">
        <w:rPr>
          <w:rStyle w:val="apple-converted-space"/>
        </w:rPr>
        <w:t> </w:t>
      </w:r>
      <w:r w:rsidRPr="009E157F">
        <w:t>ценится как хорошее</w:t>
      </w:r>
      <w:r w:rsidRPr="009E157F">
        <w:rPr>
          <w:rStyle w:val="apple-converted-space"/>
        </w:rPr>
        <w:t> </w:t>
      </w:r>
      <w:hyperlink r:id="rId40" w:tooltip="Топливо" w:history="1">
        <w:r w:rsidRPr="009E157F">
          <w:rPr>
            <w:rStyle w:val="a7"/>
            <w:color w:val="auto"/>
          </w:rPr>
          <w:t>топливо</w:t>
        </w:r>
      </w:hyperlink>
      <w:r w:rsidRPr="009E157F">
        <w:t>.</w:t>
      </w:r>
    </w:p>
    <w:p w:rsidR="009E157F" w:rsidRPr="009E157F" w:rsidRDefault="009E157F" w:rsidP="009E157F">
      <w:pPr>
        <w:pStyle w:val="a3"/>
        <w:spacing w:before="96" w:beforeAutospacing="0" w:after="120" w:afterAutospacing="0" w:line="360" w:lineRule="atLeast"/>
      </w:pPr>
      <w:r w:rsidRPr="009E157F">
        <w:t>Из ветвей вяжут веники для</w:t>
      </w:r>
      <w:r w:rsidRPr="009E157F">
        <w:rPr>
          <w:rStyle w:val="apple-converted-space"/>
        </w:rPr>
        <w:t> </w:t>
      </w:r>
      <w:hyperlink r:id="rId41" w:tooltip="Баня" w:history="1">
        <w:r w:rsidRPr="009E157F">
          <w:rPr>
            <w:rStyle w:val="a7"/>
            <w:color w:val="auto"/>
          </w:rPr>
          <w:t>бани</w:t>
        </w:r>
      </w:hyperlink>
      <w:r w:rsidRPr="009E157F">
        <w:t>.</w:t>
      </w:r>
    </w:p>
    <w:p w:rsidR="009E157F" w:rsidRDefault="009E157F" w:rsidP="00AC48D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Например, мой руководитель использует бересту при  солении огурцов.</w:t>
      </w:r>
    </w:p>
    <w:p w:rsidR="00AC48D4" w:rsidRPr="00886912" w:rsidRDefault="00AC48D4" w:rsidP="00AC48D4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357B79">
        <w:rPr>
          <w:rFonts w:ascii="Times New Roman" w:eastAsia="Times New Roman" w:hAnsi="Times New Roman" w:cs="Times New Roman"/>
          <w:sz w:val="24"/>
          <w:szCs w:val="24"/>
        </w:rPr>
        <w:t xml:space="preserve">Ученый и путешественник Виталий </w:t>
      </w:r>
      <w:proofErr w:type="spellStart"/>
      <w:r w:rsidRPr="00357B79">
        <w:rPr>
          <w:rFonts w:ascii="Times New Roman" w:eastAsia="Times New Roman" w:hAnsi="Times New Roman" w:cs="Times New Roman"/>
          <w:sz w:val="24"/>
          <w:szCs w:val="24"/>
        </w:rPr>
        <w:t>Сундаков</w:t>
      </w:r>
      <w:proofErr w:type="spellEnd"/>
      <w:r w:rsidRPr="00357B79">
        <w:rPr>
          <w:rFonts w:ascii="Times New Roman" w:eastAsia="Times New Roman" w:hAnsi="Times New Roman" w:cs="Times New Roman"/>
          <w:sz w:val="24"/>
          <w:szCs w:val="24"/>
        </w:rPr>
        <w:t>: «Большую часть времени я нахожусь в разъездах... Там приходится готовить самому и частенько из того, что попадется под руку. Из необычных рецептов могу предложить березовую кашу. Между прочим, это национальная еда северных народов». </w:t>
      </w:r>
      <w:r w:rsidRPr="00357B79">
        <w:rPr>
          <w:rFonts w:ascii="Times New Roman" w:eastAsia="Times New Roman" w:hAnsi="Times New Roman" w:cs="Times New Roman"/>
          <w:sz w:val="24"/>
          <w:szCs w:val="24"/>
        </w:rPr>
        <w:br/>
      </w:r>
      <w:r w:rsidRPr="00357B79">
        <w:rPr>
          <w:rFonts w:ascii="Times New Roman" w:eastAsia="Times New Roman" w:hAnsi="Times New Roman" w:cs="Times New Roman"/>
          <w:sz w:val="24"/>
          <w:szCs w:val="24"/>
        </w:rPr>
        <w:br/>
        <w:t>Итак,</w:t>
      </w:r>
      <w:r w:rsidRPr="00357B79">
        <w:rPr>
          <w:rFonts w:ascii="Times New Roman" w:eastAsia="Times New Roman" w:hAnsi="Times New Roman" w:cs="Times New Roman"/>
          <w:i/>
          <w:iCs/>
          <w:sz w:val="24"/>
          <w:szCs w:val="24"/>
        </w:rPr>
        <w:t> берется березовое полено, с него снимается толстая кора, затем тонкая, которая</w:t>
      </w:r>
      <w:r w:rsidRPr="0088691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называется флоэма. Эту флоэму и следует варить, добавив соль по вкусу.</w:t>
      </w:r>
    </w:p>
    <w:p w:rsidR="00AC48D4" w:rsidRPr="00886912" w:rsidRDefault="00AC48D4" w:rsidP="00AC48D4">
      <w:pPr>
        <w:spacing w:after="0" w:line="360" w:lineRule="atLeast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869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Создан  фонд помощи - Русская береза!</w:t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lastRenderedPageBreak/>
        <w:br/>
        <w:t>Занимается помощью многодетных семей, тем, кому даже на ЕДУ НЕ ХВАТАЕТ!</w:t>
      </w:r>
      <w:r w:rsidRPr="0088691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br/>
      </w:r>
    </w:p>
    <w:p w:rsidR="00AC48D4" w:rsidRPr="00886912" w:rsidRDefault="00AC48D4" w:rsidP="00AC48D4">
      <w:pPr>
        <w:pStyle w:val="a4"/>
        <w:rPr>
          <w:rFonts w:ascii="Times New Roman" w:hAnsi="Times New Roman"/>
          <w:sz w:val="24"/>
          <w:szCs w:val="24"/>
        </w:rPr>
      </w:pPr>
      <w:r w:rsidRPr="00886912">
        <w:rPr>
          <w:rFonts w:ascii="Times New Roman" w:hAnsi="Times New Roman"/>
          <w:sz w:val="24"/>
          <w:szCs w:val="24"/>
        </w:rPr>
        <w:t>Где бы ни росла береза – всюду она приносит людям радость и свет. И быть ей на наших просторах вечно. Потому что вечен наш народ, вечна земля русская!</w:t>
      </w:r>
    </w:p>
    <w:p w:rsidR="00AC48D4" w:rsidRPr="00886912" w:rsidRDefault="00AC48D4" w:rsidP="00AC48D4">
      <w:pPr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61A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83383" w:rsidRDefault="00183383" w:rsidP="00183383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9E157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6F05">
        <w:rPr>
          <w:rFonts w:ascii="Times New Roman" w:hAnsi="Times New Roman" w:cs="Times New Roman"/>
          <w:b/>
          <w:sz w:val="24"/>
          <w:szCs w:val="24"/>
        </w:rPr>
        <w:t>3.Заключение</w:t>
      </w:r>
    </w:p>
    <w:p w:rsidR="00491895" w:rsidRPr="00491895" w:rsidRDefault="00491895" w:rsidP="009E157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91895">
        <w:rPr>
          <w:rFonts w:ascii="Times New Roman" w:hAnsi="Times New Roman" w:cs="Times New Roman"/>
          <w:sz w:val="24"/>
          <w:szCs w:val="24"/>
        </w:rPr>
        <w:t>Какое сердце не отзовется радостью при виде</w:t>
      </w:r>
      <w:r>
        <w:rPr>
          <w:rFonts w:ascii="Times New Roman" w:hAnsi="Times New Roman" w:cs="Times New Roman"/>
          <w:sz w:val="24"/>
          <w:szCs w:val="24"/>
        </w:rPr>
        <w:t xml:space="preserve"> нашей березки?  Это же сама Россия, милая Родина наша</w:t>
      </w:r>
    </w:p>
    <w:p w:rsidR="00491895" w:rsidRPr="00E86F05" w:rsidRDefault="00491895" w:rsidP="009E157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91895" w:rsidRDefault="00491895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49189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уверена, что не раз возвращусь к этой теме. </w:t>
      </w: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9E157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A5CAE">
        <w:rPr>
          <w:rFonts w:ascii="Times New Roman" w:hAnsi="Times New Roman" w:cs="Times New Roman"/>
          <w:b/>
          <w:sz w:val="24"/>
          <w:szCs w:val="24"/>
        </w:rPr>
        <w:t>4.С</w:t>
      </w:r>
      <w:r>
        <w:rPr>
          <w:rFonts w:ascii="Times New Roman" w:hAnsi="Times New Roman" w:cs="Times New Roman"/>
          <w:b/>
          <w:sz w:val="24"/>
          <w:szCs w:val="24"/>
        </w:rPr>
        <w:t>писок использованной литературы</w:t>
      </w:r>
    </w:p>
    <w:p w:rsidR="00357B79" w:rsidRPr="00491895" w:rsidRDefault="00357B79" w:rsidP="00357B79">
      <w:pPr>
        <w:numPr>
          <w:ilvl w:val="0"/>
          <w:numId w:val="2"/>
        </w:numPr>
        <w:shd w:val="clear" w:color="auto" w:fill="FFFFFF"/>
        <w:spacing w:before="100" w:beforeAutospacing="1" w:after="24" w:line="288" w:lineRule="atLeast"/>
        <w:ind w:left="384"/>
        <w:rPr>
          <w:rFonts w:ascii="Times New Roman" w:hAnsi="Times New Roman" w:cs="Times New Roman"/>
          <w:sz w:val="24"/>
          <w:szCs w:val="24"/>
        </w:rPr>
      </w:pPr>
      <w:r w:rsidRPr="00491895">
        <w:rPr>
          <w:rStyle w:val="citation"/>
          <w:rFonts w:ascii="Times New Roman" w:hAnsi="Times New Roman" w:cs="Times New Roman"/>
          <w:i/>
          <w:iCs/>
          <w:sz w:val="24"/>
          <w:szCs w:val="24"/>
        </w:rPr>
        <w:t xml:space="preserve"> Корчагина И. А.</w:t>
      </w:r>
      <w:r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91895">
        <w:rPr>
          <w:rStyle w:val="citation"/>
          <w:rFonts w:ascii="Times New Roman" w:hAnsi="Times New Roman" w:cs="Times New Roman"/>
          <w:sz w:val="24"/>
          <w:szCs w:val="24"/>
        </w:rPr>
        <w:t xml:space="preserve">Семейство </w:t>
      </w:r>
      <w:proofErr w:type="gramStart"/>
      <w:r w:rsidRPr="00491895">
        <w:rPr>
          <w:rStyle w:val="citation"/>
          <w:rFonts w:ascii="Times New Roman" w:hAnsi="Times New Roman" w:cs="Times New Roman"/>
          <w:sz w:val="24"/>
          <w:szCs w:val="24"/>
        </w:rPr>
        <w:t>берёзовые</w:t>
      </w:r>
      <w:proofErr w:type="gramEnd"/>
      <w:r w:rsidRPr="00491895">
        <w:rPr>
          <w:rStyle w:val="citation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91895">
        <w:rPr>
          <w:rStyle w:val="citation"/>
          <w:rFonts w:ascii="Times New Roman" w:hAnsi="Times New Roman" w:cs="Times New Roman"/>
          <w:sz w:val="24"/>
          <w:szCs w:val="24"/>
        </w:rPr>
        <w:t>Betulaceae</w:t>
      </w:r>
      <w:proofErr w:type="spellEnd"/>
      <w:r w:rsidRPr="00491895">
        <w:rPr>
          <w:rStyle w:val="citation"/>
          <w:rFonts w:ascii="Times New Roman" w:hAnsi="Times New Roman" w:cs="Times New Roman"/>
          <w:sz w:val="24"/>
          <w:szCs w:val="24"/>
        </w:rPr>
        <w:t>) // Жизнь растений. В 6-ти т / под ред.</w:t>
      </w:r>
      <w:r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42" w:tooltip="Тахтаджян, Армен Леонович" w:history="1">
        <w:r w:rsidRPr="0049189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 xml:space="preserve">А. Л. </w:t>
        </w:r>
        <w:proofErr w:type="spellStart"/>
        <w:r w:rsidRPr="0049189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Тахтаджяна</w:t>
        </w:r>
        <w:proofErr w:type="spellEnd"/>
      </w:hyperlink>
      <w:r w:rsidRPr="00491895">
        <w:rPr>
          <w:rStyle w:val="citation"/>
          <w:rFonts w:ascii="Times New Roman" w:hAnsi="Times New Roman" w:cs="Times New Roman"/>
          <w:sz w:val="24"/>
          <w:szCs w:val="24"/>
        </w:rPr>
        <w:t>. —</w:t>
      </w:r>
      <w:r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91895">
        <w:rPr>
          <w:rStyle w:val="citation"/>
          <w:rFonts w:ascii="Times New Roman" w:hAnsi="Times New Roman" w:cs="Times New Roman"/>
          <w:sz w:val="24"/>
          <w:szCs w:val="24"/>
        </w:rPr>
        <w:t>М.: Просвещение, 1980. — Т. 5. Ч. 1. Цветковые растения. — С. 311—324. —</w:t>
      </w:r>
      <w:r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91895">
        <w:rPr>
          <w:rStyle w:val="citation"/>
          <w:rFonts w:ascii="Times New Roman" w:hAnsi="Times New Roman" w:cs="Times New Roman"/>
          <w:sz w:val="24"/>
          <w:szCs w:val="24"/>
        </w:rPr>
        <w:t>300 000 экз.</w:t>
      </w:r>
    </w:p>
    <w:p w:rsidR="00357B79" w:rsidRPr="00491895" w:rsidRDefault="00357B79" w:rsidP="00357B79">
      <w:pPr>
        <w:numPr>
          <w:ilvl w:val="0"/>
          <w:numId w:val="2"/>
        </w:numPr>
        <w:shd w:val="clear" w:color="auto" w:fill="FFFFFF"/>
        <w:spacing w:before="100" w:beforeAutospacing="1" w:after="24" w:line="288" w:lineRule="atLeast"/>
        <w:ind w:left="384"/>
        <w:rPr>
          <w:rFonts w:ascii="Times New Roman" w:hAnsi="Times New Roman" w:cs="Times New Roman"/>
          <w:sz w:val="24"/>
          <w:szCs w:val="24"/>
        </w:rPr>
      </w:pPr>
      <w:r w:rsidRPr="00491895">
        <w:rPr>
          <w:rStyle w:val="citation"/>
          <w:rFonts w:ascii="Times New Roman" w:hAnsi="Times New Roman" w:cs="Times New Roman"/>
          <w:sz w:val="24"/>
          <w:szCs w:val="24"/>
        </w:rPr>
        <w:t xml:space="preserve">Ботаника. Энциклопедия «Все растения мира»: Пер. с </w:t>
      </w:r>
      <w:proofErr w:type="spellStart"/>
      <w:proofErr w:type="gramStart"/>
      <w:r w:rsidRPr="00491895">
        <w:rPr>
          <w:rStyle w:val="citation"/>
          <w:rFonts w:ascii="Times New Roman" w:hAnsi="Times New Roman" w:cs="Times New Roman"/>
          <w:sz w:val="24"/>
          <w:szCs w:val="24"/>
        </w:rPr>
        <w:t>англ</w:t>
      </w:r>
      <w:proofErr w:type="spellEnd"/>
      <w:proofErr w:type="gramEnd"/>
      <w:r w:rsidRPr="00491895">
        <w:rPr>
          <w:rStyle w:val="citation"/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491895">
        <w:rPr>
          <w:rStyle w:val="citation"/>
          <w:rFonts w:ascii="Times New Roman" w:hAnsi="Times New Roman" w:cs="Times New Roman"/>
          <w:sz w:val="24"/>
          <w:szCs w:val="24"/>
        </w:rPr>
        <w:t>Botanica</w:t>
      </w:r>
      <w:proofErr w:type="spellEnd"/>
      <w:r w:rsidRPr="00491895">
        <w:rPr>
          <w:rStyle w:val="citation"/>
          <w:rFonts w:ascii="Times New Roman" w:hAnsi="Times New Roman" w:cs="Times New Roman"/>
          <w:sz w:val="24"/>
          <w:szCs w:val="24"/>
        </w:rPr>
        <w:t xml:space="preserve"> / ред. Д. Григорьев и др. —</w:t>
      </w:r>
      <w:r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91895">
        <w:rPr>
          <w:rStyle w:val="citation"/>
          <w:rFonts w:ascii="Times New Roman" w:hAnsi="Times New Roman" w:cs="Times New Roman"/>
          <w:sz w:val="24"/>
          <w:szCs w:val="24"/>
        </w:rPr>
        <w:t xml:space="preserve">М.: </w:t>
      </w:r>
      <w:proofErr w:type="spellStart"/>
      <w:r w:rsidRPr="00491895">
        <w:rPr>
          <w:rStyle w:val="citation"/>
          <w:rFonts w:ascii="Times New Roman" w:hAnsi="Times New Roman" w:cs="Times New Roman"/>
          <w:sz w:val="24"/>
          <w:szCs w:val="24"/>
        </w:rPr>
        <w:t>Könemann</w:t>
      </w:r>
      <w:proofErr w:type="spellEnd"/>
      <w:r w:rsidRPr="00491895">
        <w:rPr>
          <w:rStyle w:val="citation"/>
          <w:rFonts w:ascii="Times New Roman" w:hAnsi="Times New Roman" w:cs="Times New Roman"/>
          <w:sz w:val="24"/>
          <w:szCs w:val="24"/>
        </w:rPr>
        <w:t>, 2006 (русское издание). — С. 142—144. —</w:t>
      </w:r>
      <w:r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43" w:history="1">
        <w:r w:rsidRPr="0049189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ISBN 3-8331-1621-8</w:t>
        </w:r>
      </w:hyperlink>
    </w:p>
    <w:p w:rsidR="00357B79" w:rsidRPr="00491895" w:rsidRDefault="00357B79" w:rsidP="00357B79">
      <w:pPr>
        <w:numPr>
          <w:ilvl w:val="0"/>
          <w:numId w:val="2"/>
        </w:numPr>
        <w:shd w:val="clear" w:color="auto" w:fill="FFFFFF"/>
        <w:spacing w:before="100" w:beforeAutospacing="1" w:after="24" w:line="288" w:lineRule="atLeast"/>
        <w:ind w:left="384"/>
        <w:rPr>
          <w:rFonts w:ascii="Times New Roman" w:hAnsi="Times New Roman" w:cs="Times New Roman"/>
          <w:sz w:val="24"/>
          <w:szCs w:val="24"/>
        </w:rPr>
      </w:pPr>
      <w:r w:rsidRPr="00491895">
        <w:rPr>
          <w:rStyle w:val="citation"/>
          <w:rFonts w:ascii="Times New Roman" w:hAnsi="Times New Roman" w:cs="Times New Roman"/>
          <w:i/>
          <w:iCs/>
          <w:sz w:val="24"/>
          <w:szCs w:val="24"/>
        </w:rPr>
        <w:t>Пономарёв Н. А.</w:t>
      </w:r>
      <w:r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91895">
        <w:rPr>
          <w:rStyle w:val="citation"/>
          <w:rFonts w:ascii="Times New Roman" w:hAnsi="Times New Roman" w:cs="Times New Roman"/>
          <w:sz w:val="24"/>
          <w:szCs w:val="24"/>
        </w:rPr>
        <w:t>Берёзы СССР. —</w:t>
      </w:r>
      <w:r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91895">
        <w:rPr>
          <w:rStyle w:val="citation"/>
          <w:rFonts w:ascii="Times New Roman" w:hAnsi="Times New Roman" w:cs="Times New Roman"/>
          <w:sz w:val="24"/>
          <w:szCs w:val="24"/>
        </w:rPr>
        <w:t xml:space="preserve">М.: </w:t>
      </w:r>
      <w:proofErr w:type="spellStart"/>
      <w:r w:rsidRPr="00491895">
        <w:rPr>
          <w:rStyle w:val="citation"/>
          <w:rFonts w:ascii="Times New Roman" w:hAnsi="Times New Roman" w:cs="Times New Roman"/>
          <w:sz w:val="24"/>
          <w:szCs w:val="24"/>
        </w:rPr>
        <w:t>Гослестехиздат</w:t>
      </w:r>
      <w:proofErr w:type="spellEnd"/>
      <w:r w:rsidRPr="00491895">
        <w:rPr>
          <w:rStyle w:val="citation"/>
          <w:rFonts w:ascii="Times New Roman" w:hAnsi="Times New Roman" w:cs="Times New Roman"/>
          <w:sz w:val="24"/>
          <w:szCs w:val="24"/>
        </w:rPr>
        <w:t>, 1932. — 247 с.</w:t>
      </w:r>
    </w:p>
    <w:p w:rsidR="00357B79" w:rsidRPr="00491895" w:rsidRDefault="001367A6" w:rsidP="00357B79">
      <w:pPr>
        <w:numPr>
          <w:ilvl w:val="0"/>
          <w:numId w:val="2"/>
        </w:numPr>
        <w:shd w:val="clear" w:color="auto" w:fill="FFFFFF"/>
        <w:spacing w:before="100" w:beforeAutospacing="1" w:after="24" w:line="288" w:lineRule="atLeast"/>
        <w:ind w:left="384"/>
        <w:rPr>
          <w:rFonts w:ascii="Times New Roman" w:hAnsi="Times New Roman" w:cs="Times New Roman"/>
          <w:sz w:val="24"/>
          <w:szCs w:val="24"/>
        </w:rPr>
      </w:pPr>
      <w:hyperlink r:id="rId44" w:history="1">
        <w:r w:rsidR="00357B79" w:rsidRPr="0049189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Лесная энциклопедия. В 2-х т</w:t>
        </w:r>
      </w:hyperlink>
      <w:r w:rsidR="00357B79"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357B79" w:rsidRPr="00491895">
        <w:rPr>
          <w:rStyle w:val="citation"/>
          <w:rFonts w:ascii="Times New Roman" w:hAnsi="Times New Roman" w:cs="Times New Roman"/>
          <w:sz w:val="24"/>
          <w:szCs w:val="24"/>
        </w:rPr>
        <w:t xml:space="preserve">/ Гл. ред. Г. И. Воробьев. Ред. кол.: Н. А. Анучин, В. Г. </w:t>
      </w:r>
      <w:proofErr w:type="spellStart"/>
      <w:r w:rsidR="00357B79" w:rsidRPr="00491895">
        <w:rPr>
          <w:rStyle w:val="citation"/>
          <w:rFonts w:ascii="Times New Roman" w:hAnsi="Times New Roman" w:cs="Times New Roman"/>
          <w:sz w:val="24"/>
          <w:szCs w:val="24"/>
        </w:rPr>
        <w:t>Атрохин</w:t>
      </w:r>
      <w:proofErr w:type="spellEnd"/>
      <w:r w:rsidR="00357B79" w:rsidRPr="00491895">
        <w:rPr>
          <w:rStyle w:val="citation"/>
          <w:rFonts w:ascii="Times New Roman" w:hAnsi="Times New Roman" w:cs="Times New Roman"/>
          <w:sz w:val="24"/>
          <w:szCs w:val="24"/>
        </w:rPr>
        <w:t>, В. Н. Виноградов и др. —</w:t>
      </w:r>
      <w:r w:rsidR="00357B79"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357B79" w:rsidRPr="00491895">
        <w:rPr>
          <w:rStyle w:val="citation"/>
          <w:rFonts w:ascii="Times New Roman" w:hAnsi="Times New Roman" w:cs="Times New Roman"/>
          <w:sz w:val="24"/>
          <w:szCs w:val="24"/>
        </w:rPr>
        <w:t>М.: Сов</w:t>
      </w:r>
      <w:proofErr w:type="gramStart"/>
      <w:r w:rsidR="00357B79" w:rsidRPr="00491895">
        <w:rPr>
          <w:rStyle w:val="citation"/>
          <w:rFonts w:ascii="Times New Roman" w:hAnsi="Times New Roman" w:cs="Times New Roman"/>
          <w:sz w:val="24"/>
          <w:szCs w:val="24"/>
        </w:rPr>
        <w:t>.</w:t>
      </w:r>
      <w:proofErr w:type="gramEnd"/>
      <w:r w:rsidR="00357B79" w:rsidRPr="00491895">
        <w:rPr>
          <w:rStyle w:val="citation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7B79" w:rsidRPr="00491895">
        <w:rPr>
          <w:rStyle w:val="citation"/>
          <w:rFonts w:ascii="Times New Roman" w:hAnsi="Times New Roman" w:cs="Times New Roman"/>
          <w:sz w:val="24"/>
          <w:szCs w:val="24"/>
        </w:rPr>
        <w:t>э</w:t>
      </w:r>
      <w:proofErr w:type="gramEnd"/>
      <w:r w:rsidR="00357B79" w:rsidRPr="00491895">
        <w:rPr>
          <w:rStyle w:val="citation"/>
          <w:rFonts w:ascii="Times New Roman" w:hAnsi="Times New Roman" w:cs="Times New Roman"/>
          <w:sz w:val="24"/>
          <w:szCs w:val="24"/>
        </w:rPr>
        <w:t>нциклопедия, 1985. — Т. 1.</w:t>
      </w:r>
    </w:p>
    <w:p w:rsidR="00357B79" w:rsidRPr="00491895" w:rsidRDefault="00357B79" w:rsidP="00357B79">
      <w:pPr>
        <w:numPr>
          <w:ilvl w:val="0"/>
          <w:numId w:val="2"/>
        </w:numPr>
        <w:shd w:val="clear" w:color="auto" w:fill="FFFFFF"/>
        <w:spacing w:before="100" w:beforeAutospacing="1" w:after="24" w:line="288" w:lineRule="atLeast"/>
        <w:ind w:left="384"/>
        <w:rPr>
          <w:rFonts w:ascii="Times New Roman" w:hAnsi="Times New Roman" w:cs="Times New Roman"/>
          <w:sz w:val="24"/>
          <w:szCs w:val="24"/>
        </w:rPr>
      </w:pPr>
      <w:r w:rsidRPr="00491895">
        <w:rPr>
          <w:rStyle w:val="citation"/>
          <w:rFonts w:ascii="Times New Roman" w:hAnsi="Times New Roman" w:cs="Times New Roman"/>
          <w:sz w:val="24"/>
          <w:szCs w:val="24"/>
        </w:rPr>
        <w:t>Животные и растения. Иллюстрированный энциклопедический словарь. —</w:t>
      </w:r>
      <w:r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91895">
        <w:rPr>
          <w:rStyle w:val="citation"/>
          <w:rFonts w:ascii="Times New Roman" w:hAnsi="Times New Roman" w:cs="Times New Roman"/>
          <w:sz w:val="24"/>
          <w:szCs w:val="24"/>
        </w:rPr>
        <w:t xml:space="preserve">М.: </w:t>
      </w:r>
      <w:proofErr w:type="spellStart"/>
      <w:r w:rsidRPr="00491895">
        <w:rPr>
          <w:rStyle w:val="citation"/>
          <w:rFonts w:ascii="Times New Roman" w:hAnsi="Times New Roman" w:cs="Times New Roman"/>
          <w:sz w:val="24"/>
          <w:szCs w:val="24"/>
        </w:rPr>
        <w:t>Эксмо</w:t>
      </w:r>
      <w:proofErr w:type="spellEnd"/>
      <w:r w:rsidRPr="00491895">
        <w:rPr>
          <w:rStyle w:val="citation"/>
          <w:rFonts w:ascii="Times New Roman" w:hAnsi="Times New Roman" w:cs="Times New Roman"/>
          <w:sz w:val="24"/>
          <w:szCs w:val="24"/>
        </w:rPr>
        <w:t>, 2007. — С. 117—119. —</w:t>
      </w:r>
      <w:r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proofErr w:type="gramStart"/>
      <w:r w:rsidRPr="00491895">
        <w:rPr>
          <w:rStyle w:val="citation"/>
          <w:rFonts w:ascii="Times New Roman" w:hAnsi="Times New Roman" w:cs="Times New Roman"/>
          <w:sz w:val="24"/>
          <w:szCs w:val="24"/>
        </w:rPr>
        <w:t>доп</w:t>
      </w:r>
      <w:proofErr w:type="spellEnd"/>
      <w:proofErr w:type="gramEnd"/>
      <w:r w:rsidRPr="00491895">
        <w:rPr>
          <w:rStyle w:val="citation"/>
          <w:rFonts w:ascii="Times New Roman" w:hAnsi="Times New Roman" w:cs="Times New Roman"/>
          <w:sz w:val="24"/>
          <w:szCs w:val="24"/>
        </w:rPr>
        <w:t>, тираж 5 000 экз. —</w:t>
      </w:r>
      <w:r w:rsidRPr="0049189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45" w:history="1">
        <w:r w:rsidRPr="0049189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ISBN 5-699-17445-1</w:t>
        </w:r>
      </w:hyperlink>
    </w:p>
    <w:p w:rsidR="00161A7D" w:rsidRPr="00491895" w:rsidRDefault="00161A7D" w:rsidP="00161A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3383" w:rsidRDefault="00183383" w:rsidP="009E15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7C3E">
        <w:rPr>
          <w:rFonts w:ascii="Times New Roman" w:hAnsi="Times New Roman" w:cs="Times New Roman"/>
          <w:b/>
          <w:sz w:val="24"/>
          <w:szCs w:val="24"/>
        </w:rPr>
        <w:t>5.Приложение</w:t>
      </w: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left="-142" w:hanging="284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left="-142" w:hanging="284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left="-142" w:hanging="284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left="-142" w:hanging="284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left="-142" w:hanging="284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3383" w:rsidRPr="00667C3E" w:rsidRDefault="00183383" w:rsidP="0018338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54A3" w:rsidRDefault="00A854A3"/>
    <w:sectPr w:rsidR="00A854A3" w:rsidSect="00F85854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C1A9C"/>
    <w:multiLevelType w:val="multilevel"/>
    <w:tmpl w:val="14C4F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1723C81"/>
    <w:multiLevelType w:val="multilevel"/>
    <w:tmpl w:val="D5444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F327B"/>
    <w:rsid w:val="001367A6"/>
    <w:rsid w:val="00161A7D"/>
    <w:rsid w:val="00183383"/>
    <w:rsid w:val="00357B79"/>
    <w:rsid w:val="0045284E"/>
    <w:rsid w:val="00491895"/>
    <w:rsid w:val="00581AF8"/>
    <w:rsid w:val="007245A4"/>
    <w:rsid w:val="007D0331"/>
    <w:rsid w:val="00837E56"/>
    <w:rsid w:val="009E157F"/>
    <w:rsid w:val="00A854A3"/>
    <w:rsid w:val="00AC48D4"/>
    <w:rsid w:val="00BF327B"/>
    <w:rsid w:val="00E27824"/>
    <w:rsid w:val="00EE4E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38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3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183383"/>
  </w:style>
  <w:style w:type="paragraph" w:styleId="a4">
    <w:name w:val="No Spacing"/>
    <w:uiPriority w:val="1"/>
    <w:qFormat/>
    <w:rsid w:val="0018338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57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7B7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357B79"/>
    <w:rPr>
      <w:color w:val="0000FF"/>
      <w:u w:val="single"/>
    </w:rPr>
  </w:style>
  <w:style w:type="character" w:customStyle="1" w:styleId="apple-converted-space">
    <w:name w:val="apple-converted-space"/>
    <w:basedOn w:val="a0"/>
    <w:rsid w:val="00357B79"/>
  </w:style>
  <w:style w:type="character" w:customStyle="1" w:styleId="citation">
    <w:name w:val="citation"/>
    <w:basedOn w:val="a0"/>
    <w:rsid w:val="00357B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1%D0%B5%D0%B2%D0%B5%D1%80%D0%BD%D0%B0%D1%8F_%D0%90%D0%BC%D0%B5%D1%80%D0%B8%D0%BA%D0%B0" TargetMode="External"/><Relationship Id="rId13" Type="http://schemas.openxmlformats.org/officeDocument/2006/relationships/hyperlink" Target="http://ru.wikipedia.org/wiki/%D0%95%D0%B2%D1%80%D0%BE%D0%BF%D0%B0" TargetMode="External"/><Relationship Id="rId18" Type="http://schemas.openxmlformats.org/officeDocument/2006/relationships/hyperlink" Target="http://ru.wikipedia.org/wiki/%D0%91%D0%B5%D1%80%D1%91%D0%B7%D0%B0_%D0%BF%D1%83%D1%88%D0%B8%D1%81%D1%82%D0%B0%D1%8F" TargetMode="External"/><Relationship Id="rId26" Type="http://schemas.openxmlformats.org/officeDocument/2006/relationships/hyperlink" Target="http://ru.wikipedia.org/wiki/%D0%91%D0%B5%D1%80%D1%91%D0%B7%D0%B0_%D0%AD%D1%80%D0%BC%D0%B0%D0%BD%D0%B0" TargetMode="External"/><Relationship Id="rId39" Type="http://schemas.openxmlformats.org/officeDocument/2006/relationships/hyperlink" Target="http://ru.wikipedia.org/wiki/%D0%A3%D0%B4%D0%B5%D0%BB%D1%8C%D0%BD%D0%B0%D1%8F_%D1%82%D0%B5%D0%BF%D0%BB%D0%BE%D1%82%D0%B0_%D1%81%D0%B3%D0%BE%D1%80%D0%B0%D0%BD%D0%B8%D1%8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u.wikipedia.org/wiki/%D0%95%D0%B2%D1%80%D0%BE%D0%BF%D0%B5%D0%B9%D1%81%D0%BA%D0%B0%D1%8F_%D1%87%D0%B0%D1%81%D1%82%D1%8C_%D0%A0%D0%BE%D1%81%D1%81%D0%B8%D0%B8" TargetMode="External"/><Relationship Id="rId34" Type="http://schemas.openxmlformats.org/officeDocument/2006/relationships/hyperlink" Target="http://ru.wikipedia.org/wiki/%D0%9C%D0%B5%D1%82%D0%B0%D0%BD%D0%BE%D0%BB" TargetMode="External"/><Relationship Id="rId42" Type="http://schemas.openxmlformats.org/officeDocument/2006/relationships/hyperlink" Target="http://ru.wikipedia.org/wiki/%D0%A2%D0%B0%D1%85%D1%82%D0%B0%D0%B4%D0%B6%D1%8F%D0%BD,_%D0%90%D1%80%D0%BC%D0%B5%D0%BD_%D0%9B%D0%B5%D0%BE%D0%BD%D0%BE%D0%B2%D0%B8%D1%87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ru.wikipedia.org/wiki/%D0%91%D0%B5%D1%80%D1%91%D0%B7%D0%B0_%D0%B2%D0%B8%D1%88%D0%BD%D1%91%D0%B2%D0%B0%D1%8F" TargetMode="External"/><Relationship Id="rId12" Type="http://schemas.openxmlformats.org/officeDocument/2006/relationships/hyperlink" Target="http://ru.wikipedia.org/wiki/%D0%91%D0%B5%D1%80%D1%91%D0%B7%D0%B0_%D0%BD%D0%B8%D0%B7%D0%BA%D0%B0%D1%8F" TargetMode="External"/><Relationship Id="rId17" Type="http://schemas.openxmlformats.org/officeDocument/2006/relationships/hyperlink" Target="http://ru.wikipedia.org/wiki/%D0%90%D1%84%D1%80%D0%B8%D0%BA%D0%B0" TargetMode="External"/><Relationship Id="rId25" Type="http://schemas.openxmlformats.org/officeDocument/2006/relationships/hyperlink" Target="http://ru.wikipedia.org/wiki/%D0%A1%D0%B5%D0%B2%D0%B5%D1%80%D0%BD%D0%B0%D1%8F_%D0%90%D0%BC%D0%B5%D1%80%D0%B8%D0%BA%D0%B0" TargetMode="External"/><Relationship Id="rId33" Type="http://schemas.openxmlformats.org/officeDocument/2006/relationships/hyperlink" Target="http://ru.wikipedia.org/wiki/%D0%A3%D0%BA%D1%81%D1%83%D1%81%D0%BD%D0%B0%D1%8F_%D0%BA%D0%B8%D1%81%D0%BB%D0%BE%D1%82%D0%B0" TargetMode="External"/><Relationship Id="rId38" Type="http://schemas.openxmlformats.org/officeDocument/2006/relationships/hyperlink" Target="http://ru.wikipedia.org/wiki/%D0%A2%D1%80%D0%B5%D0%BD%D0%B8%D0%B5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A1%D0%B8%D0%B1%D0%B8%D1%80%D1%8C" TargetMode="External"/><Relationship Id="rId20" Type="http://schemas.openxmlformats.org/officeDocument/2006/relationships/hyperlink" Target="http://ru.wikipedia.org/wiki/%D0%91%D0%B5%D1%80%D1%91%D0%B7%D0%B0_%D0%BF%D1%83%D1%88%D0%B8%D1%81%D1%82%D0%B0%D1%8F" TargetMode="External"/><Relationship Id="rId29" Type="http://schemas.openxmlformats.org/officeDocument/2006/relationships/hyperlink" Target="http://ru.wikipedia.org/wiki/%D0%9E%D1%85%D0%BE%D1%82%D1%81%D0%BA%D0%BE%D0%B5_%D0%BC%D0%BE%D1%80%D0%B5" TargetMode="External"/><Relationship Id="rId41" Type="http://schemas.openxmlformats.org/officeDocument/2006/relationships/hyperlink" Target="http://ru.wikipedia.org/wiki/%D0%91%D0%B0%D0%BD%D1%8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1%D0%B5%D1%80%D1%91%D0%B7%D0%B0" TargetMode="External"/><Relationship Id="rId11" Type="http://schemas.openxmlformats.org/officeDocument/2006/relationships/hyperlink" Target="http://ru.wikipedia.org/wiki/%D0%A1%D0%BE%D1%81%D0%BD%D1%8F%D0%BA" TargetMode="External"/><Relationship Id="rId24" Type="http://schemas.openxmlformats.org/officeDocument/2006/relationships/hyperlink" Target="http://ru.wikipedia.org/wiki/%D0%91%D0%B5%D1%80%D1%91%D0%B7%D0%B0_%D1%87%D1%91%D1%80%D0%BD%D0%B0%D1%8F" TargetMode="External"/><Relationship Id="rId32" Type="http://schemas.openxmlformats.org/officeDocument/2006/relationships/hyperlink" Target="http://ru.wikipedia.org/wiki/%D0%94%D1%80%D0%B5%D0%B2%D0%B5%D1%81%D0%BD%D1%8B%D0%B9_%D1%83%D0%B3%D0%BE%D0%BB%D1%8C" TargetMode="External"/><Relationship Id="rId37" Type="http://schemas.openxmlformats.org/officeDocument/2006/relationships/hyperlink" Target="http://ru.wikipedia.org/wiki/%D0%A2%D0%B5%D0%BB%D0%B5%D0%B3%D0%B0" TargetMode="External"/><Relationship Id="rId40" Type="http://schemas.openxmlformats.org/officeDocument/2006/relationships/hyperlink" Target="http://ru.wikipedia.org/wiki/%D0%A2%D0%BE%D0%BF%D0%BB%D0%B8%D0%B2%D0%BE" TargetMode="External"/><Relationship Id="rId45" Type="http://schemas.openxmlformats.org/officeDocument/2006/relationships/hyperlink" Target="http://ru.wikipedia.org/wiki/%D0%A1%D0%BB%D1%83%D0%B6%D0%B5%D0%B1%D0%BD%D0%B0%D1%8F:%D0%98%D1%81%D1%82%D0%BE%D1%87%D0%BD%D0%B8%D0%BA%D0%B8_%D0%BA%D0%BD%D0%B8%D0%B3/5699174451" TargetMode="External"/><Relationship Id="rId5" Type="http://schemas.openxmlformats.org/officeDocument/2006/relationships/hyperlink" Target="http://ru.wikipedia.org/wiki/%D0%9A%D0%BE%D1%80%D0%BE%D0%BB%D0%B5%D0%B2%D1%81%D0%BA%D0%B8%D0%B5_%D0%B1%D0%BE%D1%82%D0%B0%D0%BD%D0%B8%D1%87%D0%B5%D1%81%D0%BA%D0%B8%D0%B5_%D1%81%D0%B0%D0%B4%D1%8B_%D0%9A%D1%8C%D1%8E" TargetMode="External"/><Relationship Id="rId15" Type="http://schemas.openxmlformats.org/officeDocument/2006/relationships/hyperlink" Target="http://ru.wikipedia.org/wiki/%D0%95%D0%B2%D1%80%D0%BE%D0%BF%D0%B0" TargetMode="External"/><Relationship Id="rId23" Type="http://schemas.openxmlformats.org/officeDocument/2006/relationships/hyperlink" Target="http://ru.wikipedia.org/wiki/%D0%91%D0%B5%D1%80%D1%91%D0%B7%D0%B0" TargetMode="External"/><Relationship Id="rId28" Type="http://schemas.openxmlformats.org/officeDocument/2006/relationships/hyperlink" Target="http://ru.wikipedia.org/wiki/%D0%A1%D0%B0%D1%85%D0%B0%D0%BB%D0%B8%D0%BD" TargetMode="External"/><Relationship Id="rId36" Type="http://schemas.openxmlformats.org/officeDocument/2006/relationships/hyperlink" Target="http://ru.wikipedia.org/wiki/%D0%A1%D1%82%D1%83%D0%BF%D0%B8%D1%86%D0%B0" TargetMode="External"/><Relationship Id="rId10" Type="http://schemas.openxmlformats.org/officeDocument/2006/relationships/hyperlink" Target="http://ru.wikipedia.org/wiki/%D0%95%D0%B2%D1%80%D0%BE%D0%BF%D0%B0" TargetMode="External"/><Relationship Id="rId19" Type="http://schemas.openxmlformats.org/officeDocument/2006/relationships/hyperlink" Target="http://ru.wikipedia.org/wiki/%D0%91%D0%B5%D1%80%D1%91%D0%B7%D0%B0_%D0%BF%D0%BE%D0%BB%D0%B5%D0%B7%D0%BD%D0%B0%D1%8F" TargetMode="External"/><Relationship Id="rId31" Type="http://schemas.openxmlformats.org/officeDocument/2006/relationships/hyperlink" Target="http://ru.wikipedia.org/wiki/%D0%9B%D1%8B%D0%B6%D0%B8" TargetMode="External"/><Relationship Id="rId44" Type="http://schemas.openxmlformats.org/officeDocument/2006/relationships/hyperlink" Target="http://forest.geoman.ru/forest/item/f00/s00/e0000189/index.s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1%D0%B5%D1%80%D1%91%D0%B7%D0%B0_%D0%BA%D0%B0%D1%80%D0%BB%D0%B8%D0%BA%D0%BE%D0%B2%D0%B0%D1%8F" TargetMode="External"/><Relationship Id="rId14" Type="http://schemas.openxmlformats.org/officeDocument/2006/relationships/hyperlink" Target="http://ru.wikipedia.org/wiki/%D0%91%D0%B5%D1%80%D1%91%D0%B7%D0%B0_%D0%BF%D0%BE%D0%B2%D0%B8%D1%81%D0%BB%D0%B0%D1%8F" TargetMode="External"/><Relationship Id="rId22" Type="http://schemas.openxmlformats.org/officeDocument/2006/relationships/hyperlink" Target="http://ru.wikipedia.org/wiki/%D0%91%D0%B5%D1%80%D1%91%D0%B7%D0%B0_%D0%BF%D0%BE%D0%B2%D0%B8%D1%81%D0%BB%D0%B0%D1%8F" TargetMode="External"/><Relationship Id="rId27" Type="http://schemas.openxmlformats.org/officeDocument/2006/relationships/hyperlink" Target="http://ru.wikipedia.org/wiki/%D0%9A%D0%B0%D0%BC%D1%87%D0%B0%D1%82%D0%BA%D0%B0" TargetMode="External"/><Relationship Id="rId30" Type="http://schemas.openxmlformats.org/officeDocument/2006/relationships/hyperlink" Target="http://ru.wikipedia.org/wiki/%D0%A4%D0%B0%D0%BD%D0%B5%D1%80%D0%B0" TargetMode="External"/><Relationship Id="rId35" Type="http://schemas.openxmlformats.org/officeDocument/2006/relationships/hyperlink" Target="http://ru.wikipedia.org/wiki/%D0%A1%D0%BA%D0%B8%D0%BF%D0%B8%D0%B4%D0%B0%D1%80" TargetMode="External"/><Relationship Id="rId43" Type="http://schemas.openxmlformats.org/officeDocument/2006/relationships/hyperlink" Target="http://ru.wikipedia.org/wiki/%D0%A1%D0%BB%D1%83%D0%B6%D0%B5%D0%B1%D0%BD%D0%B0%D1%8F:%D0%98%D1%81%D1%82%D0%BE%D1%87%D0%BD%D0%B8%D0%BA%D0%B8_%D0%BA%D0%BD%D0%B8%D0%B3/38331162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2281</Words>
  <Characters>13007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GMR</cp:lastModifiedBy>
  <cp:revision>7</cp:revision>
  <dcterms:created xsi:type="dcterms:W3CDTF">2013-11-18T06:48:00Z</dcterms:created>
  <dcterms:modified xsi:type="dcterms:W3CDTF">2022-12-14T05:52:00Z</dcterms:modified>
</cp:coreProperties>
</file>