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8FD" w:rsidRDefault="007748FD" w:rsidP="007748FD">
      <w:pPr>
        <w:jc w:val="center"/>
        <w:rPr>
          <w:b/>
          <w:sz w:val="28"/>
        </w:rPr>
      </w:pPr>
      <w:r>
        <w:rPr>
          <w:b/>
          <w:sz w:val="28"/>
        </w:rPr>
        <w:t>Сценарий Конкурса чтецов «Читаем Чехова»</w:t>
      </w:r>
    </w:p>
    <w:p w:rsidR="007748FD" w:rsidRDefault="007748FD" w:rsidP="007748FD">
      <w:pPr>
        <w:rPr>
          <w:sz w:val="28"/>
        </w:rPr>
      </w:pPr>
    </w:p>
    <w:p w:rsidR="007748FD" w:rsidRDefault="007748FD" w:rsidP="007748FD">
      <w:pPr>
        <w:rPr>
          <w:sz w:val="28"/>
        </w:rPr>
      </w:pPr>
      <w:r>
        <w:rPr>
          <w:sz w:val="28"/>
        </w:rPr>
        <w:t xml:space="preserve">Перед началом провести </w:t>
      </w:r>
      <w:r>
        <w:rPr>
          <w:b/>
          <w:sz w:val="28"/>
        </w:rPr>
        <w:t>жеребьёвку</w:t>
      </w:r>
      <w:r>
        <w:rPr>
          <w:sz w:val="28"/>
        </w:rPr>
        <w:t xml:space="preserve"> очерёдности выступлений участников и заполнить список жеребьёвки. </w:t>
      </w:r>
    </w:p>
    <w:p w:rsidR="007748FD" w:rsidRDefault="007748FD" w:rsidP="007748FD">
      <w:pPr>
        <w:rPr>
          <w:sz w:val="28"/>
        </w:rPr>
      </w:pPr>
      <w:r>
        <w:rPr>
          <w:sz w:val="28"/>
        </w:rPr>
        <w:t xml:space="preserve">Звучит </w:t>
      </w:r>
      <w:r>
        <w:rPr>
          <w:b/>
          <w:sz w:val="28"/>
        </w:rPr>
        <w:t>«Сентиментальный вальс» Чайковского</w:t>
      </w:r>
      <w:r>
        <w:rPr>
          <w:sz w:val="28"/>
        </w:rPr>
        <w:t>, пока усаживаются</w:t>
      </w:r>
    </w:p>
    <w:p w:rsidR="007748FD" w:rsidRDefault="007748FD" w:rsidP="007748FD">
      <w:pPr>
        <w:rPr>
          <w:sz w:val="28"/>
        </w:rPr>
      </w:pP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Ведущие 2 студента</w:t>
      </w:r>
      <w:r>
        <w:rPr>
          <w:sz w:val="28"/>
        </w:rPr>
        <w:t>:</w:t>
      </w:r>
    </w:p>
    <w:p w:rsidR="007748FD" w:rsidRDefault="007748FD" w:rsidP="007748FD">
      <w:pPr>
        <w:rPr>
          <w:sz w:val="28"/>
        </w:rPr>
      </w:pP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На экране заставка</w:t>
      </w:r>
      <w:r>
        <w:rPr>
          <w:sz w:val="28"/>
        </w:rPr>
        <w:t xml:space="preserve">: Конкурс </w:t>
      </w:r>
      <w:proofErr w:type="gramStart"/>
      <w:r>
        <w:rPr>
          <w:sz w:val="28"/>
        </w:rPr>
        <w:t>чтецов  дата</w:t>
      </w:r>
      <w:proofErr w:type="gramEnd"/>
      <w:r>
        <w:rPr>
          <w:sz w:val="28"/>
        </w:rPr>
        <w:t xml:space="preserve">  «Читаем Чехова» портрет</w:t>
      </w:r>
    </w:p>
    <w:p w:rsidR="007748FD" w:rsidRDefault="007748FD" w:rsidP="007748FD">
      <w:pPr>
        <w:rPr>
          <w:sz w:val="28"/>
        </w:rPr>
      </w:pPr>
      <w:r>
        <w:rPr>
          <w:sz w:val="28"/>
        </w:rPr>
        <w:t xml:space="preserve">Звучит песня Окуджавы «Антон </w:t>
      </w:r>
      <w:proofErr w:type="spellStart"/>
      <w:r>
        <w:rPr>
          <w:sz w:val="28"/>
        </w:rPr>
        <w:t>Павлыч</w:t>
      </w:r>
      <w:proofErr w:type="spellEnd"/>
      <w:r>
        <w:rPr>
          <w:sz w:val="28"/>
        </w:rPr>
        <w:t xml:space="preserve"> Чехов однажды заметил…» и </w:t>
      </w:r>
    </w:p>
    <w:p w:rsidR="007748FD" w:rsidRDefault="007748FD" w:rsidP="007748FD">
      <w:pPr>
        <w:rPr>
          <w:sz w:val="28"/>
        </w:rPr>
      </w:pPr>
      <w:r>
        <w:rPr>
          <w:sz w:val="28"/>
        </w:rPr>
        <w:t>презентация о Чехове под эту песню</w:t>
      </w:r>
    </w:p>
    <w:p w:rsidR="007748FD" w:rsidRDefault="007748FD" w:rsidP="007748FD">
      <w:pPr>
        <w:rPr>
          <w:sz w:val="28"/>
        </w:rPr>
      </w:pPr>
    </w:p>
    <w:p w:rsidR="007748FD" w:rsidRDefault="007748FD" w:rsidP="007748FD">
      <w:pPr>
        <w:rPr>
          <w:sz w:val="28"/>
        </w:rPr>
      </w:pP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 xml:space="preserve"> Ведущий </w:t>
      </w:r>
      <w:proofErr w:type="gramStart"/>
      <w:r>
        <w:rPr>
          <w:b/>
          <w:sz w:val="28"/>
        </w:rPr>
        <w:t>1</w:t>
      </w:r>
      <w:r>
        <w:rPr>
          <w:sz w:val="28"/>
        </w:rPr>
        <w:t xml:space="preserve">:   </w:t>
      </w:r>
      <w:proofErr w:type="gramEnd"/>
      <w:r>
        <w:rPr>
          <w:sz w:val="28"/>
        </w:rPr>
        <w:t xml:space="preserve"> Антон Павлович Чехов однажды заметил: «Вследствие разницы климатов, умов, энергий, вкусов, возрастов, зрений равенство среди людей никогда невозможно. Неравенство поэтому следует непреложным законом природы. Но мы можем сделать неравенство незаметным, как делаем это с дождем или медведями. В этом отношении многое сделают   воспитание и культура. Сделал же один учёный так, что у него кошка, мышь, ястреб и воробей ели из одной тарелки».   </w:t>
      </w: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 xml:space="preserve">      Ведущий </w:t>
      </w:r>
      <w:proofErr w:type="gramStart"/>
      <w:r>
        <w:rPr>
          <w:b/>
          <w:sz w:val="28"/>
        </w:rPr>
        <w:t>2</w:t>
      </w:r>
      <w:r>
        <w:rPr>
          <w:sz w:val="28"/>
        </w:rPr>
        <w:t xml:space="preserve">:   </w:t>
      </w:r>
      <w:proofErr w:type="gramEnd"/>
      <w:r>
        <w:rPr>
          <w:sz w:val="28"/>
        </w:rPr>
        <w:t xml:space="preserve"> Антон Павлович Чехов однажды заметил: «Хорошее воспитание не в том, что ты не прольёшь соуса на скатерть, а в том, что ты не заметишь, если это сделает кто-нибудь другой».       </w:t>
      </w: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 xml:space="preserve">Ведущий </w:t>
      </w:r>
      <w:proofErr w:type="gramStart"/>
      <w:r>
        <w:rPr>
          <w:b/>
          <w:sz w:val="28"/>
        </w:rPr>
        <w:t>1:</w:t>
      </w:r>
      <w:r>
        <w:rPr>
          <w:sz w:val="28"/>
        </w:rPr>
        <w:t xml:space="preserve">   </w:t>
      </w:r>
      <w:proofErr w:type="gramEnd"/>
      <w:r>
        <w:rPr>
          <w:sz w:val="28"/>
        </w:rPr>
        <w:t xml:space="preserve"> Антон Павлович Чехов однажды заметил: «Надо изображать жизнь не такою, какая она есть, и не такою, какая она должна быть, а такою, какая она в мечтах».   </w:t>
      </w: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 xml:space="preserve">     Ведущий </w:t>
      </w:r>
      <w:proofErr w:type="gramStart"/>
      <w:r>
        <w:rPr>
          <w:b/>
          <w:sz w:val="28"/>
        </w:rPr>
        <w:t>2</w:t>
      </w:r>
      <w:r>
        <w:rPr>
          <w:sz w:val="28"/>
        </w:rPr>
        <w:t xml:space="preserve">:   </w:t>
      </w:r>
      <w:proofErr w:type="gramEnd"/>
      <w:r>
        <w:rPr>
          <w:sz w:val="28"/>
        </w:rPr>
        <w:t xml:space="preserve"> Антон Павлович Чехов однажды заметил: «Какое наслаждение уважать людей! Когда я вижу книги, мне нет дела до того, как авторы любили, играли в карты, я вижу только их изумительные дела!»</w:t>
      </w: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Ведущий 1</w:t>
      </w:r>
      <w:r>
        <w:rPr>
          <w:sz w:val="28"/>
        </w:rPr>
        <w:t xml:space="preserve">: Извините нас, уважаемые зрители! Мы увлеклись цитатами из записной книжки Чехова. </w:t>
      </w: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Ведущий 2:</w:t>
      </w:r>
      <w:r>
        <w:rPr>
          <w:sz w:val="28"/>
        </w:rPr>
        <w:t xml:space="preserve"> Там, знаете ли, есть ещё много интересных записей. Но мне хочется почему-то прочитать такие слова Антона Павловича: «Пахнет осенью. А я люблю российскую осень. Что-то необыкновенно грустное, приветливое и красивое. Взял бы и улетел куда-нибудь вместе с журавлями…»                     </w:t>
      </w: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Ведущий 1</w:t>
      </w:r>
      <w:r>
        <w:rPr>
          <w:sz w:val="28"/>
        </w:rPr>
        <w:t>: Только вы не думайте, что он был грустным человеком, хотя с малых лет Антон помогал отцу в лавке, пел в церковном хоре, дважды оставался на второй год, терпел тяжёлый характер отца, и его детство нельзя сравнивать с детством, скажем, Льва Толстого.</w:t>
      </w: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Ведущий 2</w:t>
      </w:r>
      <w:r>
        <w:rPr>
          <w:sz w:val="28"/>
        </w:rPr>
        <w:t xml:space="preserve">: Обожал рыбную ловлю! Он в шутку сравнивал её с тихим помешательством. И очень любил купаться, ведь в детстве он жил на берегу Азовского моря в Таганроге. И был главным воротилой во всех весёлых делах семьи Чеховых. Выдумывал прозвища, обыгрывал странные словечки, </w:t>
      </w:r>
      <w:r>
        <w:rPr>
          <w:sz w:val="28"/>
        </w:rPr>
        <w:lastRenderedPageBreak/>
        <w:t>образовал что-то вроде домашнего театра и был мастер на комические позы и жесты.</w:t>
      </w:r>
    </w:p>
    <w:p w:rsidR="007748FD" w:rsidRDefault="007748FD" w:rsidP="007748FD">
      <w:pPr>
        <w:rPr>
          <w:sz w:val="28"/>
        </w:rPr>
      </w:pP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Ведущий 1</w:t>
      </w:r>
      <w:r>
        <w:rPr>
          <w:sz w:val="28"/>
        </w:rPr>
        <w:t>: Оставшись один в Таганроге, когда отец разорился, умудрялся из своих грошовых репетиторских заработков выкраивать деньги и отсылать их в Москву, где оказалась семья.</w:t>
      </w: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Ведущий 2:</w:t>
      </w:r>
      <w:r>
        <w:rPr>
          <w:sz w:val="28"/>
        </w:rPr>
        <w:t xml:space="preserve"> И больше шести лет проработал в литературе прежде, чем его произведения были замечены такими писателями как Григорович, а чуть позже – Толстым. И очень рано болезнь дала о себе знать. Чахотка. Так называли тогда туберкулёз. Но он работал, невзирая ни на что. Писал. У Чехова есть повести, пьесы и много маленьких рассказов.</w:t>
      </w: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Ведущий 1</w:t>
      </w:r>
      <w:r>
        <w:rPr>
          <w:sz w:val="28"/>
        </w:rPr>
        <w:t xml:space="preserve">: Сюжет для небольшого рассказа… </w:t>
      </w:r>
      <w:proofErr w:type="gramStart"/>
      <w:r>
        <w:rPr>
          <w:sz w:val="28"/>
        </w:rPr>
        <w:t>А</w:t>
      </w:r>
      <w:proofErr w:type="gramEnd"/>
      <w:r>
        <w:rPr>
          <w:sz w:val="28"/>
        </w:rPr>
        <w:t xml:space="preserve"> откуда сюжет? Из жизни. «В маленьких рассказах, - заметил однажды Чехов, - лучше недосказать, чем пересказать, потому что… потому </w:t>
      </w:r>
      <w:proofErr w:type="spellStart"/>
      <w:proofErr w:type="gramStart"/>
      <w:r>
        <w:rPr>
          <w:sz w:val="28"/>
        </w:rPr>
        <w:t>что..</w:t>
      </w:r>
      <w:proofErr w:type="gramEnd"/>
      <w:r>
        <w:rPr>
          <w:sz w:val="28"/>
        </w:rPr>
        <w:t>не</w:t>
      </w:r>
      <w:proofErr w:type="spellEnd"/>
      <w:r>
        <w:rPr>
          <w:sz w:val="28"/>
        </w:rPr>
        <w:t xml:space="preserve"> знаю почему…!»</w:t>
      </w: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Ведущий 2</w:t>
      </w:r>
      <w:r>
        <w:rPr>
          <w:sz w:val="28"/>
        </w:rPr>
        <w:t xml:space="preserve">: Для себя и про себя он, конечно, знал почему. Сколько в жизни бывает ситуаций, когда человеку приходится нелегко и нужно принять решение. И чтобы потом совесть не мучила. «Когда я пишу, я вполне рассчитываю на читателя, полагая, что недостающие в рассказе субъективные элементы он подбавит сам». Вот так. А, может, читатель подумает, а как бы он поступил в такой щекотливой </w:t>
      </w:r>
      <w:proofErr w:type="gramStart"/>
      <w:r>
        <w:rPr>
          <w:sz w:val="28"/>
        </w:rPr>
        <w:t>ситуации?...</w:t>
      </w:r>
      <w:proofErr w:type="gramEnd"/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Ведущий 1</w:t>
      </w:r>
      <w:r>
        <w:rPr>
          <w:sz w:val="28"/>
        </w:rPr>
        <w:t xml:space="preserve">: Таким образом, мы подобрались к цели нашей встречи, уважаемые зрители! Послушать рассказы Антона Павловича Чехова. Хотя бы отрывки. </w:t>
      </w: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Ведущий 2</w:t>
      </w:r>
      <w:r>
        <w:rPr>
          <w:sz w:val="28"/>
        </w:rPr>
        <w:t>: Их чтение подготовили для вас наши студенты первого и второго курсов. Они просто стали участниками конкурса «Читаем Чехова». Позвольте их вам представить! (</w:t>
      </w:r>
      <w:r>
        <w:rPr>
          <w:b/>
          <w:sz w:val="28"/>
        </w:rPr>
        <w:t>Представление участников, поднимаются, приветствуют и занимают своё место</w:t>
      </w:r>
      <w:r>
        <w:rPr>
          <w:sz w:val="28"/>
        </w:rPr>
        <w:t>).</w:t>
      </w:r>
    </w:p>
    <w:p w:rsidR="007748FD" w:rsidRDefault="007748FD" w:rsidP="007748FD">
      <w:pPr>
        <w:rPr>
          <w:b/>
          <w:sz w:val="28"/>
        </w:rPr>
      </w:pPr>
      <w:r>
        <w:rPr>
          <w:b/>
          <w:sz w:val="28"/>
        </w:rPr>
        <w:t>Ведущий 1</w:t>
      </w:r>
      <w:r>
        <w:rPr>
          <w:sz w:val="28"/>
        </w:rPr>
        <w:t xml:space="preserve">: А если объявлен конкурс, то обязательно будет жюри. Позвольте представить вам членов нашего жюри </w:t>
      </w:r>
      <w:r>
        <w:rPr>
          <w:b/>
          <w:sz w:val="28"/>
        </w:rPr>
        <w:t>(Представление членов жюри)</w:t>
      </w: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Ведущий 2</w:t>
      </w:r>
      <w:r>
        <w:rPr>
          <w:sz w:val="28"/>
        </w:rPr>
        <w:t>: Наши участники прошли жеребьёвку, которая определила очерёдность выступлений. Итак, наш конкурс открывает ___________отрывком из рассказа____</w:t>
      </w: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Ведущий 1</w:t>
      </w:r>
      <w:r>
        <w:rPr>
          <w:sz w:val="28"/>
        </w:rPr>
        <w:t>: Мы приглашаем следующего участника______ Отрывок из рассказа</w:t>
      </w: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Ведущий 2</w:t>
      </w:r>
      <w:r>
        <w:rPr>
          <w:sz w:val="28"/>
        </w:rPr>
        <w:t>: Мы приглашаем следующего участника______ Отрывок из рассказа</w:t>
      </w:r>
    </w:p>
    <w:p w:rsidR="007748FD" w:rsidRDefault="007748FD" w:rsidP="007748FD">
      <w:pPr>
        <w:rPr>
          <w:sz w:val="28"/>
        </w:rPr>
      </w:pPr>
      <w:r>
        <w:rPr>
          <w:sz w:val="28"/>
        </w:rPr>
        <w:t>И т.д.</w:t>
      </w:r>
    </w:p>
    <w:p w:rsidR="007748FD" w:rsidRDefault="007748FD" w:rsidP="007748FD">
      <w:pPr>
        <w:rPr>
          <w:sz w:val="28"/>
        </w:rPr>
      </w:pPr>
    </w:p>
    <w:p w:rsidR="007748FD" w:rsidRDefault="007748FD" w:rsidP="007748FD">
      <w:pPr>
        <w:rPr>
          <w:sz w:val="28"/>
        </w:rPr>
      </w:pP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Ведущий 1:</w:t>
      </w:r>
      <w:r>
        <w:rPr>
          <w:sz w:val="28"/>
        </w:rPr>
        <w:t xml:space="preserve"> Наш </w:t>
      </w:r>
      <w:proofErr w:type="gramStart"/>
      <w:r>
        <w:rPr>
          <w:sz w:val="28"/>
        </w:rPr>
        <w:t>конкурс  подходит</w:t>
      </w:r>
      <w:proofErr w:type="gramEnd"/>
      <w:r>
        <w:rPr>
          <w:sz w:val="28"/>
        </w:rPr>
        <w:t xml:space="preserve"> к финишной черте. Но мы не будем спешить. Наше жюри приступит сейчас к работе в соседнем помещении, а мы подождём спокойно, в этом нам поможет музыка. (Звучим музыка)</w:t>
      </w:r>
    </w:p>
    <w:p w:rsidR="007748FD" w:rsidRDefault="007748FD" w:rsidP="007748FD">
      <w:pPr>
        <w:rPr>
          <w:sz w:val="28"/>
        </w:rPr>
      </w:pPr>
      <w:r>
        <w:rPr>
          <w:b/>
          <w:sz w:val="28"/>
        </w:rPr>
        <w:t>Ведущий 2</w:t>
      </w:r>
      <w:r>
        <w:rPr>
          <w:sz w:val="28"/>
        </w:rPr>
        <w:t>: Пожалуйста, слово жюри. Результаты и награждение.</w:t>
      </w:r>
    </w:p>
    <w:p w:rsidR="00CC40AF" w:rsidRDefault="007748FD" w:rsidP="007748FD">
      <w:r>
        <w:rPr>
          <w:b/>
          <w:sz w:val="28"/>
        </w:rPr>
        <w:t>Ведущий 1</w:t>
      </w:r>
      <w:r>
        <w:rPr>
          <w:sz w:val="28"/>
        </w:rPr>
        <w:t xml:space="preserve">: Спасибо вам веем за участие! Мы благодарим всех, кто откликнулся на наш прозаический призыв и позволил себе приоткрыть </w:t>
      </w:r>
      <w:r>
        <w:rPr>
          <w:sz w:val="28"/>
        </w:rPr>
        <w:lastRenderedPageBreak/>
        <w:t>кусочек души, читая и слушая прекрасные чеховские строки! Будьте счастливы и до новых встреч!</w:t>
      </w:r>
      <w:bookmarkStart w:id="0" w:name="_GoBack"/>
      <w:bookmarkEnd w:id="0"/>
    </w:p>
    <w:sectPr w:rsidR="00CC4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E21"/>
    <w:rsid w:val="007748FD"/>
    <w:rsid w:val="00800E21"/>
    <w:rsid w:val="00C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D22284-1169-4889-B6B1-8CE59BA85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724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Сидорович</dc:creator>
  <cp:keywords/>
  <dc:description/>
  <cp:lastModifiedBy>Ирина В. Сидорович</cp:lastModifiedBy>
  <cp:revision>2</cp:revision>
  <dcterms:created xsi:type="dcterms:W3CDTF">2022-11-17T08:06:00Z</dcterms:created>
  <dcterms:modified xsi:type="dcterms:W3CDTF">2022-11-17T08:06:00Z</dcterms:modified>
</cp:coreProperties>
</file>