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E56" w:rsidRPr="00D45CCF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45CCF">
        <w:rPr>
          <w:rFonts w:ascii="Times New Roman" w:eastAsia="Calibri" w:hAnsi="Times New Roman" w:cs="Times New Roman"/>
          <w:sz w:val="28"/>
          <w:szCs w:val="28"/>
        </w:rPr>
        <w:t>Областное государственное автономное</w:t>
      </w:r>
    </w:p>
    <w:p w:rsidR="008A7E56" w:rsidRPr="00D45CCF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45CCF">
        <w:rPr>
          <w:rFonts w:ascii="Times New Roman" w:eastAsia="Calibri" w:hAnsi="Times New Roman" w:cs="Times New Roman"/>
          <w:sz w:val="28"/>
          <w:szCs w:val="28"/>
        </w:rPr>
        <w:t>профессиональное образовательное учреждение</w:t>
      </w:r>
    </w:p>
    <w:p w:rsidR="008A7E56" w:rsidRPr="00D45CCF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45CCF">
        <w:rPr>
          <w:rFonts w:ascii="Times New Roman" w:eastAsia="Calibri" w:hAnsi="Times New Roman" w:cs="Times New Roman"/>
          <w:sz w:val="28"/>
          <w:szCs w:val="28"/>
        </w:rPr>
        <w:t>«Белгородский техникум общественного питания»</w:t>
      </w:r>
    </w:p>
    <w:p w:rsidR="008A7E56" w:rsidRPr="00D45CCF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A7E56" w:rsidRPr="00D45CCF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Pr="00D45CCF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Pr="00D45CCF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Pr="00D45CCF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Pr="00D45CCF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Pr="00D45CCF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8A7E56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8A7E56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8A7E56" w:rsidRPr="00D45CCF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8A7E56" w:rsidRPr="00D45CCF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Pr="001F37BE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1F37BE">
        <w:rPr>
          <w:rFonts w:ascii="Times New Roman" w:eastAsia="Calibri" w:hAnsi="Times New Roman" w:cs="Times New Roman"/>
          <w:sz w:val="40"/>
          <w:szCs w:val="40"/>
        </w:rPr>
        <w:t>Методическая разработка</w:t>
      </w:r>
    </w:p>
    <w:p w:rsidR="008A7E56" w:rsidRPr="00FC4C8A" w:rsidRDefault="00FF7D13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C4C8A">
        <w:rPr>
          <w:rFonts w:ascii="Times New Roman" w:eastAsia="Calibri" w:hAnsi="Times New Roman" w:cs="Times New Roman"/>
          <w:sz w:val="28"/>
          <w:szCs w:val="28"/>
        </w:rPr>
        <w:t>воспитательного</w:t>
      </w:r>
      <w:r w:rsidR="008A7E56" w:rsidRPr="00FC4C8A">
        <w:rPr>
          <w:rFonts w:ascii="Times New Roman" w:eastAsia="Calibri" w:hAnsi="Times New Roman" w:cs="Times New Roman"/>
          <w:sz w:val="28"/>
          <w:szCs w:val="28"/>
        </w:rPr>
        <w:t xml:space="preserve"> мероприятия  </w:t>
      </w:r>
    </w:p>
    <w:p w:rsidR="008A7E56" w:rsidRPr="00FC4C8A" w:rsidRDefault="006030D4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посвященное 79</w:t>
      </w:r>
      <w:r w:rsidR="00211219" w:rsidRPr="00FC4C8A">
        <w:rPr>
          <w:rFonts w:ascii="Times New Roman" w:eastAsia="Calibri" w:hAnsi="Times New Roman" w:cs="Times New Roman"/>
          <w:sz w:val="28"/>
          <w:szCs w:val="28"/>
        </w:rPr>
        <w:t>-</w:t>
      </w:r>
      <w:r w:rsidR="00FC4C8A" w:rsidRPr="00FC4C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4C8A" w:rsidRPr="00FC4C8A">
        <w:rPr>
          <w:rFonts w:ascii="Times New Roman" w:hAnsi="Times New Roman"/>
          <w:sz w:val="28"/>
          <w:szCs w:val="28"/>
        </w:rPr>
        <w:t>летию</w:t>
      </w:r>
      <w:proofErr w:type="spellEnd"/>
      <w:r w:rsidR="00FC4C8A" w:rsidRPr="00FC4C8A">
        <w:rPr>
          <w:rFonts w:ascii="Times New Roman" w:hAnsi="Times New Roman"/>
          <w:sz w:val="28"/>
          <w:szCs w:val="28"/>
        </w:rPr>
        <w:t xml:space="preserve"> б</w:t>
      </w:r>
      <w:r w:rsidR="00211219" w:rsidRPr="00FC4C8A">
        <w:rPr>
          <w:rFonts w:ascii="Times New Roman" w:hAnsi="Times New Roman"/>
          <w:sz w:val="28"/>
          <w:szCs w:val="28"/>
        </w:rPr>
        <w:t>локады Ленинграда «Выжит</w:t>
      </w:r>
      <w:proofErr w:type="gramStart"/>
      <w:r w:rsidR="00211219" w:rsidRPr="00FC4C8A">
        <w:rPr>
          <w:rFonts w:ascii="Times New Roman" w:hAnsi="Times New Roman"/>
          <w:sz w:val="28"/>
          <w:szCs w:val="28"/>
        </w:rPr>
        <w:t>ь-</w:t>
      </w:r>
      <w:proofErr w:type="gramEnd"/>
      <w:r w:rsidR="00211219" w:rsidRPr="00FC4C8A">
        <w:rPr>
          <w:rFonts w:ascii="Times New Roman" w:hAnsi="Times New Roman"/>
          <w:sz w:val="28"/>
          <w:szCs w:val="28"/>
        </w:rPr>
        <w:t xml:space="preserve"> это тоже подвиг».</w:t>
      </w:r>
    </w:p>
    <w:p w:rsidR="008A7E56" w:rsidRDefault="008A7E56" w:rsidP="008A7E5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A7E56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Pr="00D45CCF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A7E56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                           </w:t>
      </w:r>
    </w:p>
    <w:p w:rsidR="008A7E56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8A7E56">
      <w:pPr>
        <w:spacing w:after="0"/>
        <w:ind w:left="70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</w:t>
      </w:r>
      <w:r w:rsidR="00225E0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       Разработал</w:t>
      </w:r>
    </w:p>
    <w:p w:rsidR="008A7E56" w:rsidRPr="00333E0F" w:rsidRDefault="00225E0E" w:rsidP="008A7E56">
      <w:pPr>
        <w:spacing w:after="0"/>
        <w:ind w:left="424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преподаватель</w:t>
      </w:r>
      <w:r w:rsidR="008A7E5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 w:rsidR="00DD69C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ОГАПОУ «Белгородский техникум общественного питания»</w:t>
      </w:r>
      <w:r w:rsidR="008A7E5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:</w:t>
      </w:r>
    </w:p>
    <w:p w:rsidR="008A7E56" w:rsidRDefault="008A7E56" w:rsidP="008A7E56">
      <w:pPr>
        <w:spacing w:after="0"/>
        <w:ind w:left="424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Ефимова Н.А</w:t>
      </w:r>
    </w:p>
    <w:p w:rsidR="008A7E56" w:rsidRDefault="008A7E56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225E0E" w:rsidRDefault="00225E0E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225E0E" w:rsidRDefault="00225E0E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225E0E" w:rsidRDefault="00225E0E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8A7E56" w:rsidRDefault="008A7E56" w:rsidP="00225E0E">
      <w:pPr>
        <w:spacing w:after="0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CB778D" w:rsidRPr="00DD69CE" w:rsidRDefault="00211219" w:rsidP="00211219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2022</w:t>
      </w:r>
    </w:p>
    <w:p w:rsidR="003224B1" w:rsidRPr="00AE60D2" w:rsidRDefault="003224B1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E60D2">
        <w:rPr>
          <w:rFonts w:ascii="Times New Roman" w:hAnsi="Times New Roman" w:cs="Times New Roman"/>
          <w:sz w:val="28"/>
          <w:szCs w:val="28"/>
        </w:rPr>
        <w:lastRenderedPageBreak/>
        <w:t>Данная разработка внеурочного мероприятия</w:t>
      </w:r>
      <w:r w:rsidRPr="00AE60D2">
        <w:rPr>
          <w:rFonts w:ascii="Times New Roman" w:hAnsi="Times New Roman" w:cs="Times New Roman"/>
          <w:sz w:val="28"/>
          <w:szCs w:val="28"/>
          <w:shd w:val="clear" w:color="auto" w:fill="FFFFFF"/>
        </w:rPr>
        <w:t>, пр</w:t>
      </w:r>
      <w:r w:rsidR="00F05663" w:rsidRPr="00AE60D2">
        <w:rPr>
          <w:rFonts w:ascii="Times New Roman" w:hAnsi="Times New Roman" w:cs="Times New Roman"/>
          <w:sz w:val="28"/>
          <w:szCs w:val="28"/>
          <w:shd w:val="clear" w:color="auto" w:fill="FFFFFF"/>
        </w:rPr>
        <w:t>едставлена</w:t>
      </w:r>
      <w:r w:rsidRPr="00AE60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обучающихся и </w:t>
      </w:r>
      <w:r w:rsidR="00F05663" w:rsidRPr="00AE60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направлена на формирование </w:t>
      </w:r>
      <w:r w:rsidR="00211219">
        <w:rPr>
          <w:rFonts w:ascii="Times New Roman" w:hAnsi="Times New Roman" w:cs="Times New Roman"/>
          <w:sz w:val="28"/>
          <w:szCs w:val="28"/>
          <w:shd w:val="clear" w:color="auto" w:fill="FFFFFF"/>
        </w:rPr>
        <w:t>чувства патриотизма и гордости за подвиг совершённый</w:t>
      </w:r>
      <w:r w:rsidR="00D146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жителями блокадного Ленинграда, </w:t>
      </w:r>
      <w:r w:rsidR="00F05663" w:rsidRPr="00AE60D2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включает в себя план, цели, содержание мероприятия, в которой представл</w:t>
      </w:r>
      <w:r w:rsidR="00FF7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ены материалы </w:t>
      </w:r>
      <w:r w:rsidR="00211219">
        <w:rPr>
          <w:rFonts w:ascii="Times New Roman" w:hAnsi="Times New Roman" w:cs="Times New Roman"/>
          <w:sz w:val="28"/>
          <w:szCs w:val="28"/>
          <w:shd w:val="clear" w:color="auto" w:fill="FFFFFF"/>
        </w:rPr>
        <w:t>о блокаде Ле</w:t>
      </w:r>
      <w:r w:rsidR="008F0403">
        <w:rPr>
          <w:rFonts w:ascii="Times New Roman" w:hAnsi="Times New Roman" w:cs="Times New Roman"/>
          <w:sz w:val="28"/>
          <w:szCs w:val="28"/>
          <w:shd w:val="clear" w:color="auto" w:fill="FFFFFF"/>
        </w:rPr>
        <w:t>нинграда и подвигах его жителей</w:t>
      </w:r>
      <w:r w:rsidR="00F05663" w:rsidRPr="00AE60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AE60D2" w:rsidRPr="00AE60D2" w:rsidRDefault="00AE60D2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72CC" w:rsidRDefault="00F05663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0E9F">
        <w:rPr>
          <w:rFonts w:ascii="Times New Roman" w:hAnsi="Times New Roman" w:cs="Times New Roman"/>
          <w:b/>
          <w:sz w:val="28"/>
          <w:szCs w:val="28"/>
        </w:rPr>
        <w:t>Цели мероприятия</w:t>
      </w:r>
      <w:r w:rsidR="00CB778D" w:rsidRPr="00840E9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A72CC" w:rsidRPr="001A72CC">
        <w:rPr>
          <w:rFonts w:ascii="Times New Roman" w:hAnsi="Times New Roman" w:cs="Times New Roman"/>
          <w:sz w:val="28"/>
          <w:szCs w:val="28"/>
        </w:rPr>
        <w:t>Воспитание патриотизма, чувства гордости за с</w:t>
      </w:r>
      <w:r w:rsidR="001A72CC">
        <w:rPr>
          <w:rFonts w:ascii="Times New Roman" w:hAnsi="Times New Roman" w:cs="Times New Roman"/>
          <w:sz w:val="28"/>
          <w:szCs w:val="28"/>
        </w:rPr>
        <w:t>вою страну, за свой народ;</w:t>
      </w:r>
    </w:p>
    <w:p w:rsidR="00AE60D2" w:rsidRPr="00840E9F" w:rsidRDefault="00AE60D2" w:rsidP="0020215A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b/>
          <w:sz w:val="28"/>
          <w:szCs w:val="28"/>
        </w:rPr>
      </w:pPr>
      <w:r w:rsidRPr="00840E9F">
        <w:rPr>
          <w:b/>
          <w:sz w:val="28"/>
          <w:szCs w:val="28"/>
        </w:rPr>
        <w:t>Образовательные:</w:t>
      </w:r>
    </w:p>
    <w:p w:rsidR="00AE60D2" w:rsidRPr="00AE60D2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E60D2">
        <w:rPr>
          <w:sz w:val="28"/>
          <w:szCs w:val="28"/>
        </w:rPr>
        <w:t>1. Расширить кругозор и познакомить обучающихся с и</w:t>
      </w:r>
      <w:r w:rsidR="00EF5999">
        <w:rPr>
          <w:sz w:val="28"/>
          <w:szCs w:val="28"/>
        </w:rPr>
        <w:t>сторическими моментами блокады Ленинграда</w:t>
      </w:r>
      <w:proofErr w:type="gramStart"/>
      <w:r w:rsidR="001A72CC">
        <w:rPr>
          <w:sz w:val="28"/>
          <w:szCs w:val="28"/>
        </w:rPr>
        <w:t xml:space="preserve"> </w:t>
      </w:r>
      <w:r w:rsidRPr="00AE60D2">
        <w:rPr>
          <w:sz w:val="28"/>
          <w:szCs w:val="28"/>
        </w:rPr>
        <w:t>.</w:t>
      </w:r>
      <w:proofErr w:type="gramEnd"/>
      <w:r w:rsidRPr="00AE60D2">
        <w:rPr>
          <w:sz w:val="28"/>
          <w:szCs w:val="28"/>
        </w:rPr>
        <w:t xml:space="preserve"> </w:t>
      </w:r>
    </w:p>
    <w:p w:rsidR="00AE60D2" w:rsidRPr="00AE60D2" w:rsidRDefault="00AE60D2" w:rsidP="0020215A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sz w:val="28"/>
          <w:szCs w:val="28"/>
        </w:rPr>
      </w:pPr>
      <w:r w:rsidRPr="00AE60D2">
        <w:rPr>
          <w:sz w:val="28"/>
          <w:szCs w:val="28"/>
        </w:rPr>
        <w:t xml:space="preserve">2. Создать условия для активизация познавательной  деятельности </w:t>
      </w:r>
      <w:proofErr w:type="gramStart"/>
      <w:r w:rsidRPr="00AE60D2">
        <w:rPr>
          <w:sz w:val="28"/>
          <w:szCs w:val="28"/>
        </w:rPr>
        <w:t>обучающихся</w:t>
      </w:r>
      <w:proofErr w:type="gramEnd"/>
      <w:r w:rsidRPr="00AE60D2">
        <w:rPr>
          <w:sz w:val="28"/>
          <w:szCs w:val="28"/>
        </w:rPr>
        <w:t>.</w:t>
      </w:r>
    </w:p>
    <w:p w:rsidR="00AE60D2" w:rsidRDefault="00AE60D2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0E9F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1A72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72CC" w:rsidRPr="001A72CC">
        <w:rPr>
          <w:rFonts w:ascii="Times New Roman" w:hAnsi="Times New Roman" w:cs="Times New Roman"/>
          <w:sz w:val="28"/>
          <w:szCs w:val="28"/>
        </w:rPr>
        <w:t>Воспитание патриотизма</w:t>
      </w:r>
      <w:r w:rsidR="001A72CC">
        <w:rPr>
          <w:rFonts w:ascii="Times New Roman" w:hAnsi="Times New Roman" w:cs="Times New Roman"/>
          <w:sz w:val="28"/>
          <w:szCs w:val="28"/>
        </w:rPr>
        <w:t>, совершенствование духовно- нравственных качеств личности, чувства ответственности и долга перед Родиной, любви к Отечеству, развитие морального сознания.</w:t>
      </w:r>
    </w:p>
    <w:p w:rsidR="00EF5999" w:rsidRPr="00EF5999" w:rsidRDefault="00EF5999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5999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EF5999">
        <w:rPr>
          <w:rFonts w:ascii="Times New Roman" w:hAnsi="Times New Roman" w:cs="Times New Roman"/>
          <w:sz w:val="28"/>
          <w:szCs w:val="28"/>
        </w:rPr>
        <w:t>Сформировать знания об особенностях блокады</w:t>
      </w:r>
      <w:r>
        <w:rPr>
          <w:rFonts w:ascii="Times New Roman" w:hAnsi="Times New Roman" w:cs="Times New Roman"/>
          <w:sz w:val="28"/>
          <w:szCs w:val="28"/>
        </w:rPr>
        <w:t>, развитие критического мышления</w:t>
      </w:r>
      <w:r w:rsidRPr="00EF5999">
        <w:rPr>
          <w:rFonts w:ascii="Times New Roman" w:hAnsi="Times New Roman" w:cs="Times New Roman"/>
          <w:sz w:val="28"/>
          <w:szCs w:val="28"/>
        </w:rPr>
        <w:t>;</w:t>
      </w:r>
    </w:p>
    <w:p w:rsidR="005042A6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840E9F">
        <w:rPr>
          <w:b/>
          <w:sz w:val="28"/>
          <w:szCs w:val="28"/>
        </w:rPr>
        <w:t>Методическая</w:t>
      </w:r>
      <w:proofErr w:type="gramEnd"/>
      <w:r w:rsidRPr="00840E9F">
        <w:rPr>
          <w:b/>
          <w:sz w:val="28"/>
          <w:szCs w:val="28"/>
        </w:rPr>
        <w:t>:</w:t>
      </w:r>
      <w:r w:rsidRPr="00AE60D2">
        <w:rPr>
          <w:rStyle w:val="a3"/>
          <w:sz w:val="28"/>
          <w:szCs w:val="28"/>
        </w:rPr>
        <w:t> </w:t>
      </w:r>
      <w:r w:rsidR="005042A6" w:rsidRPr="005042A6">
        <w:rPr>
          <w:sz w:val="28"/>
          <w:szCs w:val="28"/>
        </w:rPr>
        <w:t>показать методику проведения воспитательного мероприятия в форме познавательной игры с установкой на формирование общих компетенций:</w:t>
      </w:r>
    </w:p>
    <w:p w:rsidR="002E623F" w:rsidRPr="002E623F" w:rsidRDefault="00AE60D2" w:rsidP="0020215A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sz w:val="28"/>
          <w:szCs w:val="28"/>
        </w:rPr>
      </w:pPr>
      <w:r w:rsidRPr="00AE60D2">
        <w:rPr>
          <w:sz w:val="28"/>
          <w:szCs w:val="28"/>
        </w:rPr>
        <w:t xml:space="preserve"> </w:t>
      </w:r>
      <w:proofErr w:type="gramStart"/>
      <w:r w:rsidR="002E623F" w:rsidRPr="002E623F">
        <w:rPr>
          <w:sz w:val="28"/>
          <w:szCs w:val="28"/>
        </w:rPr>
        <w:t>ОК</w:t>
      </w:r>
      <w:proofErr w:type="gramEnd"/>
      <w:r w:rsidR="002E623F" w:rsidRPr="002E623F">
        <w:rPr>
          <w:sz w:val="28"/>
          <w:szCs w:val="28"/>
        </w:rPr>
        <w:t xml:space="preserve"> 1. Понимать сущность и социальную значимость своей будущей профессии, проявлять к ней устойчивый интерес.</w:t>
      </w:r>
    </w:p>
    <w:p w:rsidR="002E623F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2E623F">
        <w:rPr>
          <w:sz w:val="28"/>
          <w:szCs w:val="28"/>
        </w:rPr>
        <w:t>ОК</w:t>
      </w:r>
      <w:proofErr w:type="gramEnd"/>
      <w:r w:rsidRPr="002E623F">
        <w:rPr>
          <w:sz w:val="28"/>
          <w:szCs w:val="28"/>
        </w:rPr>
        <w:t xml:space="preserve"> 2. </w:t>
      </w:r>
      <w:r w:rsidR="002E623F" w:rsidRPr="002E623F">
        <w:rPr>
          <w:sz w:val="28"/>
          <w:szCs w:val="28"/>
        </w:rPr>
        <w:t>Организовывать собственную деятельность, выбирать типовые методы и способы выполнения профессиональных задач, оценивать  их эффективность и качество.</w:t>
      </w:r>
    </w:p>
    <w:p w:rsidR="002E623F" w:rsidRPr="002E623F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2E623F">
        <w:rPr>
          <w:sz w:val="28"/>
          <w:szCs w:val="28"/>
        </w:rPr>
        <w:t>ОК</w:t>
      </w:r>
      <w:proofErr w:type="gramEnd"/>
      <w:r w:rsidRPr="002E623F">
        <w:rPr>
          <w:sz w:val="28"/>
          <w:szCs w:val="28"/>
        </w:rPr>
        <w:t xml:space="preserve"> 3. </w:t>
      </w:r>
      <w:r w:rsidR="002E623F" w:rsidRPr="002E623F">
        <w:rPr>
          <w:sz w:val="28"/>
          <w:szCs w:val="28"/>
        </w:rPr>
        <w:t>Принимать решения в стандартных и нестандартных ситуациях и нести за них ответственность.</w:t>
      </w:r>
    </w:p>
    <w:p w:rsidR="002E623F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AE60D2">
        <w:rPr>
          <w:sz w:val="28"/>
          <w:szCs w:val="28"/>
        </w:rPr>
        <w:t>ОК</w:t>
      </w:r>
      <w:proofErr w:type="gramEnd"/>
      <w:r w:rsidRPr="00AE60D2">
        <w:rPr>
          <w:sz w:val="28"/>
          <w:szCs w:val="28"/>
        </w:rPr>
        <w:t xml:space="preserve"> 4. </w:t>
      </w:r>
      <w:r w:rsidR="002E623F" w:rsidRPr="002E623F">
        <w:rPr>
          <w:sz w:val="28"/>
          <w:szCs w:val="28"/>
        </w:rPr>
        <w:t>Осуществлять поиск и использование  информации, необходимой для эффективного выполнения профессиональных задач, профессионального и личностного развития</w:t>
      </w:r>
      <w:r w:rsidR="002E623F">
        <w:rPr>
          <w:sz w:val="28"/>
          <w:szCs w:val="28"/>
        </w:rPr>
        <w:t>.</w:t>
      </w:r>
    </w:p>
    <w:p w:rsidR="002E623F" w:rsidRPr="002E623F" w:rsidRDefault="002E623F" w:rsidP="002E623F">
      <w:pPr>
        <w:autoSpaceDE w:val="0"/>
        <w:autoSpaceDN w:val="0"/>
        <w:adjustRightInd w:val="0"/>
        <w:spacing w:after="0" w:line="240" w:lineRule="auto"/>
        <w:ind w:right="-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E623F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gramEnd"/>
      <w:r w:rsidRPr="002E6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Использовать информационно-коммуникационные технологии</w:t>
      </w:r>
    </w:p>
    <w:p w:rsidR="002E623F" w:rsidRPr="002E623F" w:rsidRDefault="002E623F" w:rsidP="002E623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623F">
        <w:rPr>
          <w:sz w:val="28"/>
          <w:szCs w:val="28"/>
        </w:rPr>
        <w:t>в профессиональной деятельности</w:t>
      </w:r>
      <w:r>
        <w:rPr>
          <w:sz w:val="28"/>
          <w:szCs w:val="28"/>
        </w:rPr>
        <w:t>.</w:t>
      </w:r>
    </w:p>
    <w:p w:rsidR="002E623F" w:rsidRPr="002E623F" w:rsidRDefault="00AE60D2" w:rsidP="002E623F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2E623F">
        <w:rPr>
          <w:sz w:val="28"/>
          <w:szCs w:val="28"/>
        </w:rPr>
        <w:t>ОК</w:t>
      </w:r>
      <w:proofErr w:type="gramEnd"/>
      <w:r w:rsidRPr="002E623F">
        <w:rPr>
          <w:sz w:val="28"/>
          <w:szCs w:val="28"/>
        </w:rPr>
        <w:t xml:space="preserve"> 6. </w:t>
      </w:r>
      <w:r w:rsidR="002E623F" w:rsidRPr="002E623F">
        <w:rPr>
          <w:sz w:val="28"/>
          <w:szCs w:val="28"/>
        </w:rPr>
        <w:t>Работать в коллективе и  команде, эффективно общаться с коллегами, руководством, потребителями</w:t>
      </w:r>
      <w:r w:rsidR="002E623F" w:rsidRPr="002E623F"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5042A6" w:rsidRDefault="006F305A" w:rsidP="005042A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E60D2">
        <w:rPr>
          <w:sz w:val="28"/>
          <w:szCs w:val="28"/>
          <w:shd w:val="clear" w:color="auto" w:fill="FFFFFF"/>
        </w:rPr>
        <w:t>Продолжительность мероприятия 40-45 мин.</w:t>
      </w:r>
      <w:r w:rsidRPr="00AE60D2">
        <w:rPr>
          <w:sz w:val="28"/>
          <w:szCs w:val="28"/>
        </w:rPr>
        <w:br/>
      </w:r>
      <w:r w:rsidRPr="00AE60D2">
        <w:rPr>
          <w:sz w:val="28"/>
          <w:szCs w:val="28"/>
          <w:shd w:val="clear" w:color="auto" w:fill="FFFFFF"/>
        </w:rPr>
        <w:t xml:space="preserve">Методические приёмы: Использование ИКТ, создание проблемной ситуации, групповая дискуссия, продуктивная деятельность, </w:t>
      </w:r>
      <w:r w:rsidR="005042A6">
        <w:rPr>
          <w:sz w:val="28"/>
          <w:szCs w:val="28"/>
        </w:rPr>
        <w:t>беседа, просмотр, частично-поисковый (обучающиеся рассуждают, обобщают, делают выводы), информационн</w:t>
      </w:r>
      <w:proofErr w:type="gramStart"/>
      <w:r w:rsidR="005042A6">
        <w:rPr>
          <w:sz w:val="28"/>
          <w:szCs w:val="28"/>
        </w:rPr>
        <w:t>о-</w:t>
      </w:r>
      <w:proofErr w:type="gramEnd"/>
      <w:r w:rsidR="005042A6">
        <w:rPr>
          <w:sz w:val="28"/>
          <w:szCs w:val="28"/>
        </w:rPr>
        <w:t xml:space="preserve"> рецептивный (осуществляется восприятие и осмысление знаний, фиксация в памяти) метод.</w:t>
      </w:r>
    </w:p>
    <w:p w:rsidR="003B77D0" w:rsidRDefault="006F305A" w:rsidP="002E623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E60D2">
        <w:rPr>
          <w:sz w:val="28"/>
          <w:szCs w:val="28"/>
          <w:shd w:val="clear" w:color="auto" w:fill="FFFFFF"/>
        </w:rPr>
        <w:t>подведение итогов.</w:t>
      </w:r>
      <w:r w:rsidRPr="00AE60D2">
        <w:rPr>
          <w:sz w:val="28"/>
          <w:szCs w:val="28"/>
        </w:rPr>
        <w:br/>
      </w:r>
      <w:r w:rsidRPr="00AE60D2"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>Средства, необходимые для проведения мероприятия:</w:t>
      </w:r>
      <w:r w:rsidRPr="00AE60D2">
        <w:rPr>
          <w:sz w:val="28"/>
          <w:szCs w:val="28"/>
        </w:rPr>
        <w:br/>
      </w:r>
      <w:r w:rsidRPr="00AE60D2">
        <w:rPr>
          <w:sz w:val="28"/>
          <w:szCs w:val="28"/>
          <w:shd w:val="clear" w:color="auto" w:fill="FFFFFF"/>
        </w:rPr>
        <w:t>- чистые листы</w:t>
      </w:r>
      <w:proofErr w:type="gramStart"/>
      <w:r w:rsidRPr="00AE60D2">
        <w:rPr>
          <w:sz w:val="28"/>
          <w:szCs w:val="28"/>
          <w:shd w:val="clear" w:color="auto" w:fill="FFFFFF"/>
        </w:rPr>
        <w:t xml:space="preserve"> А</w:t>
      </w:r>
      <w:proofErr w:type="gramEnd"/>
      <w:r w:rsidRPr="00AE60D2">
        <w:rPr>
          <w:sz w:val="28"/>
          <w:szCs w:val="28"/>
          <w:shd w:val="clear" w:color="auto" w:fill="FFFFFF"/>
        </w:rPr>
        <w:t xml:space="preserve"> 4;</w:t>
      </w:r>
      <w:r w:rsidRPr="00AE60D2">
        <w:rPr>
          <w:sz w:val="28"/>
          <w:szCs w:val="28"/>
        </w:rPr>
        <w:br/>
      </w:r>
      <w:r w:rsidRPr="00AE60D2">
        <w:rPr>
          <w:sz w:val="28"/>
          <w:szCs w:val="28"/>
          <w:shd w:val="clear" w:color="auto" w:fill="FFFFFF"/>
        </w:rPr>
        <w:t>- ручки;</w:t>
      </w:r>
      <w:r w:rsidRPr="00AE60D2">
        <w:rPr>
          <w:sz w:val="28"/>
          <w:szCs w:val="28"/>
        </w:rPr>
        <w:br/>
      </w:r>
      <w:r w:rsidRPr="00AE60D2">
        <w:rPr>
          <w:sz w:val="28"/>
          <w:szCs w:val="28"/>
          <w:shd w:val="clear" w:color="auto" w:fill="FFFFFF"/>
        </w:rPr>
        <w:t xml:space="preserve">- </w:t>
      </w:r>
      <w:r w:rsidR="003B77D0">
        <w:rPr>
          <w:sz w:val="28"/>
          <w:szCs w:val="28"/>
          <w:shd w:val="clear" w:color="auto" w:fill="FFFFFF"/>
        </w:rPr>
        <w:t>о</w:t>
      </w:r>
      <w:r w:rsidR="003B77D0" w:rsidRPr="003B77D0">
        <w:rPr>
          <w:sz w:val="28"/>
          <w:szCs w:val="28"/>
          <w:shd w:val="clear" w:color="auto" w:fill="FFFFFF"/>
        </w:rPr>
        <w:t>борудование: компьютер, колонки, презентация.</w:t>
      </w:r>
      <w:r w:rsidR="003B77D0">
        <w:rPr>
          <w:sz w:val="28"/>
          <w:szCs w:val="28"/>
          <w:shd w:val="clear" w:color="auto" w:fill="FFFFFF"/>
        </w:rPr>
        <w:t xml:space="preserve"> </w:t>
      </w:r>
    </w:p>
    <w:p w:rsidR="00CB778D" w:rsidRPr="00AE60D2" w:rsidRDefault="006F305A" w:rsidP="002E623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E60D2">
        <w:rPr>
          <w:iCs/>
          <w:sz w:val="28"/>
          <w:szCs w:val="28"/>
          <w:bdr w:val="none" w:sz="0" w:space="0" w:color="auto" w:frame="1"/>
          <w:shd w:val="clear" w:color="auto" w:fill="FFFFFF"/>
        </w:rPr>
        <w:t>Занятие проходит с компьютерным сопровождением.</w:t>
      </w:r>
    </w:p>
    <w:p w:rsidR="00CB778D" w:rsidRPr="002E623F" w:rsidRDefault="00CB778D" w:rsidP="002E62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23F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3B77D0" w:rsidRDefault="0020215A" w:rsidP="002E62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-Здравствуйте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приветствие преподавателя). Я хочу познакомить вас с </w:t>
      </w:r>
      <w:r w:rsidR="003B77D0">
        <w:rPr>
          <w:rFonts w:ascii="Times New Roman" w:hAnsi="Times New Roman" w:cs="Times New Roman"/>
          <w:sz w:val="28"/>
          <w:szCs w:val="28"/>
        </w:rPr>
        <w:t>событием, которое оставило неизгладимую печать</w:t>
      </w:r>
      <w:r w:rsidR="00651B58">
        <w:rPr>
          <w:rFonts w:ascii="Times New Roman" w:hAnsi="Times New Roman" w:cs="Times New Roman"/>
          <w:sz w:val="28"/>
          <w:szCs w:val="28"/>
        </w:rPr>
        <w:t xml:space="preserve"> в жизни нашего народа-</w:t>
      </w:r>
    </w:p>
    <w:p w:rsidR="003B77D0" w:rsidRDefault="003B77D0" w:rsidP="00651B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77D0">
        <w:rPr>
          <w:rFonts w:ascii="Times New Roman" w:hAnsi="Times New Roman" w:cs="Times New Roman"/>
          <w:sz w:val="28"/>
          <w:szCs w:val="28"/>
        </w:rPr>
        <w:t>военная блокада города Ленинграда (ныне Санкт-Петербург) немецкими, финскими и испанскими войсками с участием добровольцев из Северной Африки, Европы и военно-морских сил Италии в период Великой От</w:t>
      </w:r>
      <w:r w:rsidR="00651B58">
        <w:rPr>
          <w:rFonts w:ascii="Times New Roman" w:hAnsi="Times New Roman" w:cs="Times New Roman"/>
          <w:sz w:val="28"/>
          <w:szCs w:val="28"/>
        </w:rPr>
        <w:t>ечественной войны (1941-1945). О</w:t>
      </w:r>
      <w:r w:rsidRPr="003B77D0">
        <w:rPr>
          <w:rFonts w:ascii="Times New Roman" w:hAnsi="Times New Roman" w:cs="Times New Roman"/>
          <w:sz w:val="28"/>
          <w:szCs w:val="28"/>
        </w:rPr>
        <w:t>дна из самых трагичных и, в то же время, героических страниц в истории Великой Отечественной войны. Длилась с 8 сентября 1941 г. по 27 января 1944 г. (блокадное кольцо было прорвано 18 января 1943 г.) – 872 дня.</w:t>
      </w:r>
    </w:p>
    <w:p w:rsidR="00693374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3374" w:rsidRPr="00FC4C8A">
        <w:rPr>
          <w:rFonts w:ascii="Times New Roman" w:hAnsi="Times New Roman" w:cs="Times New Roman"/>
          <w:sz w:val="28"/>
          <w:szCs w:val="28"/>
        </w:rPr>
        <w:t>Блокада Ленинграда.</w:t>
      </w:r>
    </w:p>
    <w:p w:rsidR="00D14669" w:rsidRPr="00D14669" w:rsidRDefault="007F5178" w:rsidP="00D146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14669" w:rsidRPr="00D14669">
        <w:rPr>
          <w:rFonts w:ascii="Times New Roman" w:hAnsi="Times New Roman" w:cs="Times New Roman"/>
          <w:sz w:val="28"/>
          <w:szCs w:val="28"/>
        </w:rPr>
        <w:t xml:space="preserve"> 1941 г. фашистская Германия напала на СССР, </w:t>
      </w:r>
      <w:r>
        <w:rPr>
          <w:rFonts w:ascii="Times New Roman" w:hAnsi="Times New Roman" w:cs="Times New Roman"/>
          <w:sz w:val="28"/>
          <w:szCs w:val="28"/>
        </w:rPr>
        <w:t xml:space="preserve">и уже тогда </w:t>
      </w:r>
      <w:r w:rsidR="00D14669" w:rsidRPr="00D14669">
        <w:rPr>
          <w:rFonts w:ascii="Times New Roman" w:hAnsi="Times New Roman" w:cs="Times New Roman"/>
          <w:sz w:val="28"/>
          <w:szCs w:val="28"/>
        </w:rPr>
        <w:t>советскому руководству стало ясно, что Ленинград рано или поздно окажется одной из ключевых фигур в немецко-советском противостоянии.</w:t>
      </w:r>
    </w:p>
    <w:p w:rsidR="00D14669" w:rsidRPr="00D14669" w:rsidRDefault="00D14669" w:rsidP="00D146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669">
        <w:rPr>
          <w:rFonts w:ascii="Times New Roman" w:hAnsi="Times New Roman" w:cs="Times New Roman"/>
          <w:sz w:val="28"/>
          <w:szCs w:val="28"/>
        </w:rPr>
        <w:t>В связи с этим власти распорядились эвакуировать город, для чего требовалось вывезти всех его жителей, предприятия, военную технику и предметы искусства. Однако на блокаду Ленинграда никто не рассчитывал.</w:t>
      </w:r>
    </w:p>
    <w:p w:rsidR="00D14669" w:rsidRDefault="00D14669" w:rsidP="00D146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669">
        <w:rPr>
          <w:rFonts w:ascii="Times New Roman" w:hAnsi="Times New Roman" w:cs="Times New Roman"/>
          <w:sz w:val="28"/>
          <w:szCs w:val="28"/>
        </w:rPr>
        <w:t xml:space="preserve">Адольф Гитлер, согласно свидетельству его приближенных, к оккупации Ленинграда был особый подход. Он не столько хотел его захватить, сколько просто стереть с лица земли. Таким </w:t>
      </w:r>
      <w:proofErr w:type="gramStart"/>
      <w:r w:rsidRPr="00D14669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D14669">
        <w:rPr>
          <w:rFonts w:ascii="Times New Roman" w:hAnsi="Times New Roman" w:cs="Times New Roman"/>
          <w:sz w:val="28"/>
          <w:szCs w:val="28"/>
        </w:rPr>
        <w:t xml:space="preserve"> он планировал сломить моральный дух всех советских граждан, для которых город был настоящей гордостью.</w:t>
      </w:r>
    </w:p>
    <w:p w:rsidR="00693374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93374" w:rsidRPr="00FC4C8A">
        <w:rPr>
          <w:rFonts w:ascii="Times New Roman" w:hAnsi="Times New Roman" w:cs="Times New Roman"/>
          <w:sz w:val="28"/>
          <w:szCs w:val="28"/>
        </w:rPr>
        <w:t>Первый этап эвакуации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14669" w:rsidRPr="00D14669" w:rsidRDefault="00D14669" w:rsidP="00D146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669">
        <w:rPr>
          <w:rFonts w:ascii="Times New Roman" w:hAnsi="Times New Roman" w:cs="Times New Roman"/>
          <w:sz w:val="28"/>
          <w:szCs w:val="28"/>
        </w:rPr>
        <w:t xml:space="preserve">Через неделю после начала войны, 29 июня 1941 г., из Ленинграда удалось эвакуировать около 15 000 детей. Однако это был только первый этап, поскольку правительство </w:t>
      </w:r>
      <w:proofErr w:type="gramStart"/>
      <w:r w:rsidRPr="00D14669">
        <w:rPr>
          <w:rFonts w:ascii="Times New Roman" w:hAnsi="Times New Roman" w:cs="Times New Roman"/>
          <w:sz w:val="28"/>
          <w:szCs w:val="28"/>
        </w:rPr>
        <w:t>планировало</w:t>
      </w:r>
      <w:proofErr w:type="gramEnd"/>
      <w:r w:rsidRPr="00D14669">
        <w:rPr>
          <w:rFonts w:ascii="Times New Roman" w:hAnsi="Times New Roman" w:cs="Times New Roman"/>
          <w:sz w:val="28"/>
          <w:szCs w:val="28"/>
        </w:rPr>
        <w:t xml:space="preserve"> вывезли из города до 390 000 ребят.</w:t>
      </w:r>
    </w:p>
    <w:p w:rsidR="00D14669" w:rsidRPr="00D14669" w:rsidRDefault="00D14669" w:rsidP="00D146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669">
        <w:rPr>
          <w:rFonts w:ascii="Times New Roman" w:hAnsi="Times New Roman" w:cs="Times New Roman"/>
          <w:sz w:val="28"/>
          <w:szCs w:val="28"/>
        </w:rPr>
        <w:t>Большинство детей эвакуировали на юг ленинградской области. Но именно туда начали свое наступление фашисты. По этой причине, около 170 000 девочек и мальчиков пришлось отправить обратно в Ленинград.</w:t>
      </w:r>
    </w:p>
    <w:p w:rsidR="00D14669" w:rsidRPr="00D14669" w:rsidRDefault="00D14669" w:rsidP="00D146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669">
        <w:rPr>
          <w:rFonts w:ascii="Times New Roman" w:hAnsi="Times New Roman" w:cs="Times New Roman"/>
          <w:sz w:val="28"/>
          <w:szCs w:val="28"/>
        </w:rPr>
        <w:t>Стоит заметить, что город должны были покинуть и сотни тысяч взрослых людей, параллельно с предприятиями. Жители неохотно покидали свои дома, сомневаясь в том, что война может затянуться надолго. Однако сотрудники специально образованных комитетов следили за тем, чтобы люди и техника вывозились как можно быстрее, посредством шоссе и железной дороги.</w:t>
      </w:r>
    </w:p>
    <w:p w:rsidR="00D14669" w:rsidRDefault="00D14669" w:rsidP="00D146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669">
        <w:rPr>
          <w:rFonts w:ascii="Times New Roman" w:hAnsi="Times New Roman" w:cs="Times New Roman"/>
          <w:sz w:val="28"/>
          <w:szCs w:val="28"/>
        </w:rPr>
        <w:t>Если верить данным комиссии, до начала блокады Ленинграда, из города эвакуировали 488 000 человек, а также 147 500 прибывших в него беженцев. 27 августа 1941 г. железнодорожное сообщение между Ленинградом и остальной частью СССР было прервано, а 8 сентября было прекращено и сухопутное сообщение. Именно эта дата стала официальной точкой отсчета блокады города.</w:t>
      </w:r>
    </w:p>
    <w:p w:rsidR="00693374" w:rsidRDefault="00693374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178" w:rsidRDefault="007F5178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178" w:rsidRDefault="007F5178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D264C2C">
            <wp:extent cx="5949950" cy="432244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178" w:rsidRDefault="007F5178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374" w:rsidRDefault="00693374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374" w:rsidRDefault="00693374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8A51D3C">
            <wp:extent cx="6193790" cy="38773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387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3374" w:rsidRDefault="00693374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178" w:rsidRDefault="007F5178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178" w:rsidRDefault="007F5178" w:rsidP="00693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374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93374" w:rsidRPr="00FC4C8A">
        <w:rPr>
          <w:rFonts w:ascii="Times New Roman" w:hAnsi="Times New Roman" w:cs="Times New Roman"/>
          <w:sz w:val="28"/>
          <w:szCs w:val="28"/>
        </w:rPr>
        <w:t>Первые дни блокады Ленинграда.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По приказу Гитлера его войскам предстояло взять Ленинград в кольцо и регулярно подвергать его обстрелам из тяжелых орудий. Немцы планировали постепенно сжимать кольцо и тем самым лишить город любого снабжения.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Фюрер думал, что Ленинград не выдержит долгой осады и быстро капитулирует. Он и подумать не мог, что все его намеченные планы потерпят фиаско.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Известие о блокаде Ленинграда разочаровало немцев, которые не хотели находиться в холодных окопах. Чтобы как-то ободрить солдат, Гитлер объяснил свои действия нежеланием напрасно расходовать человеческие и технические ресурсы Германии. Он добавил, что вскоре в городе начнется голод, и жители просто вымрут.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Справедливо отметить, что в какой-то мере немцам была невыгодна капитуляция, поскольку им бы пришлось обеспечивать пленных продовольствием, пусть и в самом минимальном количестве. Гитлер, наоборот, побуждал воинов нещадно бомбить город, уничтожая гражданское население и всю его инфраструктуру.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С течением времени неизбежно возникали вопросы относительно того, можно ли было избежать тех катастрофических последствий, которые принесла блокада Ленинграда.</w:t>
      </w:r>
    </w:p>
    <w:p w:rsidR="00D14669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Сегодня, имея документы и свидетельства очевидцев, не вызывает сомнений тот факт, что у ленинградцев не было шансов выжить, если бы они согласились добровольно сдать город. Фашистам просто не нужны были пленники.</w:t>
      </w:r>
    </w:p>
    <w:p w:rsidR="007F5178" w:rsidRDefault="007F5178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2DCA6A">
            <wp:extent cx="6193790" cy="36760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367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5178" w:rsidRDefault="007F5178" w:rsidP="007F51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178" w:rsidRDefault="007F5178" w:rsidP="007F51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374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93374" w:rsidRPr="00FC4C8A">
        <w:rPr>
          <w:rFonts w:ascii="Times New Roman" w:hAnsi="Times New Roman" w:cs="Times New Roman"/>
          <w:sz w:val="28"/>
          <w:szCs w:val="28"/>
        </w:rPr>
        <w:t>Жизнь блокадного Ленинграда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Советское правительство намеренно не раскрывало блокадникам реальную картину положения дел, чтобы не подорвать их дух и надежду на спасение. Информация о ходе войны подавалась максимально кратко.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В скором времени в городе наступил большой дефицит продуктов питания, вследствие чего наступил масштабный голод. Вскоре в Ленинграде пропало электричество, а затем вышли из строя и водопровод с канализацией.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 xml:space="preserve">Город бесконечно подвергался активным обстрелам. Люди находились в тяжелом физическом и моральном состоянии. Каждый как </w:t>
      </w:r>
      <w:proofErr w:type="gramStart"/>
      <w:r w:rsidRPr="00693374">
        <w:rPr>
          <w:rFonts w:ascii="Times New Roman" w:hAnsi="Times New Roman" w:cs="Times New Roman"/>
          <w:sz w:val="28"/>
          <w:szCs w:val="28"/>
        </w:rPr>
        <w:t>мог</w:t>
      </w:r>
      <w:proofErr w:type="gramEnd"/>
      <w:r w:rsidRPr="00693374">
        <w:rPr>
          <w:rFonts w:ascii="Times New Roman" w:hAnsi="Times New Roman" w:cs="Times New Roman"/>
          <w:sz w:val="28"/>
          <w:szCs w:val="28"/>
        </w:rPr>
        <w:t xml:space="preserve"> искал для себя пропитание, наблюдая за тем, как ежедневно от недоедания умирают десятки или сотни людей. Еще в самом начале фашисты смогли разбомбить </w:t>
      </w:r>
      <w:proofErr w:type="spellStart"/>
      <w:r w:rsidRPr="00693374">
        <w:rPr>
          <w:rFonts w:ascii="Times New Roman" w:hAnsi="Times New Roman" w:cs="Times New Roman"/>
          <w:sz w:val="28"/>
          <w:szCs w:val="28"/>
        </w:rPr>
        <w:t>Бадаевские</w:t>
      </w:r>
      <w:proofErr w:type="spellEnd"/>
      <w:r w:rsidRPr="00693374">
        <w:rPr>
          <w:rFonts w:ascii="Times New Roman" w:hAnsi="Times New Roman" w:cs="Times New Roman"/>
          <w:sz w:val="28"/>
          <w:szCs w:val="28"/>
        </w:rPr>
        <w:t xml:space="preserve"> склады, где в огне сгорели сахар, мука и масло.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93374">
        <w:rPr>
          <w:rFonts w:ascii="Times New Roman" w:hAnsi="Times New Roman" w:cs="Times New Roman"/>
          <w:sz w:val="28"/>
          <w:szCs w:val="28"/>
        </w:rPr>
        <w:t>Ленинградцы</w:t>
      </w:r>
      <w:proofErr w:type="gramEnd"/>
      <w:r w:rsidRPr="00693374">
        <w:rPr>
          <w:rFonts w:ascii="Times New Roman" w:hAnsi="Times New Roman" w:cs="Times New Roman"/>
          <w:sz w:val="28"/>
          <w:szCs w:val="28"/>
        </w:rPr>
        <w:t xml:space="preserve"> безусловно понимали, чего они лишились. На тот момент в Ленинграде проживало примерно 3 </w:t>
      </w:r>
      <w:proofErr w:type="gramStart"/>
      <w:r w:rsidRPr="00693374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693374">
        <w:rPr>
          <w:rFonts w:ascii="Times New Roman" w:hAnsi="Times New Roman" w:cs="Times New Roman"/>
          <w:sz w:val="28"/>
          <w:szCs w:val="28"/>
        </w:rPr>
        <w:t xml:space="preserve"> человек. Снабжение города всецело зависело от привозных продуктов, которые позже удалось поставлять по знаменитой Дороге жизни.</w:t>
      </w:r>
    </w:p>
    <w:p w:rsidR="007F5178" w:rsidRDefault="00693374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Люди получали хлеб и другие продукты по карточкам, выстаиваясь в огромные очереди. Тем не менее, ленинградцы продолжали трудиться на заводах, а дети ходить в школу. Позднее, пережившие блокаду очевидцы признаются, что выжить в основном смогли те, кто чем-то занимался. А те люди, которые хотели сэкономить силы, оставаясь дома, обычно умирали в своих домах.</w:t>
      </w:r>
      <w:r w:rsidR="007F5178">
        <w:rPr>
          <w:rFonts w:ascii="Times New Roman" w:hAnsi="Times New Roman" w:cs="Times New Roman"/>
          <w:sz w:val="28"/>
          <w:szCs w:val="28"/>
        </w:rPr>
        <w:t xml:space="preserve"> Зимой  с</w:t>
      </w:r>
      <w:r w:rsidR="007F5178" w:rsidRPr="007F5178">
        <w:rPr>
          <w:rFonts w:ascii="Times New Roman" w:hAnsi="Times New Roman" w:cs="Times New Roman"/>
          <w:sz w:val="28"/>
          <w:szCs w:val="28"/>
        </w:rPr>
        <w:t xml:space="preserve"> наступлением холодов люди стали умирать прямо на улицах, некоторые умирали дома во сне. Всего лишь 3% населения погибло от бомбежек, остальные 97% - от голода. Матери, чтобы прокормить своих детей,</w:t>
      </w:r>
      <w:r w:rsidR="007F5178">
        <w:rPr>
          <w:rFonts w:ascii="Times New Roman" w:hAnsi="Times New Roman" w:cs="Times New Roman"/>
          <w:sz w:val="28"/>
          <w:szCs w:val="28"/>
        </w:rPr>
        <w:t xml:space="preserve"> могли убить домашних животных: кошек, собак, дошло даже до кры</w:t>
      </w:r>
      <w:proofErr w:type="gramStart"/>
      <w:r w:rsidR="007F5178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7F5178">
        <w:rPr>
          <w:rFonts w:ascii="Times New Roman" w:hAnsi="Times New Roman" w:cs="Times New Roman"/>
          <w:sz w:val="28"/>
          <w:szCs w:val="28"/>
        </w:rPr>
        <w:t xml:space="preserve"> мясо употребляли в пищу, а из шкурок шили шапки.</w:t>
      </w:r>
    </w:p>
    <w:p w:rsidR="007F5178" w:rsidRPr="007F5178" w:rsidRDefault="007F5178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5178">
        <w:rPr>
          <w:rFonts w:ascii="Times New Roman" w:hAnsi="Times New Roman" w:cs="Times New Roman"/>
          <w:sz w:val="28"/>
          <w:szCs w:val="28"/>
        </w:rPr>
        <w:t>Голод - не единственная трудность, подстерегавшая ленинградцев. Сильные морозы еще больше ужесточили условия их существования. Отопления и водоснабжения в домах не было. Люди делали проруби в Неве и совершали насто</w:t>
      </w:r>
      <w:r w:rsidR="007D2802">
        <w:rPr>
          <w:rFonts w:ascii="Times New Roman" w:hAnsi="Times New Roman" w:cs="Times New Roman"/>
          <w:sz w:val="28"/>
          <w:szCs w:val="28"/>
        </w:rPr>
        <w:t>ящие подвиги, добираясь до воды, под постоянным обстрелом гитлеровских войск, рискуя не вернуться домой.</w:t>
      </w:r>
    </w:p>
    <w:p w:rsidR="007D2802" w:rsidRPr="007D2802" w:rsidRDefault="007F5178" w:rsidP="007D28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5178">
        <w:rPr>
          <w:rFonts w:ascii="Times New Roman" w:hAnsi="Times New Roman" w:cs="Times New Roman"/>
          <w:sz w:val="28"/>
          <w:szCs w:val="28"/>
        </w:rPr>
        <w:t>Люди ели все, что можно было съесть:</w:t>
      </w:r>
      <w:r w:rsidR="007D2802">
        <w:rPr>
          <w:rFonts w:ascii="Times New Roman" w:hAnsi="Times New Roman" w:cs="Times New Roman"/>
          <w:sz w:val="28"/>
          <w:szCs w:val="28"/>
        </w:rPr>
        <w:t xml:space="preserve"> цветы (из них делали лепешки), В</w:t>
      </w:r>
      <w:r w:rsidR="007D2802" w:rsidRPr="007D2802">
        <w:rPr>
          <w:rFonts w:ascii="Times New Roman" w:hAnsi="Times New Roman" w:cs="Times New Roman"/>
          <w:sz w:val="28"/>
          <w:szCs w:val="28"/>
        </w:rPr>
        <w:t xml:space="preserve"> пищу шла и промышленная «органика». С</w:t>
      </w:r>
      <w:r w:rsidR="007D2802">
        <w:rPr>
          <w:rFonts w:ascii="Times New Roman" w:hAnsi="Times New Roman" w:cs="Times New Roman"/>
          <w:sz w:val="28"/>
          <w:szCs w:val="28"/>
        </w:rPr>
        <w:t>виная кожа для одежды и обуви, столярный клей–его растворяли и варили кисель, олифа с добавлением лаврового лист</w:t>
      </w:r>
      <w:proofErr w:type="gramStart"/>
      <w:r w:rsidR="007D280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7D2802">
        <w:rPr>
          <w:rFonts w:ascii="Times New Roman" w:hAnsi="Times New Roman" w:cs="Times New Roman"/>
          <w:sz w:val="28"/>
          <w:szCs w:val="28"/>
        </w:rPr>
        <w:t xml:space="preserve"> на ней жарили хлеб.</w:t>
      </w:r>
    </w:p>
    <w:p w:rsidR="00693374" w:rsidRDefault="007D2802" w:rsidP="007D28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802">
        <w:rPr>
          <w:rFonts w:ascii="Times New Roman" w:hAnsi="Times New Roman" w:cs="Times New Roman"/>
          <w:sz w:val="28"/>
          <w:szCs w:val="28"/>
        </w:rPr>
        <w:t xml:space="preserve">Спасались и ловлей рыбы. Под обстрелом врага рыбачили на Неве </w:t>
      </w:r>
      <w:proofErr w:type="gramStart"/>
      <w:r w:rsidRPr="007D280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D2802">
        <w:rPr>
          <w:rFonts w:ascii="Times New Roman" w:hAnsi="Times New Roman" w:cs="Times New Roman"/>
          <w:sz w:val="28"/>
          <w:szCs w:val="28"/>
        </w:rPr>
        <w:t>в основном, мальчишки). Улов был небольшой, но в условиях блокады и эти крохи спасали жизни.</w:t>
      </w:r>
    </w:p>
    <w:p w:rsidR="007F5178" w:rsidRPr="007F5178" w:rsidRDefault="007F5178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л</w:t>
      </w:r>
      <w:r w:rsidRPr="007F5178">
        <w:rPr>
          <w:rFonts w:ascii="Times New Roman" w:hAnsi="Times New Roman" w:cs="Times New Roman"/>
          <w:sz w:val="28"/>
          <w:szCs w:val="28"/>
        </w:rPr>
        <w:t>юди выезжали за город, на поля, где уже был собран урожай. Ленинградцы собирали нижние зеленые листья капусты, кочерыжки и ботву. Из них варили супы и делали заготовки на зиму.</w:t>
      </w:r>
    </w:p>
    <w:p w:rsidR="007F5178" w:rsidRPr="007F5178" w:rsidRDefault="007F5178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5178">
        <w:rPr>
          <w:rFonts w:ascii="Times New Roman" w:hAnsi="Times New Roman" w:cs="Times New Roman"/>
          <w:sz w:val="28"/>
          <w:szCs w:val="28"/>
        </w:rPr>
        <w:lastRenderedPageBreak/>
        <w:t xml:space="preserve">Корм для животных. Особенно хорошо шел корм для птиц. Его быстро раскупили и потом </w:t>
      </w:r>
      <w:proofErr w:type="gramStart"/>
      <w:r w:rsidRPr="007F5178">
        <w:rPr>
          <w:rFonts w:ascii="Times New Roman" w:hAnsi="Times New Roman" w:cs="Times New Roman"/>
          <w:sz w:val="28"/>
          <w:szCs w:val="28"/>
        </w:rPr>
        <w:t>питались много</w:t>
      </w:r>
      <w:proofErr w:type="gramEnd"/>
      <w:r w:rsidRPr="007F5178">
        <w:rPr>
          <w:rFonts w:ascii="Times New Roman" w:hAnsi="Times New Roman" w:cs="Times New Roman"/>
          <w:sz w:val="28"/>
          <w:szCs w:val="28"/>
        </w:rPr>
        <w:t xml:space="preserve"> голодных месяцев. Корм для птиц состоял из крупы – чечевицы, гороха, вперемешку с палочками и песком.</w:t>
      </w:r>
    </w:p>
    <w:p w:rsidR="007F5178" w:rsidRDefault="007F5178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5178">
        <w:rPr>
          <w:rFonts w:ascii="Times New Roman" w:hAnsi="Times New Roman" w:cs="Times New Roman"/>
          <w:sz w:val="28"/>
          <w:szCs w:val="28"/>
        </w:rPr>
        <w:t>Люди стали выращивать овощи в парках и скверах, власти это всячески поощряли. Из выращенных овощей делали заготовки на зиму.</w:t>
      </w:r>
    </w:p>
    <w:p w:rsidR="007D2802" w:rsidRDefault="007D2802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4DC90A">
            <wp:extent cx="5945755" cy="33813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38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802" w:rsidRPr="007D2802" w:rsidRDefault="007D2802" w:rsidP="007D28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802">
        <w:rPr>
          <w:rFonts w:ascii="Times New Roman" w:hAnsi="Times New Roman" w:cs="Times New Roman"/>
          <w:sz w:val="28"/>
          <w:szCs w:val="28"/>
        </w:rPr>
        <w:t>Массово издавались брошюры, где рассказывали, как обрабатывать землю, выращивать овощи, какие дикие травы подходят для употребления в пищу, как сварить суп из крапивы, как из высушенного и измельченного корня одуванчика сделать заменитель кофе.</w:t>
      </w:r>
    </w:p>
    <w:p w:rsidR="007D2802" w:rsidRDefault="007D2802" w:rsidP="007D28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802">
        <w:rPr>
          <w:rFonts w:ascii="Times New Roman" w:hAnsi="Times New Roman" w:cs="Times New Roman"/>
          <w:sz w:val="28"/>
          <w:szCs w:val="28"/>
        </w:rPr>
        <w:t>Хвоя. Это была не только еда, а источник витамина С. Из неё варили напиток, который спасал людей от цинги.</w:t>
      </w:r>
    </w:p>
    <w:p w:rsidR="007D2802" w:rsidRDefault="007D2802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F86C11">
            <wp:extent cx="5715000" cy="3200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202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802" w:rsidRDefault="007D2802" w:rsidP="007F51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90D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F490D" w:rsidRPr="00FC4C8A">
        <w:rPr>
          <w:rFonts w:ascii="Times New Roman" w:hAnsi="Times New Roman" w:cs="Times New Roman"/>
          <w:sz w:val="28"/>
          <w:szCs w:val="28"/>
        </w:rPr>
        <w:t>Паёк блокадного Ленинграда.</w:t>
      </w:r>
    </w:p>
    <w:p w:rsid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90D">
        <w:rPr>
          <w:rFonts w:ascii="Times New Roman" w:hAnsi="Times New Roman" w:cs="Times New Roman"/>
          <w:sz w:val="28"/>
          <w:szCs w:val="28"/>
        </w:rPr>
        <w:t>Блокадный паек был очень скудным, даже чтобы поесть один раз, а он выдавался людям на целый день. По рассказам ветеранов-блокадников, кусок хлеба, выдаваемый на человека, был не больше спичечного коробка. Да и состоял он из опилок, соды, бумаги и лишь малой части муки. Из-за этого хлеб был черствым и горьким на вкус, но выбирать не приходилось.</w:t>
      </w:r>
    </w:p>
    <w:p w:rsid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4BBBE6">
            <wp:extent cx="5949950" cy="376174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некоторых семьях были установлены правила </w:t>
      </w:r>
      <w:r w:rsidRPr="00FF490D">
        <w:rPr>
          <w:rFonts w:ascii="Times New Roman" w:hAnsi="Times New Roman" w:cs="Times New Roman"/>
          <w:sz w:val="28"/>
          <w:szCs w:val="28"/>
        </w:rPr>
        <w:t>один кусочек хлеба на завтрак и на ужин и два – на обед. Съедать сразу все взрослые детям попросту запрещали. В качестве доказательства эффективности такого метода женщина рассказывает про мать и трех детей, проживавших в соседней квартире. Они, едва выкупали хлеб, тут же его съедали. Все они умерли, кроме младшей дочери.</w:t>
      </w:r>
    </w:p>
    <w:p w:rsidR="00FF490D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490D" w:rsidRPr="00FC4C8A">
        <w:rPr>
          <w:rFonts w:ascii="Times New Roman" w:hAnsi="Times New Roman" w:cs="Times New Roman"/>
          <w:sz w:val="28"/>
          <w:szCs w:val="28"/>
        </w:rPr>
        <w:t>Детский вклад в освобождение Ленинграда</w:t>
      </w:r>
      <w:r w:rsidRPr="00FC4C8A">
        <w:rPr>
          <w:rFonts w:ascii="Times New Roman" w:hAnsi="Times New Roman" w:cs="Times New Roman"/>
          <w:sz w:val="28"/>
          <w:szCs w:val="28"/>
        </w:rPr>
        <w:t>.</w:t>
      </w:r>
    </w:p>
    <w:p w:rsidR="00FF490D" w:rsidRP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90D">
        <w:rPr>
          <w:rFonts w:ascii="Times New Roman" w:hAnsi="Times New Roman" w:cs="Times New Roman"/>
          <w:sz w:val="28"/>
          <w:szCs w:val="28"/>
        </w:rPr>
        <w:t>Дети с большим энтузиазмом откликнулись на призыв о помощи со стороны местной власти. Они собирали металлолом для изготовления военной техники и снарядов, емкости для горючих смесей, теплые вещи для красноармейцев, а также помогали медикам в больницах.</w:t>
      </w:r>
    </w:p>
    <w:p w:rsid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90D">
        <w:rPr>
          <w:rFonts w:ascii="Times New Roman" w:hAnsi="Times New Roman" w:cs="Times New Roman"/>
          <w:sz w:val="28"/>
          <w:szCs w:val="28"/>
        </w:rPr>
        <w:t>Ребята дежурили на крышах зданий, готовые в любой момент потушить падающие зажигательные бомбы и тем самым спасти постройки от возгорания. «Часовые ленинградских крыш» – такое прозвище они получили в народе.</w:t>
      </w:r>
    </w:p>
    <w:p w:rsidR="00FF490D" w:rsidRDefault="00FF490D" w:rsidP="007F51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90D" w:rsidRDefault="00FF490D" w:rsidP="007F51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1A212B" wp14:editId="12776C94">
            <wp:extent cx="6191250" cy="32861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3287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490D" w:rsidRP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90D">
        <w:rPr>
          <w:rFonts w:ascii="Times New Roman" w:hAnsi="Times New Roman" w:cs="Times New Roman"/>
          <w:sz w:val="28"/>
          <w:szCs w:val="28"/>
        </w:rPr>
        <w:t xml:space="preserve">Когда во время бомбежек все убегали в укрытия, «часовые», наоборот, поднимались на крыши, для тушения падающих снарядов. Кроме этого измучанные и обессиленные дети </w:t>
      </w:r>
      <w:proofErr w:type="gramStart"/>
      <w:r w:rsidRPr="00FF490D">
        <w:rPr>
          <w:rFonts w:ascii="Times New Roman" w:hAnsi="Times New Roman" w:cs="Times New Roman"/>
          <w:sz w:val="28"/>
          <w:szCs w:val="28"/>
        </w:rPr>
        <w:t>становились</w:t>
      </w:r>
      <w:proofErr w:type="gramEnd"/>
      <w:r w:rsidRPr="00FF490D">
        <w:rPr>
          <w:rFonts w:ascii="Times New Roman" w:hAnsi="Times New Roman" w:cs="Times New Roman"/>
          <w:sz w:val="28"/>
          <w:szCs w:val="28"/>
        </w:rPr>
        <w:t xml:space="preserve"> изготавливали на токарных станках боеприпасы, рыли окопы и строили различные укрепления.</w:t>
      </w:r>
    </w:p>
    <w:p w:rsid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90D">
        <w:rPr>
          <w:rFonts w:ascii="Times New Roman" w:hAnsi="Times New Roman" w:cs="Times New Roman"/>
          <w:sz w:val="28"/>
          <w:szCs w:val="28"/>
        </w:rPr>
        <w:t>За годы блокады Ленинграда погибло огромное количество детей, которые своими действиями воодушевляли взрослых и солдат.</w:t>
      </w:r>
    </w:p>
    <w:p w:rsidR="00FF490D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490D" w:rsidRPr="00FC4C8A">
        <w:rPr>
          <w:rFonts w:ascii="Times New Roman" w:hAnsi="Times New Roman" w:cs="Times New Roman"/>
          <w:sz w:val="28"/>
          <w:szCs w:val="28"/>
        </w:rPr>
        <w:t>Правила передвижения в городе.</w:t>
      </w:r>
    </w:p>
    <w:p w:rsidR="00FF490D" w:rsidRP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90D">
        <w:rPr>
          <w:rFonts w:ascii="Times New Roman" w:hAnsi="Times New Roman" w:cs="Times New Roman"/>
          <w:sz w:val="28"/>
          <w:szCs w:val="28"/>
        </w:rPr>
        <w:t>Эффективность немецких бомбардировок в Ленинграде оказалась не такой высокой, как было запланировано противником. Во многом это заслуга бойцов ПВО и добровольцев, дежуривших на крышах домов. Однако</w:t>
      </w:r>
      <w:proofErr w:type="gramStart"/>
      <w:r w:rsidRPr="00FF49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F490D">
        <w:rPr>
          <w:rFonts w:ascii="Times New Roman" w:hAnsi="Times New Roman" w:cs="Times New Roman"/>
          <w:sz w:val="28"/>
          <w:szCs w:val="28"/>
        </w:rPr>
        <w:t xml:space="preserve"> свою роль сыграла и подготовленность ленинградцев, которые знали, как следует действовать во время воздушной тревоги, где находится ближайшее бомбоубежище, а также о том, какой путь является безопасным.</w:t>
      </w:r>
    </w:p>
    <w:p w:rsidR="00FF490D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90D">
        <w:rPr>
          <w:rFonts w:ascii="Times New Roman" w:hAnsi="Times New Roman" w:cs="Times New Roman"/>
          <w:sz w:val="28"/>
          <w:szCs w:val="28"/>
        </w:rPr>
        <w:t>До сих пор на некоторых улицах Санкт-Петербурга можно увидеть таблички с надписями: «Граждане! При артобстреле эта сторона улицы наиболее опасна!». Благодаря тому, что жители Северной столицы придерживались упомянутых правил, людские потери от бомбардировок оказались минимальными.</w:t>
      </w:r>
    </w:p>
    <w:p w:rsidR="00FF490D" w:rsidRPr="00693374" w:rsidRDefault="00FF490D" w:rsidP="00FF49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374" w:rsidRPr="00FC4C8A" w:rsidRDefault="00FC4C8A" w:rsidP="00FC4C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3374" w:rsidRPr="00FC4C8A">
        <w:rPr>
          <w:rFonts w:ascii="Times New Roman" w:hAnsi="Times New Roman" w:cs="Times New Roman"/>
          <w:sz w:val="28"/>
          <w:szCs w:val="28"/>
        </w:rPr>
        <w:t>Дорога жизни.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Единственным дорожным сообщением между Ленинградом и остальным миром оказалось Ладожское озеро. Прямо вдоль побережья озера спешно разгружали доставленные продукты, поскольку Дорога жизни постоянно обстреливалась немцами.</w:t>
      </w:r>
    </w:p>
    <w:p w:rsidR="00693374" w:rsidRP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t>Советским солдатам удавалось привести только незначительную часть продовольствия, однако если бы не это, смертность горожан оказалась бы в разы больше.</w:t>
      </w:r>
    </w:p>
    <w:p w:rsidR="00693374" w:rsidRDefault="00693374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374">
        <w:rPr>
          <w:rFonts w:ascii="Times New Roman" w:hAnsi="Times New Roman" w:cs="Times New Roman"/>
          <w:sz w:val="28"/>
          <w:szCs w:val="28"/>
        </w:rPr>
        <w:lastRenderedPageBreak/>
        <w:t>Зимой, когда судна не могли привозить товар, грузовые машины доставляли продовольствие прямо по льду. Интересен факт, что в город грузовики везли продукты, а обратно вывозили людей. При этом</w:t>
      </w:r>
      <w:proofErr w:type="gramStart"/>
      <w:r w:rsidRPr="0069337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93374">
        <w:rPr>
          <w:rFonts w:ascii="Times New Roman" w:hAnsi="Times New Roman" w:cs="Times New Roman"/>
          <w:sz w:val="28"/>
          <w:szCs w:val="28"/>
        </w:rPr>
        <w:t xml:space="preserve"> немало</w:t>
      </w:r>
      <w:r w:rsidR="00FC4C8A">
        <w:rPr>
          <w:rFonts w:ascii="Times New Roman" w:hAnsi="Times New Roman" w:cs="Times New Roman"/>
          <w:sz w:val="28"/>
          <w:szCs w:val="28"/>
        </w:rPr>
        <w:t>,</w:t>
      </w:r>
      <w:r w:rsidRPr="00693374">
        <w:rPr>
          <w:rFonts w:ascii="Times New Roman" w:hAnsi="Times New Roman" w:cs="Times New Roman"/>
          <w:sz w:val="28"/>
          <w:szCs w:val="28"/>
        </w:rPr>
        <w:t xml:space="preserve"> машин проваливались под лед и шли на дно.</w:t>
      </w:r>
    </w:p>
    <w:p w:rsidR="007D2802" w:rsidRDefault="00FC4C8A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преподаватель обращается к обучающимся),-  почтим память минутой молчания (обучающиеся встают).</w:t>
      </w:r>
    </w:p>
    <w:p w:rsidR="00FC4C8A" w:rsidRDefault="00FC4C8A" w:rsidP="006933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минуты молчания предлагаю написать письмо вашему сверстнику в блокадный Ленинград.</w:t>
      </w:r>
    </w:p>
    <w:p w:rsidR="00693374" w:rsidRPr="00FA27D6" w:rsidRDefault="00FC4C8A" w:rsidP="00FA27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 берут листы бумаги, ручки и </w:t>
      </w:r>
      <w:r w:rsidR="00FA27D6">
        <w:rPr>
          <w:rFonts w:ascii="Times New Roman" w:hAnsi="Times New Roman" w:cs="Times New Roman"/>
          <w:sz w:val="28"/>
          <w:szCs w:val="28"/>
        </w:rPr>
        <w:t>пишут письма. В конце мероприятия читают друг другу.</w:t>
      </w:r>
    </w:p>
    <w:p w:rsidR="00693374" w:rsidRDefault="00693374" w:rsidP="00C4347E">
      <w:pPr>
        <w:spacing w:after="0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1FB8" w:rsidRPr="003A7575" w:rsidRDefault="00911FB8" w:rsidP="00C4347E">
      <w:pPr>
        <w:spacing w:after="0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7575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:rsidR="00625AF9" w:rsidRPr="00625AF9" w:rsidRDefault="00625AF9" w:rsidP="00C43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Проведя данное мероприятие</w:t>
      </w:r>
      <w:r w:rsidR="00FA27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="00FA27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25AF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асширили </w:t>
      </w:r>
      <w:r w:rsidRPr="00625AF9">
        <w:rPr>
          <w:rFonts w:ascii="Times New Roman" w:hAnsi="Times New Roman" w:cs="Times New Roman"/>
          <w:sz w:val="28"/>
          <w:szCs w:val="28"/>
        </w:rPr>
        <w:t xml:space="preserve"> кругозор и </w:t>
      </w:r>
      <w:r>
        <w:rPr>
          <w:rFonts w:ascii="Times New Roman" w:hAnsi="Times New Roman" w:cs="Times New Roman"/>
          <w:sz w:val="28"/>
          <w:szCs w:val="28"/>
        </w:rPr>
        <w:t xml:space="preserve">познакомились  с известными </w:t>
      </w:r>
      <w:r w:rsidR="00FA27D6">
        <w:rPr>
          <w:rFonts w:ascii="Times New Roman" w:hAnsi="Times New Roman" w:cs="Times New Roman"/>
          <w:sz w:val="28"/>
          <w:szCs w:val="28"/>
        </w:rPr>
        <w:t>фактами ВОВ, а именно блокадой Ленинграда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5AF9" w:rsidRPr="00AE60D2" w:rsidRDefault="00625AF9" w:rsidP="00C43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AF9">
        <w:rPr>
          <w:rFonts w:ascii="Times New Roman" w:hAnsi="Times New Roman" w:cs="Times New Roman"/>
          <w:sz w:val="28"/>
          <w:szCs w:val="28"/>
        </w:rPr>
        <w:t xml:space="preserve">Положительные аспекты данного мероприятия </w:t>
      </w:r>
      <w:proofErr w:type="gramStart"/>
      <w:r w:rsidRPr="00625AF9">
        <w:rPr>
          <w:rFonts w:ascii="Times New Roman" w:hAnsi="Times New Roman" w:cs="Times New Roman"/>
          <w:sz w:val="28"/>
          <w:szCs w:val="28"/>
        </w:rPr>
        <w:t xml:space="preserve">сводятся </w:t>
      </w:r>
      <w:r>
        <w:rPr>
          <w:rFonts w:ascii="Times New Roman" w:hAnsi="Times New Roman" w:cs="Times New Roman"/>
          <w:sz w:val="28"/>
          <w:szCs w:val="28"/>
        </w:rPr>
        <w:t>на р</w:t>
      </w:r>
      <w:r w:rsidRPr="00AE60D2">
        <w:rPr>
          <w:rFonts w:ascii="Times New Roman" w:hAnsi="Times New Roman" w:cs="Times New Roman"/>
          <w:sz w:val="28"/>
          <w:szCs w:val="28"/>
        </w:rPr>
        <w:t>азви</w:t>
      </w:r>
      <w:r>
        <w:rPr>
          <w:rFonts w:ascii="Times New Roman" w:hAnsi="Times New Roman" w:cs="Times New Roman"/>
          <w:sz w:val="28"/>
          <w:szCs w:val="28"/>
        </w:rPr>
        <w:t>тие</w:t>
      </w:r>
      <w:proofErr w:type="gramEnd"/>
      <w:r w:rsidRPr="00AE60D2">
        <w:rPr>
          <w:rFonts w:ascii="Times New Roman" w:hAnsi="Times New Roman" w:cs="Times New Roman"/>
          <w:sz w:val="28"/>
          <w:szCs w:val="28"/>
        </w:rPr>
        <w:t xml:space="preserve"> </w:t>
      </w:r>
      <w:r w:rsidR="00FA27D6">
        <w:rPr>
          <w:rFonts w:ascii="Times New Roman" w:hAnsi="Times New Roman" w:cs="Times New Roman"/>
          <w:sz w:val="28"/>
          <w:szCs w:val="28"/>
        </w:rPr>
        <w:t xml:space="preserve">чувства патриотизма, ответственности, сострадания, </w:t>
      </w:r>
      <w:r w:rsidRPr="00AE60D2">
        <w:rPr>
          <w:rFonts w:ascii="Times New Roman" w:hAnsi="Times New Roman" w:cs="Times New Roman"/>
          <w:sz w:val="28"/>
          <w:szCs w:val="28"/>
        </w:rPr>
        <w:t>уважения к старшим.</w:t>
      </w:r>
    </w:p>
    <w:p w:rsidR="00FA27D6" w:rsidRDefault="00C4347E" w:rsidP="00ED11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FA27D6">
        <w:rPr>
          <w:rFonts w:ascii="Times New Roman" w:hAnsi="Times New Roman" w:cs="Times New Roman"/>
          <w:sz w:val="28"/>
          <w:szCs w:val="28"/>
        </w:rPr>
        <w:t>изложения фактов</w:t>
      </w:r>
      <w:r>
        <w:rPr>
          <w:rFonts w:ascii="Times New Roman" w:hAnsi="Times New Roman" w:cs="Times New Roman"/>
          <w:sz w:val="28"/>
          <w:szCs w:val="28"/>
        </w:rPr>
        <w:t xml:space="preserve"> обучающиеся</w:t>
      </w:r>
      <w:r w:rsidR="00FA27D6">
        <w:rPr>
          <w:rFonts w:ascii="Times New Roman" w:hAnsi="Times New Roman" w:cs="Times New Roman"/>
          <w:sz w:val="28"/>
          <w:szCs w:val="28"/>
        </w:rPr>
        <w:t xml:space="preserve">, внимательно слушали преподавателя, </w:t>
      </w:r>
      <w:r>
        <w:rPr>
          <w:rFonts w:ascii="Times New Roman" w:hAnsi="Times New Roman" w:cs="Times New Roman"/>
          <w:sz w:val="28"/>
          <w:szCs w:val="28"/>
        </w:rPr>
        <w:t xml:space="preserve"> активно </w:t>
      </w:r>
      <w:r w:rsidR="00FA27D6">
        <w:rPr>
          <w:rFonts w:ascii="Times New Roman" w:hAnsi="Times New Roman" w:cs="Times New Roman"/>
          <w:sz w:val="28"/>
          <w:szCs w:val="28"/>
        </w:rPr>
        <w:t>приняли участи в написании писем сверстникам в блокадный Ленинград,</w:t>
      </w:r>
      <w:r>
        <w:rPr>
          <w:rFonts w:ascii="Times New Roman" w:hAnsi="Times New Roman" w:cs="Times New Roman"/>
          <w:sz w:val="28"/>
          <w:szCs w:val="28"/>
        </w:rPr>
        <w:t xml:space="preserve"> выражали </w:t>
      </w:r>
      <w:r w:rsidR="00FA27D6">
        <w:rPr>
          <w:rFonts w:ascii="Times New Roman" w:hAnsi="Times New Roman" w:cs="Times New Roman"/>
          <w:sz w:val="28"/>
          <w:szCs w:val="28"/>
        </w:rPr>
        <w:t>желание помочь друг другу, в написании писем.</w:t>
      </w:r>
    </w:p>
    <w:p w:rsidR="00FA27D6" w:rsidRDefault="00C4347E" w:rsidP="00ED11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Эмоциональное состояние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A27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повысилось, возникло чувство самосовершенствования и самовыражения. </w:t>
      </w:r>
    </w:p>
    <w:p w:rsidR="00066174" w:rsidRDefault="00066174" w:rsidP="00ED11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мероприятие положительно повлияло на развитие </w:t>
      </w:r>
      <w:r w:rsidR="00FA27D6">
        <w:rPr>
          <w:rFonts w:ascii="Times New Roman" w:hAnsi="Times New Roman" w:cs="Times New Roman"/>
          <w:sz w:val="28"/>
          <w:szCs w:val="28"/>
        </w:rPr>
        <w:t xml:space="preserve">патриотизма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27D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A27D6" w:rsidRDefault="00FA27D6" w:rsidP="00ED11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27D6" w:rsidRDefault="00FA27D6" w:rsidP="00ED11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27D6" w:rsidRDefault="00FA27D6" w:rsidP="00FA2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27D6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источников.</w:t>
      </w:r>
    </w:p>
    <w:p w:rsidR="008F0403" w:rsidRDefault="00FA27D6" w:rsidP="00FA27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F0403" w:rsidRPr="008F0403">
        <w:t xml:space="preserve"> </w:t>
      </w:r>
      <w:hyperlink r:id="rId13" w:history="1">
        <w:r w:rsidR="008F0403" w:rsidRPr="00774FDF">
          <w:rPr>
            <w:rStyle w:val="a9"/>
            <w:rFonts w:ascii="Times New Roman" w:hAnsi="Times New Roman" w:cs="Times New Roman"/>
            <w:sz w:val="28"/>
            <w:szCs w:val="28"/>
          </w:rPr>
          <w:t>https://iz.ru/838226/arsenii-zamostianov/podvig-i-bol-geroicheskie-872-dnia-blokadnogo-leningrada</w:t>
        </w:r>
      </w:hyperlink>
      <w:r w:rsidR="008F0403">
        <w:rPr>
          <w:rFonts w:ascii="Times New Roman" w:hAnsi="Times New Roman" w:cs="Times New Roman"/>
          <w:sz w:val="28"/>
          <w:szCs w:val="28"/>
        </w:rPr>
        <w:t>;</w:t>
      </w:r>
    </w:p>
    <w:p w:rsidR="008F0403" w:rsidRDefault="008F0403" w:rsidP="00FA27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14" w:history="1">
        <w:r w:rsidRPr="00774FDF">
          <w:rPr>
            <w:rStyle w:val="a9"/>
            <w:rFonts w:ascii="Times New Roman" w:hAnsi="Times New Roman" w:cs="Times New Roman"/>
            <w:sz w:val="28"/>
            <w:szCs w:val="28"/>
          </w:rPr>
          <w:t>https://ru.wikipedia.org/wiki/Блокада_Ленинграда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8F0403" w:rsidRDefault="008F0403" w:rsidP="00FA27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hyperlink r:id="rId15" w:history="1">
        <w:r w:rsidRPr="00774FDF">
          <w:rPr>
            <w:rStyle w:val="a9"/>
            <w:rFonts w:ascii="Times New Roman" w:hAnsi="Times New Roman" w:cs="Times New Roman"/>
            <w:sz w:val="28"/>
            <w:szCs w:val="28"/>
          </w:rPr>
          <w:t>http://cgon.rospotrebnadzor.ru/content/33/3954/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8F0403" w:rsidRDefault="008F0403" w:rsidP="00FA27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hyperlink r:id="rId16" w:history="1">
        <w:r w:rsidRPr="00774FDF">
          <w:rPr>
            <w:rStyle w:val="a9"/>
            <w:rFonts w:ascii="Times New Roman" w:hAnsi="Times New Roman" w:cs="Times New Roman"/>
            <w:sz w:val="28"/>
            <w:szCs w:val="28"/>
          </w:rPr>
          <w:t>https://yandex.ru/images/search?text=блокада%20ленинграда&amp;stype=image&amp;lr=4&amp;parent-reqid=1643216706844498-10794431855857636640-sas6-5250-e7c-sas-l7-balancer-8080-BAL-4589&amp;source=wiz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8F0403" w:rsidRPr="00FA27D6" w:rsidRDefault="008F0403" w:rsidP="00FA27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F0403" w:rsidRPr="00FA27D6" w:rsidSect="00CB778D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D80"/>
    <w:rsid w:val="00066174"/>
    <w:rsid w:val="000F4D80"/>
    <w:rsid w:val="00136416"/>
    <w:rsid w:val="001A08CF"/>
    <w:rsid w:val="001A72CC"/>
    <w:rsid w:val="0020215A"/>
    <w:rsid w:val="00211219"/>
    <w:rsid w:val="00225E0E"/>
    <w:rsid w:val="002E623F"/>
    <w:rsid w:val="003224B1"/>
    <w:rsid w:val="003B77D0"/>
    <w:rsid w:val="003F5386"/>
    <w:rsid w:val="00456AB0"/>
    <w:rsid w:val="005042A6"/>
    <w:rsid w:val="006030D4"/>
    <w:rsid w:val="00625AF9"/>
    <w:rsid w:val="00651B58"/>
    <w:rsid w:val="00693374"/>
    <w:rsid w:val="006E3784"/>
    <w:rsid w:val="006F305A"/>
    <w:rsid w:val="00792047"/>
    <w:rsid w:val="007D2802"/>
    <w:rsid w:val="007F5178"/>
    <w:rsid w:val="00840E9F"/>
    <w:rsid w:val="008A7E56"/>
    <w:rsid w:val="008D03E0"/>
    <w:rsid w:val="008F0403"/>
    <w:rsid w:val="00911FB8"/>
    <w:rsid w:val="00AE60D2"/>
    <w:rsid w:val="00BB7DC5"/>
    <w:rsid w:val="00C4347E"/>
    <w:rsid w:val="00CB778D"/>
    <w:rsid w:val="00D14669"/>
    <w:rsid w:val="00D45883"/>
    <w:rsid w:val="00DD69CE"/>
    <w:rsid w:val="00ED118A"/>
    <w:rsid w:val="00EF5999"/>
    <w:rsid w:val="00F05663"/>
    <w:rsid w:val="00F10DCA"/>
    <w:rsid w:val="00F87F35"/>
    <w:rsid w:val="00FA27D6"/>
    <w:rsid w:val="00FC4C8A"/>
    <w:rsid w:val="00FF490D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6">
    <w:name w:val="c76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B778D"/>
  </w:style>
  <w:style w:type="paragraph" w:customStyle="1" w:styleId="c108">
    <w:name w:val="c108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F305A"/>
    <w:rPr>
      <w:b/>
      <w:bCs/>
    </w:rPr>
  </w:style>
  <w:style w:type="paragraph" w:styleId="a4">
    <w:name w:val="Normal (Web)"/>
    <w:basedOn w:val="a"/>
    <w:uiPriority w:val="99"/>
    <w:unhideWhenUsed/>
    <w:rsid w:val="00F0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2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15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2E62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2E62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F04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6">
    <w:name w:val="c76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B778D"/>
  </w:style>
  <w:style w:type="paragraph" w:customStyle="1" w:styleId="c108">
    <w:name w:val="c108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F305A"/>
    <w:rPr>
      <w:b/>
      <w:bCs/>
    </w:rPr>
  </w:style>
  <w:style w:type="paragraph" w:styleId="a4">
    <w:name w:val="Normal (Web)"/>
    <w:basedOn w:val="a"/>
    <w:uiPriority w:val="99"/>
    <w:unhideWhenUsed/>
    <w:rsid w:val="00F0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2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15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2E62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2E62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F04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0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iz.ru/838226/arsenii-zamostianov/podvig-i-bol-geroicheskie-872-dnia-blokadnogo-leningrada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andex.ru/images/search?text=&#1073;&#1083;&#1086;&#1082;&#1072;&#1076;&#1072;%20&#1083;&#1077;&#1085;&#1080;&#1085;&#1075;&#1088;&#1072;&#1076;&#1072;&amp;stype=image&amp;lr=4&amp;parent-reqid=1643216706844498-10794431855857636640-sas6-5250-e7c-sas-l7-balancer-8080-BAL-4589&amp;source=wiz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cgon.rospotrebnadzor.ru/content/33/3954/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ru.wikipedia.org/wiki/&#1041;&#1083;&#1086;&#1082;&#1072;&#1076;&#1072;_&#1051;&#1077;&#1085;&#1080;&#1085;&#1075;&#1088;&#1072;&#1076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5B61A-23ED-4B9B-B829-CC69B5A97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10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17</cp:revision>
  <dcterms:created xsi:type="dcterms:W3CDTF">2020-12-29T16:57:00Z</dcterms:created>
  <dcterms:modified xsi:type="dcterms:W3CDTF">2022-11-19T17:05:00Z</dcterms:modified>
</cp:coreProperties>
</file>