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7E31" w:rsidRPr="00517E31" w:rsidRDefault="00CC5F6F" w:rsidP="00517E31">
      <w:pPr>
        <w:jc w:val="center"/>
        <w:rPr>
          <w:rFonts w:ascii="Times New Roman" w:hAnsi="Times New Roman" w:cs="Times New Roman"/>
          <w:b/>
          <w:color w:val="FF0000"/>
          <w:sz w:val="28"/>
          <w:szCs w:val="28"/>
        </w:rPr>
      </w:pPr>
      <w:r>
        <w:rPr>
          <w:rFonts w:ascii="Times New Roman" w:hAnsi="Times New Roman" w:cs="Times New Roman"/>
          <w:b/>
          <w:color w:val="FF0000"/>
          <w:sz w:val="28"/>
          <w:szCs w:val="28"/>
        </w:rPr>
        <w:t>Консультация</w:t>
      </w:r>
      <w:r w:rsidR="00517E31" w:rsidRPr="00517E31">
        <w:rPr>
          <w:rFonts w:ascii="Times New Roman" w:hAnsi="Times New Roman" w:cs="Times New Roman"/>
          <w:b/>
          <w:color w:val="FF0000"/>
          <w:sz w:val="28"/>
          <w:szCs w:val="28"/>
        </w:rPr>
        <w:t xml:space="preserve"> для родителей </w:t>
      </w:r>
    </w:p>
    <w:p w:rsidR="00517E31" w:rsidRDefault="00517E31" w:rsidP="00517E31">
      <w:pPr>
        <w:jc w:val="center"/>
        <w:rPr>
          <w:rFonts w:ascii="Times New Roman" w:hAnsi="Times New Roman" w:cs="Times New Roman"/>
          <w:b/>
          <w:color w:val="FF0000"/>
          <w:sz w:val="28"/>
          <w:szCs w:val="28"/>
        </w:rPr>
      </w:pPr>
      <w:r>
        <w:rPr>
          <w:rFonts w:ascii="Times New Roman" w:hAnsi="Times New Roman" w:cs="Times New Roman"/>
          <w:b/>
          <w:color w:val="FF0000"/>
          <w:sz w:val="28"/>
          <w:szCs w:val="28"/>
        </w:rPr>
        <w:t>«</w:t>
      </w:r>
      <w:r w:rsidRPr="00517E31">
        <w:rPr>
          <w:rFonts w:ascii="Times New Roman" w:hAnsi="Times New Roman" w:cs="Times New Roman"/>
          <w:b/>
          <w:color w:val="FF0000"/>
          <w:sz w:val="28"/>
          <w:szCs w:val="28"/>
        </w:rPr>
        <w:t>Развитие навыков самообслуживания у слепых и слабовидящих детей</w:t>
      </w:r>
      <w:r>
        <w:rPr>
          <w:rFonts w:ascii="Times New Roman" w:hAnsi="Times New Roman" w:cs="Times New Roman"/>
          <w:b/>
          <w:color w:val="FF0000"/>
          <w:sz w:val="28"/>
          <w:szCs w:val="28"/>
        </w:rPr>
        <w:t>»</w:t>
      </w:r>
      <w:r w:rsidRPr="00517E31">
        <w:rPr>
          <w:rFonts w:ascii="Times New Roman" w:hAnsi="Times New Roman" w:cs="Times New Roman"/>
          <w:b/>
          <w:color w:val="FF0000"/>
          <w:sz w:val="28"/>
          <w:szCs w:val="28"/>
        </w:rPr>
        <w:t>.</w:t>
      </w:r>
    </w:p>
    <w:p w:rsidR="00517E31" w:rsidRPr="00517E31" w:rsidRDefault="00517E31" w:rsidP="00517E31">
      <w:pPr>
        <w:jc w:val="right"/>
        <w:rPr>
          <w:rFonts w:ascii="Times New Roman" w:hAnsi="Times New Roman" w:cs="Times New Roman"/>
          <w:color w:val="000000" w:themeColor="text1"/>
          <w:sz w:val="28"/>
          <w:szCs w:val="28"/>
        </w:rPr>
      </w:pPr>
      <w:r w:rsidRPr="00517E31">
        <w:rPr>
          <w:rFonts w:ascii="Times New Roman" w:hAnsi="Times New Roman" w:cs="Times New Roman"/>
          <w:color w:val="000000" w:themeColor="text1"/>
          <w:sz w:val="28"/>
          <w:szCs w:val="28"/>
        </w:rPr>
        <w:t>Воспитатель Мамазярова Н.В.</w:t>
      </w:r>
    </w:p>
    <w:p w:rsidR="00B72A48" w:rsidRDefault="00B72A48" w:rsidP="00B72A48">
      <w:pPr>
        <w:ind w:firstLine="426"/>
        <w:jc w:val="center"/>
        <w:rPr>
          <w:rFonts w:ascii="Times New Roman" w:eastAsia="Times New Roman" w:hAnsi="Times New Roman" w:cs="Times New Roman"/>
          <w:color w:val="000000" w:themeColor="text1"/>
          <w:sz w:val="28"/>
          <w:szCs w:val="28"/>
          <w:lang w:eastAsia="ru-RU"/>
        </w:rPr>
      </w:pPr>
      <w:bookmarkStart w:id="0" w:name="_GoBack"/>
      <w:bookmarkEnd w:id="0"/>
      <w:r>
        <w:rPr>
          <w:noProof/>
          <w:lang w:eastAsia="ru-RU"/>
        </w:rPr>
        <w:drawing>
          <wp:inline distT="0" distB="0" distL="0" distR="0" wp14:anchorId="35ECBE49" wp14:editId="564CCE56">
            <wp:extent cx="2019458" cy="1629029"/>
            <wp:effectExtent l="0" t="0" r="0" b="9525"/>
            <wp:docPr id="1" name="Рисунок 1" descr="See With Fingertips, необычный концепт посуды для людей со слабым зрение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With Fingertips, необычный концепт посуды для людей со слабым зрением"/>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58076" cy="1660181"/>
                    </a:xfrm>
                    <a:prstGeom prst="rect">
                      <a:avLst/>
                    </a:prstGeom>
                    <a:noFill/>
                    <a:ln>
                      <a:noFill/>
                    </a:ln>
                  </pic:spPr>
                </pic:pic>
              </a:graphicData>
            </a:graphic>
          </wp:inline>
        </w:drawing>
      </w:r>
    </w:p>
    <w:p w:rsidR="00517E31" w:rsidRPr="00517E31" w:rsidRDefault="00517E31" w:rsidP="00517E31">
      <w:pPr>
        <w:ind w:firstLine="426"/>
        <w:jc w:val="both"/>
        <w:rPr>
          <w:rFonts w:ascii="Times New Roman" w:hAnsi="Times New Roman" w:cs="Times New Roman"/>
          <w:color w:val="000000" w:themeColor="text1"/>
          <w:sz w:val="28"/>
          <w:szCs w:val="28"/>
        </w:rPr>
      </w:pPr>
      <w:r w:rsidRPr="00517E31">
        <w:rPr>
          <w:rFonts w:ascii="Times New Roman" w:eastAsia="Times New Roman" w:hAnsi="Times New Roman" w:cs="Times New Roman"/>
          <w:color w:val="000000" w:themeColor="text1"/>
          <w:sz w:val="28"/>
          <w:szCs w:val="28"/>
          <w:lang w:eastAsia="ru-RU"/>
        </w:rPr>
        <w:t>Сначала ребенка знакомят с каждым предметом в отдельности, показывают и объясняют, как им пользоваться.</w:t>
      </w:r>
    </w:p>
    <w:p w:rsidR="00517E31" w:rsidRPr="00517E31" w:rsidRDefault="00517E31" w:rsidP="00517E31">
      <w:pPr>
        <w:pStyle w:val="a3"/>
        <w:numPr>
          <w:ilvl w:val="0"/>
          <w:numId w:val="1"/>
        </w:numPr>
        <w:spacing w:after="0"/>
        <w:jc w:val="both"/>
        <w:rPr>
          <w:rFonts w:ascii="Times New Roman" w:hAnsi="Times New Roman" w:cs="Times New Roman"/>
          <w:b/>
          <w:color w:val="C00000"/>
          <w:sz w:val="28"/>
          <w:szCs w:val="28"/>
        </w:rPr>
      </w:pPr>
      <w:r w:rsidRPr="00517E31">
        <w:rPr>
          <w:rFonts w:ascii="Times New Roman" w:hAnsi="Times New Roman" w:cs="Times New Roman"/>
          <w:b/>
          <w:color w:val="C00000"/>
          <w:sz w:val="28"/>
          <w:szCs w:val="28"/>
        </w:rPr>
        <w:t xml:space="preserve"> Обучение пользованию ложкой.</w:t>
      </w:r>
    </w:p>
    <w:p w:rsidR="00517E31" w:rsidRPr="00517E31" w:rsidRDefault="00517E31" w:rsidP="00517E31">
      <w:pPr>
        <w:spacing w:after="0"/>
        <w:ind w:firstLine="567"/>
        <w:jc w:val="both"/>
        <w:rPr>
          <w:rFonts w:ascii="Times New Roman" w:hAnsi="Times New Roman" w:cs="Times New Roman"/>
          <w:color w:val="000000" w:themeColor="text1"/>
          <w:sz w:val="28"/>
          <w:szCs w:val="28"/>
        </w:rPr>
      </w:pPr>
      <w:r w:rsidRPr="00517E31">
        <w:rPr>
          <w:rFonts w:ascii="Times New Roman" w:hAnsi="Times New Roman" w:cs="Times New Roman"/>
          <w:color w:val="000000" w:themeColor="text1"/>
          <w:sz w:val="28"/>
          <w:szCs w:val="28"/>
        </w:rPr>
        <w:t xml:space="preserve">Начинать давать малышу ложку во время прикармливания стоит только тогда, когда он научится хорошо удерживать предметы в руке. </w:t>
      </w:r>
    </w:p>
    <w:p w:rsidR="00517E31" w:rsidRPr="00517E31" w:rsidRDefault="00517E31" w:rsidP="00517E31">
      <w:pPr>
        <w:spacing w:after="0"/>
        <w:ind w:firstLine="426"/>
        <w:jc w:val="both"/>
        <w:rPr>
          <w:rFonts w:ascii="Times New Roman" w:hAnsi="Times New Roman" w:cs="Times New Roman"/>
          <w:color w:val="000000" w:themeColor="text1"/>
          <w:sz w:val="28"/>
          <w:szCs w:val="28"/>
        </w:rPr>
      </w:pPr>
      <w:r w:rsidRPr="00517E31">
        <w:rPr>
          <w:rFonts w:ascii="Times New Roman" w:hAnsi="Times New Roman" w:cs="Times New Roman"/>
          <w:color w:val="000000" w:themeColor="text1"/>
          <w:sz w:val="28"/>
          <w:szCs w:val="28"/>
        </w:rPr>
        <w:t>Обучение пользованию ложкой обычно проходит в несколько этапов.</w:t>
      </w:r>
    </w:p>
    <w:p w:rsidR="00517E31" w:rsidRPr="00517E31" w:rsidRDefault="00517E31" w:rsidP="00517E31">
      <w:pPr>
        <w:spacing w:after="0"/>
        <w:ind w:firstLine="426"/>
        <w:jc w:val="both"/>
        <w:rPr>
          <w:rFonts w:ascii="Times New Roman" w:hAnsi="Times New Roman" w:cs="Times New Roman"/>
          <w:color w:val="000000" w:themeColor="text1"/>
          <w:sz w:val="28"/>
          <w:szCs w:val="28"/>
        </w:rPr>
      </w:pPr>
      <w:r w:rsidRPr="00AB210A">
        <w:rPr>
          <w:rFonts w:ascii="Times New Roman" w:hAnsi="Times New Roman" w:cs="Times New Roman"/>
          <w:b/>
          <w:color w:val="C00000"/>
          <w:sz w:val="28"/>
          <w:szCs w:val="28"/>
        </w:rPr>
        <w:t xml:space="preserve">На первом этапе </w:t>
      </w:r>
      <w:r w:rsidRPr="00517E31">
        <w:rPr>
          <w:rFonts w:ascii="Times New Roman" w:hAnsi="Times New Roman" w:cs="Times New Roman"/>
          <w:color w:val="000000" w:themeColor="text1"/>
          <w:sz w:val="28"/>
          <w:szCs w:val="28"/>
        </w:rPr>
        <w:t>разрешите ребёнку просто стучать ложкой по столу или по тарелке. Это поможет ему привыкнуть к ложке, как к обязательному атрибуту принятия пищи. Чем раньше вы дадите ложку, тем лучше пройдет обучение владению ею. Во время кормления ребёнка нужно обязательно сопровождать свои действия речью, поощрять и хвалить ребёнка даже за маленькие проявления самостоятельности.</w:t>
      </w:r>
    </w:p>
    <w:p w:rsidR="00517E31" w:rsidRPr="00517E31" w:rsidRDefault="00517E31" w:rsidP="00517E31">
      <w:pPr>
        <w:shd w:val="clear" w:color="auto" w:fill="FFFFFF"/>
        <w:spacing w:after="0" w:line="240" w:lineRule="auto"/>
        <w:ind w:right="225" w:firstLine="284"/>
        <w:jc w:val="both"/>
        <w:rPr>
          <w:rFonts w:ascii="Times New Roman" w:eastAsia="Times New Roman" w:hAnsi="Times New Roman" w:cs="Times New Roman"/>
          <w:bCs/>
          <w:color w:val="000000" w:themeColor="text1"/>
          <w:sz w:val="28"/>
          <w:szCs w:val="28"/>
          <w:lang w:eastAsia="ru-RU"/>
        </w:rPr>
      </w:pPr>
      <w:r w:rsidRPr="00AB210A">
        <w:rPr>
          <w:rFonts w:ascii="Times New Roman" w:eastAsia="Times New Roman" w:hAnsi="Times New Roman" w:cs="Times New Roman"/>
          <w:b/>
          <w:bCs/>
          <w:color w:val="C00000"/>
          <w:sz w:val="28"/>
          <w:szCs w:val="28"/>
          <w:lang w:eastAsia="ru-RU"/>
        </w:rPr>
        <w:t>Начиная со второго этапа</w:t>
      </w:r>
      <w:r w:rsidRPr="00AB210A">
        <w:rPr>
          <w:rFonts w:ascii="Times New Roman" w:eastAsia="Times New Roman" w:hAnsi="Times New Roman" w:cs="Times New Roman"/>
          <w:bCs/>
          <w:color w:val="C00000"/>
          <w:sz w:val="28"/>
          <w:szCs w:val="28"/>
          <w:lang w:eastAsia="ru-RU"/>
        </w:rPr>
        <w:t xml:space="preserve"> </w:t>
      </w:r>
      <w:r w:rsidRPr="00517E31">
        <w:rPr>
          <w:rFonts w:ascii="Times New Roman" w:eastAsia="Times New Roman" w:hAnsi="Times New Roman" w:cs="Times New Roman"/>
          <w:bCs/>
          <w:color w:val="000000" w:themeColor="text1"/>
          <w:sz w:val="28"/>
          <w:szCs w:val="28"/>
          <w:lang w:eastAsia="ru-RU"/>
        </w:rPr>
        <w:t>овладения ложкой важно правильно держать ребенка на руках во время кормления. Ребенок должен сидеть у взрослого на коленях, прислонясь спиной к его груди. Тарелку ставим на столе перед ребёнком. Именно в таком положении будет вырабатываться правильный стереотип движения руки ребёнка при еде ложкой.</w:t>
      </w:r>
    </w:p>
    <w:p w:rsidR="00517E31" w:rsidRPr="00517E31" w:rsidRDefault="00517E31" w:rsidP="00517E31">
      <w:pPr>
        <w:shd w:val="clear" w:color="auto" w:fill="FFFFFF"/>
        <w:spacing w:after="0" w:line="240" w:lineRule="auto"/>
        <w:ind w:right="225" w:firstLine="284"/>
        <w:jc w:val="both"/>
        <w:rPr>
          <w:rFonts w:ascii="Times New Roman" w:eastAsia="Times New Roman" w:hAnsi="Times New Roman" w:cs="Times New Roman"/>
          <w:bCs/>
          <w:color w:val="000000" w:themeColor="text1"/>
          <w:sz w:val="28"/>
          <w:szCs w:val="28"/>
          <w:lang w:eastAsia="ru-RU"/>
        </w:rPr>
      </w:pPr>
      <w:r w:rsidRPr="00517E31">
        <w:rPr>
          <w:rFonts w:ascii="Times New Roman" w:eastAsia="Times New Roman" w:hAnsi="Times New Roman" w:cs="Times New Roman"/>
          <w:bCs/>
          <w:color w:val="000000" w:themeColor="text1"/>
          <w:sz w:val="28"/>
          <w:szCs w:val="28"/>
          <w:lang w:eastAsia="ru-RU"/>
        </w:rPr>
        <w:t xml:space="preserve">Когда ребенок голоден, дайте ему ложку в руку, и помогите поднести ложку ко рту. Со временем нужно постепенно увеличивать количество «совместных ложек». Во время кормления предоставьте ребенку возможность исследовать тарелку руками, ртом. Сначала пусть он обследует пустую тарелку, затем задержите руки ребенка на дне тарелки и начните наполнять ее пищей. Пища должна быть не горячей. </w:t>
      </w:r>
    </w:p>
    <w:p w:rsidR="00517E31" w:rsidRPr="00517E31" w:rsidRDefault="00517E31" w:rsidP="00517E31">
      <w:pPr>
        <w:shd w:val="clear" w:color="auto" w:fill="FFFFFF"/>
        <w:spacing w:after="0" w:line="240" w:lineRule="auto"/>
        <w:ind w:right="225" w:firstLine="284"/>
        <w:jc w:val="both"/>
        <w:rPr>
          <w:rFonts w:ascii="Times New Roman" w:eastAsia="Times New Roman" w:hAnsi="Times New Roman" w:cs="Times New Roman"/>
          <w:bCs/>
          <w:color w:val="000000" w:themeColor="text1"/>
          <w:sz w:val="28"/>
          <w:szCs w:val="28"/>
          <w:lang w:eastAsia="ru-RU"/>
        </w:rPr>
      </w:pPr>
      <w:r w:rsidRPr="00517E31">
        <w:rPr>
          <w:rFonts w:ascii="Times New Roman" w:eastAsia="Times New Roman" w:hAnsi="Times New Roman" w:cs="Times New Roman"/>
          <w:bCs/>
          <w:color w:val="000000" w:themeColor="text1"/>
          <w:sz w:val="28"/>
          <w:szCs w:val="28"/>
          <w:lang w:eastAsia="ru-RU"/>
        </w:rPr>
        <w:t>Результатом овладения вторым этапом овладения ложкой будет практически самостоятельное выполнение ребенком всего рисунка движения, когда взрослый лишь слегка поддерживаете предплечье ребенка снизу и направляете его движения.</w:t>
      </w:r>
    </w:p>
    <w:p w:rsidR="00517E31" w:rsidRPr="00517E31" w:rsidRDefault="00517E31" w:rsidP="00517E31">
      <w:pPr>
        <w:shd w:val="clear" w:color="auto" w:fill="FFFFFF"/>
        <w:spacing w:after="0" w:line="240" w:lineRule="auto"/>
        <w:ind w:right="225" w:firstLine="284"/>
        <w:jc w:val="both"/>
        <w:rPr>
          <w:rFonts w:ascii="Times New Roman" w:eastAsia="Times New Roman" w:hAnsi="Times New Roman" w:cs="Times New Roman"/>
          <w:color w:val="000000" w:themeColor="text1"/>
          <w:sz w:val="28"/>
          <w:szCs w:val="28"/>
          <w:lang w:eastAsia="ru-RU"/>
        </w:rPr>
      </w:pPr>
      <w:r w:rsidRPr="00AB210A">
        <w:rPr>
          <w:rFonts w:ascii="Times New Roman" w:eastAsia="Times New Roman" w:hAnsi="Times New Roman" w:cs="Times New Roman"/>
          <w:b/>
          <w:bCs/>
          <w:color w:val="C00000"/>
          <w:sz w:val="28"/>
          <w:szCs w:val="28"/>
          <w:lang w:eastAsia="ru-RU"/>
        </w:rPr>
        <w:t xml:space="preserve">К третьему этапу </w:t>
      </w:r>
      <w:r w:rsidRPr="00517E31">
        <w:rPr>
          <w:rFonts w:ascii="Times New Roman" w:eastAsia="Times New Roman" w:hAnsi="Times New Roman" w:cs="Times New Roman"/>
          <w:bCs/>
          <w:color w:val="000000" w:themeColor="text1"/>
          <w:sz w:val="28"/>
          <w:szCs w:val="28"/>
          <w:lang w:eastAsia="ru-RU"/>
        </w:rPr>
        <w:t>мы переходим лишь тогда,</w:t>
      </w:r>
      <w:r w:rsidRPr="00517E31">
        <w:rPr>
          <w:rFonts w:ascii="Times New Roman" w:eastAsia="Times New Roman" w:hAnsi="Times New Roman" w:cs="Times New Roman"/>
          <w:b/>
          <w:bCs/>
          <w:color w:val="000000" w:themeColor="text1"/>
          <w:sz w:val="28"/>
          <w:szCs w:val="28"/>
          <w:lang w:eastAsia="ru-RU"/>
        </w:rPr>
        <w:t xml:space="preserve"> </w:t>
      </w:r>
      <w:r w:rsidRPr="00517E31">
        <w:rPr>
          <w:rFonts w:ascii="Times New Roman" w:eastAsia="Times New Roman" w:hAnsi="Times New Roman" w:cs="Times New Roman"/>
          <w:bCs/>
          <w:color w:val="000000" w:themeColor="text1"/>
          <w:sz w:val="28"/>
          <w:szCs w:val="28"/>
          <w:lang w:eastAsia="ru-RU"/>
        </w:rPr>
        <w:t xml:space="preserve">когда ребенок сможет хотя бы раз опустить ложку в тарелку и потом поднести ее ко рту самостоятельно. Далее учим ребёнка наполнять ложку. Это движение для него может </w:t>
      </w:r>
      <w:r w:rsidRPr="00517E31">
        <w:rPr>
          <w:rFonts w:ascii="Times New Roman" w:eastAsia="Times New Roman" w:hAnsi="Times New Roman" w:cs="Times New Roman"/>
          <w:bCs/>
          <w:color w:val="000000" w:themeColor="text1"/>
          <w:sz w:val="28"/>
          <w:szCs w:val="28"/>
          <w:lang w:eastAsia="ru-RU"/>
        </w:rPr>
        <w:lastRenderedPageBreak/>
        <w:t>сложным приблизительно до 3,5 лет, и поэтому нужно производить его совместно. Продолжаем комментировать все совершаемые действия речью.</w:t>
      </w:r>
    </w:p>
    <w:p w:rsidR="00517E31" w:rsidRDefault="00517E31" w:rsidP="00517E31">
      <w:pPr>
        <w:shd w:val="clear" w:color="auto" w:fill="FFFFFF"/>
        <w:spacing w:after="0" w:line="240" w:lineRule="auto"/>
        <w:ind w:right="225" w:firstLine="284"/>
        <w:jc w:val="both"/>
        <w:rPr>
          <w:rFonts w:ascii="Times New Roman" w:eastAsia="Times New Roman" w:hAnsi="Times New Roman" w:cs="Times New Roman"/>
          <w:bCs/>
          <w:color w:val="424242"/>
          <w:sz w:val="28"/>
          <w:szCs w:val="28"/>
          <w:lang w:eastAsia="ru-RU"/>
        </w:rPr>
      </w:pPr>
    </w:p>
    <w:p w:rsidR="00517E31" w:rsidRPr="00517E31" w:rsidRDefault="00517E31" w:rsidP="00517E31">
      <w:pPr>
        <w:pStyle w:val="a3"/>
        <w:numPr>
          <w:ilvl w:val="0"/>
          <w:numId w:val="1"/>
        </w:numPr>
        <w:shd w:val="clear" w:color="auto" w:fill="FFFFFF"/>
        <w:spacing w:after="0" w:line="240" w:lineRule="auto"/>
        <w:ind w:right="225"/>
        <w:jc w:val="both"/>
        <w:rPr>
          <w:rFonts w:ascii="Times New Roman" w:eastAsia="Times New Roman" w:hAnsi="Times New Roman" w:cs="Times New Roman"/>
          <w:b/>
          <w:color w:val="C00000"/>
          <w:sz w:val="28"/>
          <w:szCs w:val="28"/>
          <w:lang w:eastAsia="ru-RU"/>
        </w:rPr>
      </w:pPr>
      <w:r w:rsidRPr="00517E31">
        <w:rPr>
          <w:rFonts w:ascii="Times New Roman" w:eastAsia="Times New Roman" w:hAnsi="Times New Roman" w:cs="Times New Roman"/>
          <w:b/>
          <w:bCs/>
          <w:color w:val="C00000"/>
          <w:sz w:val="28"/>
          <w:szCs w:val="28"/>
          <w:lang w:eastAsia="ru-RU"/>
        </w:rPr>
        <w:t>Обучение пользованию чашкой.</w:t>
      </w:r>
    </w:p>
    <w:p w:rsidR="00517E31" w:rsidRPr="00517E31" w:rsidRDefault="00517E31" w:rsidP="00517E31">
      <w:pPr>
        <w:shd w:val="clear" w:color="auto" w:fill="FFFFFF"/>
        <w:spacing w:after="0" w:line="240" w:lineRule="auto"/>
        <w:ind w:right="225" w:firstLine="426"/>
        <w:jc w:val="both"/>
        <w:rPr>
          <w:rFonts w:ascii="Times New Roman" w:eastAsia="Times New Roman" w:hAnsi="Times New Roman" w:cs="Times New Roman"/>
          <w:bCs/>
          <w:color w:val="000000" w:themeColor="text1"/>
          <w:sz w:val="28"/>
          <w:szCs w:val="28"/>
          <w:lang w:eastAsia="ru-RU"/>
        </w:rPr>
      </w:pPr>
      <w:r w:rsidRPr="00517E31">
        <w:rPr>
          <w:rFonts w:ascii="Times New Roman" w:eastAsia="Times New Roman" w:hAnsi="Times New Roman" w:cs="Times New Roman"/>
          <w:bCs/>
          <w:color w:val="000000" w:themeColor="text1"/>
          <w:sz w:val="28"/>
          <w:szCs w:val="28"/>
          <w:lang w:eastAsia="ru-RU"/>
        </w:rPr>
        <w:t xml:space="preserve">Когда ребёнок достигнет шести месяцев, можно начинать давать ему пить из чашки. </w:t>
      </w:r>
    </w:p>
    <w:p w:rsidR="00517E31" w:rsidRPr="00517E31" w:rsidRDefault="00517E31" w:rsidP="00517E31">
      <w:pPr>
        <w:shd w:val="clear" w:color="auto" w:fill="FFFFFF"/>
        <w:spacing w:after="0" w:line="240" w:lineRule="auto"/>
        <w:ind w:right="225" w:firstLine="426"/>
        <w:jc w:val="both"/>
        <w:rPr>
          <w:rFonts w:ascii="Times New Roman" w:eastAsia="Times New Roman" w:hAnsi="Times New Roman" w:cs="Times New Roman"/>
          <w:bCs/>
          <w:color w:val="000000" w:themeColor="text1"/>
          <w:sz w:val="28"/>
          <w:szCs w:val="28"/>
          <w:lang w:eastAsia="ru-RU"/>
        </w:rPr>
      </w:pPr>
      <w:r w:rsidRPr="00517E31">
        <w:rPr>
          <w:rFonts w:ascii="Times New Roman" w:eastAsia="Times New Roman" w:hAnsi="Times New Roman" w:cs="Times New Roman"/>
          <w:bCs/>
          <w:color w:val="000000" w:themeColor="text1"/>
          <w:sz w:val="28"/>
          <w:szCs w:val="28"/>
          <w:lang w:eastAsia="ru-RU"/>
        </w:rPr>
        <w:t xml:space="preserve">Какой должна быть чашка? Лёгкая, небольшая, не бьющаяся, лучше не использовать чашку с носиком (так как сложно от неё отучать). </w:t>
      </w:r>
    </w:p>
    <w:p w:rsidR="00517E31" w:rsidRPr="00517E31" w:rsidRDefault="00517E31" w:rsidP="00517E31">
      <w:pPr>
        <w:shd w:val="clear" w:color="auto" w:fill="FFFFFF"/>
        <w:spacing w:after="0" w:line="240" w:lineRule="auto"/>
        <w:ind w:right="225" w:firstLine="426"/>
        <w:jc w:val="both"/>
        <w:rPr>
          <w:rFonts w:ascii="Times New Roman" w:eastAsia="Times New Roman" w:hAnsi="Times New Roman" w:cs="Times New Roman"/>
          <w:bCs/>
          <w:color w:val="000000" w:themeColor="text1"/>
          <w:sz w:val="28"/>
          <w:szCs w:val="28"/>
          <w:lang w:eastAsia="ru-RU"/>
        </w:rPr>
      </w:pPr>
      <w:r w:rsidRPr="00517E31">
        <w:rPr>
          <w:rFonts w:ascii="Times New Roman" w:eastAsia="Times New Roman" w:hAnsi="Times New Roman" w:cs="Times New Roman"/>
          <w:bCs/>
          <w:color w:val="000000" w:themeColor="text1"/>
          <w:sz w:val="28"/>
          <w:szCs w:val="28"/>
          <w:lang w:eastAsia="ru-RU"/>
        </w:rPr>
        <w:t>На начальном этапе наливаем в чашку два-три глотка жидкости. Обязательно проверяем, чтобы она была не слишком холодная и не слишком горячая, потому что это может испугать ребёнка, вызвать сильные термические ощущения, и в результате он откажется пить.</w:t>
      </w:r>
    </w:p>
    <w:p w:rsidR="00517E31" w:rsidRPr="00517E31" w:rsidRDefault="00517E31" w:rsidP="00517E31">
      <w:pPr>
        <w:shd w:val="clear" w:color="auto" w:fill="FFFFFF"/>
        <w:spacing w:after="0" w:line="240" w:lineRule="auto"/>
        <w:ind w:right="225" w:firstLine="426"/>
        <w:jc w:val="both"/>
        <w:rPr>
          <w:rFonts w:ascii="Times New Roman" w:eastAsia="Times New Roman" w:hAnsi="Times New Roman" w:cs="Times New Roman"/>
          <w:bCs/>
          <w:color w:val="000000" w:themeColor="text1"/>
          <w:sz w:val="28"/>
          <w:szCs w:val="28"/>
          <w:lang w:eastAsia="ru-RU"/>
        </w:rPr>
      </w:pPr>
      <w:r w:rsidRPr="00517E31">
        <w:rPr>
          <w:rFonts w:ascii="Times New Roman" w:eastAsia="Times New Roman" w:hAnsi="Times New Roman" w:cs="Times New Roman"/>
          <w:bCs/>
          <w:color w:val="000000" w:themeColor="text1"/>
          <w:sz w:val="28"/>
          <w:szCs w:val="28"/>
          <w:lang w:eastAsia="ru-RU"/>
        </w:rPr>
        <w:t>Далее кладем ручки ребёнка на чашку, обхватив их сверху своими руками и поим его.</w:t>
      </w:r>
    </w:p>
    <w:p w:rsidR="00517E31" w:rsidRPr="00517E31" w:rsidRDefault="00517E31" w:rsidP="00517E31">
      <w:pPr>
        <w:shd w:val="clear" w:color="auto" w:fill="FFFFFF"/>
        <w:spacing w:after="0" w:line="240" w:lineRule="auto"/>
        <w:ind w:right="225" w:firstLine="426"/>
        <w:jc w:val="both"/>
        <w:rPr>
          <w:rFonts w:ascii="Times New Roman" w:eastAsia="Times New Roman" w:hAnsi="Times New Roman" w:cs="Times New Roman"/>
          <w:bCs/>
          <w:color w:val="000000" w:themeColor="text1"/>
          <w:sz w:val="28"/>
          <w:szCs w:val="28"/>
          <w:lang w:eastAsia="ru-RU"/>
        </w:rPr>
      </w:pPr>
      <w:r w:rsidRPr="00517E31">
        <w:rPr>
          <w:rFonts w:ascii="Times New Roman" w:eastAsia="Times New Roman" w:hAnsi="Times New Roman" w:cs="Times New Roman"/>
          <w:bCs/>
          <w:color w:val="000000" w:themeColor="text1"/>
          <w:sz w:val="28"/>
          <w:szCs w:val="28"/>
          <w:lang w:eastAsia="ru-RU"/>
        </w:rPr>
        <w:t>Постепенно взрослый уменьшает свое усилие по поддерживанию чашки, доводит помощь до лёгкого поддерживания за дно чашки. Со временем можно увеличить количество жидкости в чашке. Процесс овладения навыком питья из чашки достаточно долгий: ребенок научается самостоятельно пить из чашки приблизительно к возрасту 1 год 7 месяцев – 1 год 9 месяцев.</w:t>
      </w:r>
    </w:p>
    <w:p w:rsidR="00517E31" w:rsidRPr="00517E31" w:rsidRDefault="00517E31" w:rsidP="00517E31">
      <w:pPr>
        <w:pStyle w:val="a3"/>
        <w:numPr>
          <w:ilvl w:val="0"/>
          <w:numId w:val="1"/>
        </w:numPr>
        <w:shd w:val="clear" w:color="auto" w:fill="FFFFFF"/>
        <w:spacing w:after="0" w:line="240" w:lineRule="auto"/>
        <w:ind w:right="225"/>
        <w:jc w:val="both"/>
        <w:rPr>
          <w:rFonts w:ascii="Times New Roman" w:eastAsia="Times New Roman" w:hAnsi="Times New Roman" w:cs="Times New Roman"/>
          <w:b/>
          <w:color w:val="C00000"/>
          <w:sz w:val="28"/>
          <w:szCs w:val="28"/>
          <w:lang w:eastAsia="ru-RU"/>
        </w:rPr>
      </w:pPr>
      <w:r w:rsidRPr="00517E31">
        <w:rPr>
          <w:rFonts w:ascii="Times New Roman" w:eastAsia="Times New Roman" w:hAnsi="Times New Roman" w:cs="Times New Roman"/>
          <w:b/>
          <w:color w:val="C00000"/>
          <w:sz w:val="28"/>
          <w:szCs w:val="28"/>
          <w:lang w:eastAsia="ru-RU"/>
        </w:rPr>
        <w:t>Как правильно организовать место приёма пищи.</w:t>
      </w:r>
    </w:p>
    <w:p w:rsidR="00517E31" w:rsidRDefault="00517E31" w:rsidP="00517E31">
      <w:pPr>
        <w:shd w:val="clear" w:color="auto" w:fill="FFFFFF"/>
        <w:spacing w:after="0" w:line="240" w:lineRule="auto"/>
        <w:ind w:right="225" w:firstLine="284"/>
        <w:jc w:val="both"/>
        <w:rPr>
          <w:rFonts w:ascii="Times New Roman" w:eastAsia="Times New Roman" w:hAnsi="Times New Roman" w:cs="Times New Roman"/>
          <w:color w:val="424242"/>
          <w:sz w:val="28"/>
          <w:szCs w:val="28"/>
          <w:lang w:eastAsia="ru-RU"/>
        </w:rPr>
      </w:pPr>
    </w:p>
    <w:p w:rsidR="00517E31" w:rsidRPr="00517E31" w:rsidRDefault="00517E31" w:rsidP="00517E31">
      <w:pPr>
        <w:shd w:val="clear" w:color="auto" w:fill="FFFFFF"/>
        <w:spacing w:after="0" w:line="240" w:lineRule="auto"/>
        <w:ind w:right="225" w:firstLine="284"/>
        <w:jc w:val="both"/>
        <w:rPr>
          <w:rFonts w:ascii="Times New Roman" w:eastAsia="Times New Roman" w:hAnsi="Times New Roman" w:cs="Times New Roman"/>
          <w:color w:val="000000" w:themeColor="text1"/>
          <w:sz w:val="28"/>
          <w:szCs w:val="28"/>
          <w:lang w:eastAsia="ru-RU"/>
        </w:rPr>
      </w:pPr>
      <w:r w:rsidRPr="00517E31">
        <w:rPr>
          <w:rFonts w:ascii="Times New Roman" w:eastAsia="Times New Roman" w:hAnsi="Times New Roman" w:cs="Times New Roman"/>
          <w:color w:val="000000" w:themeColor="text1"/>
          <w:sz w:val="28"/>
          <w:szCs w:val="28"/>
          <w:lang w:eastAsia="ru-RU"/>
        </w:rPr>
        <w:t xml:space="preserve">Слепые и слабовидящие дети часто роняют предметы, поэтому </w:t>
      </w:r>
      <w:r w:rsidRPr="00517E31">
        <w:rPr>
          <w:rFonts w:ascii="Times New Roman" w:eastAsia="Times New Roman" w:hAnsi="Times New Roman" w:cs="Times New Roman"/>
          <w:color w:val="000000" w:themeColor="text1"/>
          <w:sz w:val="28"/>
          <w:szCs w:val="28"/>
          <w:u w:val="single"/>
          <w:lang w:eastAsia="ru-RU"/>
        </w:rPr>
        <w:t>стол</w:t>
      </w:r>
      <w:r w:rsidRPr="00517E31">
        <w:rPr>
          <w:rFonts w:ascii="Times New Roman" w:eastAsia="Times New Roman" w:hAnsi="Times New Roman" w:cs="Times New Roman"/>
          <w:color w:val="000000" w:themeColor="text1"/>
          <w:sz w:val="28"/>
          <w:szCs w:val="28"/>
          <w:lang w:eastAsia="ru-RU"/>
        </w:rPr>
        <w:t xml:space="preserve"> для еды должен быть с бортиками. </w:t>
      </w:r>
      <w:r w:rsidRPr="00517E31">
        <w:rPr>
          <w:rFonts w:ascii="Times New Roman" w:eastAsia="Times New Roman" w:hAnsi="Times New Roman" w:cs="Times New Roman"/>
          <w:color w:val="000000" w:themeColor="text1"/>
          <w:sz w:val="28"/>
          <w:szCs w:val="28"/>
          <w:u w:val="single"/>
          <w:lang w:eastAsia="ru-RU"/>
        </w:rPr>
        <w:t>Посуду</w:t>
      </w:r>
      <w:r w:rsidRPr="00517E31">
        <w:rPr>
          <w:rFonts w:ascii="Times New Roman" w:eastAsia="Times New Roman" w:hAnsi="Times New Roman" w:cs="Times New Roman"/>
          <w:color w:val="000000" w:themeColor="text1"/>
          <w:sz w:val="28"/>
          <w:szCs w:val="28"/>
          <w:lang w:eastAsia="ru-RU"/>
        </w:rPr>
        <w:t xml:space="preserve"> лучше взять небьющуюся, удобную, лёгкую для ребёнка (можно использовать тарелки на присосках). Размер ложек и других предметов сервировки должен соответствовать размеру руки ребенка и быть приятным на ощупь, так как холодная и громоздкая посуда неприятна незрячему ребенку из-за осязательного дискомфорта.</w:t>
      </w:r>
    </w:p>
    <w:p w:rsidR="00517E31" w:rsidRPr="00517E31" w:rsidRDefault="00517E31" w:rsidP="00517E31">
      <w:pPr>
        <w:shd w:val="clear" w:color="auto" w:fill="FFFFFF"/>
        <w:spacing w:after="0" w:line="240" w:lineRule="auto"/>
        <w:ind w:right="225" w:firstLine="284"/>
        <w:jc w:val="both"/>
        <w:rPr>
          <w:rFonts w:ascii="Times New Roman" w:eastAsia="Times New Roman" w:hAnsi="Times New Roman" w:cs="Times New Roman"/>
          <w:color w:val="000000" w:themeColor="text1"/>
          <w:sz w:val="28"/>
          <w:szCs w:val="28"/>
          <w:lang w:eastAsia="ru-RU"/>
        </w:rPr>
      </w:pPr>
      <w:r w:rsidRPr="00517E31">
        <w:rPr>
          <w:rFonts w:ascii="Times New Roman" w:eastAsia="Times New Roman" w:hAnsi="Times New Roman" w:cs="Times New Roman"/>
          <w:color w:val="000000" w:themeColor="text1"/>
          <w:sz w:val="28"/>
          <w:szCs w:val="28"/>
          <w:lang w:eastAsia="ru-RU"/>
        </w:rPr>
        <w:t>У ребёнка должно быть своё постоянное место за столом.  Учим его удобно садиться и сидеть на стульчике, повторяем показ этого действия до тех пор, пока он не научится выполнять его самостоятельно. Мера самостоятельности ребенка зависит от его возможностей. Важно помнить о том, что в начале ребенок должен иметь представление о том, где он сидит и, какие предметы его окружают, как они расположены относительно него, и как он ими может действовать.</w:t>
      </w:r>
    </w:p>
    <w:p w:rsidR="00517E31" w:rsidRPr="00517E31" w:rsidRDefault="00517E31" w:rsidP="00517E31">
      <w:pPr>
        <w:shd w:val="clear" w:color="auto" w:fill="FFFFFF"/>
        <w:spacing w:after="0" w:line="240" w:lineRule="auto"/>
        <w:ind w:right="225" w:firstLine="284"/>
        <w:jc w:val="both"/>
        <w:rPr>
          <w:rFonts w:ascii="Times New Roman" w:eastAsia="Times New Roman" w:hAnsi="Times New Roman" w:cs="Times New Roman"/>
          <w:color w:val="000000" w:themeColor="text1"/>
          <w:sz w:val="28"/>
          <w:szCs w:val="28"/>
          <w:lang w:eastAsia="ru-RU"/>
        </w:rPr>
      </w:pPr>
      <w:r w:rsidRPr="00517E31">
        <w:rPr>
          <w:rFonts w:ascii="Times New Roman" w:eastAsia="Times New Roman" w:hAnsi="Times New Roman" w:cs="Times New Roman"/>
          <w:color w:val="000000" w:themeColor="text1"/>
          <w:sz w:val="28"/>
          <w:szCs w:val="28"/>
          <w:lang w:eastAsia="ru-RU"/>
        </w:rPr>
        <w:t>Предметы на столе желательно ставить в постоянном порядке. Перед приёмом пищи важно дать обследовать место, где ребёнок будет есть: где стоит тарелка, чашка, ложка, лежит хлеб и др. Это снимет у ребенка страх перед неизвестным местом и предметами, которыми он должен пользоваться во время еды.</w:t>
      </w:r>
    </w:p>
    <w:p w:rsidR="00517E31" w:rsidRPr="00517E31" w:rsidRDefault="00517E31" w:rsidP="00517E31">
      <w:pPr>
        <w:shd w:val="clear" w:color="auto" w:fill="FFFFFF"/>
        <w:spacing w:after="0" w:line="240" w:lineRule="auto"/>
        <w:ind w:right="225" w:firstLine="284"/>
        <w:jc w:val="both"/>
        <w:rPr>
          <w:rFonts w:ascii="Times New Roman" w:eastAsia="Times New Roman" w:hAnsi="Times New Roman" w:cs="Times New Roman"/>
          <w:color w:val="000000" w:themeColor="text1"/>
          <w:sz w:val="28"/>
          <w:szCs w:val="28"/>
          <w:lang w:eastAsia="ru-RU"/>
        </w:rPr>
      </w:pPr>
      <w:r w:rsidRPr="00517E31">
        <w:rPr>
          <w:rFonts w:ascii="Times New Roman" w:eastAsia="Times New Roman" w:hAnsi="Times New Roman" w:cs="Times New Roman"/>
          <w:color w:val="000000" w:themeColor="text1"/>
          <w:sz w:val="28"/>
          <w:szCs w:val="28"/>
          <w:lang w:eastAsia="ru-RU"/>
        </w:rPr>
        <w:t xml:space="preserve">Если ребенок долго ищет предмет, надо подвинуть его к руке, если затрудняется в удержании ложки - поддержать ее, не отнимая у ребенка; если не находит пищу в тарелке - поменять положение тарелки по отношению к ложке, которую держит ребенок. Так можно снять трудности, не прерывая действий ребенка и помочь ему в достижении положительного результата. </w:t>
      </w:r>
      <w:r w:rsidRPr="00517E31">
        <w:rPr>
          <w:rFonts w:ascii="Times New Roman" w:eastAsia="Times New Roman" w:hAnsi="Times New Roman" w:cs="Times New Roman"/>
          <w:color w:val="000000" w:themeColor="text1"/>
          <w:sz w:val="28"/>
          <w:szCs w:val="28"/>
          <w:lang w:eastAsia="ru-RU"/>
        </w:rPr>
        <w:lastRenderedPageBreak/>
        <w:t>Если ребенок левша, его не следует переучивать держать ложку в правой руке, это мешает развитию его мыслительной деятельности. У детей раннего возраста мышление носит предметно-действенный характер, поэтому их следует поощрять к активному взаимодействию с окружающими предметами – это основной путь развития детского мышления в данный период жизни.</w:t>
      </w:r>
    </w:p>
    <w:p w:rsidR="00517E31" w:rsidRPr="00CC5F6F" w:rsidRDefault="00517E31" w:rsidP="00517E31">
      <w:pPr>
        <w:shd w:val="clear" w:color="auto" w:fill="FFFFFF"/>
        <w:spacing w:after="0" w:line="240" w:lineRule="auto"/>
        <w:ind w:right="225" w:firstLine="284"/>
        <w:jc w:val="both"/>
        <w:rPr>
          <w:rFonts w:ascii="Times New Roman" w:eastAsia="Times New Roman" w:hAnsi="Times New Roman" w:cs="Times New Roman"/>
          <w:sz w:val="28"/>
          <w:szCs w:val="28"/>
          <w:lang w:eastAsia="ru-RU"/>
        </w:rPr>
      </w:pPr>
      <w:r w:rsidRPr="00CC5F6F">
        <w:rPr>
          <w:rFonts w:ascii="Times New Roman" w:eastAsia="Times New Roman" w:hAnsi="Times New Roman" w:cs="Times New Roman"/>
          <w:sz w:val="28"/>
          <w:szCs w:val="28"/>
          <w:lang w:eastAsia="ru-RU"/>
        </w:rPr>
        <w:t>Процесс питания следует начинать с формирования у детей строгого алгоритма действий: мытье рук перед едой, одевание фартучка или салфетки, раскладывание на столе салфеток, контроль чистоты стола.</w:t>
      </w:r>
    </w:p>
    <w:p w:rsidR="00B72A48" w:rsidRDefault="00B72A48"/>
    <w:p w:rsidR="00B72A48" w:rsidRPr="00B72A48" w:rsidRDefault="00B72A48">
      <w:pPr>
        <w:rPr>
          <w:rFonts w:ascii="Times New Roman" w:hAnsi="Times New Roman" w:cs="Times New Roman"/>
          <w:color w:val="C00000"/>
          <w:sz w:val="32"/>
          <w:szCs w:val="28"/>
        </w:rPr>
      </w:pPr>
      <w:r w:rsidRPr="00B72A48">
        <w:rPr>
          <w:rFonts w:ascii="Times New Roman" w:hAnsi="Times New Roman" w:cs="Times New Roman"/>
          <w:color w:val="C00000"/>
          <w:sz w:val="32"/>
          <w:szCs w:val="28"/>
        </w:rPr>
        <w:t>Использованная литература</w:t>
      </w:r>
      <w:r w:rsidR="00B62689">
        <w:rPr>
          <w:rFonts w:ascii="Times New Roman" w:hAnsi="Times New Roman" w:cs="Times New Roman"/>
          <w:color w:val="C00000"/>
          <w:sz w:val="32"/>
          <w:szCs w:val="28"/>
        </w:rPr>
        <w:t xml:space="preserve"> и интернет-источники</w:t>
      </w:r>
    </w:p>
    <w:p w:rsidR="00B72A48" w:rsidRPr="00B72A48" w:rsidRDefault="00B72A48" w:rsidP="00B72A48">
      <w:pPr>
        <w:pStyle w:val="a3"/>
        <w:numPr>
          <w:ilvl w:val="0"/>
          <w:numId w:val="3"/>
        </w:numPr>
        <w:spacing w:after="0" w:line="240" w:lineRule="auto"/>
        <w:jc w:val="both"/>
        <w:rPr>
          <w:rFonts w:ascii="Times New Roman" w:eastAsia="Times New Roman" w:hAnsi="Times New Roman" w:cs="Times New Roman"/>
          <w:sz w:val="28"/>
          <w:szCs w:val="28"/>
          <w:lang w:eastAsia="ru-RU"/>
        </w:rPr>
      </w:pPr>
      <w:r w:rsidRPr="00B72A48">
        <w:rPr>
          <w:rFonts w:ascii="Times New Roman" w:eastAsia="Times New Roman" w:hAnsi="Times New Roman" w:cs="Times New Roman"/>
          <w:i/>
          <w:iCs/>
          <w:sz w:val="28"/>
          <w:szCs w:val="28"/>
          <w:lang w:eastAsia="ru-RU"/>
        </w:rPr>
        <w:t>Плаксина, Л. И.</w:t>
      </w:r>
      <w:r w:rsidRPr="00B72A48">
        <w:rPr>
          <w:rFonts w:ascii="Times New Roman" w:eastAsia="Times New Roman" w:hAnsi="Times New Roman" w:cs="Times New Roman"/>
          <w:sz w:val="28"/>
          <w:szCs w:val="28"/>
          <w:lang w:eastAsia="ru-RU"/>
        </w:rPr>
        <w:t> Развитие зрительного восприятия у детей с нарушениями зрения / Л. И. Плаксина. — М., 1985.</w:t>
      </w:r>
    </w:p>
    <w:p w:rsidR="00B72A48" w:rsidRPr="00B72A48" w:rsidRDefault="00B72A48" w:rsidP="00B72A48">
      <w:pPr>
        <w:pStyle w:val="a3"/>
        <w:numPr>
          <w:ilvl w:val="0"/>
          <w:numId w:val="3"/>
        </w:numPr>
        <w:spacing w:after="0" w:line="240" w:lineRule="auto"/>
        <w:jc w:val="both"/>
        <w:rPr>
          <w:rFonts w:ascii="Times New Roman" w:eastAsia="Times New Roman" w:hAnsi="Times New Roman" w:cs="Times New Roman"/>
          <w:sz w:val="28"/>
          <w:szCs w:val="28"/>
          <w:lang w:eastAsia="ru-RU"/>
        </w:rPr>
      </w:pPr>
      <w:r w:rsidRPr="00B72A48">
        <w:rPr>
          <w:rFonts w:ascii="Times New Roman" w:eastAsia="Times New Roman" w:hAnsi="Times New Roman" w:cs="Times New Roman"/>
          <w:i/>
          <w:iCs/>
          <w:sz w:val="28"/>
          <w:szCs w:val="28"/>
          <w:lang w:eastAsia="ru-RU"/>
        </w:rPr>
        <w:t>Солнцева, Л. И.</w:t>
      </w:r>
      <w:r w:rsidRPr="00B72A48">
        <w:rPr>
          <w:rFonts w:ascii="Times New Roman" w:eastAsia="Times New Roman" w:hAnsi="Times New Roman" w:cs="Times New Roman"/>
          <w:sz w:val="28"/>
          <w:szCs w:val="28"/>
          <w:lang w:eastAsia="ru-RU"/>
        </w:rPr>
        <w:t> Советы родителям по воспитанию слепых детей раннего возраста / Л. И. Солнцева, С. М. Хорош. — М.: ВОС, 1988.</w:t>
      </w:r>
    </w:p>
    <w:p w:rsidR="00B72A48" w:rsidRPr="00B72A48" w:rsidRDefault="00B72A48" w:rsidP="00B72A48">
      <w:pPr>
        <w:pStyle w:val="a3"/>
        <w:numPr>
          <w:ilvl w:val="0"/>
          <w:numId w:val="3"/>
        </w:numPr>
        <w:spacing w:after="0" w:line="240" w:lineRule="auto"/>
        <w:jc w:val="both"/>
        <w:rPr>
          <w:rFonts w:ascii="Times New Roman" w:eastAsia="Times New Roman" w:hAnsi="Times New Roman" w:cs="Times New Roman"/>
          <w:sz w:val="28"/>
          <w:szCs w:val="28"/>
          <w:lang w:eastAsia="ru-RU"/>
        </w:rPr>
      </w:pPr>
      <w:proofErr w:type="spellStart"/>
      <w:r w:rsidRPr="00B72A48">
        <w:rPr>
          <w:rFonts w:ascii="Times New Roman" w:eastAsia="Times New Roman" w:hAnsi="Times New Roman" w:cs="Times New Roman"/>
          <w:i/>
          <w:iCs/>
          <w:sz w:val="28"/>
          <w:szCs w:val="28"/>
          <w:lang w:eastAsia="ru-RU"/>
        </w:rPr>
        <w:t>Филъчикова</w:t>
      </w:r>
      <w:proofErr w:type="spellEnd"/>
      <w:r w:rsidRPr="00B72A48">
        <w:rPr>
          <w:rFonts w:ascii="Times New Roman" w:eastAsia="Times New Roman" w:hAnsi="Times New Roman" w:cs="Times New Roman"/>
          <w:i/>
          <w:iCs/>
          <w:sz w:val="28"/>
          <w:szCs w:val="28"/>
          <w:lang w:eastAsia="ru-RU"/>
        </w:rPr>
        <w:t>, Л. И.</w:t>
      </w:r>
      <w:r w:rsidRPr="00B72A48">
        <w:rPr>
          <w:rFonts w:ascii="Times New Roman" w:eastAsia="Times New Roman" w:hAnsi="Times New Roman" w:cs="Times New Roman"/>
          <w:sz w:val="28"/>
          <w:szCs w:val="28"/>
          <w:lang w:eastAsia="ru-RU"/>
        </w:rPr>
        <w:t xml:space="preserve"> Нарушения зрения у детей раннего возраста. Диагностика и коррекция / Л. И. </w:t>
      </w:r>
      <w:proofErr w:type="spellStart"/>
      <w:r w:rsidRPr="00B72A48">
        <w:rPr>
          <w:rFonts w:ascii="Times New Roman" w:eastAsia="Times New Roman" w:hAnsi="Times New Roman" w:cs="Times New Roman"/>
          <w:sz w:val="28"/>
          <w:szCs w:val="28"/>
          <w:lang w:eastAsia="ru-RU"/>
        </w:rPr>
        <w:t>Фильчикова</w:t>
      </w:r>
      <w:proofErr w:type="spellEnd"/>
      <w:r w:rsidRPr="00B72A48">
        <w:rPr>
          <w:rFonts w:ascii="Times New Roman" w:eastAsia="Times New Roman" w:hAnsi="Times New Roman" w:cs="Times New Roman"/>
          <w:sz w:val="28"/>
          <w:szCs w:val="28"/>
          <w:lang w:eastAsia="ru-RU"/>
        </w:rPr>
        <w:t xml:space="preserve">, М. Э. Вернадская, О. В. </w:t>
      </w:r>
      <w:proofErr w:type="spellStart"/>
      <w:r w:rsidRPr="00B72A48">
        <w:rPr>
          <w:rFonts w:ascii="Times New Roman" w:eastAsia="Times New Roman" w:hAnsi="Times New Roman" w:cs="Times New Roman"/>
          <w:sz w:val="28"/>
          <w:szCs w:val="28"/>
          <w:lang w:eastAsia="ru-RU"/>
        </w:rPr>
        <w:t>Парамей</w:t>
      </w:r>
      <w:proofErr w:type="spellEnd"/>
      <w:r w:rsidRPr="00B72A48">
        <w:rPr>
          <w:rFonts w:ascii="Times New Roman" w:eastAsia="Times New Roman" w:hAnsi="Times New Roman" w:cs="Times New Roman"/>
          <w:sz w:val="28"/>
          <w:szCs w:val="28"/>
          <w:lang w:eastAsia="ru-RU"/>
        </w:rPr>
        <w:t>. — М., 2003.</w:t>
      </w:r>
    </w:p>
    <w:p w:rsidR="00B72A48" w:rsidRDefault="00B72A48" w:rsidP="00B72A48">
      <w:pPr>
        <w:pStyle w:val="a3"/>
        <w:numPr>
          <w:ilvl w:val="0"/>
          <w:numId w:val="3"/>
        </w:numPr>
        <w:spacing w:after="0" w:line="240" w:lineRule="auto"/>
        <w:jc w:val="both"/>
        <w:rPr>
          <w:rFonts w:ascii="Times New Roman" w:eastAsia="Times New Roman" w:hAnsi="Times New Roman" w:cs="Times New Roman"/>
          <w:sz w:val="28"/>
          <w:szCs w:val="28"/>
          <w:lang w:eastAsia="ru-RU"/>
        </w:rPr>
      </w:pPr>
      <w:proofErr w:type="spellStart"/>
      <w:r w:rsidRPr="00B72A48">
        <w:rPr>
          <w:rFonts w:ascii="Times New Roman" w:eastAsia="Times New Roman" w:hAnsi="Times New Roman" w:cs="Times New Roman"/>
          <w:i/>
          <w:iCs/>
          <w:sz w:val="28"/>
          <w:szCs w:val="28"/>
          <w:lang w:eastAsia="ru-RU"/>
        </w:rPr>
        <w:t>Хартман</w:t>
      </w:r>
      <w:proofErr w:type="spellEnd"/>
      <w:r w:rsidRPr="00B72A48">
        <w:rPr>
          <w:rFonts w:ascii="Times New Roman" w:eastAsia="Times New Roman" w:hAnsi="Times New Roman" w:cs="Times New Roman"/>
          <w:i/>
          <w:iCs/>
          <w:sz w:val="28"/>
          <w:szCs w:val="28"/>
          <w:lang w:eastAsia="ru-RU"/>
        </w:rPr>
        <w:t>, А. М.</w:t>
      </w:r>
      <w:r w:rsidRPr="00B72A48">
        <w:rPr>
          <w:rFonts w:ascii="Times New Roman" w:eastAsia="Times New Roman" w:hAnsi="Times New Roman" w:cs="Times New Roman"/>
          <w:sz w:val="28"/>
          <w:szCs w:val="28"/>
          <w:lang w:eastAsia="ru-RU"/>
        </w:rPr>
        <w:t xml:space="preserve"> Поиграй со мной: пособие для родителей. Как стимулировать развитие общей моторики в первые годы жизни у детей с нарушениями зрения / А. М. </w:t>
      </w:r>
      <w:proofErr w:type="spellStart"/>
      <w:r w:rsidRPr="00B72A48">
        <w:rPr>
          <w:rFonts w:ascii="Times New Roman" w:eastAsia="Times New Roman" w:hAnsi="Times New Roman" w:cs="Times New Roman"/>
          <w:sz w:val="28"/>
          <w:szCs w:val="28"/>
          <w:lang w:eastAsia="ru-RU"/>
        </w:rPr>
        <w:t>Хартман</w:t>
      </w:r>
      <w:proofErr w:type="spellEnd"/>
      <w:r w:rsidRPr="00B72A48">
        <w:rPr>
          <w:rFonts w:ascii="Times New Roman" w:eastAsia="Times New Roman" w:hAnsi="Times New Roman" w:cs="Times New Roman"/>
          <w:sz w:val="28"/>
          <w:szCs w:val="28"/>
          <w:lang w:eastAsia="ru-RU"/>
        </w:rPr>
        <w:t xml:space="preserve">. — </w:t>
      </w:r>
      <w:proofErr w:type="gramStart"/>
      <w:r w:rsidRPr="00B72A48">
        <w:rPr>
          <w:rFonts w:ascii="Times New Roman" w:eastAsia="Times New Roman" w:hAnsi="Times New Roman" w:cs="Times New Roman"/>
          <w:sz w:val="28"/>
          <w:szCs w:val="28"/>
          <w:lang w:eastAsia="ru-RU"/>
        </w:rPr>
        <w:t>СПб.,</w:t>
      </w:r>
      <w:proofErr w:type="gramEnd"/>
      <w:r w:rsidRPr="00B72A48">
        <w:rPr>
          <w:rFonts w:ascii="Times New Roman" w:eastAsia="Times New Roman" w:hAnsi="Times New Roman" w:cs="Times New Roman"/>
          <w:sz w:val="28"/>
          <w:szCs w:val="28"/>
          <w:lang w:eastAsia="ru-RU"/>
        </w:rPr>
        <w:t xml:space="preserve"> 1998.</w:t>
      </w:r>
    </w:p>
    <w:p w:rsidR="00B62689" w:rsidRPr="00B72A48" w:rsidRDefault="00B74B0A" w:rsidP="00B62689">
      <w:pPr>
        <w:pStyle w:val="a3"/>
        <w:numPr>
          <w:ilvl w:val="0"/>
          <w:numId w:val="3"/>
        </w:numPr>
        <w:spacing w:after="0" w:line="240" w:lineRule="auto"/>
        <w:jc w:val="both"/>
        <w:rPr>
          <w:rFonts w:ascii="Times New Roman" w:eastAsia="Times New Roman" w:hAnsi="Times New Roman" w:cs="Times New Roman"/>
          <w:sz w:val="28"/>
          <w:szCs w:val="28"/>
          <w:lang w:eastAsia="ru-RU"/>
        </w:rPr>
      </w:pPr>
      <w:hyperlink r:id="rId6" w:history="1">
        <w:r w:rsidR="00B62689" w:rsidRPr="00B56D74">
          <w:rPr>
            <w:rStyle w:val="a4"/>
            <w:rFonts w:ascii="Times New Roman" w:eastAsia="Times New Roman" w:hAnsi="Times New Roman" w:cs="Times New Roman"/>
            <w:sz w:val="28"/>
            <w:szCs w:val="28"/>
            <w:lang w:eastAsia="ru-RU"/>
          </w:rPr>
          <w:t>https://helpiks.org/7-60124.html</w:t>
        </w:r>
      </w:hyperlink>
      <w:r w:rsidR="00B62689">
        <w:rPr>
          <w:rFonts w:ascii="Times New Roman" w:eastAsia="Times New Roman" w:hAnsi="Times New Roman" w:cs="Times New Roman"/>
          <w:sz w:val="28"/>
          <w:szCs w:val="28"/>
          <w:lang w:eastAsia="ru-RU"/>
        </w:rPr>
        <w:t xml:space="preserve"> </w:t>
      </w:r>
    </w:p>
    <w:p w:rsidR="00B72A48" w:rsidRDefault="00B72A48"/>
    <w:sectPr w:rsidR="00B72A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09710C"/>
    <w:multiLevelType w:val="hybridMultilevel"/>
    <w:tmpl w:val="4ABA33D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2A844C17"/>
    <w:multiLevelType w:val="multilevel"/>
    <w:tmpl w:val="A5AEB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9C6315"/>
    <w:multiLevelType w:val="hybridMultilevel"/>
    <w:tmpl w:val="3E1E5A6A"/>
    <w:lvl w:ilvl="0" w:tplc="E7D44C9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E88"/>
    <w:rsid w:val="00000054"/>
    <w:rsid w:val="00000655"/>
    <w:rsid w:val="00000CE1"/>
    <w:rsid w:val="000020E9"/>
    <w:rsid w:val="00002E4C"/>
    <w:rsid w:val="0000303F"/>
    <w:rsid w:val="00003119"/>
    <w:rsid w:val="000032AE"/>
    <w:rsid w:val="000049A1"/>
    <w:rsid w:val="000061DF"/>
    <w:rsid w:val="00006DB6"/>
    <w:rsid w:val="00011CC2"/>
    <w:rsid w:val="00017917"/>
    <w:rsid w:val="00017D54"/>
    <w:rsid w:val="0002232F"/>
    <w:rsid w:val="00022CA5"/>
    <w:rsid w:val="000236F9"/>
    <w:rsid w:val="0002455C"/>
    <w:rsid w:val="00026D83"/>
    <w:rsid w:val="00030066"/>
    <w:rsid w:val="000314D2"/>
    <w:rsid w:val="0003243E"/>
    <w:rsid w:val="00032C37"/>
    <w:rsid w:val="0003343A"/>
    <w:rsid w:val="000372FD"/>
    <w:rsid w:val="00037D9D"/>
    <w:rsid w:val="00040694"/>
    <w:rsid w:val="00041058"/>
    <w:rsid w:val="00045463"/>
    <w:rsid w:val="00046EBC"/>
    <w:rsid w:val="000512C7"/>
    <w:rsid w:val="000549E4"/>
    <w:rsid w:val="0005524D"/>
    <w:rsid w:val="000557C1"/>
    <w:rsid w:val="000628C7"/>
    <w:rsid w:val="00065ADE"/>
    <w:rsid w:val="00066B00"/>
    <w:rsid w:val="00067A16"/>
    <w:rsid w:val="000715D7"/>
    <w:rsid w:val="00074FA2"/>
    <w:rsid w:val="00076ED4"/>
    <w:rsid w:val="00077E57"/>
    <w:rsid w:val="00080A2F"/>
    <w:rsid w:val="00082BD0"/>
    <w:rsid w:val="00084C66"/>
    <w:rsid w:val="00085A82"/>
    <w:rsid w:val="00085E9C"/>
    <w:rsid w:val="00087DA2"/>
    <w:rsid w:val="00090358"/>
    <w:rsid w:val="00090979"/>
    <w:rsid w:val="000918D2"/>
    <w:rsid w:val="00091979"/>
    <w:rsid w:val="00091A88"/>
    <w:rsid w:val="0009223B"/>
    <w:rsid w:val="0009602B"/>
    <w:rsid w:val="000969AC"/>
    <w:rsid w:val="000A0D08"/>
    <w:rsid w:val="000A1E15"/>
    <w:rsid w:val="000A4C71"/>
    <w:rsid w:val="000B2606"/>
    <w:rsid w:val="000B40BB"/>
    <w:rsid w:val="000B4458"/>
    <w:rsid w:val="000B4EA3"/>
    <w:rsid w:val="000B71B3"/>
    <w:rsid w:val="000C10CA"/>
    <w:rsid w:val="000C1689"/>
    <w:rsid w:val="000C2A8B"/>
    <w:rsid w:val="000C3A21"/>
    <w:rsid w:val="000C5D17"/>
    <w:rsid w:val="000D050C"/>
    <w:rsid w:val="000D15A5"/>
    <w:rsid w:val="000D30E4"/>
    <w:rsid w:val="000D43D2"/>
    <w:rsid w:val="000D5434"/>
    <w:rsid w:val="000D5BD7"/>
    <w:rsid w:val="000D5C46"/>
    <w:rsid w:val="000D6A8E"/>
    <w:rsid w:val="000D6F84"/>
    <w:rsid w:val="000D7B26"/>
    <w:rsid w:val="000E14B9"/>
    <w:rsid w:val="000E1705"/>
    <w:rsid w:val="000E53DD"/>
    <w:rsid w:val="000E5E5D"/>
    <w:rsid w:val="000E5E84"/>
    <w:rsid w:val="000E6F77"/>
    <w:rsid w:val="000E7076"/>
    <w:rsid w:val="000E7845"/>
    <w:rsid w:val="000E7B75"/>
    <w:rsid w:val="000F001F"/>
    <w:rsid w:val="000F13CD"/>
    <w:rsid w:val="000F29FB"/>
    <w:rsid w:val="000F2F76"/>
    <w:rsid w:val="000F5178"/>
    <w:rsid w:val="000F5B9E"/>
    <w:rsid w:val="00100287"/>
    <w:rsid w:val="001002F7"/>
    <w:rsid w:val="00102563"/>
    <w:rsid w:val="00103A57"/>
    <w:rsid w:val="00104746"/>
    <w:rsid w:val="00104966"/>
    <w:rsid w:val="00105F8C"/>
    <w:rsid w:val="00106D45"/>
    <w:rsid w:val="00107E4B"/>
    <w:rsid w:val="0011130B"/>
    <w:rsid w:val="001115BA"/>
    <w:rsid w:val="0011200A"/>
    <w:rsid w:val="0011419F"/>
    <w:rsid w:val="00115DD9"/>
    <w:rsid w:val="00115FD6"/>
    <w:rsid w:val="001164F9"/>
    <w:rsid w:val="001177CB"/>
    <w:rsid w:val="001207DE"/>
    <w:rsid w:val="00121B3B"/>
    <w:rsid w:val="00125ADE"/>
    <w:rsid w:val="001260AA"/>
    <w:rsid w:val="00126BDD"/>
    <w:rsid w:val="0013195E"/>
    <w:rsid w:val="00133259"/>
    <w:rsid w:val="0013518B"/>
    <w:rsid w:val="001368AE"/>
    <w:rsid w:val="00140BBE"/>
    <w:rsid w:val="00140D3F"/>
    <w:rsid w:val="0014293E"/>
    <w:rsid w:val="001449AF"/>
    <w:rsid w:val="0014576C"/>
    <w:rsid w:val="00146045"/>
    <w:rsid w:val="00146066"/>
    <w:rsid w:val="00147520"/>
    <w:rsid w:val="001475B2"/>
    <w:rsid w:val="00152F4D"/>
    <w:rsid w:val="00154F50"/>
    <w:rsid w:val="001550BD"/>
    <w:rsid w:val="00155DBD"/>
    <w:rsid w:val="00157014"/>
    <w:rsid w:val="00163BA1"/>
    <w:rsid w:val="00163E82"/>
    <w:rsid w:val="00164B16"/>
    <w:rsid w:val="00167F58"/>
    <w:rsid w:val="001725CB"/>
    <w:rsid w:val="00172B10"/>
    <w:rsid w:val="00182B26"/>
    <w:rsid w:val="00184FD1"/>
    <w:rsid w:val="00186C81"/>
    <w:rsid w:val="00187C9E"/>
    <w:rsid w:val="0019032F"/>
    <w:rsid w:val="00194372"/>
    <w:rsid w:val="001974D8"/>
    <w:rsid w:val="00197808"/>
    <w:rsid w:val="001A325F"/>
    <w:rsid w:val="001A355B"/>
    <w:rsid w:val="001A3E37"/>
    <w:rsid w:val="001A606F"/>
    <w:rsid w:val="001A6B49"/>
    <w:rsid w:val="001A7BEE"/>
    <w:rsid w:val="001A7C6D"/>
    <w:rsid w:val="001B168E"/>
    <w:rsid w:val="001B25B3"/>
    <w:rsid w:val="001B281E"/>
    <w:rsid w:val="001B6DB1"/>
    <w:rsid w:val="001B7847"/>
    <w:rsid w:val="001B7D74"/>
    <w:rsid w:val="001C0605"/>
    <w:rsid w:val="001C28D8"/>
    <w:rsid w:val="001C2C55"/>
    <w:rsid w:val="001C3BF7"/>
    <w:rsid w:val="001C4DAF"/>
    <w:rsid w:val="001C4F3A"/>
    <w:rsid w:val="001C6EAC"/>
    <w:rsid w:val="001C765F"/>
    <w:rsid w:val="001D0776"/>
    <w:rsid w:val="001D5B3B"/>
    <w:rsid w:val="001D6DE5"/>
    <w:rsid w:val="001E07E7"/>
    <w:rsid w:val="001E2A71"/>
    <w:rsid w:val="001E3AF1"/>
    <w:rsid w:val="001E781A"/>
    <w:rsid w:val="001E7CB1"/>
    <w:rsid w:val="001F20CF"/>
    <w:rsid w:val="001F3958"/>
    <w:rsid w:val="001F488B"/>
    <w:rsid w:val="001F5461"/>
    <w:rsid w:val="001F661B"/>
    <w:rsid w:val="001F7F10"/>
    <w:rsid w:val="002001DF"/>
    <w:rsid w:val="00202E96"/>
    <w:rsid w:val="00202F10"/>
    <w:rsid w:val="00203968"/>
    <w:rsid w:val="00204DE0"/>
    <w:rsid w:val="00207114"/>
    <w:rsid w:val="002116E2"/>
    <w:rsid w:val="00213D4D"/>
    <w:rsid w:val="0021568B"/>
    <w:rsid w:val="002162E7"/>
    <w:rsid w:val="00220DD3"/>
    <w:rsid w:val="00222C35"/>
    <w:rsid w:val="00223552"/>
    <w:rsid w:val="002243B4"/>
    <w:rsid w:val="00227107"/>
    <w:rsid w:val="00227815"/>
    <w:rsid w:val="00230884"/>
    <w:rsid w:val="00230EFC"/>
    <w:rsid w:val="00232D9B"/>
    <w:rsid w:val="00233333"/>
    <w:rsid w:val="00234450"/>
    <w:rsid w:val="00240E8A"/>
    <w:rsid w:val="00244AD8"/>
    <w:rsid w:val="00244DE3"/>
    <w:rsid w:val="00245F4C"/>
    <w:rsid w:val="0024623D"/>
    <w:rsid w:val="00246FD1"/>
    <w:rsid w:val="002471A0"/>
    <w:rsid w:val="002501D7"/>
    <w:rsid w:val="002526C7"/>
    <w:rsid w:val="00252965"/>
    <w:rsid w:val="00253066"/>
    <w:rsid w:val="00254920"/>
    <w:rsid w:val="002555E8"/>
    <w:rsid w:val="002571DE"/>
    <w:rsid w:val="00257478"/>
    <w:rsid w:val="0025774B"/>
    <w:rsid w:val="00257E1A"/>
    <w:rsid w:val="002606C4"/>
    <w:rsid w:val="00261503"/>
    <w:rsid w:val="00262A1C"/>
    <w:rsid w:val="00265640"/>
    <w:rsid w:val="00265E56"/>
    <w:rsid w:val="0026603B"/>
    <w:rsid w:val="00266725"/>
    <w:rsid w:val="00270337"/>
    <w:rsid w:val="00270462"/>
    <w:rsid w:val="00272002"/>
    <w:rsid w:val="00277B8F"/>
    <w:rsid w:val="0028277A"/>
    <w:rsid w:val="002921A1"/>
    <w:rsid w:val="002930CE"/>
    <w:rsid w:val="00293CDC"/>
    <w:rsid w:val="002946F6"/>
    <w:rsid w:val="00296620"/>
    <w:rsid w:val="002969D0"/>
    <w:rsid w:val="002A1406"/>
    <w:rsid w:val="002A3030"/>
    <w:rsid w:val="002A593E"/>
    <w:rsid w:val="002A5F52"/>
    <w:rsid w:val="002A6F7B"/>
    <w:rsid w:val="002A6FB1"/>
    <w:rsid w:val="002B0DD4"/>
    <w:rsid w:val="002B0E5A"/>
    <w:rsid w:val="002B2F37"/>
    <w:rsid w:val="002B3855"/>
    <w:rsid w:val="002B3F14"/>
    <w:rsid w:val="002B415C"/>
    <w:rsid w:val="002B4E81"/>
    <w:rsid w:val="002B7488"/>
    <w:rsid w:val="002C1B9C"/>
    <w:rsid w:val="002C327D"/>
    <w:rsid w:val="002C5E36"/>
    <w:rsid w:val="002C5FF6"/>
    <w:rsid w:val="002D16A8"/>
    <w:rsid w:val="002D1A6E"/>
    <w:rsid w:val="002D2D0F"/>
    <w:rsid w:val="002D2E22"/>
    <w:rsid w:val="002D40B5"/>
    <w:rsid w:val="002D78FD"/>
    <w:rsid w:val="002E0ADD"/>
    <w:rsid w:val="002E16E3"/>
    <w:rsid w:val="002E1F4E"/>
    <w:rsid w:val="002E2366"/>
    <w:rsid w:val="002E2DD0"/>
    <w:rsid w:val="002E2E51"/>
    <w:rsid w:val="002E5C0A"/>
    <w:rsid w:val="002E621B"/>
    <w:rsid w:val="002F02A4"/>
    <w:rsid w:val="002F1481"/>
    <w:rsid w:val="002F16E3"/>
    <w:rsid w:val="002F225D"/>
    <w:rsid w:val="002F2DAD"/>
    <w:rsid w:val="002F4ECC"/>
    <w:rsid w:val="00300432"/>
    <w:rsid w:val="00301B5A"/>
    <w:rsid w:val="00305674"/>
    <w:rsid w:val="00306C2D"/>
    <w:rsid w:val="003101C6"/>
    <w:rsid w:val="0031347D"/>
    <w:rsid w:val="00314305"/>
    <w:rsid w:val="00315BA7"/>
    <w:rsid w:val="00316135"/>
    <w:rsid w:val="00316783"/>
    <w:rsid w:val="00321222"/>
    <w:rsid w:val="00321921"/>
    <w:rsid w:val="00321D95"/>
    <w:rsid w:val="00322D63"/>
    <w:rsid w:val="00323854"/>
    <w:rsid w:val="003260BC"/>
    <w:rsid w:val="003264EE"/>
    <w:rsid w:val="00333C3A"/>
    <w:rsid w:val="00335AEC"/>
    <w:rsid w:val="00335DE8"/>
    <w:rsid w:val="00336324"/>
    <w:rsid w:val="00340AA7"/>
    <w:rsid w:val="003427A7"/>
    <w:rsid w:val="00344562"/>
    <w:rsid w:val="00344891"/>
    <w:rsid w:val="00344984"/>
    <w:rsid w:val="00345547"/>
    <w:rsid w:val="003467D7"/>
    <w:rsid w:val="00346DA9"/>
    <w:rsid w:val="0034708B"/>
    <w:rsid w:val="003503B5"/>
    <w:rsid w:val="003506DC"/>
    <w:rsid w:val="00352694"/>
    <w:rsid w:val="003561A1"/>
    <w:rsid w:val="003567AF"/>
    <w:rsid w:val="00356924"/>
    <w:rsid w:val="00360531"/>
    <w:rsid w:val="00360A59"/>
    <w:rsid w:val="00360BD0"/>
    <w:rsid w:val="003618FB"/>
    <w:rsid w:val="00363463"/>
    <w:rsid w:val="0036353A"/>
    <w:rsid w:val="00363F5C"/>
    <w:rsid w:val="00364620"/>
    <w:rsid w:val="00370B5B"/>
    <w:rsid w:val="00371C50"/>
    <w:rsid w:val="003723EA"/>
    <w:rsid w:val="0037384F"/>
    <w:rsid w:val="00373A67"/>
    <w:rsid w:val="00373ED2"/>
    <w:rsid w:val="0037433A"/>
    <w:rsid w:val="003748DA"/>
    <w:rsid w:val="00376D8E"/>
    <w:rsid w:val="00377071"/>
    <w:rsid w:val="00380439"/>
    <w:rsid w:val="00382661"/>
    <w:rsid w:val="003829DC"/>
    <w:rsid w:val="003830D5"/>
    <w:rsid w:val="003834AC"/>
    <w:rsid w:val="00384163"/>
    <w:rsid w:val="00384E5A"/>
    <w:rsid w:val="003859F5"/>
    <w:rsid w:val="0039011C"/>
    <w:rsid w:val="00391531"/>
    <w:rsid w:val="0039510E"/>
    <w:rsid w:val="00395D8D"/>
    <w:rsid w:val="00397C21"/>
    <w:rsid w:val="003A0E3E"/>
    <w:rsid w:val="003A149E"/>
    <w:rsid w:val="003A4DCA"/>
    <w:rsid w:val="003A6782"/>
    <w:rsid w:val="003A7324"/>
    <w:rsid w:val="003B19F5"/>
    <w:rsid w:val="003B34F6"/>
    <w:rsid w:val="003B3A6B"/>
    <w:rsid w:val="003B4663"/>
    <w:rsid w:val="003B5C33"/>
    <w:rsid w:val="003B7D9C"/>
    <w:rsid w:val="003C08FF"/>
    <w:rsid w:val="003C5A51"/>
    <w:rsid w:val="003C60AF"/>
    <w:rsid w:val="003C6472"/>
    <w:rsid w:val="003D011B"/>
    <w:rsid w:val="003D0283"/>
    <w:rsid w:val="003D0393"/>
    <w:rsid w:val="003D2217"/>
    <w:rsid w:val="003D28DF"/>
    <w:rsid w:val="003D31D9"/>
    <w:rsid w:val="003D3638"/>
    <w:rsid w:val="003D3B15"/>
    <w:rsid w:val="003D4B20"/>
    <w:rsid w:val="003D7984"/>
    <w:rsid w:val="003E15D8"/>
    <w:rsid w:val="003E3465"/>
    <w:rsid w:val="003E37D7"/>
    <w:rsid w:val="003E3A58"/>
    <w:rsid w:val="003E4B84"/>
    <w:rsid w:val="003E56B7"/>
    <w:rsid w:val="003F260B"/>
    <w:rsid w:val="003F2780"/>
    <w:rsid w:val="003F3CFD"/>
    <w:rsid w:val="003F43FD"/>
    <w:rsid w:val="003F6EF0"/>
    <w:rsid w:val="004015E1"/>
    <w:rsid w:val="00402033"/>
    <w:rsid w:val="00402068"/>
    <w:rsid w:val="0040239E"/>
    <w:rsid w:val="00402645"/>
    <w:rsid w:val="004026A9"/>
    <w:rsid w:val="00403BFD"/>
    <w:rsid w:val="00404037"/>
    <w:rsid w:val="00404062"/>
    <w:rsid w:val="00406162"/>
    <w:rsid w:val="004064AE"/>
    <w:rsid w:val="00407409"/>
    <w:rsid w:val="00407D98"/>
    <w:rsid w:val="00407FB7"/>
    <w:rsid w:val="0041112A"/>
    <w:rsid w:val="00415581"/>
    <w:rsid w:val="00415CC6"/>
    <w:rsid w:val="00420365"/>
    <w:rsid w:val="00420EE7"/>
    <w:rsid w:val="004220FA"/>
    <w:rsid w:val="00424C8A"/>
    <w:rsid w:val="00425CD0"/>
    <w:rsid w:val="00426904"/>
    <w:rsid w:val="00431988"/>
    <w:rsid w:val="00431EFB"/>
    <w:rsid w:val="00431F0E"/>
    <w:rsid w:val="00432B1E"/>
    <w:rsid w:val="00433B27"/>
    <w:rsid w:val="004353F2"/>
    <w:rsid w:val="004355BB"/>
    <w:rsid w:val="00437538"/>
    <w:rsid w:val="00442749"/>
    <w:rsid w:val="00443546"/>
    <w:rsid w:val="0044360C"/>
    <w:rsid w:val="00444A6D"/>
    <w:rsid w:val="0044774E"/>
    <w:rsid w:val="004521BF"/>
    <w:rsid w:val="004543C5"/>
    <w:rsid w:val="004548CB"/>
    <w:rsid w:val="0045547C"/>
    <w:rsid w:val="00456D11"/>
    <w:rsid w:val="00460003"/>
    <w:rsid w:val="00462446"/>
    <w:rsid w:val="004629FD"/>
    <w:rsid w:val="00463B78"/>
    <w:rsid w:val="00464A75"/>
    <w:rsid w:val="00471E4A"/>
    <w:rsid w:val="00473731"/>
    <w:rsid w:val="00474BB7"/>
    <w:rsid w:val="00476BEA"/>
    <w:rsid w:val="00477EA5"/>
    <w:rsid w:val="00481DEA"/>
    <w:rsid w:val="00482405"/>
    <w:rsid w:val="00483776"/>
    <w:rsid w:val="0048798D"/>
    <w:rsid w:val="00487D76"/>
    <w:rsid w:val="00487FEA"/>
    <w:rsid w:val="004906B1"/>
    <w:rsid w:val="004914A4"/>
    <w:rsid w:val="00491D70"/>
    <w:rsid w:val="00492E49"/>
    <w:rsid w:val="00493090"/>
    <w:rsid w:val="00494FBC"/>
    <w:rsid w:val="00496D8B"/>
    <w:rsid w:val="00497E4A"/>
    <w:rsid w:val="004A0143"/>
    <w:rsid w:val="004A0843"/>
    <w:rsid w:val="004A22FB"/>
    <w:rsid w:val="004A3007"/>
    <w:rsid w:val="004A34DE"/>
    <w:rsid w:val="004A4555"/>
    <w:rsid w:val="004A4EFD"/>
    <w:rsid w:val="004A59CE"/>
    <w:rsid w:val="004A729E"/>
    <w:rsid w:val="004B0610"/>
    <w:rsid w:val="004B38BC"/>
    <w:rsid w:val="004B49FA"/>
    <w:rsid w:val="004B7396"/>
    <w:rsid w:val="004C04A7"/>
    <w:rsid w:val="004C18F9"/>
    <w:rsid w:val="004C39D1"/>
    <w:rsid w:val="004C49AB"/>
    <w:rsid w:val="004D0194"/>
    <w:rsid w:val="004D0C1C"/>
    <w:rsid w:val="004D2BB6"/>
    <w:rsid w:val="004D3F51"/>
    <w:rsid w:val="004D4BC4"/>
    <w:rsid w:val="004D4E03"/>
    <w:rsid w:val="004D5075"/>
    <w:rsid w:val="004E070E"/>
    <w:rsid w:val="004E579F"/>
    <w:rsid w:val="004F2024"/>
    <w:rsid w:val="004F40B7"/>
    <w:rsid w:val="004F4657"/>
    <w:rsid w:val="004F4EBB"/>
    <w:rsid w:val="004F677C"/>
    <w:rsid w:val="004F7E0A"/>
    <w:rsid w:val="005026E3"/>
    <w:rsid w:val="0050371C"/>
    <w:rsid w:val="00504F12"/>
    <w:rsid w:val="005073C4"/>
    <w:rsid w:val="005074EE"/>
    <w:rsid w:val="005110C2"/>
    <w:rsid w:val="005117B7"/>
    <w:rsid w:val="00512265"/>
    <w:rsid w:val="005126CF"/>
    <w:rsid w:val="00516FF4"/>
    <w:rsid w:val="00517B7B"/>
    <w:rsid w:val="00517E31"/>
    <w:rsid w:val="0052553E"/>
    <w:rsid w:val="00526338"/>
    <w:rsid w:val="00526EEB"/>
    <w:rsid w:val="00530362"/>
    <w:rsid w:val="00530C85"/>
    <w:rsid w:val="005328A5"/>
    <w:rsid w:val="00532CDF"/>
    <w:rsid w:val="00534BB9"/>
    <w:rsid w:val="005355F1"/>
    <w:rsid w:val="005357D0"/>
    <w:rsid w:val="00541656"/>
    <w:rsid w:val="005427A8"/>
    <w:rsid w:val="00542851"/>
    <w:rsid w:val="00543352"/>
    <w:rsid w:val="00544637"/>
    <w:rsid w:val="00546332"/>
    <w:rsid w:val="00553DDB"/>
    <w:rsid w:val="00555114"/>
    <w:rsid w:val="0055522B"/>
    <w:rsid w:val="0055534A"/>
    <w:rsid w:val="005559F1"/>
    <w:rsid w:val="00556004"/>
    <w:rsid w:val="00557714"/>
    <w:rsid w:val="00560EF8"/>
    <w:rsid w:val="00561BCA"/>
    <w:rsid w:val="00563A55"/>
    <w:rsid w:val="0056715C"/>
    <w:rsid w:val="00573862"/>
    <w:rsid w:val="00573D83"/>
    <w:rsid w:val="005746B0"/>
    <w:rsid w:val="00575B9D"/>
    <w:rsid w:val="005768B3"/>
    <w:rsid w:val="00577285"/>
    <w:rsid w:val="00577995"/>
    <w:rsid w:val="00577F54"/>
    <w:rsid w:val="005818EC"/>
    <w:rsid w:val="005821C6"/>
    <w:rsid w:val="005838D3"/>
    <w:rsid w:val="00585785"/>
    <w:rsid w:val="00587CC7"/>
    <w:rsid w:val="005900E6"/>
    <w:rsid w:val="00591B0D"/>
    <w:rsid w:val="00591E27"/>
    <w:rsid w:val="00592A56"/>
    <w:rsid w:val="005940D2"/>
    <w:rsid w:val="00596D09"/>
    <w:rsid w:val="00596D9F"/>
    <w:rsid w:val="005A11A2"/>
    <w:rsid w:val="005A194E"/>
    <w:rsid w:val="005A242A"/>
    <w:rsid w:val="005A3E1C"/>
    <w:rsid w:val="005A4313"/>
    <w:rsid w:val="005A58A8"/>
    <w:rsid w:val="005A6A6B"/>
    <w:rsid w:val="005B46C7"/>
    <w:rsid w:val="005B5283"/>
    <w:rsid w:val="005B5C2B"/>
    <w:rsid w:val="005B602F"/>
    <w:rsid w:val="005B607D"/>
    <w:rsid w:val="005B6796"/>
    <w:rsid w:val="005B7C2E"/>
    <w:rsid w:val="005C0DB0"/>
    <w:rsid w:val="005C19A8"/>
    <w:rsid w:val="005C1E96"/>
    <w:rsid w:val="005C4CA0"/>
    <w:rsid w:val="005C61BE"/>
    <w:rsid w:val="005C7E1D"/>
    <w:rsid w:val="005D361E"/>
    <w:rsid w:val="005D3B47"/>
    <w:rsid w:val="005D5E39"/>
    <w:rsid w:val="005D7C6E"/>
    <w:rsid w:val="005E0886"/>
    <w:rsid w:val="005E1933"/>
    <w:rsid w:val="005E1ED1"/>
    <w:rsid w:val="005E23D7"/>
    <w:rsid w:val="005E3AA8"/>
    <w:rsid w:val="005E636B"/>
    <w:rsid w:val="005E6DD4"/>
    <w:rsid w:val="005F07EF"/>
    <w:rsid w:val="005F1EDC"/>
    <w:rsid w:val="005F33C2"/>
    <w:rsid w:val="005F3C60"/>
    <w:rsid w:val="005F61E8"/>
    <w:rsid w:val="005F6D8C"/>
    <w:rsid w:val="00600B89"/>
    <w:rsid w:val="00602B82"/>
    <w:rsid w:val="00602BDB"/>
    <w:rsid w:val="00606573"/>
    <w:rsid w:val="00606DD4"/>
    <w:rsid w:val="00613F73"/>
    <w:rsid w:val="00613FD1"/>
    <w:rsid w:val="00614316"/>
    <w:rsid w:val="00621D4B"/>
    <w:rsid w:val="00621FD7"/>
    <w:rsid w:val="006250DB"/>
    <w:rsid w:val="00627CDC"/>
    <w:rsid w:val="00630EB0"/>
    <w:rsid w:val="00632E4C"/>
    <w:rsid w:val="00643282"/>
    <w:rsid w:val="0064364B"/>
    <w:rsid w:val="00644165"/>
    <w:rsid w:val="00644507"/>
    <w:rsid w:val="00644D0E"/>
    <w:rsid w:val="006454BD"/>
    <w:rsid w:val="0064588C"/>
    <w:rsid w:val="00646012"/>
    <w:rsid w:val="00647660"/>
    <w:rsid w:val="00650BE0"/>
    <w:rsid w:val="006530A9"/>
    <w:rsid w:val="00656C3C"/>
    <w:rsid w:val="00661AEC"/>
    <w:rsid w:val="00671848"/>
    <w:rsid w:val="00672F30"/>
    <w:rsid w:val="0067475F"/>
    <w:rsid w:val="00677818"/>
    <w:rsid w:val="00680903"/>
    <w:rsid w:val="00682F89"/>
    <w:rsid w:val="006831AB"/>
    <w:rsid w:val="00683C23"/>
    <w:rsid w:val="00683E5C"/>
    <w:rsid w:val="006850F3"/>
    <w:rsid w:val="006852BD"/>
    <w:rsid w:val="00685528"/>
    <w:rsid w:val="00686BE4"/>
    <w:rsid w:val="00690122"/>
    <w:rsid w:val="006904F7"/>
    <w:rsid w:val="00690FE8"/>
    <w:rsid w:val="00691102"/>
    <w:rsid w:val="00692127"/>
    <w:rsid w:val="0069323A"/>
    <w:rsid w:val="006944A8"/>
    <w:rsid w:val="00695170"/>
    <w:rsid w:val="00695E44"/>
    <w:rsid w:val="00695FF7"/>
    <w:rsid w:val="00697DFD"/>
    <w:rsid w:val="006A2A6A"/>
    <w:rsid w:val="006A3698"/>
    <w:rsid w:val="006A56A1"/>
    <w:rsid w:val="006A66D8"/>
    <w:rsid w:val="006A7A38"/>
    <w:rsid w:val="006B2E05"/>
    <w:rsid w:val="006B38D0"/>
    <w:rsid w:val="006B633F"/>
    <w:rsid w:val="006B65C5"/>
    <w:rsid w:val="006B6EA1"/>
    <w:rsid w:val="006B6EB3"/>
    <w:rsid w:val="006C3DA7"/>
    <w:rsid w:val="006C49A2"/>
    <w:rsid w:val="006C536B"/>
    <w:rsid w:val="006C6F65"/>
    <w:rsid w:val="006C75CC"/>
    <w:rsid w:val="006D2B45"/>
    <w:rsid w:val="006D5066"/>
    <w:rsid w:val="006D575E"/>
    <w:rsid w:val="006E026B"/>
    <w:rsid w:val="006E0C51"/>
    <w:rsid w:val="006E38D9"/>
    <w:rsid w:val="006E38E4"/>
    <w:rsid w:val="006E62FE"/>
    <w:rsid w:val="006E75C5"/>
    <w:rsid w:val="006F066D"/>
    <w:rsid w:val="006F214C"/>
    <w:rsid w:val="006F3098"/>
    <w:rsid w:val="006F6CFD"/>
    <w:rsid w:val="00702231"/>
    <w:rsid w:val="0070474D"/>
    <w:rsid w:val="007066B7"/>
    <w:rsid w:val="0070722D"/>
    <w:rsid w:val="00710453"/>
    <w:rsid w:val="007118F5"/>
    <w:rsid w:val="00712622"/>
    <w:rsid w:val="007145E5"/>
    <w:rsid w:val="00714F84"/>
    <w:rsid w:val="00715B9B"/>
    <w:rsid w:val="007174CE"/>
    <w:rsid w:val="00720654"/>
    <w:rsid w:val="00722EE1"/>
    <w:rsid w:val="007233EA"/>
    <w:rsid w:val="00723FD1"/>
    <w:rsid w:val="00724178"/>
    <w:rsid w:val="0072785C"/>
    <w:rsid w:val="00727BCA"/>
    <w:rsid w:val="00730679"/>
    <w:rsid w:val="007307A0"/>
    <w:rsid w:val="00733877"/>
    <w:rsid w:val="00734916"/>
    <w:rsid w:val="00735F48"/>
    <w:rsid w:val="007435B9"/>
    <w:rsid w:val="00744FD8"/>
    <w:rsid w:val="0074511F"/>
    <w:rsid w:val="0074611E"/>
    <w:rsid w:val="00747729"/>
    <w:rsid w:val="007514F7"/>
    <w:rsid w:val="00752706"/>
    <w:rsid w:val="00752950"/>
    <w:rsid w:val="00753FB2"/>
    <w:rsid w:val="00760BCA"/>
    <w:rsid w:val="00762EDB"/>
    <w:rsid w:val="00763669"/>
    <w:rsid w:val="00765D8A"/>
    <w:rsid w:val="007673C0"/>
    <w:rsid w:val="00770DDB"/>
    <w:rsid w:val="00771F9F"/>
    <w:rsid w:val="00774440"/>
    <w:rsid w:val="0077532D"/>
    <w:rsid w:val="0077776B"/>
    <w:rsid w:val="00780506"/>
    <w:rsid w:val="00782363"/>
    <w:rsid w:val="00783D4C"/>
    <w:rsid w:val="0078471E"/>
    <w:rsid w:val="00785AC6"/>
    <w:rsid w:val="00791BFD"/>
    <w:rsid w:val="007940FD"/>
    <w:rsid w:val="0079447E"/>
    <w:rsid w:val="00794604"/>
    <w:rsid w:val="0079508E"/>
    <w:rsid w:val="00795862"/>
    <w:rsid w:val="007959AE"/>
    <w:rsid w:val="00795A2D"/>
    <w:rsid w:val="00795CB3"/>
    <w:rsid w:val="00797E34"/>
    <w:rsid w:val="007A1B56"/>
    <w:rsid w:val="007A377A"/>
    <w:rsid w:val="007A426E"/>
    <w:rsid w:val="007A474B"/>
    <w:rsid w:val="007B0DCB"/>
    <w:rsid w:val="007B1394"/>
    <w:rsid w:val="007B3B5D"/>
    <w:rsid w:val="007B57A6"/>
    <w:rsid w:val="007C0813"/>
    <w:rsid w:val="007C0855"/>
    <w:rsid w:val="007C4B40"/>
    <w:rsid w:val="007C766D"/>
    <w:rsid w:val="007D4E88"/>
    <w:rsid w:val="007D57DC"/>
    <w:rsid w:val="007D590F"/>
    <w:rsid w:val="007D66B9"/>
    <w:rsid w:val="007D7083"/>
    <w:rsid w:val="007D715C"/>
    <w:rsid w:val="007E0EE2"/>
    <w:rsid w:val="007E14D7"/>
    <w:rsid w:val="007E22A7"/>
    <w:rsid w:val="007E387B"/>
    <w:rsid w:val="007E40EE"/>
    <w:rsid w:val="007E4887"/>
    <w:rsid w:val="007E4D6A"/>
    <w:rsid w:val="007F0F65"/>
    <w:rsid w:val="007F1BAB"/>
    <w:rsid w:val="007F7242"/>
    <w:rsid w:val="007F7B54"/>
    <w:rsid w:val="007F7E05"/>
    <w:rsid w:val="00805AE8"/>
    <w:rsid w:val="0081023F"/>
    <w:rsid w:val="00810F51"/>
    <w:rsid w:val="008119DD"/>
    <w:rsid w:val="00811B84"/>
    <w:rsid w:val="008122C3"/>
    <w:rsid w:val="0081312C"/>
    <w:rsid w:val="0081450F"/>
    <w:rsid w:val="00814662"/>
    <w:rsid w:val="00814FDB"/>
    <w:rsid w:val="008160FA"/>
    <w:rsid w:val="0082127E"/>
    <w:rsid w:val="008227A0"/>
    <w:rsid w:val="00823891"/>
    <w:rsid w:val="00824486"/>
    <w:rsid w:val="0082695E"/>
    <w:rsid w:val="008273B0"/>
    <w:rsid w:val="00827CB3"/>
    <w:rsid w:val="0083039E"/>
    <w:rsid w:val="008304F9"/>
    <w:rsid w:val="0083544A"/>
    <w:rsid w:val="00835956"/>
    <w:rsid w:val="00840371"/>
    <w:rsid w:val="0084040F"/>
    <w:rsid w:val="00842DAE"/>
    <w:rsid w:val="00843A1E"/>
    <w:rsid w:val="0084641B"/>
    <w:rsid w:val="00847AC6"/>
    <w:rsid w:val="00847C90"/>
    <w:rsid w:val="00851B58"/>
    <w:rsid w:val="00852A2C"/>
    <w:rsid w:val="00853C6F"/>
    <w:rsid w:val="0085470C"/>
    <w:rsid w:val="00860363"/>
    <w:rsid w:val="00862072"/>
    <w:rsid w:val="00862228"/>
    <w:rsid w:val="0086589C"/>
    <w:rsid w:val="00870ACC"/>
    <w:rsid w:val="00871BCA"/>
    <w:rsid w:val="00872E87"/>
    <w:rsid w:val="00875E24"/>
    <w:rsid w:val="00876AFE"/>
    <w:rsid w:val="008810E9"/>
    <w:rsid w:val="00881669"/>
    <w:rsid w:val="00881A0B"/>
    <w:rsid w:val="008861B4"/>
    <w:rsid w:val="008932E2"/>
    <w:rsid w:val="00893F1B"/>
    <w:rsid w:val="008956D1"/>
    <w:rsid w:val="008965F7"/>
    <w:rsid w:val="00897639"/>
    <w:rsid w:val="008A059F"/>
    <w:rsid w:val="008A26D0"/>
    <w:rsid w:val="008A49A9"/>
    <w:rsid w:val="008A69C7"/>
    <w:rsid w:val="008A73F4"/>
    <w:rsid w:val="008B0898"/>
    <w:rsid w:val="008B10EC"/>
    <w:rsid w:val="008B1E95"/>
    <w:rsid w:val="008B2448"/>
    <w:rsid w:val="008B3313"/>
    <w:rsid w:val="008B4321"/>
    <w:rsid w:val="008B64AB"/>
    <w:rsid w:val="008B6CC4"/>
    <w:rsid w:val="008B6E12"/>
    <w:rsid w:val="008B78C7"/>
    <w:rsid w:val="008B799A"/>
    <w:rsid w:val="008C19F9"/>
    <w:rsid w:val="008C1D4C"/>
    <w:rsid w:val="008C24D7"/>
    <w:rsid w:val="008C2CEB"/>
    <w:rsid w:val="008C6DF0"/>
    <w:rsid w:val="008C7AE1"/>
    <w:rsid w:val="008D053B"/>
    <w:rsid w:val="008D207B"/>
    <w:rsid w:val="008D482B"/>
    <w:rsid w:val="008D4EFA"/>
    <w:rsid w:val="008D518D"/>
    <w:rsid w:val="008D5CB2"/>
    <w:rsid w:val="008D6050"/>
    <w:rsid w:val="008D73A6"/>
    <w:rsid w:val="008E7786"/>
    <w:rsid w:val="008F0ACA"/>
    <w:rsid w:val="008F0B32"/>
    <w:rsid w:val="008F2E7C"/>
    <w:rsid w:val="008F2FA8"/>
    <w:rsid w:val="008F3FF5"/>
    <w:rsid w:val="008F64FB"/>
    <w:rsid w:val="008F7FA0"/>
    <w:rsid w:val="00906DFD"/>
    <w:rsid w:val="00910FFB"/>
    <w:rsid w:val="00911EB0"/>
    <w:rsid w:val="009168D6"/>
    <w:rsid w:val="00917637"/>
    <w:rsid w:val="00922378"/>
    <w:rsid w:val="009223E4"/>
    <w:rsid w:val="00923C71"/>
    <w:rsid w:val="00925183"/>
    <w:rsid w:val="00925A87"/>
    <w:rsid w:val="00927300"/>
    <w:rsid w:val="009278A3"/>
    <w:rsid w:val="009314D2"/>
    <w:rsid w:val="00931673"/>
    <w:rsid w:val="00933AE8"/>
    <w:rsid w:val="00935F2A"/>
    <w:rsid w:val="00937386"/>
    <w:rsid w:val="00937FFB"/>
    <w:rsid w:val="0094177D"/>
    <w:rsid w:val="00942A7A"/>
    <w:rsid w:val="00942DE5"/>
    <w:rsid w:val="00943A2A"/>
    <w:rsid w:val="00943C39"/>
    <w:rsid w:val="00944EB3"/>
    <w:rsid w:val="00945170"/>
    <w:rsid w:val="00947577"/>
    <w:rsid w:val="0095037C"/>
    <w:rsid w:val="00951B1C"/>
    <w:rsid w:val="009527C0"/>
    <w:rsid w:val="00956D05"/>
    <w:rsid w:val="0095737E"/>
    <w:rsid w:val="0095760C"/>
    <w:rsid w:val="00957AE4"/>
    <w:rsid w:val="00961824"/>
    <w:rsid w:val="00962A3C"/>
    <w:rsid w:val="009649A3"/>
    <w:rsid w:val="00964C0F"/>
    <w:rsid w:val="00965A73"/>
    <w:rsid w:val="0096738E"/>
    <w:rsid w:val="00967391"/>
    <w:rsid w:val="00967CA4"/>
    <w:rsid w:val="00970DDC"/>
    <w:rsid w:val="009725A9"/>
    <w:rsid w:val="00980E70"/>
    <w:rsid w:val="009818E5"/>
    <w:rsid w:val="00981A97"/>
    <w:rsid w:val="00982E04"/>
    <w:rsid w:val="009834AB"/>
    <w:rsid w:val="0099088C"/>
    <w:rsid w:val="00992BDE"/>
    <w:rsid w:val="00993198"/>
    <w:rsid w:val="009934F4"/>
    <w:rsid w:val="009A077D"/>
    <w:rsid w:val="009A0B9E"/>
    <w:rsid w:val="009A20EC"/>
    <w:rsid w:val="009A2234"/>
    <w:rsid w:val="009A23C5"/>
    <w:rsid w:val="009A2B8C"/>
    <w:rsid w:val="009A5D21"/>
    <w:rsid w:val="009A690F"/>
    <w:rsid w:val="009A6DCE"/>
    <w:rsid w:val="009A7BF0"/>
    <w:rsid w:val="009B3645"/>
    <w:rsid w:val="009B3844"/>
    <w:rsid w:val="009B4F4B"/>
    <w:rsid w:val="009B6849"/>
    <w:rsid w:val="009B74D1"/>
    <w:rsid w:val="009B7AB4"/>
    <w:rsid w:val="009C1306"/>
    <w:rsid w:val="009C2CEE"/>
    <w:rsid w:val="009C6A31"/>
    <w:rsid w:val="009C6DD1"/>
    <w:rsid w:val="009C6EBC"/>
    <w:rsid w:val="009D1859"/>
    <w:rsid w:val="009D2820"/>
    <w:rsid w:val="009D40F8"/>
    <w:rsid w:val="009D742E"/>
    <w:rsid w:val="009D7A92"/>
    <w:rsid w:val="009E06B3"/>
    <w:rsid w:val="009E0898"/>
    <w:rsid w:val="009E0A55"/>
    <w:rsid w:val="009E3C92"/>
    <w:rsid w:val="009E42E2"/>
    <w:rsid w:val="009E477B"/>
    <w:rsid w:val="009F2A88"/>
    <w:rsid w:val="009F2C77"/>
    <w:rsid w:val="009F7DA4"/>
    <w:rsid w:val="00A0318B"/>
    <w:rsid w:val="00A032A8"/>
    <w:rsid w:val="00A0455A"/>
    <w:rsid w:val="00A06059"/>
    <w:rsid w:val="00A063A9"/>
    <w:rsid w:val="00A07306"/>
    <w:rsid w:val="00A10153"/>
    <w:rsid w:val="00A10904"/>
    <w:rsid w:val="00A145D8"/>
    <w:rsid w:val="00A14B2D"/>
    <w:rsid w:val="00A20FEA"/>
    <w:rsid w:val="00A237CA"/>
    <w:rsid w:val="00A266A2"/>
    <w:rsid w:val="00A34C9D"/>
    <w:rsid w:val="00A3566A"/>
    <w:rsid w:val="00A37AAD"/>
    <w:rsid w:val="00A37E54"/>
    <w:rsid w:val="00A4040B"/>
    <w:rsid w:val="00A41AB0"/>
    <w:rsid w:val="00A42C90"/>
    <w:rsid w:val="00A44724"/>
    <w:rsid w:val="00A45CDD"/>
    <w:rsid w:val="00A467BF"/>
    <w:rsid w:val="00A50496"/>
    <w:rsid w:val="00A5052B"/>
    <w:rsid w:val="00A51418"/>
    <w:rsid w:val="00A525CD"/>
    <w:rsid w:val="00A528D1"/>
    <w:rsid w:val="00A52B36"/>
    <w:rsid w:val="00A53F83"/>
    <w:rsid w:val="00A5515C"/>
    <w:rsid w:val="00A56E1C"/>
    <w:rsid w:val="00A63745"/>
    <w:rsid w:val="00A675A5"/>
    <w:rsid w:val="00A71968"/>
    <w:rsid w:val="00A72015"/>
    <w:rsid w:val="00A737B9"/>
    <w:rsid w:val="00A7579C"/>
    <w:rsid w:val="00A77776"/>
    <w:rsid w:val="00A77A6F"/>
    <w:rsid w:val="00A81545"/>
    <w:rsid w:val="00A81556"/>
    <w:rsid w:val="00A8286C"/>
    <w:rsid w:val="00A83AAB"/>
    <w:rsid w:val="00A848A0"/>
    <w:rsid w:val="00A849D9"/>
    <w:rsid w:val="00A84CDA"/>
    <w:rsid w:val="00A92BB4"/>
    <w:rsid w:val="00A93294"/>
    <w:rsid w:val="00A94FB8"/>
    <w:rsid w:val="00A9615B"/>
    <w:rsid w:val="00A97BF8"/>
    <w:rsid w:val="00AA14E2"/>
    <w:rsid w:val="00AA1D35"/>
    <w:rsid w:val="00AA318B"/>
    <w:rsid w:val="00AA3C24"/>
    <w:rsid w:val="00AA3F46"/>
    <w:rsid w:val="00AA47F0"/>
    <w:rsid w:val="00AA70D6"/>
    <w:rsid w:val="00AB0284"/>
    <w:rsid w:val="00AB0FAE"/>
    <w:rsid w:val="00AB596B"/>
    <w:rsid w:val="00AB7308"/>
    <w:rsid w:val="00AB7461"/>
    <w:rsid w:val="00AC0804"/>
    <w:rsid w:val="00AC1ACE"/>
    <w:rsid w:val="00AC1E2E"/>
    <w:rsid w:val="00AC3B9D"/>
    <w:rsid w:val="00AC48B9"/>
    <w:rsid w:val="00AC54CC"/>
    <w:rsid w:val="00AC5F0C"/>
    <w:rsid w:val="00AC676F"/>
    <w:rsid w:val="00AC71CE"/>
    <w:rsid w:val="00AC7AFD"/>
    <w:rsid w:val="00AD33CF"/>
    <w:rsid w:val="00AD598B"/>
    <w:rsid w:val="00AD636E"/>
    <w:rsid w:val="00AD660E"/>
    <w:rsid w:val="00AD6907"/>
    <w:rsid w:val="00AE193B"/>
    <w:rsid w:val="00AE76C7"/>
    <w:rsid w:val="00AF0973"/>
    <w:rsid w:val="00AF09AA"/>
    <w:rsid w:val="00AF1B28"/>
    <w:rsid w:val="00AF263D"/>
    <w:rsid w:val="00AF2DB1"/>
    <w:rsid w:val="00B04A20"/>
    <w:rsid w:val="00B050D3"/>
    <w:rsid w:val="00B06C61"/>
    <w:rsid w:val="00B0726C"/>
    <w:rsid w:val="00B07A74"/>
    <w:rsid w:val="00B104A4"/>
    <w:rsid w:val="00B1109E"/>
    <w:rsid w:val="00B11D76"/>
    <w:rsid w:val="00B1227D"/>
    <w:rsid w:val="00B12E0F"/>
    <w:rsid w:val="00B15E15"/>
    <w:rsid w:val="00B17EFE"/>
    <w:rsid w:val="00B228DA"/>
    <w:rsid w:val="00B23430"/>
    <w:rsid w:val="00B239CF"/>
    <w:rsid w:val="00B24592"/>
    <w:rsid w:val="00B2541A"/>
    <w:rsid w:val="00B259EE"/>
    <w:rsid w:val="00B33881"/>
    <w:rsid w:val="00B34421"/>
    <w:rsid w:val="00B370A7"/>
    <w:rsid w:val="00B417EB"/>
    <w:rsid w:val="00B425D4"/>
    <w:rsid w:val="00B433B1"/>
    <w:rsid w:val="00B45CCA"/>
    <w:rsid w:val="00B46572"/>
    <w:rsid w:val="00B47162"/>
    <w:rsid w:val="00B47874"/>
    <w:rsid w:val="00B51B87"/>
    <w:rsid w:val="00B541EF"/>
    <w:rsid w:val="00B5529D"/>
    <w:rsid w:val="00B5785B"/>
    <w:rsid w:val="00B60669"/>
    <w:rsid w:val="00B60D1A"/>
    <w:rsid w:val="00B616E9"/>
    <w:rsid w:val="00B62689"/>
    <w:rsid w:val="00B6441D"/>
    <w:rsid w:val="00B64964"/>
    <w:rsid w:val="00B668D7"/>
    <w:rsid w:val="00B66CCE"/>
    <w:rsid w:val="00B6703B"/>
    <w:rsid w:val="00B7126B"/>
    <w:rsid w:val="00B72A48"/>
    <w:rsid w:val="00B73267"/>
    <w:rsid w:val="00B74B0A"/>
    <w:rsid w:val="00B80437"/>
    <w:rsid w:val="00B81347"/>
    <w:rsid w:val="00B81753"/>
    <w:rsid w:val="00B820DD"/>
    <w:rsid w:val="00B83DEC"/>
    <w:rsid w:val="00B84A27"/>
    <w:rsid w:val="00B9385B"/>
    <w:rsid w:val="00B95681"/>
    <w:rsid w:val="00B96032"/>
    <w:rsid w:val="00BA01FA"/>
    <w:rsid w:val="00BA08E1"/>
    <w:rsid w:val="00BA47E8"/>
    <w:rsid w:val="00BA4944"/>
    <w:rsid w:val="00BA5AEC"/>
    <w:rsid w:val="00BA6862"/>
    <w:rsid w:val="00BA7880"/>
    <w:rsid w:val="00BB08AA"/>
    <w:rsid w:val="00BB28B2"/>
    <w:rsid w:val="00BB6DF9"/>
    <w:rsid w:val="00BB7426"/>
    <w:rsid w:val="00BC0FAA"/>
    <w:rsid w:val="00BC1CB2"/>
    <w:rsid w:val="00BC2877"/>
    <w:rsid w:val="00BC70EA"/>
    <w:rsid w:val="00BD10A6"/>
    <w:rsid w:val="00BD2B6D"/>
    <w:rsid w:val="00BD51FD"/>
    <w:rsid w:val="00BD6894"/>
    <w:rsid w:val="00BD74D6"/>
    <w:rsid w:val="00BE1480"/>
    <w:rsid w:val="00BE318D"/>
    <w:rsid w:val="00BE5623"/>
    <w:rsid w:val="00BE60A8"/>
    <w:rsid w:val="00BF160B"/>
    <w:rsid w:val="00BF1D6B"/>
    <w:rsid w:val="00BF3304"/>
    <w:rsid w:val="00BF5FBD"/>
    <w:rsid w:val="00BF7347"/>
    <w:rsid w:val="00C0109E"/>
    <w:rsid w:val="00C01B69"/>
    <w:rsid w:val="00C055C8"/>
    <w:rsid w:val="00C07095"/>
    <w:rsid w:val="00C07250"/>
    <w:rsid w:val="00C100C2"/>
    <w:rsid w:val="00C11862"/>
    <w:rsid w:val="00C11945"/>
    <w:rsid w:val="00C12DFF"/>
    <w:rsid w:val="00C1328E"/>
    <w:rsid w:val="00C13A2E"/>
    <w:rsid w:val="00C146CD"/>
    <w:rsid w:val="00C2170F"/>
    <w:rsid w:val="00C21D6D"/>
    <w:rsid w:val="00C2276E"/>
    <w:rsid w:val="00C23DA2"/>
    <w:rsid w:val="00C25D9E"/>
    <w:rsid w:val="00C25DD3"/>
    <w:rsid w:val="00C314EF"/>
    <w:rsid w:val="00C31C43"/>
    <w:rsid w:val="00C334B3"/>
    <w:rsid w:val="00C34D30"/>
    <w:rsid w:val="00C375F2"/>
    <w:rsid w:val="00C3776A"/>
    <w:rsid w:val="00C43DB8"/>
    <w:rsid w:val="00C45BED"/>
    <w:rsid w:val="00C512F0"/>
    <w:rsid w:val="00C62D90"/>
    <w:rsid w:val="00C64AD6"/>
    <w:rsid w:val="00C67557"/>
    <w:rsid w:val="00C73C07"/>
    <w:rsid w:val="00C74096"/>
    <w:rsid w:val="00C74F46"/>
    <w:rsid w:val="00C753E6"/>
    <w:rsid w:val="00C75849"/>
    <w:rsid w:val="00C76195"/>
    <w:rsid w:val="00C763B2"/>
    <w:rsid w:val="00C77077"/>
    <w:rsid w:val="00C8184A"/>
    <w:rsid w:val="00C82282"/>
    <w:rsid w:val="00C85CFB"/>
    <w:rsid w:val="00C85EF4"/>
    <w:rsid w:val="00C87734"/>
    <w:rsid w:val="00C92564"/>
    <w:rsid w:val="00C93035"/>
    <w:rsid w:val="00C930EF"/>
    <w:rsid w:val="00C95B5A"/>
    <w:rsid w:val="00C97142"/>
    <w:rsid w:val="00CA0452"/>
    <w:rsid w:val="00CA2EAD"/>
    <w:rsid w:val="00CA5088"/>
    <w:rsid w:val="00CA5CA7"/>
    <w:rsid w:val="00CA614A"/>
    <w:rsid w:val="00CB0F25"/>
    <w:rsid w:val="00CB2409"/>
    <w:rsid w:val="00CB4DE2"/>
    <w:rsid w:val="00CB7BAB"/>
    <w:rsid w:val="00CC5F6F"/>
    <w:rsid w:val="00CC64D2"/>
    <w:rsid w:val="00CD03D1"/>
    <w:rsid w:val="00CD5DA2"/>
    <w:rsid w:val="00CD6F83"/>
    <w:rsid w:val="00CD7CF5"/>
    <w:rsid w:val="00CE1166"/>
    <w:rsid w:val="00CE12A6"/>
    <w:rsid w:val="00CE1456"/>
    <w:rsid w:val="00CE321A"/>
    <w:rsid w:val="00CE4029"/>
    <w:rsid w:val="00CE5115"/>
    <w:rsid w:val="00CE6199"/>
    <w:rsid w:val="00CE6B94"/>
    <w:rsid w:val="00CE6C15"/>
    <w:rsid w:val="00CE78B4"/>
    <w:rsid w:val="00CF5EEE"/>
    <w:rsid w:val="00CF6203"/>
    <w:rsid w:val="00CF67C4"/>
    <w:rsid w:val="00CF7AA9"/>
    <w:rsid w:val="00D019C9"/>
    <w:rsid w:val="00D0427A"/>
    <w:rsid w:val="00D046EB"/>
    <w:rsid w:val="00D07FD9"/>
    <w:rsid w:val="00D16C68"/>
    <w:rsid w:val="00D22115"/>
    <w:rsid w:val="00D23436"/>
    <w:rsid w:val="00D25836"/>
    <w:rsid w:val="00D32584"/>
    <w:rsid w:val="00D35ED4"/>
    <w:rsid w:val="00D36165"/>
    <w:rsid w:val="00D371C7"/>
    <w:rsid w:val="00D4510C"/>
    <w:rsid w:val="00D46341"/>
    <w:rsid w:val="00D46BBF"/>
    <w:rsid w:val="00D46E6E"/>
    <w:rsid w:val="00D478B4"/>
    <w:rsid w:val="00D51332"/>
    <w:rsid w:val="00D52E2E"/>
    <w:rsid w:val="00D53A09"/>
    <w:rsid w:val="00D55A21"/>
    <w:rsid w:val="00D57AC0"/>
    <w:rsid w:val="00D609C9"/>
    <w:rsid w:val="00D612AC"/>
    <w:rsid w:val="00D62F7D"/>
    <w:rsid w:val="00D632B7"/>
    <w:rsid w:val="00D63405"/>
    <w:rsid w:val="00D63499"/>
    <w:rsid w:val="00D6502B"/>
    <w:rsid w:val="00D65B33"/>
    <w:rsid w:val="00D66EB2"/>
    <w:rsid w:val="00D6701F"/>
    <w:rsid w:val="00D674D4"/>
    <w:rsid w:val="00D677B6"/>
    <w:rsid w:val="00D72D34"/>
    <w:rsid w:val="00D72D4A"/>
    <w:rsid w:val="00D75586"/>
    <w:rsid w:val="00D768DF"/>
    <w:rsid w:val="00D807A2"/>
    <w:rsid w:val="00D84708"/>
    <w:rsid w:val="00D84DB4"/>
    <w:rsid w:val="00D85368"/>
    <w:rsid w:val="00D85A9A"/>
    <w:rsid w:val="00D85FC4"/>
    <w:rsid w:val="00D86DF4"/>
    <w:rsid w:val="00D871C1"/>
    <w:rsid w:val="00D9005A"/>
    <w:rsid w:val="00D90FCD"/>
    <w:rsid w:val="00D95AC8"/>
    <w:rsid w:val="00DA0789"/>
    <w:rsid w:val="00DA20A4"/>
    <w:rsid w:val="00DA4CDD"/>
    <w:rsid w:val="00DA693D"/>
    <w:rsid w:val="00DA6F16"/>
    <w:rsid w:val="00DA7750"/>
    <w:rsid w:val="00DB315E"/>
    <w:rsid w:val="00DB31F5"/>
    <w:rsid w:val="00DB4889"/>
    <w:rsid w:val="00DC0DA2"/>
    <w:rsid w:val="00DC1ABB"/>
    <w:rsid w:val="00DC390F"/>
    <w:rsid w:val="00DC76B1"/>
    <w:rsid w:val="00DD0B4B"/>
    <w:rsid w:val="00DD1460"/>
    <w:rsid w:val="00DD2DF8"/>
    <w:rsid w:val="00DD3A4D"/>
    <w:rsid w:val="00DD4B46"/>
    <w:rsid w:val="00DD59D6"/>
    <w:rsid w:val="00DD5F59"/>
    <w:rsid w:val="00DD72EB"/>
    <w:rsid w:val="00DE1BD0"/>
    <w:rsid w:val="00DE237C"/>
    <w:rsid w:val="00DE34DA"/>
    <w:rsid w:val="00DE40A3"/>
    <w:rsid w:val="00DE6964"/>
    <w:rsid w:val="00DE7BC4"/>
    <w:rsid w:val="00DF22E8"/>
    <w:rsid w:val="00DF2AA2"/>
    <w:rsid w:val="00DF370C"/>
    <w:rsid w:val="00DF5486"/>
    <w:rsid w:val="00DF755F"/>
    <w:rsid w:val="00E01592"/>
    <w:rsid w:val="00E01630"/>
    <w:rsid w:val="00E0242E"/>
    <w:rsid w:val="00E034A5"/>
    <w:rsid w:val="00E04B83"/>
    <w:rsid w:val="00E067BA"/>
    <w:rsid w:val="00E10032"/>
    <w:rsid w:val="00E109C3"/>
    <w:rsid w:val="00E10DA4"/>
    <w:rsid w:val="00E11611"/>
    <w:rsid w:val="00E11F12"/>
    <w:rsid w:val="00E13FAE"/>
    <w:rsid w:val="00E15B49"/>
    <w:rsid w:val="00E163DB"/>
    <w:rsid w:val="00E16612"/>
    <w:rsid w:val="00E20C02"/>
    <w:rsid w:val="00E22C65"/>
    <w:rsid w:val="00E26661"/>
    <w:rsid w:val="00E3004E"/>
    <w:rsid w:val="00E32216"/>
    <w:rsid w:val="00E3269A"/>
    <w:rsid w:val="00E3287E"/>
    <w:rsid w:val="00E35A46"/>
    <w:rsid w:val="00E36F98"/>
    <w:rsid w:val="00E41084"/>
    <w:rsid w:val="00E411CA"/>
    <w:rsid w:val="00E417C5"/>
    <w:rsid w:val="00E4539E"/>
    <w:rsid w:val="00E46A2E"/>
    <w:rsid w:val="00E46EA0"/>
    <w:rsid w:val="00E47E13"/>
    <w:rsid w:val="00E50294"/>
    <w:rsid w:val="00E5140B"/>
    <w:rsid w:val="00E51559"/>
    <w:rsid w:val="00E55508"/>
    <w:rsid w:val="00E6145A"/>
    <w:rsid w:val="00E62559"/>
    <w:rsid w:val="00E62A59"/>
    <w:rsid w:val="00E66FB9"/>
    <w:rsid w:val="00E6785C"/>
    <w:rsid w:val="00E67AA2"/>
    <w:rsid w:val="00E72DF0"/>
    <w:rsid w:val="00E73029"/>
    <w:rsid w:val="00E73942"/>
    <w:rsid w:val="00E73BD1"/>
    <w:rsid w:val="00E80EE3"/>
    <w:rsid w:val="00E8296D"/>
    <w:rsid w:val="00E87F57"/>
    <w:rsid w:val="00E9615C"/>
    <w:rsid w:val="00E97971"/>
    <w:rsid w:val="00EA10E3"/>
    <w:rsid w:val="00EA4424"/>
    <w:rsid w:val="00EA47B5"/>
    <w:rsid w:val="00EA4AA0"/>
    <w:rsid w:val="00EA79D3"/>
    <w:rsid w:val="00EA7F60"/>
    <w:rsid w:val="00EB2975"/>
    <w:rsid w:val="00EB486A"/>
    <w:rsid w:val="00EB4F6F"/>
    <w:rsid w:val="00EB51F6"/>
    <w:rsid w:val="00EB52B3"/>
    <w:rsid w:val="00EB5441"/>
    <w:rsid w:val="00EB7894"/>
    <w:rsid w:val="00EB7F9C"/>
    <w:rsid w:val="00EC02A2"/>
    <w:rsid w:val="00EC09E4"/>
    <w:rsid w:val="00EC368A"/>
    <w:rsid w:val="00EC5192"/>
    <w:rsid w:val="00EC7B09"/>
    <w:rsid w:val="00ED184F"/>
    <w:rsid w:val="00ED2854"/>
    <w:rsid w:val="00ED69B8"/>
    <w:rsid w:val="00ED6E84"/>
    <w:rsid w:val="00EE2D9C"/>
    <w:rsid w:val="00EE3647"/>
    <w:rsid w:val="00EE4684"/>
    <w:rsid w:val="00EF2A4B"/>
    <w:rsid w:val="00EF2B81"/>
    <w:rsid w:val="00EF2DAF"/>
    <w:rsid w:val="00EF3D20"/>
    <w:rsid w:val="00EF4BDA"/>
    <w:rsid w:val="00EF4CFA"/>
    <w:rsid w:val="00EF51E7"/>
    <w:rsid w:val="00EF7027"/>
    <w:rsid w:val="00EF7C4F"/>
    <w:rsid w:val="00F02CB1"/>
    <w:rsid w:val="00F04766"/>
    <w:rsid w:val="00F063E3"/>
    <w:rsid w:val="00F06BCC"/>
    <w:rsid w:val="00F12A08"/>
    <w:rsid w:val="00F13CC0"/>
    <w:rsid w:val="00F15DDF"/>
    <w:rsid w:val="00F16661"/>
    <w:rsid w:val="00F21BE2"/>
    <w:rsid w:val="00F22413"/>
    <w:rsid w:val="00F2587C"/>
    <w:rsid w:val="00F25C95"/>
    <w:rsid w:val="00F31526"/>
    <w:rsid w:val="00F319F3"/>
    <w:rsid w:val="00F3497C"/>
    <w:rsid w:val="00F349C8"/>
    <w:rsid w:val="00F3591E"/>
    <w:rsid w:val="00F36505"/>
    <w:rsid w:val="00F368A9"/>
    <w:rsid w:val="00F36E31"/>
    <w:rsid w:val="00F37D03"/>
    <w:rsid w:val="00F41E20"/>
    <w:rsid w:val="00F45A88"/>
    <w:rsid w:val="00F468C3"/>
    <w:rsid w:val="00F51CC9"/>
    <w:rsid w:val="00F52491"/>
    <w:rsid w:val="00F52F63"/>
    <w:rsid w:val="00F53AA9"/>
    <w:rsid w:val="00F5606B"/>
    <w:rsid w:val="00F57582"/>
    <w:rsid w:val="00F60EEA"/>
    <w:rsid w:val="00F64CF9"/>
    <w:rsid w:val="00F70778"/>
    <w:rsid w:val="00F7166C"/>
    <w:rsid w:val="00F762F5"/>
    <w:rsid w:val="00F76394"/>
    <w:rsid w:val="00F765B6"/>
    <w:rsid w:val="00F800DF"/>
    <w:rsid w:val="00F822A5"/>
    <w:rsid w:val="00F830FC"/>
    <w:rsid w:val="00F834F9"/>
    <w:rsid w:val="00F83B88"/>
    <w:rsid w:val="00F90BAA"/>
    <w:rsid w:val="00F924AC"/>
    <w:rsid w:val="00F92BD2"/>
    <w:rsid w:val="00F9382C"/>
    <w:rsid w:val="00F9408F"/>
    <w:rsid w:val="00F94F05"/>
    <w:rsid w:val="00F95091"/>
    <w:rsid w:val="00F971C2"/>
    <w:rsid w:val="00F97E9B"/>
    <w:rsid w:val="00FA0673"/>
    <w:rsid w:val="00FA2DA6"/>
    <w:rsid w:val="00FA3249"/>
    <w:rsid w:val="00FA343C"/>
    <w:rsid w:val="00FA3655"/>
    <w:rsid w:val="00FA5332"/>
    <w:rsid w:val="00FA58C6"/>
    <w:rsid w:val="00FA79B0"/>
    <w:rsid w:val="00FB04FD"/>
    <w:rsid w:val="00FB10EC"/>
    <w:rsid w:val="00FB1A73"/>
    <w:rsid w:val="00FB2FDB"/>
    <w:rsid w:val="00FB419E"/>
    <w:rsid w:val="00FB56DC"/>
    <w:rsid w:val="00FB5932"/>
    <w:rsid w:val="00FB6E98"/>
    <w:rsid w:val="00FB7B87"/>
    <w:rsid w:val="00FB7C68"/>
    <w:rsid w:val="00FB7D9B"/>
    <w:rsid w:val="00FC03E2"/>
    <w:rsid w:val="00FC4189"/>
    <w:rsid w:val="00FC43D3"/>
    <w:rsid w:val="00FC56C1"/>
    <w:rsid w:val="00FC5DB9"/>
    <w:rsid w:val="00FC5E25"/>
    <w:rsid w:val="00FC600A"/>
    <w:rsid w:val="00FC6BC7"/>
    <w:rsid w:val="00FC750C"/>
    <w:rsid w:val="00FC7F36"/>
    <w:rsid w:val="00FD3AF0"/>
    <w:rsid w:val="00FD4D55"/>
    <w:rsid w:val="00FE0CC6"/>
    <w:rsid w:val="00FE2750"/>
    <w:rsid w:val="00FE2DBA"/>
    <w:rsid w:val="00FE3C39"/>
    <w:rsid w:val="00FE7C8E"/>
    <w:rsid w:val="00FF12CF"/>
    <w:rsid w:val="00FF20D1"/>
    <w:rsid w:val="00FF2229"/>
    <w:rsid w:val="00FF2A2E"/>
    <w:rsid w:val="00FF4DBB"/>
    <w:rsid w:val="00FF5C61"/>
    <w:rsid w:val="00FF7E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2EEBAB-4BAC-4CBC-8655-933D1091E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7E3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17E31"/>
    <w:pPr>
      <w:ind w:left="720"/>
      <w:contextualSpacing/>
    </w:pPr>
  </w:style>
  <w:style w:type="character" w:styleId="a4">
    <w:name w:val="Hyperlink"/>
    <w:basedOn w:val="a0"/>
    <w:uiPriority w:val="99"/>
    <w:unhideWhenUsed/>
    <w:rsid w:val="00B6268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elpiks.org/7-60124.html"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868</Words>
  <Characters>4948</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dc:creator>
  <cp:keywords/>
  <dc:description/>
  <cp:lastModifiedBy>new</cp:lastModifiedBy>
  <cp:revision>6</cp:revision>
  <dcterms:created xsi:type="dcterms:W3CDTF">2022-10-24T09:36:00Z</dcterms:created>
  <dcterms:modified xsi:type="dcterms:W3CDTF">2022-11-17T08:27:00Z</dcterms:modified>
</cp:coreProperties>
</file>