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192" w:rsidRDefault="00D64192" w:rsidP="00BF66CE">
      <w:pPr>
        <w:pStyle w:val="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Областное государственное автономное профессиональное образовательное учреждение</w:t>
      </w:r>
    </w:p>
    <w:p w:rsidR="00D64192" w:rsidRDefault="00BF66CE" w:rsidP="00BF66CE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3D49C59E" wp14:editId="522F0B20">
            <wp:simplePos x="0" y="0"/>
            <wp:positionH relativeFrom="column">
              <wp:posOffset>-367665</wp:posOffset>
            </wp:positionH>
            <wp:positionV relativeFrom="paragraph">
              <wp:posOffset>188595</wp:posOffset>
            </wp:positionV>
            <wp:extent cx="1475105" cy="1450340"/>
            <wp:effectExtent l="0" t="0" r="0" b="0"/>
            <wp:wrapSquare wrapText="bothSides"/>
            <wp:docPr id="2" name="image1.png" descr="a_35ce49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_35ce498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45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4192">
        <w:rPr>
          <w:rFonts w:ascii="Times New Roman" w:hAnsi="Times New Roman" w:cs="Times New Roman"/>
          <w:b/>
          <w:sz w:val="24"/>
          <w:szCs w:val="24"/>
        </w:rPr>
        <w:t>«СТАРООСКОЛЬСКИЙ ПЕДАГОГИЧЕСКИЙ КОЛЛЕДЖ»</w:t>
      </w:r>
    </w:p>
    <w:p w:rsidR="00D64192" w:rsidRDefault="00BF66CE" w:rsidP="00BF66CE">
      <w:pPr>
        <w:pStyle w:val="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04FF">
        <w:rPr>
          <w:rFonts w:ascii="Times New Roman" w:hAnsi="Times New Roman" w:cs="Times New Roman"/>
          <w:b/>
          <w:noProof/>
          <w:sz w:val="52"/>
          <w:szCs w:val="52"/>
        </w:rPr>
        <w:drawing>
          <wp:anchor distT="0" distB="0" distL="114300" distR="114300" simplePos="0" relativeHeight="251663360" behindDoc="0" locked="0" layoutInCell="1" allowOverlap="1" wp14:anchorId="71CAA476" wp14:editId="06143AE8">
            <wp:simplePos x="0" y="0"/>
            <wp:positionH relativeFrom="column">
              <wp:posOffset>6937450</wp:posOffset>
            </wp:positionH>
            <wp:positionV relativeFrom="paragraph">
              <wp:posOffset>13335</wp:posOffset>
            </wp:positionV>
            <wp:extent cx="1198144" cy="1524000"/>
            <wp:effectExtent l="0" t="0" r="0" b="0"/>
            <wp:wrapNone/>
            <wp:docPr id="5" name="Рисунок 5" descr="C:\Users\fonoteka\Downloads\Picsart_22-02-08_19-23-50-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onoteka\Downloads\Picsart_22-02-08_19-23-50-01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6" cy="1528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D64192">
        <w:rPr>
          <w:rFonts w:ascii="Times New Roman" w:hAnsi="Times New Roman" w:cs="Times New Roman"/>
          <w:sz w:val="24"/>
          <w:szCs w:val="24"/>
        </w:rPr>
        <w:t>(ОГАПОУ СПК)</w:t>
      </w:r>
    </w:p>
    <w:p w:rsidR="00D64192" w:rsidRDefault="00D64192" w:rsidP="00D64192">
      <w:pPr>
        <w:pStyle w:val="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64192" w:rsidRDefault="00D64192" w:rsidP="00D64192">
      <w:pPr>
        <w:pStyle w:val="1"/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D64192" w:rsidRDefault="00D64192" w:rsidP="00D6419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64192" w:rsidRDefault="00D64192" w:rsidP="00D6419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64192" w:rsidRDefault="00D64192" w:rsidP="00D6419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64192" w:rsidRDefault="00D64192" w:rsidP="00BF66CE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ПРОГРАММА</w:t>
      </w:r>
    </w:p>
    <w:p w:rsidR="00D64192" w:rsidRDefault="00D64192" w:rsidP="00BF66CE">
      <w:pPr>
        <w:pStyle w:val="1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Внеурочной деятельности в начальной школе</w:t>
      </w:r>
    </w:p>
    <w:p w:rsidR="00D64192" w:rsidRPr="00DB20AB" w:rsidRDefault="00DB20AB" w:rsidP="00BF66CE">
      <w:pPr>
        <w:pStyle w:val="1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DB20AB">
        <w:rPr>
          <w:rFonts w:ascii="Times New Roman" w:hAnsi="Times New Roman" w:cs="Times New Roman"/>
          <w:color w:val="000000" w:themeColor="text1"/>
          <w:sz w:val="36"/>
          <w:szCs w:val="36"/>
        </w:rPr>
        <w:t>Интеллектуального</w:t>
      </w:r>
      <w:r w:rsidR="00D64192" w:rsidRPr="00DB20A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направления</w:t>
      </w:r>
    </w:p>
    <w:p w:rsidR="00D64192" w:rsidRPr="00DB20AB" w:rsidRDefault="00D64192" w:rsidP="00DB20AB">
      <w:pPr>
        <w:pStyle w:val="1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(экспериментальная)</w:t>
      </w:r>
    </w:p>
    <w:p w:rsidR="00BF66CE" w:rsidRDefault="00BF66CE" w:rsidP="00D64192">
      <w:pPr>
        <w:pStyle w:val="1"/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:rsidR="00D64192" w:rsidRDefault="00D64192" w:rsidP="00D6419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ПМ.02 Организация внеурочной деятельности и общения младших школьников</w:t>
      </w:r>
    </w:p>
    <w:p w:rsidR="00BF66CE" w:rsidRDefault="00BF66CE" w:rsidP="00D6419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F66CE" w:rsidRDefault="00BF66CE" w:rsidP="00D6419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B20AB" w:rsidRDefault="00DB20AB" w:rsidP="00D6419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B20AB" w:rsidRDefault="00DB20AB" w:rsidP="00D64192">
      <w:pPr>
        <w:pStyle w:val="1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4192" w:rsidRDefault="00D64192" w:rsidP="00D64192">
      <w:pPr>
        <w:pStyle w:val="1"/>
        <w:spacing w:after="0" w:line="240" w:lineRule="auto"/>
        <w:rPr>
          <w:rFonts w:ascii="Times New Roman" w:hAnsi="Times New Roman" w:cs="Times New Roman"/>
          <w:color w:val="FF0000"/>
          <w:sz w:val="36"/>
          <w:szCs w:val="36"/>
        </w:rPr>
      </w:pPr>
    </w:p>
    <w:p w:rsidR="00D64192" w:rsidRPr="002E1B6D" w:rsidRDefault="002157ED" w:rsidP="00F722D2">
      <w:pPr>
        <w:pStyle w:val="1"/>
        <w:spacing w:after="0" w:line="240" w:lineRule="auto"/>
        <w:ind w:left="1080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Составитель</w:t>
      </w:r>
      <w:r w:rsidR="00D64192" w:rsidRPr="002E1B6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6839E7" w:rsidRPr="002E1B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22D2">
        <w:rPr>
          <w:rFonts w:ascii="Times New Roman" w:hAnsi="Times New Roman" w:cs="Times New Roman"/>
          <w:color w:val="000000" w:themeColor="text1"/>
          <w:sz w:val="28"/>
          <w:szCs w:val="28"/>
        </w:rPr>
        <w:t>Бородкина Елизавета Андреевна</w:t>
      </w:r>
    </w:p>
    <w:p w:rsidR="00CE2D1D" w:rsidRDefault="00CE2D1D" w:rsidP="00D64192">
      <w:pPr>
        <w:pStyle w:val="1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6376B" w:rsidRDefault="00D6376B" w:rsidP="002D2780">
      <w:pPr>
        <w:pStyle w:val="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20AB" w:rsidRDefault="00DB20AB" w:rsidP="002D2780">
      <w:pPr>
        <w:pStyle w:val="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376B" w:rsidRDefault="00F010F5" w:rsidP="002D2780">
      <w:pPr>
        <w:pStyle w:val="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Старый Оскол, 2022</w:t>
      </w:r>
    </w:p>
    <w:p w:rsidR="00DB20AB" w:rsidRPr="00F722D2" w:rsidRDefault="00F722D2" w:rsidP="00F722D2">
      <w:pPr>
        <w:pStyle w:val="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5854065</wp:posOffset>
                </wp:positionH>
                <wp:positionV relativeFrom="paragraph">
                  <wp:posOffset>11430</wp:posOffset>
                </wp:positionV>
                <wp:extent cx="3966210" cy="39433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96621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0983" w:rsidRDefault="00750983" w:rsidP="00490D3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C942A"/>
                                <w:sz w:val="36"/>
                              </w:rPr>
                            </w:pPr>
                            <w:r w:rsidRPr="00490D3D">
                              <w:rPr>
                                <w:rFonts w:ascii="Times New Roman" w:hAnsi="Times New Roman" w:cs="Times New Roman"/>
                                <w:b/>
                                <w:color w:val="1C942A"/>
                                <w:sz w:val="36"/>
                                <w:lang w:val="en-US"/>
                              </w:rPr>
                              <w:t>#</w:t>
                            </w:r>
                            <w:r w:rsidRPr="00490D3D">
                              <w:rPr>
                                <w:rFonts w:ascii="Times New Roman" w:hAnsi="Times New Roman" w:cs="Times New Roman"/>
                                <w:b/>
                                <w:color w:val="1C942A"/>
                                <w:sz w:val="36"/>
                              </w:rPr>
                              <w:t>Академия_бережливого_детства</w:t>
                            </w:r>
                          </w:p>
                          <w:p w:rsidR="00750983" w:rsidRPr="00490D3D" w:rsidRDefault="00750983" w:rsidP="00490D3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C942A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0.95pt;margin-top:.9pt;width:312.3pt;height:3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" filled="f" fillcolor="#9bbb59 [3206]" stroked="f" strokecolor="#f2f2f2 [3041]" strokeweight="3pt">
                <v:path arrowok="t"/>
                <v:textbox>
                  <w:txbxContent>
                    <w:p w:rsidR="00750983" w:rsidRDefault="00750983" w:rsidP="00490D3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1C942A"/>
                          <w:sz w:val="36"/>
                        </w:rPr>
                      </w:pPr>
                      <w:r w:rsidRPr="00490D3D">
                        <w:rPr>
                          <w:rFonts w:ascii="Times New Roman" w:hAnsi="Times New Roman" w:cs="Times New Roman"/>
                          <w:b/>
                          <w:color w:val="1C942A"/>
                          <w:sz w:val="36"/>
                          <w:lang w:val="en-US"/>
                        </w:rPr>
                        <w:t>#</w:t>
                      </w:r>
                      <w:r w:rsidRPr="00490D3D">
                        <w:rPr>
                          <w:rFonts w:ascii="Times New Roman" w:hAnsi="Times New Roman" w:cs="Times New Roman"/>
                          <w:b/>
                          <w:color w:val="1C942A"/>
                          <w:sz w:val="36"/>
                        </w:rPr>
                        <w:t>Академия_бережливого_детства</w:t>
                      </w:r>
                    </w:p>
                    <w:p w:rsidR="00750983" w:rsidRPr="00490D3D" w:rsidRDefault="00750983" w:rsidP="00490D3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1C942A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1E76" w:rsidRPr="00B51230" w:rsidRDefault="00665788" w:rsidP="00665788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1. </w:t>
      </w:r>
      <w:r w:rsidR="00121E76" w:rsidRPr="00B51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6C5876" w:rsidRPr="006C5876" w:rsidRDefault="006C5876" w:rsidP="006C5876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C587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Если уходящую эпоху определить, как </w:t>
      </w:r>
    </w:p>
    <w:p w:rsidR="006C5876" w:rsidRPr="006C5876" w:rsidRDefault="006C5876" w:rsidP="006C5876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C587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«время массового производства», то новая — </w:t>
      </w:r>
    </w:p>
    <w:p w:rsidR="006C5876" w:rsidRDefault="006C5876" w:rsidP="006C5876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6C587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это «время бережливого производства». </w:t>
      </w:r>
    </w:p>
    <w:p w:rsidR="006C5876" w:rsidRPr="006C5876" w:rsidRDefault="006C5876" w:rsidP="006C5876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Дж. Вумек</w:t>
      </w:r>
    </w:p>
    <w:p w:rsidR="006C5876" w:rsidRPr="006C5876" w:rsidRDefault="006C5876" w:rsidP="006C5876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1E76" w:rsidRPr="00B51230" w:rsidRDefault="00121E76" w:rsidP="00222613">
      <w:pPr>
        <w:spacing w:after="0"/>
        <w:ind w:left="-142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Новые жизненные условия, в которые поставлены современные обучающиеся, вступающие в жизнь, выдвигают свои требования:</w:t>
      </w:r>
    </w:p>
    <w:p w:rsidR="00121E76" w:rsidRPr="00B51230" w:rsidRDefault="00121E76" w:rsidP="00222613">
      <w:pPr>
        <w:numPr>
          <w:ilvl w:val="0"/>
          <w:numId w:val="1"/>
        </w:numPr>
        <w:spacing w:after="0"/>
        <w:ind w:left="426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мыслящими, инициативными, самостоятельными, вырабатывать свои новые оригинальные решения; </w:t>
      </w:r>
    </w:p>
    <w:p w:rsidR="00121E76" w:rsidRPr="00B51230" w:rsidRDefault="00121E76" w:rsidP="00222613">
      <w:pPr>
        <w:numPr>
          <w:ilvl w:val="0"/>
          <w:numId w:val="1"/>
        </w:numPr>
        <w:spacing w:after="0"/>
        <w:ind w:left="426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ориентированными на лучшие конечные результаты. </w:t>
      </w:r>
    </w:p>
    <w:p w:rsidR="00121E76" w:rsidRPr="00B51230" w:rsidRDefault="00121E76" w:rsidP="002226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этих требований предполагает человека с творческими способностями.</w:t>
      </w:r>
    </w:p>
    <w:p w:rsidR="00EC428C" w:rsidRDefault="00121E76" w:rsidP="00222613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2D1D" w:rsidRPr="00B512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B512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ктуальность</w:t>
      </w:r>
      <w:r w:rsidR="00EC42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 </w:t>
      </w:r>
      <w:r w:rsidR="00EC428C">
        <w:rPr>
          <w:rFonts w:ascii="Times New Roman" w:hAnsi="Times New Roman" w:cs="Times New Roman"/>
          <w:sz w:val="24"/>
          <w:szCs w:val="24"/>
        </w:rPr>
        <w:t xml:space="preserve">состоит в том, что сегодняшнее время диктует о </w:t>
      </w:r>
      <w:r w:rsidR="00EC428C" w:rsidRPr="00EC428C">
        <w:rPr>
          <w:rFonts w:ascii="Times New Roman" w:hAnsi="Times New Roman" w:cs="Times New Roman"/>
          <w:sz w:val="24"/>
          <w:szCs w:val="24"/>
        </w:rPr>
        <w:t>постоянно</w:t>
      </w:r>
      <w:r w:rsidR="00EC428C">
        <w:rPr>
          <w:rFonts w:ascii="Times New Roman" w:hAnsi="Times New Roman" w:cs="Times New Roman"/>
          <w:sz w:val="24"/>
          <w:szCs w:val="24"/>
        </w:rPr>
        <w:t>й</w:t>
      </w:r>
      <w:r w:rsidR="00EC428C" w:rsidRPr="00EC428C">
        <w:rPr>
          <w:rFonts w:ascii="Times New Roman" w:hAnsi="Times New Roman" w:cs="Times New Roman"/>
          <w:sz w:val="24"/>
          <w:szCs w:val="24"/>
        </w:rPr>
        <w:t xml:space="preserve"> необходимо</w:t>
      </w:r>
      <w:r w:rsidR="00EC428C">
        <w:rPr>
          <w:rFonts w:ascii="Times New Roman" w:hAnsi="Times New Roman" w:cs="Times New Roman"/>
          <w:sz w:val="24"/>
          <w:szCs w:val="24"/>
        </w:rPr>
        <w:t>сти</w:t>
      </w:r>
      <w:r w:rsidR="00EC428C" w:rsidRPr="00EC428C">
        <w:rPr>
          <w:rFonts w:ascii="Times New Roman" w:hAnsi="Times New Roman" w:cs="Times New Roman"/>
          <w:sz w:val="24"/>
          <w:szCs w:val="24"/>
        </w:rPr>
        <w:t xml:space="preserve"> меняться и</w:t>
      </w:r>
      <w:r w:rsidR="00EC428C">
        <w:rPr>
          <w:rFonts w:ascii="Times New Roman" w:hAnsi="Times New Roman" w:cs="Times New Roman"/>
          <w:sz w:val="24"/>
          <w:szCs w:val="24"/>
        </w:rPr>
        <w:t xml:space="preserve"> </w:t>
      </w:r>
      <w:r w:rsidR="00EC428C" w:rsidRPr="00EC428C">
        <w:rPr>
          <w:rFonts w:ascii="Times New Roman" w:hAnsi="Times New Roman" w:cs="Times New Roman"/>
          <w:sz w:val="24"/>
          <w:szCs w:val="24"/>
        </w:rPr>
        <w:t>совершенствоваться, постигать что-то новое. Образование – является тем</w:t>
      </w:r>
      <w:r w:rsidR="00EC428C">
        <w:rPr>
          <w:rFonts w:ascii="Times New Roman" w:hAnsi="Times New Roman" w:cs="Times New Roman"/>
          <w:sz w:val="24"/>
          <w:szCs w:val="24"/>
        </w:rPr>
        <w:t xml:space="preserve"> </w:t>
      </w:r>
      <w:r w:rsidR="00EC428C" w:rsidRPr="00EC428C">
        <w:rPr>
          <w:rFonts w:ascii="Times New Roman" w:hAnsi="Times New Roman" w:cs="Times New Roman"/>
          <w:sz w:val="24"/>
          <w:szCs w:val="24"/>
        </w:rPr>
        <w:t>локомотивом, котор</w:t>
      </w:r>
      <w:r w:rsidR="00EF6EDF">
        <w:rPr>
          <w:rFonts w:ascii="Times New Roman" w:hAnsi="Times New Roman" w:cs="Times New Roman"/>
          <w:sz w:val="24"/>
          <w:szCs w:val="24"/>
        </w:rPr>
        <w:t xml:space="preserve">ый </w:t>
      </w:r>
      <w:r w:rsidR="00EC428C" w:rsidRPr="00EC428C">
        <w:rPr>
          <w:rFonts w:ascii="Times New Roman" w:hAnsi="Times New Roman" w:cs="Times New Roman"/>
          <w:sz w:val="24"/>
          <w:szCs w:val="24"/>
        </w:rPr>
        <w:t xml:space="preserve">двигает развитие остальных отраслей государственного </w:t>
      </w:r>
      <w:r w:rsidR="00EC428C">
        <w:rPr>
          <w:rFonts w:ascii="Times New Roman" w:hAnsi="Times New Roman" w:cs="Times New Roman"/>
          <w:sz w:val="24"/>
          <w:szCs w:val="24"/>
        </w:rPr>
        <w:t>управления. Мы уже неоднократно</w:t>
      </w:r>
      <w:r w:rsidR="00EC428C" w:rsidRPr="00EC428C">
        <w:rPr>
          <w:rFonts w:ascii="Times New Roman" w:hAnsi="Times New Roman" w:cs="Times New Roman"/>
          <w:sz w:val="24"/>
          <w:szCs w:val="24"/>
        </w:rPr>
        <w:t xml:space="preserve"> наблюдали положительные результаты внедрения технологий бережливого производства, как за рубежом, так и в России.</w:t>
      </w:r>
    </w:p>
    <w:p w:rsidR="00B51230" w:rsidRPr="00EC428C" w:rsidRDefault="00EC428C" w:rsidP="00222613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C428C">
        <w:rPr>
          <w:rFonts w:ascii="Times New Roman" w:hAnsi="Times New Roman" w:cs="Times New Roman"/>
          <w:sz w:val="24"/>
          <w:szCs w:val="24"/>
        </w:rPr>
        <w:t>Применять данную концепцию к системе начального образования довольно сложно, но следует понимать, что она обеспечивается решением задачи оптимизации образовательного процесса с получением такого набора индивидуальных образовательных программ обучения учащихся начальной школы, который обеспечивал бы наиболее полное раскрытие их способностей и максимальное удовлетворение образовательных потребностей.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428C">
        <w:rPr>
          <w:rFonts w:ascii="Times New Roman" w:hAnsi="Times New Roman" w:cs="Times New Roman"/>
          <w:sz w:val="24"/>
          <w:szCs w:val="24"/>
        </w:rPr>
        <w:t>Внедрение в производство так именуемых «бережливых технологий»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428C">
        <w:rPr>
          <w:rFonts w:ascii="Times New Roman" w:hAnsi="Times New Roman" w:cs="Times New Roman"/>
          <w:sz w:val="24"/>
          <w:szCs w:val="24"/>
        </w:rPr>
        <w:t>должны повысить производительность труда учеников начальных классов.</w:t>
      </w:r>
    </w:p>
    <w:p w:rsidR="008F26D3" w:rsidRPr="006C5876" w:rsidRDefault="00CC3543" w:rsidP="002226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Экспериментальная программа интеллектуального направления</w:t>
      </w:r>
      <w:r w:rsidRPr="00CC35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C5876" w:rsidRPr="00CC35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«Новое поколение» </w:t>
      </w:r>
      <w:r w:rsidR="006C5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рассчитана на </w:t>
      </w:r>
      <w:r w:rsidR="00DF5B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C58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1E76"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DF5B2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21E76"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обучения детей в возрасте </w:t>
      </w:r>
      <w:r w:rsidR="00DF5B2B" w:rsidRPr="00D91C8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EC428C" w:rsidRPr="00D91C8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121E76" w:rsidRPr="00D91C8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 лет</w:t>
      </w:r>
      <w:r w:rsidR="00121E76"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поэтому в данную профильную группу набраны учащиеся начальных классов по их собственному желанию. Занятия проводятся в школе во второй половине дня.</w:t>
      </w:r>
    </w:p>
    <w:p w:rsidR="00692B80" w:rsidRPr="002A44CC" w:rsidRDefault="008F26D3" w:rsidP="00222613">
      <w:pPr>
        <w:pStyle w:val="a7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</w:rPr>
      </w:pPr>
      <w:r w:rsidRPr="00B51230">
        <w:rPr>
          <w:b/>
          <w:bCs/>
          <w:i/>
          <w:iCs/>
          <w:color w:val="000000"/>
        </w:rPr>
        <w:t>Цель</w:t>
      </w:r>
      <w:r w:rsidRPr="00B51230">
        <w:rPr>
          <w:i/>
          <w:iCs/>
          <w:color w:val="000000"/>
        </w:rPr>
        <w:t>:</w:t>
      </w:r>
      <w:r w:rsidRPr="00B51230">
        <w:rPr>
          <w:color w:val="000000"/>
        </w:rPr>
        <w:t> </w:t>
      </w:r>
      <w:r w:rsidR="009A6A3E">
        <w:rPr>
          <w:color w:val="000000"/>
        </w:rPr>
        <w:t>формирование у обучающихся бережливого сознания, бережливого отношения к вещам, книгам, предметам; повышение безопасности детей; повышение информированности родителей обучающих</w:t>
      </w:r>
      <w:r w:rsidR="006C5876">
        <w:rPr>
          <w:color w:val="000000"/>
        </w:rPr>
        <w:t>ся.</w:t>
      </w:r>
    </w:p>
    <w:p w:rsidR="007B6CF7" w:rsidRPr="007B6CF7" w:rsidRDefault="007B6CF7" w:rsidP="00222613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6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3D1BA8" w:rsidRPr="003D1BA8" w:rsidRDefault="003D1BA8" w:rsidP="00222613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D1BA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Обучающие: </w:t>
      </w:r>
    </w:p>
    <w:p w:rsidR="003D1BA8" w:rsidRPr="007B6CF7" w:rsidRDefault="003D1BA8" w:rsidP="00222613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B6C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Обеспечить педагогические условия для: </w:t>
      </w:r>
    </w:p>
    <w:p w:rsidR="003D1BA8" w:rsidRPr="003D1BA8" w:rsidRDefault="003D1BA8" w:rsidP="00222613">
      <w:pPr>
        <w:pStyle w:val="a4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</w:pPr>
      <w:r w:rsidRPr="003D1BA8">
        <w:t xml:space="preserve">усвоения в ходе занятий основных понятий, теорий и фактов бережливого управления; </w:t>
      </w:r>
    </w:p>
    <w:p w:rsidR="003D1BA8" w:rsidRPr="003D1BA8" w:rsidRDefault="003D1BA8" w:rsidP="00222613">
      <w:pPr>
        <w:pStyle w:val="a4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</w:pPr>
      <w:r w:rsidRPr="003D1BA8">
        <w:t>приобретения начального опыта знаний об инструментах бережливого управления, способствующих решению учебно-познавательных и учебно-практических задач;</w:t>
      </w:r>
    </w:p>
    <w:p w:rsidR="003D1BA8" w:rsidRPr="003D1BA8" w:rsidRDefault="003D1BA8" w:rsidP="00222613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</w:pPr>
      <w:r w:rsidRPr="003D1BA8">
        <w:t xml:space="preserve">формирования устойчивых навыков и умений применения инструментов бережливого производства в повседневной жизни; </w:t>
      </w:r>
    </w:p>
    <w:p w:rsidR="003D1BA8" w:rsidRPr="003D1BA8" w:rsidRDefault="003D1BA8" w:rsidP="00222613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 w:line="276" w:lineRule="auto"/>
        <w:ind w:left="567" w:hanging="283"/>
        <w:contextualSpacing/>
        <w:jc w:val="both"/>
      </w:pPr>
      <w:r w:rsidRPr="003D1BA8">
        <w:t>углубления знаний об инструментах бережливого управления.</w:t>
      </w:r>
    </w:p>
    <w:p w:rsidR="003D1BA8" w:rsidRPr="003D1BA8" w:rsidRDefault="003D1BA8" w:rsidP="00222613">
      <w:pPr>
        <w:shd w:val="clear" w:color="auto" w:fill="FFFFFF"/>
        <w:spacing w:after="0"/>
        <w:ind w:left="567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1BA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Развивающие: </w:t>
      </w:r>
    </w:p>
    <w:p w:rsidR="003D1BA8" w:rsidRPr="003D1BA8" w:rsidRDefault="003D1BA8" w:rsidP="00222613">
      <w:pPr>
        <w:shd w:val="clear" w:color="auto" w:fill="FFFFFF"/>
        <w:spacing w:after="0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6C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>Способствовать развитию и формированию</w:t>
      </w:r>
      <w:r w:rsidRPr="003D1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3D1BA8" w:rsidRPr="003D1BA8" w:rsidRDefault="003D1BA8" w:rsidP="00222613">
      <w:pPr>
        <w:pStyle w:val="a4"/>
        <w:numPr>
          <w:ilvl w:val="0"/>
          <w:numId w:val="35"/>
        </w:numPr>
        <w:shd w:val="clear" w:color="auto" w:fill="FFFFFF"/>
        <w:spacing w:before="0" w:beforeAutospacing="0" w:after="0" w:line="276" w:lineRule="auto"/>
        <w:ind w:left="567" w:hanging="283"/>
        <w:jc w:val="both"/>
      </w:pPr>
      <w:r w:rsidRPr="003D1BA8">
        <w:t>интереса к использованию различных инструментов бережливого производства;</w:t>
      </w:r>
    </w:p>
    <w:p w:rsidR="003D1BA8" w:rsidRPr="003D1BA8" w:rsidRDefault="003D1BA8" w:rsidP="00222613">
      <w:pPr>
        <w:pStyle w:val="a4"/>
        <w:numPr>
          <w:ilvl w:val="0"/>
          <w:numId w:val="35"/>
        </w:numPr>
        <w:shd w:val="clear" w:color="auto" w:fill="FFFFFF"/>
        <w:spacing w:after="0" w:line="276" w:lineRule="auto"/>
        <w:ind w:left="567" w:hanging="283"/>
        <w:jc w:val="both"/>
      </w:pPr>
      <w:r w:rsidRPr="003D1BA8">
        <w:t xml:space="preserve">творческих способностей и экспериментальной деятельности; </w:t>
      </w:r>
    </w:p>
    <w:p w:rsidR="003D1BA8" w:rsidRPr="003D1BA8" w:rsidRDefault="003D1BA8" w:rsidP="00222613">
      <w:pPr>
        <w:pStyle w:val="a4"/>
        <w:numPr>
          <w:ilvl w:val="0"/>
          <w:numId w:val="35"/>
        </w:numPr>
        <w:shd w:val="clear" w:color="auto" w:fill="FFFFFF"/>
        <w:spacing w:after="0" w:line="276" w:lineRule="auto"/>
        <w:ind w:left="567" w:hanging="283"/>
        <w:jc w:val="both"/>
      </w:pPr>
      <w:r w:rsidRPr="003D1BA8">
        <w:t>обогащения словаря ребёнка;</w:t>
      </w:r>
    </w:p>
    <w:p w:rsidR="003D1BA8" w:rsidRPr="003D1BA8" w:rsidRDefault="003D1BA8" w:rsidP="00222613">
      <w:pPr>
        <w:pStyle w:val="a4"/>
        <w:numPr>
          <w:ilvl w:val="0"/>
          <w:numId w:val="35"/>
        </w:numPr>
        <w:shd w:val="clear" w:color="auto" w:fill="FFFFFF"/>
        <w:spacing w:after="0" w:line="276" w:lineRule="auto"/>
        <w:ind w:left="567" w:hanging="283"/>
        <w:jc w:val="both"/>
      </w:pPr>
      <w:r w:rsidRPr="003D1BA8">
        <w:t>адекватной самооценки своей деятельности и одноклассников;</w:t>
      </w:r>
    </w:p>
    <w:p w:rsidR="003D1BA8" w:rsidRPr="003D1BA8" w:rsidRDefault="003D1BA8" w:rsidP="00222613">
      <w:pPr>
        <w:pStyle w:val="a4"/>
        <w:numPr>
          <w:ilvl w:val="0"/>
          <w:numId w:val="35"/>
        </w:numPr>
        <w:shd w:val="clear" w:color="auto" w:fill="FFFFFF"/>
        <w:spacing w:after="0" w:line="276" w:lineRule="auto"/>
        <w:ind w:left="567" w:hanging="283"/>
        <w:jc w:val="both"/>
      </w:pPr>
      <w:r w:rsidRPr="003D1BA8">
        <w:t>мотивационных качеств учащихся;</w:t>
      </w:r>
    </w:p>
    <w:p w:rsidR="003D1BA8" w:rsidRPr="003D1BA8" w:rsidRDefault="003D1BA8" w:rsidP="00222613">
      <w:pPr>
        <w:pStyle w:val="a4"/>
        <w:numPr>
          <w:ilvl w:val="0"/>
          <w:numId w:val="35"/>
        </w:numPr>
        <w:shd w:val="clear" w:color="auto" w:fill="FFFFFF"/>
        <w:spacing w:after="0" w:line="276" w:lineRule="auto"/>
        <w:ind w:left="567" w:hanging="283"/>
        <w:jc w:val="both"/>
      </w:pPr>
      <w:r w:rsidRPr="003D1BA8">
        <w:t>эмоциональных качеств, создавая на занятиях эмоциональные ситуации удивления, радости, занимательности (а иногда и парадоксальности), используя яркие примеры, иллюстрации, демонстрации, воздействующие на чувства обучающихся;</w:t>
      </w:r>
    </w:p>
    <w:p w:rsidR="003D1BA8" w:rsidRPr="003D1BA8" w:rsidRDefault="003D1BA8" w:rsidP="00222613">
      <w:pPr>
        <w:pStyle w:val="a4"/>
        <w:numPr>
          <w:ilvl w:val="0"/>
          <w:numId w:val="35"/>
        </w:numPr>
        <w:shd w:val="clear" w:color="auto" w:fill="FFFFFF"/>
        <w:spacing w:after="0" w:line="276" w:lineRule="auto"/>
        <w:ind w:left="567" w:hanging="283"/>
        <w:jc w:val="both"/>
      </w:pPr>
      <w:r w:rsidRPr="003D1BA8">
        <w:t>волевых качеств учащихся, самостоятельности, умения преодолевать трудности в учении используя для этого проблемные ситуации, творческие задания, дискуссии;</w:t>
      </w:r>
    </w:p>
    <w:p w:rsidR="003D1BA8" w:rsidRPr="003D1BA8" w:rsidRDefault="003D1BA8" w:rsidP="00222613">
      <w:pPr>
        <w:pStyle w:val="a4"/>
        <w:numPr>
          <w:ilvl w:val="0"/>
          <w:numId w:val="35"/>
        </w:numPr>
        <w:shd w:val="clear" w:color="auto" w:fill="FFFFFF"/>
        <w:spacing w:after="0" w:line="276" w:lineRule="auto"/>
        <w:ind w:left="567" w:hanging="283"/>
        <w:jc w:val="both"/>
      </w:pPr>
      <w:r w:rsidRPr="003D1BA8">
        <w:t>умений логически рассуждать, четко, кратко и исчерпывающе излагать свои мысли;</w:t>
      </w:r>
    </w:p>
    <w:p w:rsidR="003D1BA8" w:rsidRPr="003D1BA8" w:rsidRDefault="003D1BA8" w:rsidP="00222613">
      <w:pPr>
        <w:pStyle w:val="a4"/>
        <w:numPr>
          <w:ilvl w:val="0"/>
          <w:numId w:val="35"/>
        </w:numPr>
        <w:shd w:val="clear" w:color="auto" w:fill="FFFFFF"/>
        <w:spacing w:after="0" w:line="276" w:lineRule="auto"/>
        <w:ind w:left="567" w:hanging="283"/>
        <w:jc w:val="both"/>
      </w:pPr>
      <w:r w:rsidRPr="003D1BA8">
        <w:t>самостоятельности;</w:t>
      </w:r>
    </w:p>
    <w:p w:rsidR="003D1BA8" w:rsidRPr="003D1BA8" w:rsidRDefault="003D1BA8" w:rsidP="00ED5211">
      <w:pPr>
        <w:pStyle w:val="a4"/>
        <w:numPr>
          <w:ilvl w:val="0"/>
          <w:numId w:val="35"/>
        </w:numPr>
        <w:shd w:val="clear" w:color="auto" w:fill="FFFFFF"/>
        <w:spacing w:before="0" w:beforeAutospacing="0" w:after="0"/>
        <w:ind w:left="567" w:hanging="283"/>
        <w:jc w:val="both"/>
      </w:pPr>
      <w:r w:rsidRPr="003D1BA8">
        <w:t>умения слушать, выделять главное и второстепенное.</w:t>
      </w:r>
    </w:p>
    <w:p w:rsidR="003D1BA8" w:rsidRDefault="003D1BA8" w:rsidP="00222613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D1BA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Воспитательные: </w:t>
      </w:r>
    </w:p>
    <w:p w:rsidR="007B6CF7" w:rsidRPr="003D1BA8" w:rsidRDefault="007B6CF7" w:rsidP="00222613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Способствовать воспитанию:</w:t>
      </w:r>
    </w:p>
    <w:p w:rsidR="003D1BA8" w:rsidRPr="007B6CF7" w:rsidRDefault="007B6CF7" w:rsidP="00222613">
      <w:pPr>
        <w:pStyle w:val="a4"/>
        <w:numPr>
          <w:ilvl w:val="0"/>
          <w:numId w:val="36"/>
        </w:numPr>
        <w:shd w:val="clear" w:color="auto" w:fill="FFFFFF"/>
        <w:spacing w:before="0" w:beforeAutospacing="0" w:after="0" w:line="276" w:lineRule="auto"/>
        <w:ind w:left="709" w:hanging="283"/>
        <w:jc w:val="both"/>
      </w:pPr>
      <w:r>
        <w:t>уважения</w:t>
      </w:r>
      <w:r w:rsidR="003D1BA8" w:rsidRPr="007B6CF7">
        <w:t xml:space="preserve"> к противоположному мнению;</w:t>
      </w:r>
    </w:p>
    <w:p w:rsidR="003D1BA8" w:rsidRPr="007B6CF7" w:rsidRDefault="007B6CF7" w:rsidP="00222613">
      <w:pPr>
        <w:pStyle w:val="a4"/>
        <w:numPr>
          <w:ilvl w:val="0"/>
          <w:numId w:val="36"/>
        </w:numPr>
        <w:shd w:val="clear" w:color="auto" w:fill="FFFFFF"/>
        <w:spacing w:after="0" w:line="276" w:lineRule="auto"/>
        <w:ind w:left="709" w:hanging="283"/>
        <w:jc w:val="both"/>
      </w:pPr>
      <w:r>
        <w:t xml:space="preserve">силы </w:t>
      </w:r>
      <w:r w:rsidR="003D1BA8" w:rsidRPr="007B6CF7">
        <w:t>воли, умения преодолевать трудности, познавательной активности и самостоятельности, настойчивости;</w:t>
      </w:r>
    </w:p>
    <w:p w:rsidR="003D1BA8" w:rsidRPr="007B6CF7" w:rsidRDefault="007B6CF7" w:rsidP="00222613">
      <w:pPr>
        <w:pStyle w:val="a4"/>
        <w:numPr>
          <w:ilvl w:val="0"/>
          <w:numId w:val="36"/>
        </w:numPr>
        <w:shd w:val="clear" w:color="auto" w:fill="FFFFFF"/>
        <w:spacing w:after="0" w:line="276" w:lineRule="auto"/>
        <w:ind w:left="709" w:hanging="283"/>
        <w:jc w:val="both"/>
      </w:pPr>
      <w:r>
        <w:t>соблюдения</w:t>
      </w:r>
      <w:r w:rsidR="003D1BA8" w:rsidRPr="007B6CF7">
        <w:t xml:space="preserve"> техники безопасности</w:t>
      </w:r>
      <w:r>
        <w:t xml:space="preserve"> и системы 5</w:t>
      </w:r>
      <w:r>
        <w:rPr>
          <w:lang w:val="en-US"/>
        </w:rPr>
        <w:t>S</w:t>
      </w:r>
      <w:r w:rsidR="003D1BA8" w:rsidRPr="007B6CF7">
        <w:t>;</w:t>
      </w:r>
    </w:p>
    <w:p w:rsidR="003D1BA8" w:rsidRDefault="007B6CF7" w:rsidP="00222613">
      <w:pPr>
        <w:pStyle w:val="a4"/>
        <w:numPr>
          <w:ilvl w:val="0"/>
          <w:numId w:val="36"/>
        </w:numPr>
        <w:shd w:val="clear" w:color="auto" w:fill="FFFFFF"/>
        <w:spacing w:after="0" w:line="276" w:lineRule="auto"/>
        <w:ind w:left="709" w:hanging="283"/>
        <w:jc w:val="both"/>
      </w:pPr>
      <w:r>
        <w:t>аккуратности</w:t>
      </w:r>
      <w:r w:rsidR="003D1BA8" w:rsidRPr="007B6CF7">
        <w:t xml:space="preserve"> при </w:t>
      </w:r>
      <w:r>
        <w:t>работе с различными материалами</w:t>
      </w:r>
      <w:r w:rsidR="00C8592E">
        <w:t>;</w:t>
      </w:r>
    </w:p>
    <w:p w:rsidR="00E9260E" w:rsidRPr="00E9260E" w:rsidRDefault="007B6CF7" w:rsidP="00222613">
      <w:pPr>
        <w:pStyle w:val="a4"/>
        <w:numPr>
          <w:ilvl w:val="0"/>
          <w:numId w:val="36"/>
        </w:numPr>
        <w:shd w:val="clear" w:color="auto" w:fill="FFFFFF"/>
        <w:spacing w:before="0" w:beforeAutospacing="0" w:after="0" w:line="276" w:lineRule="auto"/>
        <w:ind w:left="709" w:hanging="283"/>
        <w:jc w:val="both"/>
      </w:pPr>
      <w:r>
        <w:t>корпоративной культуры, чувство коллективизма и лидерские качества.</w:t>
      </w:r>
    </w:p>
    <w:p w:rsidR="00013DD3" w:rsidRPr="00E9260E" w:rsidRDefault="00013DD3" w:rsidP="00222613">
      <w:pPr>
        <w:pStyle w:val="a6"/>
        <w:spacing w:line="276" w:lineRule="auto"/>
        <w:ind w:firstLine="709"/>
        <w:contextualSpacing/>
        <w:jc w:val="center"/>
        <w:rPr>
          <w:b/>
          <w:bCs/>
          <w:color w:val="000000" w:themeColor="text1"/>
        </w:rPr>
      </w:pPr>
      <w:r w:rsidRPr="00B51230">
        <w:rPr>
          <w:b/>
        </w:rPr>
        <w:t>Рабочая программа внеурочной деятельности</w:t>
      </w:r>
      <w:r w:rsidRPr="00E9260E">
        <w:rPr>
          <w:b/>
          <w:color w:val="000000" w:themeColor="text1"/>
        </w:rPr>
        <w:t xml:space="preserve"> </w:t>
      </w:r>
      <w:r w:rsidR="00CE2D1D" w:rsidRPr="00E9260E">
        <w:rPr>
          <w:b/>
          <w:bCs/>
          <w:color w:val="000000" w:themeColor="text1"/>
        </w:rPr>
        <w:t>«</w:t>
      </w:r>
      <w:r w:rsidR="00D6376B" w:rsidRPr="00E9260E">
        <w:rPr>
          <w:b/>
          <w:bCs/>
          <w:color w:val="000000" w:themeColor="text1"/>
        </w:rPr>
        <w:t>Новое поколение</w:t>
      </w:r>
      <w:r w:rsidRPr="00E9260E">
        <w:rPr>
          <w:b/>
          <w:bCs/>
          <w:color w:val="000000" w:themeColor="text1"/>
        </w:rPr>
        <w:t>»</w:t>
      </w:r>
    </w:p>
    <w:p w:rsidR="00400AB5" w:rsidRPr="00B51230" w:rsidRDefault="00013DD3" w:rsidP="00222613">
      <w:pPr>
        <w:pStyle w:val="a6"/>
        <w:spacing w:line="276" w:lineRule="auto"/>
        <w:ind w:firstLine="709"/>
        <w:contextualSpacing/>
        <w:jc w:val="center"/>
        <w:rPr>
          <w:b/>
        </w:rPr>
      </w:pPr>
      <w:r w:rsidRPr="00B51230">
        <w:rPr>
          <w:b/>
        </w:rPr>
        <w:t>составлена на основе:</w:t>
      </w:r>
    </w:p>
    <w:p w:rsidR="00013DD3" w:rsidRPr="00B51230" w:rsidRDefault="0009513E" w:rsidP="00222613">
      <w:pPr>
        <w:pStyle w:val="a7"/>
        <w:spacing w:before="0" w:beforeAutospacing="0" w:after="0" w:afterAutospacing="0" w:line="276" w:lineRule="auto"/>
        <w:ind w:left="360"/>
        <w:contextualSpacing/>
        <w:jc w:val="both"/>
        <w:rPr>
          <w:color w:val="000000"/>
        </w:rPr>
      </w:pPr>
      <w:r>
        <w:rPr>
          <w:color w:val="000000"/>
        </w:rPr>
        <w:t xml:space="preserve">         1. </w:t>
      </w:r>
      <w:r w:rsidR="00013DD3" w:rsidRPr="00B51230">
        <w:rPr>
          <w:color w:val="000000"/>
        </w:rPr>
        <w:t>Федерального государственного образовательного стандарта начального общего образования. Приказ Минобрнауки РФ. Зарегистрирован Минюстом России 22.12.2009, рег. №17785. Москва, «Просвещение», 2011.</w:t>
      </w:r>
    </w:p>
    <w:p w:rsidR="0009513E" w:rsidRDefault="0009513E" w:rsidP="00222613">
      <w:pPr>
        <w:pStyle w:val="a7"/>
        <w:spacing w:before="0" w:beforeAutospacing="0" w:after="0" w:afterAutospacing="0" w:line="276" w:lineRule="auto"/>
        <w:ind w:left="360"/>
        <w:contextualSpacing/>
        <w:jc w:val="both"/>
        <w:rPr>
          <w:color w:val="000000"/>
        </w:rPr>
      </w:pPr>
      <w:r>
        <w:rPr>
          <w:color w:val="000000"/>
        </w:rPr>
        <w:t xml:space="preserve">         2. </w:t>
      </w:r>
      <w:r w:rsidR="00013DD3" w:rsidRPr="00B51230">
        <w:rPr>
          <w:color w:val="000000"/>
        </w:rPr>
        <w:t>Письма российского министерства образования и науки «Методические материалы по организации внеурочной деятельности в образовательных учреждениях, реализующих общеобразовательные программы начального общего образования» (12.05.2011)</w:t>
      </w:r>
      <w:r w:rsidR="00AD3BB2">
        <w:rPr>
          <w:color w:val="000000"/>
        </w:rPr>
        <w:t xml:space="preserve">. </w:t>
      </w:r>
    </w:p>
    <w:p w:rsidR="00E21ED8" w:rsidRPr="00B51230" w:rsidRDefault="00AD3BB2" w:rsidP="00222613">
      <w:pPr>
        <w:pStyle w:val="a7"/>
        <w:spacing w:before="0" w:beforeAutospacing="0" w:after="0" w:afterAutospacing="0" w:line="276" w:lineRule="auto"/>
        <w:ind w:left="360"/>
        <w:contextualSpacing/>
        <w:jc w:val="both"/>
        <w:rPr>
          <w:color w:val="000000"/>
        </w:rPr>
      </w:pPr>
      <w:r>
        <w:rPr>
          <w:color w:val="000000"/>
        </w:rPr>
        <w:t xml:space="preserve">         3. </w:t>
      </w:r>
      <w:r w:rsidR="00B12525">
        <w:rPr>
          <w:color w:val="000000"/>
        </w:rPr>
        <w:t>П</w:t>
      </w:r>
      <w:r w:rsidR="00E21ED8" w:rsidRPr="00B51230">
        <w:rPr>
          <w:color w:val="000000"/>
        </w:rPr>
        <w:t>риказа Министерства образования и науки Российской Федерации (Минобрнауки России) от 30 августа 2013 г. № 1015 г. Москва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</w:t>
      </w:r>
    </w:p>
    <w:p w:rsidR="00CE2D1D" w:rsidRDefault="00AD3BB2" w:rsidP="00222613">
      <w:pPr>
        <w:pStyle w:val="a7"/>
        <w:spacing w:before="0" w:beforeAutospacing="0" w:after="0" w:afterAutospacing="0" w:line="276" w:lineRule="auto"/>
        <w:ind w:left="360"/>
        <w:contextualSpacing/>
        <w:jc w:val="both"/>
        <w:rPr>
          <w:color w:val="000000"/>
        </w:rPr>
      </w:pPr>
      <w:r>
        <w:rPr>
          <w:color w:val="000000"/>
        </w:rPr>
        <w:lastRenderedPageBreak/>
        <w:t xml:space="preserve">         4. </w:t>
      </w:r>
      <w:r w:rsidR="00E21ED8" w:rsidRPr="00B51230">
        <w:rPr>
          <w:color w:val="000000"/>
        </w:rPr>
        <w:t>Приказа Министерства образования и науки Российской Федерации от 29 декабря 2014 г. № 1644 «О внесении изменений в приказ министерства образования и науки Российской Федерации от 17 декабря 2010 г. № 1897 «Об утверждении федерального государственного образовательного стандарта основного общего образования»</w:t>
      </w:r>
      <w:r w:rsidR="00856C49">
        <w:rPr>
          <w:color w:val="000000"/>
        </w:rPr>
        <w:t xml:space="preserve">. </w:t>
      </w:r>
    </w:p>
    <w:p w:rsidR="00856C49" w:rsidRPr="00B12525" w:rsidRDefault="00AD3BB2" w:rsidP="00222613">
      <w:pPr>
        <w:pStyle w:val="s58"/>
        <w:spacing w:before="0" w:beforeAutospacing="0" w:after="0" w:afterAutospacing="0" w:line="276" w:lineRule="auto"/>
        <w:ind w:left="360"/>
        <w:jc w:val="both"/>
        <w:divId w:val="702904158"/>
        <w:rPr>
          <w:rFonts w:ascii="-webkit-standard" w:hAnsi="-webkit-standard"/>
          <w:color w:val="000000"/>
        </w:rPr>
      </w:pPr>
      <w:r>
        <w:rPr>
          <w:rStyle w:val="bumpedfont15"/>
          <w:color w:val="000000"/>
        </w:rPr>
        <w:t xml:space="preserve">         5. </w:t>
      </w:r>
      <w:r w:rsidR="00856C49" w:rsidRPr="00B12525">
        <w:rPr>
          <w:rStyle w:val="bumpedfont15"/>
          <w:color w:val="000000"/>
        </w:rPr>
        <w:t>Распоряжение Губернатора Белгородской области «Методические рекомендации по внедрению бережливых технологий в деятельность образовательных организаций Белгородской области» от 20.08.2018 г. №668-р</w:t>
      </w:r>
    </w:p>
    <w:p w:rsidR="00856C49" w:rsidRPr="00B12525" w:rsidRDefault="00AD3BB2" w:rsidP="00222613">
      <w:pPr>
        <w:pStyle w:val="s58"/>
        <w:spacing w:before="0" w:beforeAutospacing="0" w:after="0" w:afterAutospacing="0" w:line="276" w:lineRule="auto"/>
        <w:ind w:left="360"/>
        <w:jc w:val="both"/>
        <w:divId w:val="702904158"/>
        <w:rPr>
          <w:rFonts w:ascii="-webkit-standard" w:hAnsi="-webkit-standard"/>
          <w:color w:val="000000"/>
        </w:rPr>
      </w:pPr>
      <w:r>
        <w:rPr>
          <w:rStyle w:val="bumpedfont15"/>
          <w:color w:val="000000"/>
        </w:rPr>
        <w:t xml:space="preserve">         6. </w:t>
      </w:r>
      <w:r w:rsidR="00856C49" w:rsidRPr="00B12525">
        <w:rPr>
          <w:rStyle w:val="bumpedfont15"/>
          <w:color w:val="000000"/>
        </w:rPr>
        <w:t>Приказ Первого заместителя начальника департамента внутренней и кадровой политики Белгородской области А. Изварина «О реализации проектов «Бережливый колледж» от 11.12.2018г. №535</w:t>
      </w:r>
    </w:p>
    <w:p w:rsidR="00856C49" w:rsidRPr="00B12525" w:rsidRDefault="00AD3BB2" w:rsidP="00222613">
      <w:pPr>
        <w:pStyle w:val="s58"/>
        <w:spacing w:before="0" w:beforeAutospacing="0" w:after="0" w:afterAutospacing="0" w:line="276" w:lineRule="auto"/>
        <w:ind w:left="360"/>
        <w:jc w:val="both"/>
        <w:divId w:val="702904158"/>
        <w:rPr>
          <w:rFonts w:ascii="-webkit-standard" w:hAnsi="-webkit-standard"/>
          <w:color w:val="000000"/>
        </w:rPr>
      </w:pPr>
      <w:r>
        <w:rPr>
          <w:rStyle w:val="bumpedfont15"/>
          <w:color w:val="000000"/>
        </w:rPr>
        <w:t xml:space="preserve">         7. </w:t>
      </w:r>
      <w:r w:rsidR="00856C49" w:rsidRPr="00B12525">
        <w:rPr>
          <w:rStyle w:val="bumpedfont15"/>
          <w:color w:val="000000"/>
        </w:rPr>
        <w:t>Постановление Правительства Белгородской области «Об утверждении Положения о бережливом управлении в органах исполнительной власти и государственных органов Белгородской области»</w:t>
      </w:r>
      <w:r w:rsidR="00856C49" w:rsidRPr="00B12525">
        <w:rPr>
          <w:rStyle w:val="apple-converted-space"/>
          <w:color w:val="000000"/>
        </w:rPr>
        <w:t> </w:t>
      </w:r>
      <w:r w:rsidR="00856C49" w:rsidRPr="00B12525">
        <w:rPr>
          <w:rStyle w:val="bumpedfont15"/>
          <w:color w:val="000000"/>
        </w:rPr>
        <w:t>и</w:t>
      </w:r>
      <w:r w:rsidR="00856C49" w:rsidRPr="00B12525">
        <w:rPr>
          <w:rStyle w:val="apple-converted-space"/>
          <w:color w:val="000000"/>
        </w:rPr>
        <w:t> </w:t>
      </w:r>
      <w:r w:rsidR="00856C49" w:rsidRPr="00B12525">
        <w:rPr>
          <w:rStyle w:val="bumpedfont15"/>
          <w:color w:val="000000"/>
        </w:rPr>
        <w:t>в связи</w:t>
      </w:r>
      <w:r w:rsidR="00856C49" w:rsidRPr="00B12525">
        <w:rPr>
          <w:rStyle w:val="apple-converted-space"/>
          <w:color w:val="000000"/>
        </w:rPr>
        <w:t> </w:t>
      </w:r>
      <w:r w:rsidR="00856C49" w:rsidRPr="00B12525">
        <w:rPr>
          <w:rStyle w:val="bumpedfont15"/>
          <w:color w:val="000000"/>
        </w:rPr>
        <w:t>с необходимостью реализации проекта «Бережливый колледж» от 28.05.2018 г. №161-пп</w:t>
      </w:r>
    </w:p>
    <w:p w:rsidR="00856C49" w:rsidRPr="00B12525" w:rsidRDefault="00AD3BB2" w:rsidP="00222613">
      <w:pPr>
        <w:pStyle w:val="s58"/>
        <w:spacing w:before="0" w:beforeAutospacing="0" w:after="0" w:afterAutospacing="0" w:line="276" w:lineRule="auto"/>
        <w:ind w:left="360"/>
        <w:jc w:val="both"/>
        <w:divId w:val="702904158"/>
        <w:rPr>
          <w:rFonts w:ascii="-webkit-standard" w:hAnsi="-webkit-standard"/>
          <w:color w:val="000000"/>
        </w:rPr>
      </w:pPr>
      <w:r>
        <w:rPr>
          <w:rStyle w:val="bumpedfont15"/>
          <w:color w:val="000000"/>
        </w:rPr>
        <w:t xml:space="preserve">         8. </w:t>
      </w:r>
      <w:r w:rsidR="00856C49" w:rsidRPr="00B12525">
        <w:rPr>
          <w:rStyle w:val="bumpedfont15"/>
          <w:color w:val="000000"/>
        </w:rPr>
        <w:t>Приказ об организации работы по реализации муниципального проекта «Внедрение бережливых технологий в деятельности образовательных организаций города Белгорода «Бережливое образование» («Бережливая школа») и утверждение команды лидера от 31.12.2019г. №553.</w:t>
      </w:r>
    </w:p>
    <w:p w:rsidR="00A5262D" w:rsidRPr="00860E00" w:rsidRDefault="00EC428C" w:rsidP="00222613">
      <w:pPr>
        <w:pStyle w:val="a7"/>
        <w:shd w:val="clear" w:color="auto" w:fill="FFFFFF"/>
        <w:spacing w:before="0" w:beforeAutospacing="0" w:after="0" w:afterAutospacing="0" w:line="276" w:lineRule="auto"/>
        <w:ind w:firstLine="709"/>
        <w:contextualSpacing/>
        <w:rPr>
          <w:b/>
          <w:bCs/>
        </w:rPr>
      </w:pPr>
      <w:r w:rsidRPr="00860E00">
        <w:rPr>
          <w:b/>
          <w:bCs/>
        </w:rPr>
        <w:t>Педагогические</w:t>
      </w:r>
      <w:r w:rsidR="00A5262D" w:rsidRPr="00860E00">
        <w:rPr>
          <w:b/>
          <w:bCs/>
        </w:rPr>
        <w:t xml:space="preserve"> идеи и принципы:</w:t>
      </w:r>
    </w:p>
    <w:p w:rsidR="00E21ED8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При разработке программы учитывались основные принципы дополнительного образования:</w:t>
      </w:r>
    </w:p>
    <w:p w:rsidR="00D6376B" w:rsidRDefault="00BF33DF" w:rsidP="00222613">
      <w:pPr>
        <w:pStyle w:val="a7"/>
        <w:numPr>
          <w:ilvl w:val="0"/>
          <w:numId w:val="17"/>
        </w:numPr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>
        <w:rPr>
          <w:color w:val="000000"/>
        </w:rPr>
        <w:t>д</w:t>
      </w:r>
      <w:r w:rsidR="00D6376B">
        <w:rPr>
          <w:color w:val="000000"/>
        </w:rPr>
        <w:t>оступности (простота, соответствие возрастным и индивидуальным особенностям);</w:t>
      </w:r>
    </w:p>
    <w:p w:rsidR="00D6376B" w:rsidRDefault="00D6376B" w:rsidP="00222613">
      <w:pPr>
        <w:pStyle w:val="a7"/>
        <w:numPr>
          <w:ilvl w:val="0"/>
          <w:numId w:val="17"/>
        </w:numPr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>
        <w:rPr>
          <w:color w:val="000000"/>
        </w:rPr>
        <w:t>принцип систематичности и последовательности: постановка или корректировка задач «от простого к сложному», «от хорошо известному к малоизвестному и незнакомому» (научившись элементарным навыкам работы, ребёнок применяет свои знания в выполнении заданий);</w:t>
      </w:r>
    </w:p>
    <w:p w:rsidR="00D6376B" w:rsidRDefault="00BF33DF" w:rsidP="00222613">
      <w:pPr>
        <w:pStyle w:val="a7"/>
        <w:numPr>
          <w:ilvl w:val="0"/>
          <w:numId w:val="17"/>
        </w:numPr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>
        <w:rPr>
          <w:color w:val="000000"/>
        </w:rPr>
        <w:t>наглядности (иллюстративность, наличие дидактических материалов);</w:t>
      </w:r>
    </w:p>
    <w:p w:rsidR="00BF33DF" w:rsidRDefault="00BF33DF" w:rsidP="00222613">
      <w:pPr>
        <w:pStyle w:val="a7"/>
        <w:numPr>
          <w:ilvl w:val="0"/>
          <w:numId w:val="17"/>
        </w:numPr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>
        <w:rPr>
          <w:color w:val="000000"/>
        </w:rPr>
        <w:t>демократичности и гуманизма (взаимодействие педагога и ученика в социуме, уважение к личности ребёнка, реализация собственных творческих потребителей);</w:t>
      </w:r>
    </w:p>
    <w:p w:rsidR="00BF33DF" w:rsidRDefault="00BF33DF" w:rsidP="00222613">
      <w:pPr>
        <w:pStyle w:val="a7"/>
        <w:numPr>
          <w:ilvl w:val="0"/>
          <w:numId w:val="17"/>
        </w:numPr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>
        <w:rPr>
          <w:color w:val="000000"/>
        </w:rPr>
        <w:t>научности (обоснованность, наличие методологической базы и теоретической основы);</w:t>
      </w:r>
    </w:p>
    <w:p w:rsidR="00BF33DF" w:rsidRDefault="00BF33DF" w:rsidP="00222613">
      <w:pPr>
        <w:pStyle w:val="a7"/>
        <w:numPr>
          <w:ilvl w:val="0"/>
          <w:numId w:val="17"/>
        </w:numPr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>
        <w:rPr>
          <w:color w:val="000000"/>
        </w:rPr>
        <w:t>принцип обратной связи (совместное обсуждение с учащимися того, что получилось и что не получилось, изучение их мнения, определение настроения и перспективы работы);</w:t>
      </w:r>
    </w:p>
    <w:p w:rsidR="00BF33DF" w:rsidRDefault="00BF33DF" w:rsidP="00222613">
      <w:pPr>
        <w:pStyle w:val="a7"/>
        <w:numPr>
          <w:ilvl w:val="0"/>
          <w:numId w:val="17"/>
        </w:numPr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>
        <w:rPr>
          <w:color w:val="000000"/>
        </w:rPr>
        <w:t>принцип стимулирования;</w:t>
      </w:r>
    </w:p>
    <w:p w:rsidR="00F031F7" w:rsidRPr="00BF33DF" w:rsidRDefault="00BF33DF" w:rsidP="00222613">
      <w:pPr>
        <w:pStyle w:val="a7"/>
        <w:numPr>
          <w:ilvl w:val="0"/>
          <w:numId w:val="17"/>
        </w:numPr>
        <w:spacing w:before="0" w:beforeAutospacing="0" w:after="0" w:afterAutospacing="0" w:line="276" w:lineRule="auto"/>
        <w:contextualSpacing/>
        <w:jc w:val="both"/>
        <w:rPr>
          <w:color w:val="000000"/>
        </w:rPr>
      </w:pPr>
      <w:r>
        <w:rPr>
          <w:color w:val="000000"/>
        </w:rPr>
        <w:t>принцип интереса: построение или корректировка программы с опорой на интересы детей.</w:t>
      </w:r>
    </w:p>
    <w:p w:rsidR="00A660FB" w:rsidRPr="00F84247" w:rsidRDefault="00E21ED8" w:rsidP="00F8424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4247">
        <w:rPr>
          <w:rFonts w:ascii="Times New Roman" w:hAnsi="Times New Roman" w:cs="Times New Roman"/>
          <w:b/>
          <w:color w:val="000000"/>
          <w:sz w:val="24"/>
          <w:szCs w:val="24"/>
        </w:rPr>
        <w:t>Ведущ</w:t>
      </w:r>
      <w:r w:rsidR="00F84247">
        <w:rPr>
          <w:rFonts w:ascii="Times New Roman" w:hAnsi="Times New Roman" w:cs="Times New Roman"/>
          <w:b/>
          <w:color w:val="000000"/>
          <w:sz w:val="24"/>
          <w:szCs w:val="24"/>
        </w:rPr>
        <w:t>ая</w:t>
      </w:r>
      <w:r w:rsidRPr="00F8424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иде</w:t>
      </w:r>
      <w:r w:rsidR="00F84247">
        <w:rPr>
          <w:rFonts w:ascii="Times New Roman" w:hAnsi="Times New Roman" w:cs="Times New Roman"/>
          <w:b/>
          <w:color w:val="000000"/>
          <w:sz w:val="24"/>
          <w:szCs w:val="24"/>
        </w:rPr>
        <w:t>я</w:t>
      </w:r>
      <w:r w:rsidRPr="00F84247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A660FB" w:rsidRPr="00F8424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660FB" w:rsidRPr="00F84247">
        <w:rPr>
          <w:rFonts w:ascii="Times New Roman" w:hAnsi="Times New Roman" w:cs="Times New Roman"/>
          <w:color w:val="000000"/>
          <w:sz w:val="24"/>
          <w:szCs w:val="24"/>
        </w:rPr>
        <w:t>применение   принципов бережливого производства в деятельности начальной школы способствует повышению   эффективности работы и улучшению качества предоставляемых услуг.</w:t>
      </w:r>
    </w:p>
    <w:p w:rsidR="00F010F5" w:rsidRPr="00A660FB" w:rsidRDefault="00F010F5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bCs/>
          <w:color w:val="000000"/>
        </w:rPr>
      </w:pPr>
    </w:p>
    <w:p w:rsidR="00ED5211" w:rsidRDefault="00ED5211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i/>
          <w:color w:val="000000"/>
        </w:rPr>
      </w:pPr>
    </w:p>
    <w:p w:rsidR="00ED5211" w:rsidRDefault="00ED5211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i/>
          <w:color w:val="000000"/>
        </w:rPr>
      </w:pPr>
    </w:p>
    <w:p w:rsidR="00BF33DF" w:rsidRPr="007D1B50" w:rsidRDefault="00BF33DF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i/>
          <w:color w:val="000000"/>
        </w:rPr>
      </w:pPr>
      <w:r w:rsidRPr="007D1B50">
        <w:rPr>
          <w:i/>
          <w:color w:val="000000"/>
        </w:rPr>
        <w:lastRenderedPageBreak/>
        <w:t xml:space="preserve">Программа разработана на основе: </w:t>
      </w:r>
    </w:p>
    <w:p w:rsidR="00BF33DF" w:rsidRPr="007D1B50" w:rsidRDefault="00BF33DF" w:rsidP="00222613">
      <w:pPr>
        <w:pStyle w:val="a7"/>
        <w:numPr>
          <w:ilvl w:val="0"/>
          <w:numId w:val="18"/>
        </w:numPr>
        <w:spacing w:before="0" w:beforeAutospacing="0" w:after="0" w:afterAutospacing="0" w:line="276" w:lineRule="auto"/>
        <w:contextualSpacing/>
        <w:rPr>
          <w:color w:val="000000"/>
        </w:rPr>
      </w:pPr>
      <w:r w:rsidRPr="007D1B50">
        <w:rPr>
          <w:color w:val="000000"/>
        </w:rPr>
        <w:t>анализа Интернет-ресурсов, где предоставлен опыт работы с детьми младшего школьного возраста по использованию инструментов бережливого производства;</w:t>
      </w:r>
    </w:p>
    <w:p w:rsidR="00BF33DF" w:rsidRDefault="00045343" w:rsidP="00222613">
      <w:pPr>
        <w:pStyle w:val="a7"/>
        <w:numPr>
          <w:ilvl w:val="0"/>
          <w:numId w:val="18"/>
        </w:numPr>
        <w:spacing w:before="0" w:beforeAutospacing="0" w:after="0" w:afterAutospacing="0" w:line="276" w:lineRule="auto"/>
        <w:contextualSpacing/>
        <w:rPr>
          <w:color w:val="000000"/>
        </w:rPr>
      </w:pPr>
      <w:r w:rsidRPr="007D1B50">
        <w:rPr>
          <w:color w:val="000000"/>
        </w:rPr>
        <w:t>«Бережливое производство» - 2018г. Дж. Вумек; Дэниел Джонс</w:t>
      </w:r>
    </w:p>
    <w:p w:rsidR="00F84247" w:rsidRPr="007D1B50" w:rsidRDefault="00F84247" w:rsidP="00F84247">
      <w:pPr>
        <w:pStyle w:val="a7"/>
        <w:spacing w:before="0" w:beforeAutospacing="0" w:after="0" w:afterAutospacing="0" w:line="276" w:lineRule="auto"/>
        <w:contextualSpacing/>
        <w:rPr>
          <w:color w:val="000000"/>
        </w:rPr>
      </w:pPr>
    </w:p>
    <w:p w:rsidR="002065BE" w:rsidRPr="00B51230" w:rsidRDefault="002065BE" w:rsidP="00222613">
      <w:pPr>
        <w:pStyle w:val="a4"/>
        <w:spacing w:before="0" w:beforeAutospacing="0" w:after="0" w:afterAutospacing="0" w:line="276" w:lineRule="auto"/>
        <w:ind w:firstLine="709"/>
        <w:contextualSpacing/>
        <w:jc w:val="center"/>
      </w:pPr>
      <w:r w:rsidRPr="00B51230">
        <w:rPr>
          <w:b/>
          <w:bCs/>
        </w:rPr>
        <w:t>Организация образовательного процесса</w:t>
      </w:r>
    </w:p>
    <w:p w:rsidR="002065BE" w:rsidRPr="00EC428C" w:rsidRDefault="00EC428C" w:rsidP="00222613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2D2780">
        <w:t>Занятия кружка проводятся 1 раз</w:t>
      </w:r>
      <w:r w:rsidR="002065BE" w:rsidRPr="002D2780">
        <w:t xml:space="preserve"> в неделю</w:t>
      </w:r>
      <w:r w:rsidR="002D2780" w:rsidRPr="002D2780">
        <w:t xml:space="preserve"> 1 класс 25-30 минут, 2-4 класс 45-50 минут</w:t>
      </w:r>
      <w:r w:rsidR="002065BE" w:rsidRPr="002D2780">
        <w:t>. Общее количество</w:t>
      </w:r>
      <w:r w:rsidR="002D2780">
        <w:t xml:space="preserve"> учебных занятий кружка в год </w:t>
      </w:r>
      <w:r w:rsidR="002065BE" w:rsidRPr="002D2780">
        <w:t xml:space="preserve">– </w:t>
      </w:r>
      <w:r w:rsidR="005906ED">
        <w:t xml:space="preserve">1 класс </w:t>
      </w:r>
      <w:r w:rsidR="00163128">
        <w:t>–</w:t>
      </w:r>
      <w:r w:rsidR="005906ED">
        <w:t xml:space="preserve"> </w:t>
      </w:r>
      <w:r w:rsidR="00163128">
        <w:t xml:space="preserve">19 ч.; 2 класс </w:t>
      </w:r>
      <w:r w:rsidR="00503A19">
        <w:t>–</w:t>
      </w:r>
      <w:r w:rsidR="00163128">
        <w:t xml:space="preserve"> </w:t>
      </w:r>
      <w:r w:rsidR="00503A19">
        <w:t xml:space="preserve">20 ч.; 3 класс </w:t>
      </w:r>
      <w:r w:rsidR="00391D45">
        <w:t>–</w:t>
      </w:r>
      <w:r w:rsidR="00503A19">
        <w:t xml:space="preserve"> </w:t>
      </w:r>
      <w:r w:rsidR="00391D45">
        <w:t xml:space="preserve">21 ч.; 4 класс </w:t>
      </w:r>
      <w:r w:rsidR="00F5429C">
        <w:t>–</w:t>
      </w:r>
      <w:r w:rsidR="00391D45">
        <w:t xml:space="preserve"> </w:t>
      </w:r>
      <w:r w:rsidR="00F5429C">
        <w:t xml:space="preserve">26 ч. </w:t>
      </w:r>
      <w:r w:rsidR="002065BE" w:rsidRPr="00EC428C">
        <w:t>Учебная нагрузка планируется исходя из педагогической и психологической целесообразности с учётом психологических и физических особенностей детей младшего школьного возраста. Большая часть часов отводится на практические занятия, которые являются наиболее эффективной формой обучения в объединении.</w:t>
      </w:r>
    </w:p>
    <w:p w:rsidR="002065BE" w:rsidRPr="00EC428C" w:rsidRDefault="002065BE" w:rsidP="00222613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EC428C">
        <w:t>Задача руководителя – постоянно поддерживать на занятиях творческий настрой, сохранить увлечённость ребят любимым делом. Поэтому очень важно подбирать задания в соответствии с возрастом. Выполнение работ только кажется простым, з</w:t>
      </w:r>
      <w:r w:rsidR="0043496C" w:rsidRPr="00EC428C">
        <w:t>а этим кроется выработка устойчивых навыков. Н</w:t>
      </w:r>
      <w:r w:rsidRPr="00EC428C">
        <w:t>еобходимо поддерживать у детей радость открытия, новизны, удивления собственным возможностям, чувство гордости за результаты своего труда и творчества своих товарищей.</w:t>
      </w:r>
    </w:p>
    <w:p w:rsidR="002065BE" w:rsidRPr="00EC428C" w:rsidRDefault="002065BE" w:rsidP="00222613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EC428C">
        <w:t>Положительным воспитательным моментом является то обстоятельство, когда руководитель кружка вместе с ребятами делает и свою работу, на которую ориентируются дети. Метод личного показа приветствуется.</w:t>
      </w:r>
    </w:p>
    <w:p w:rsidR="002065BE" w:rsidRPr="00EC428C" w:rsidRDefault="002065BE" w:rsidP="00222613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EC428C">
        <w:t>Задача педагога – следить за правильной организацией рабочего места учащихся, хранением инструментов, экономным и бережным расходованием материалов, аккуратным обращением с методическими материалами, журналами, книгами.</w:t>
      </w:r>
    </w:p>
    <w:p w:rsidR="002065BE" w:rsidRPr="00EC428C" w:rsidRDefault="002065BE" w:rsidP="00222613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EC428C">
        <w:t>Младшие школьники быстро утомляются, поэтому через каждые 20-30 минут работы необходимо делать перерыв или физминутки, обязательно включая зрительные.</w:t>
      </w:r>
    </w:p>
    <w:p w:rsidR="002065BE" w:rsidRPr="00EC428C" w:rsidRDefault="002065BE" w:rsidP="00222613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EC428C">
        <w:t>Методы обучения в начале учебного года с учётом знаний, практических навыков, получаемых на занятиях, отличаются от методических приёмов, используемых в конце периода обучения.</w:t>
      </w:r>
    </w:p>
    <w:p w:rsidR="002065BE" w:rsidRPr="00EC428C" w:rsidRDefault="002065BE" w:rsidP="00222613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EC428C">
        <w:t>В начале изучения любо</w:t>
      </w:r>
      <w:r w:rsidR="00D26A35">
        <w:t xml:space="preserve">й темы </w:t>
      </w:r>
      <w:r w:rsidRPr="00EC428C">
        <w:t>педагог даёт основы</w:t>
      </w:r>
      <w:r w:rsidR="00D26A35">
        <w:t>,</w:t>
      </w:r>
      <w:r w:rsidRPr="00EC428C">
        <w:t xml:space="preserve"> направляет деятельность учащегося на правильное выполнение различных операций, следит за их качеством.</w:t>
      </w:r>
    </w:p>
    <w:p w:rsidR="002D5170" w:rsidRDefault="002065BE" w:rsidP="00222613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EC428C">
        <w:t xml:space="preserve">Постепенно ребята приучаются выполнять </w:t>
      </w:r>
      <w:r w:rsidR="002D5170">
        <w:t xml:space="preserve">задания </w:t>
      </w:r>
      <w:r w:rsidRPr="00EC428C">
        <w:t xml:space="preserve">самостоятельно, используя накопленный опыт, проявляя свою выдумку, фантазию и воображение. </w:t>
      </w:r>
    </w:p>
    <w:p w:rsidR="002065BE" w:rsidRPr="00EC428C" w:rsidRDefault="002065BE" w:rsidP="00222613">
      <w:pPr>
        <w:pStyle w:val="a4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</w:pPr>
      <w:r w:rsidRPr="00EC428C">
        <w:t>Содержание тематического планирования из года в год может частично меняться и корректироваться. В план могут вноситься изменения, отражающие реальные события.</w:t>
      </w:r>
    </w:p>
    <w:p w:rsidR="00860E00" w:rsidRPr="00FD2689" w:rsidRDefault="00E21ED8" w:rsidP="00222613">
      <w:pPr>
        <w:spacing w:after="0"/>
        <w:ind w:left="426" w:firstLine="85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D2689">
        <w:rPr>
          <w:rFonts w:ascii="Times New Roman" w:hAnsi="Times New Roman" w:cs="Times New Roman"/>
          <w:b/>
          <w:color w:val="000000"/>
          <w:sz w:val="24"/>
          <w:szCs w:val="24"/>
        </w:rPr>
        <w:t>Продолжительность одного занятия</w:t>
      </w:r>
      <w:r w:rsidR="00FD2689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FD2689" w:rsidRPr="00FD26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класс 25-30 минут, 2-4 класс </w:t>
      </w:r>
      <w:r w:rsidR="00FD2689" w:rsidRPr="00FD2689">
        <w:rPr>
          <w:rFonts w:ascii="Times New Roman" w:eastAsia="Times New Roman" w:hAnsi="Times New Roman" w:cs="Times New Roman"/>
          <w:sz w:val="24"/>
          <w:szCs w:val="24"/>
          <w:lang w:eastAsia="ru-RU"/>
        </w:rPr>
        <w:t>45-50 минут.</w:t>
      </w:r>
    </w:p>
    <w:p w:rsidR="00222613" w:rsidRDefault="00222613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</w:p>
    <w:p w:rsidR="00ED5211" w:rsidRDefault="00ED5211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</w:p>
    <w:p w:rsidR="00ED5211" w:rsidRDefault="00ED5211" w:rsidP="00F722D2">
      <w:pPr>
        <w:pStyle w:val="a7"/>
        <w:spacing w:before="0" w:beforeAutospacing="0" w:after="0" w:afterAutospacing="0" w:line="276" w:lineRule="auto"/>
        <w:contextualSpacing/>
        <w:rPr>
          <w:b/>
          <w:color w:val="000000"/>
        </w:rPr>
      </w:pPr>
    </w:p>
    <w:p w:rsidR="00F722D2" w:rsidRDefault="00F722D2" w:rsidP="00F722D2">
      <w:pPr>
        <w:pStyle w:val="a7"/>
        <w:spacing w:before="0" w:beforeAutospacing="0" w:after="0" w:afterAutospacing="0" w:line="276" w:lineRule="auto"/>
        <w:contextualSpacing/>
        <w:rPr>
          <w:b/>
          <w:color w:val="000000"/>
        </w:rPr>
      </w:pP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  <w:r w:rsidRPr="00B51230">
        <w:rPr>
          <w:b/>
          <w:color w:val="000000"/>
        </w:rPr>
        <w:lastRenderedPageBreak/>
        <w:t>Формы и методы обучения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 xml:space="preserve">В процессе занятий используются </w:t>
      </w:r>
      <w:r w:rsidR="00045343">
        <w:t>различные формы</w:t>
      </w:r>
      <w:r w:rsidRPr="00EC428C">
        <w:t>: традиционные, комбинированные и практические занятия</w:t>
      </w:r>
      <w:r w:rsidR="00045343">
        <w:t>, беседа</w:t>
      </w:r>
      <w:r w:rsidRPr="00EC428C">
        <w:t>; лекции, игры, соревнования и другие.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А также различные методы:</w:t>
      </w:r>
    </w:p>
    <w:p w:rsidR="00E21ED8" w:rsidRPr="00045343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i/>
          <w:color w:val="000000"/>
        </w:rPr>
      </w:pPr>
      <w:r w:rsidRPr="00045343">
        <w:rPr>
          <w:i/>
          <w:color w:val="000000"/>
        </w:rPr>
        <w:t>Методы, в основе которых лежит способ организации занятия: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словесный (устное изложение, беседа, рассказ, лекция и т.д.);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наглядный (показ видео и мультимедийных материалов, иллюстраций, наблюдение, показ (выполнение) педагогом, работа по образцу и др.);</w:t>
      </w:r>
    </w:p>
    <w:p w:rsidR="00045343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 xml:space="preserve">– практический (выполнение работ по инструкционным картам, схемам и др.). </w:t>
      </w:r>
    </w:p>
    <w:p w:rsidR="00E21ED8" w:rsidRPr="00045343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i/>
          <w:color w:val="000000"/>
        </w:rPr>
      </w:pPr>
      <w:r w:rsidRPr="00045343">
        <w:rPr>
          <w:i/>
          <w:color w:val="000000"/>
        </w:rPr>
        <w:t>Методы, в основе которых лежит уровень деятельности детей: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объяснительно-иллюстративный – дети воспринимают и усваивают готовую информацию;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репродуктивный – учащиеся воспроизводят полученные знания и освоенные способы деятельности;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частично-поисковый – участие детей в коллективном поиске, решение поставленной задачи совместно с педагогом;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исследовательский – самостоятельная творческая работа учащихся.</w:t>
      </w:r>
    </w:p>
    <w:p w:rsidR="00E21ED8" w:rsidRPr="00045343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i/>
          <w:color w:val="000000"/>
        </w:rPr>
      </w:pPr>
      <w:r w:rsidRPr="00045343">
        <w:rPr>
          <w:i/>
          <w:color w:val="000000"/>
        </w:rPr>
        <w:t>Методы, в основе которых лежит форма организации деятельности учащихся на занятиях: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фронтальный – одновременная работа со всеми учащимися;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индивидуально-фронтальный – чередование индивидуальных и фронтальных форм работы;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групповой – организация работы в группах;</w:t>
      </w:r>
    </w:p>
    <w:p w:rsidR="00E21ED8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индивидуальный – индивидуальное выполнение заданий, решение проблем.</w:t>
      </w:r>
    </w:p>
    <w:p w:rsidR="00942964" w:rsidRDefault="00942964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</w:p>
    <w:p w:rsidR="00013DD3" w:rsidRPr="00B51230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  <w:r w:rsidRPr="00B51230">
        <w:rPr>
          <w:b/>
          <w:color w:val="000000"/>
        </w:rPr>
        <w:t>Планируемые результаты формирования универсальных учебных действий к концу обучения</w:t>
      </w:r>
    </w:p>
    <w:p w:rsidR="00013DD3" w:rsidRPr="00C24F2E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b/>
          <w:i/>
          <w:color w:val="000000"/>
        </w:rPr>
      </w:pPr>
      <w:r w:rsidRPr="00C24F2E">
        <w:rPr>
          <w:b/>
          <w:i/>
          <w:color w:val="000000"/>
        </w:rPr>
        <w:t>Личностные УУД:</w:t>
      </w:r>
    </w:p>
    <w:p w:rsidR="00013DD3" w:rsidRPr="00C24F2E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C24F2E">
        <w:rPr>
          <w:color w:val="000000"/>
        </w:rPr>
        <w:t>- воспитание социально и личностно значимых качеств;</w:t>
      </w:r>
    </w:p>
    <w:p w:rsidR="00013DD3" w:rsidRPr="00C24F2E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C24F2E">
        <w:rPr>
          <w:color w:val="000000"/>
        </w:rPr>
        <w:t>- развитие индивидуально-личностных позиций, ценностных установок, раскрывающих отношение к труду, систему норм и правил межличностного общения, обеспечивающую успешность совместной деятельности;</w:t>
      </w:r>
    </w:p>
    <w:p w:rsidR="00013DD3" w:rsidRPr="00C24F2E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C24F2E">
        <w:rPr>
          <w:color w:val="000000"/>
        </w:rPr>
        <w:t>- объяснение сво</w:t>
      </w:r>
      <w:r w:rsidR="00F80600">
        <w:rPr>
          <w:color w:val="000000"/>
        </w:rPr>
        <w:t xml:space="preserve">его </w:t>
      </w:r>
      <w:r w:rsidRPr="00C24F2E">
        <w:rPr>
          <w:color w:val="000000"/>
        </w:rPr>
        <w:t>отношени</w:t>
      </w:r>
      <w:r w:rsidR="00F80600">
        <w:rPr>
          <w:color w:val="000000"/>
        </w:rPr>
        <w:t xml:space="preserve">я </w:t>
      </w:r>
      <w:r w:rsidRPr="00C24F2E">
        <w:rPr>
          <w:color w:val="000000"/>
        </w:rPr>
        <w:t>к поступкам с позиции общечеловеческих нравственных ценностей, рассуждение и обсуждение их с одноклассниками;</w:t>
      </w:r>
    </w:p>
    <w:p w:rsidR="00013DD3" w:rsidRPr="00C24F2E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C24F2E">
        <w:rPr>
          <w:color w:val="000000"/>
        </w:rPr>
        <w:t>- самостоятельное определение и высказывание свои</w:t>
      </w:r>
      <w:r w:rsidR="00F80600">
        <w:rPr>
          <w:color w:val="000000"/>
        </w:rPr>
        <w:t xml:space="preserve">х </w:t>
      </w:r>
      <w:r w:rsidRPr="00C24F2E">
        <w:rPr>
          <w:color w:val="000000"/>
        </w:rPr>
        <w:t>чувств и ощущен</w:t>
      </w:r>
      <w:r w:rsidR="00F80600">
        <w:rPr>
          <w:color w:val="000000"/>
        </w:rPr>
        <w:t xml:space="preserve">ий, </w:t>
      </w:r>
      <w:r w:rsidRPr="00C24F2E">
        <w:rPr>
          <w:color w:val="000000"/>
        </w:rPr>
        <w:t>возникающи</w:t>
      </w:r>
      <w:r w:rsidR="000A47EF">
        <w:rPr>
          <w:color w:val="000000"/>
        </w:rPr>
        <w:t>х</w:t>
      </w:r>
      <w:r w:rsidRPr="00C24F2E">
        <w:rPr>
          <w:color w:val="000000"/>
        </w:rPr>
        <w:t xml:space="preserve"> в результате созерцания, рассуждения, обсуждения наблюдаемых объектов, результатов трудовой деятельности человека-мастера;</w:t>
      </w:r>
    </w:p>
    <w:p w:rsidR="00BF42FC" w:rsidRPr="00C24F2E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C24F2E">
        <w:rPr>
          <w:color w:val="000000"/>
        </w:rPr>
        <w:t>- в предложенных ситуациях, опираясь на общие для всех простые правила поведения, делать выбор, какое мнение принять (своё или другое, высказанное в ходе обсуждения).</w:t>
      </w:r>
    </w:p>
    <w:p w:rsidR="00013DD3" w:rsidRPr="00C24F2E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b/>
          <w:i/>
          <w:color w:val="000000"/>
        </w:rPr>
      </w:pPr>
      <w:r w:rsidRPr="00C24F2E">
        <w:rPr>
          <w:b/>
          <w:i/>
          <w:color w:val="000000"/>
        </w:rPr>
        <w:t>Метапредметными УУД:</w:t>
      </w:r>
    </w:p>
    <w:p w:rsidR="00013DD3" w:rsidRPr="00C24F2E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b/>
          <w:i/>
          <w:color w:val="000000"/>
        </w:rPr>
      </w:pPr>
      <w:r w:rsidRPr="00C24F2E">
        <w:rPr>
          <w:b/>
          <w:i/>
          <w:color w:val="000000"/>
        </w:rPr>
        <w:t>Регулятивные УУД:</w:t>
      </w:r>
    </w:p>
    <w:p w:rsidR="00013DD3" w:rsidRPr="00C24F2E" w:rsidRDefault="00C24F2E" w:rsidP="00222613">
      <w:pPr>
        <w:pStyle w:val="a7"/>
        <w:spacing w:before="0" w:beforeAutospacing="0" w:after="0" w:afterAutospacing="0" w:line="276" w:lineRule="auto"/>
        <w:ind w:firstLine="709"/>
        <w:contextualSpacing/>
      </w:pPr>
      <w:r w:rsidRPr="00C24F2E">
        <w:lastRenderedPageBreak/>
        <w:t>- определение цели</w:t>
      </w:r>
      <w:r w:rsidR="00013DD3" w:rsidRPr="00C24F2E">
        <w:t xml:space="preserve"> деятельности на уроке с помощью учителя и самостоятельно;</w:t>
      </w:r>
    </w:p>
    <w:p w:rsidR="00013DD3" w:rsidRPr="00C24F2E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</w:pPr>
      <w:r w:rsidRPr="00C24F2E">
        <w:t>- выявление совместно с</w:t>
      </w:r>
      <w:r w:rsidR="00C24F2E" w:rsidRPr="00C24F2E">
        <w:t xml:space="preserve"> учителем и формулировка учебной проблемы</w:t>
      </w:r>
      <w:r w:rsidRPr="00C24F2E">
        <w:t xml:space="preserve"> (в ходе анализа предъявляемых заданий, образцов изделий);</w:t>
      </w:r>
    </w:p>
    <w:p w:rsidR="00013DD3" w:rsidRPr="00C24F2E" w:rsidRDefault="00C24F2E" w:rsidP="00222613">
      <w:pPr>
        <w:pStyle w:val="a7"/>
        <w:spacing w:before="0" w:beforeAutospacing="0" w:after="0" w:afterAutospacing="0" w:line="276" w:lineRule="auto"/>
        <w:ind w:firstLine="709"/>
        <w:contextualSpacing/>
      </w:pPr>
      <w:r w:rsidRPr="00C24F2E">
        <w:t>- планирование практической деятельности</w:t>
      </w:r>
      <w:r w:rsidR="00013DD3" w:rsidRPr="00C24F2E">
        <w:t xml:space="preserve"> на уроке;</w:t>
      </w:r>
    </w:p>
    <w:p w:rsidR="00013DD3" w:rsidRPr="00860E00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highlight w:val="yellow"/>
        </w:rPr>
      </w:pPr>
      <w:r w:rsidRPr="00C24F2E">
        <w:t>- отбор с помощью учителя наиболее подходящи</w:t>
      </w:r>
      <w:r w:rsidR="00D466E4">
        <w:t>х</w:t>
      </w:r>
      <w:r w:rsidRPr="00C24F2E">
        <w:t xml:space="preserve"> для выполнения задания </w:t>
      </w:r>
      <w:r w:rsidR="00D466E4">
        <w:t>материалов</w:t>
      </w:r>
      <w:r w:rsidRPr="00C24F2E">
        <w:t xml:space="preserve"> и инструмент</w:t>
      </w:r>
      <w:r w:rsidR="00D466E4">
        <w:t>ов</w:t>
      </w:r>
      <w:r w:rsidRPr="00C24F2E">
        <w:t>;</w:t>
      </w:r>
    </w:p>
    <w:p w:rsidR="00C24F2E" w:rsidRPr="00C24F2E" w:rsidRDefault="00C24F2E" w:rsidP="00222613">
      <w:pPr>
        <w:pStyle w:val="a7"/>
        <w:spacing w:before="0" w:beforeAutospacing="0" w:after="0" w:afterAutospacing="0" w:line="276" w:lineRule="auto"/>
        <w:ind w:firstLine="709"/>
        <w:contextualSpacing/>
      </w:pPr>
      <w:r w:rsidRPr="00C24F2E">
        <w:t xml:space="preserve">- </w:t>
      </w:r>
      <w:r w:rsidR="00013DD3" w:rsidRPr="00C24F2E">
        <w:t>работая по совместно сос</w:t>
      </w:r>
      <w:r w:rsidRPr="00C24F2E">
        <w:t xml:space="preserve">тавленному плану, использовать </w:t>
      </w:r>
      <w:r w:rsidR="00013DD3" w:rsidRPr="00C24F2E">
        <w:t>необходимые средства (рисунки, инструкционные карты, приспособлен</w:t>
      </w:r>
      <w:r w:rsidRPr="00C24F2E">
        <w:t>ия и инструменты), осуществлять</w:t>
      </w:r>
      <w:r w:rsidR="00013DD3" w:rsidRPr="00C24F2E">
        <w:t xml:space="preserve"> контро</w:t>
      </w:r>
      <w:r w:rsidRPr="00C24F2E">
        <w:t>ль точности выполнения операций;</w:t>
      </w:r>
    </w:p>
    <w:p w:rsidR="00013DD3" w:rsidRDefault="00B3108E" w:rsidP="00222613">
      <w:pPr>
        <w:pStyle w:val="a7"/>
        <w:spacing w:before="0" w:beforeAutospacing="0" w:after="0" w:afterAutospacing="0" w:line="276" w:lineRule="auto"/>
        <w:ind w:firstLine="709"/>
        <w:contextualSpacing/>
      </w:pPr>
      <w:r w:rsidRPr="00C24F2E">
        <w:t>- определение успешности</w:t>
      </w:r>
      <w:r w:rsidR="00013DD3" w:rsidRPr="00C24F2E">
        <w:t xml:space="preserve"> выполнения своего задания в диалоге с учителем (средством формирования этих действий служит технология оценки учебных успехов)</w:t>
      </w:r>
      <w:r w:rsidR="008C23F5">
        <w:t>;</w:t>
      </w:r>
    </w:p>
    <w:p w:rsidR="00C24F2E" w:rsidRPr="00C24F2E" w:rsidRDefault="00C24F2E" w:rsidP="00222613">
      <w:pPr>
        <w:pStyle w:val="a7"/>
        <w:spacing w:before="0" w:beforeAutospacing="0" w:after="0" w:afterAutospacing="0" w:line="276" w:lineRule="auto"/>
        <w:ind w:firstLine="709"/>
        <w:contextualSpacing/>
      </w:pPr>
      <w:r>
        <w:t>- умение адекватно реагировать на трудности и не бояться совершить ошибку</w:t>
      </w:r>
      <w:r w:rsidR="008C23F5">
        <w:t xml:space="preserve">. </w:t>
      </w:r>
    </w:p>
    <w:p w:rsidR="00013DD3" w:rsidRPr="00C24F2E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b/>
          <w:i/>
          <w:color w:val="000000"/>
        </w:rPr>
      </w:pPr>
      <w:r w:rsidRPr="00C24F2E">
        <w:rPr>
          <w:b/>
          <w:i/>
          <w:color w:val="000000"/>
        </w:rPr>
        <w:t>Познавательные УУД:</w:t>
      </w:r>
    </w:p>
    <w:p w:rsidR="00013DD3" w:rsidRPr="00C24F2E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C24F2E">
        <w:rPr>
          <w:color w:val="000000"/>
        </w:rPr>
        <w:t>- ориентировка в своей системе знаний и умений: понимание, что нужно использовать пробно-поисковые практические упражнения для открытия нового знания и умения;</w:t>
      </w:r>
    </w:p>
    <w:p w:rsidR="00013DD3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C24F2E">
        <w:rPr>
          <w:color w:val="000000"/>
        </w:rPr>
        <w:t>- добывание нов</w:t>
      </w:r>
      <w:r w:rsidR="00EF6F9A">
        <w:rPr>
          <w:color w:val="000000"/>
        </w:rPr>
        <w:t xml:space="preserve">ого </w:t>
      </w:r>
      <w:r w:rsidRPr="00C24F2E">
        <w:rPr>
          <w:color w:val="000000"/>
        </w:rPr>
        <w:t xml:space="preserve">знания: находить необходимую информацию в предложенных учителем </w:t>
      </w:r>
      <w:r w:rsidR="00EC428C" w:rsidRPr="00C24F2E">
        <w:rPr>
          <w:color w:val="000000"/>
        </w:rPr>
        <w:t>раздаточных материалах</w:t>
      </w:r>
      <w:r w:rsidRPr="00C24F2E">
        <w:rPr>
          <w:color w:val="000000"/>
        </w:rPr>
        <w:t>;</w:t>
      </w:r>
    </w:p>
    <w:p w:rsidR="00C24F2E" w:rsidRPr="00C24F2E" w:rsidRDefault="00C24F2E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>
        <w:rPr>
          <w:color w:val="000000"/>
        </w:rPr>
        <w:t>- способность отбирать нужную информацию, отбрасывая второстепенную;</w:t>
      </w:r>
    </w:p>
    <w:p w:rsidR="00013DD3" w:rsidRDefault="00C24F2E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>
        <w:rPr>
          <w:color w:val="000000"/>
        </w:rPr>
        <w:t>- переработка полученной информации</w:t>
      </w:r>
      <w:r w:rsidR="00013DD3" w:rsidRPr="00C24F2E">
        <w:rPr>
          <w:color w:val="000000"/>
        </w:rPr>
        <w:t>: наблюдение, обобщение и самостоя</w:t>
      </w:r>
      <w:r>
        <w:rPr>
          <w:color w:val="000000"/>
        </w:rPr>
        <w:t xml:space="preserve">тельно делать простейшие выводы; </w:t>
      </w:r>
    </w:p>
    <w:p w:rsidR="00C24F2E" w:rsidRPr="00C24F2E" w:rsidRDefault="00C24F2E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>
        <w:rPr>
          <w:color w:val="000000"/>
        </w:rPr>
        <w:t>- формирование умения анализа и синтеза.</w:t>
      </w:r>
    </w:p>
    <w:p w:rsidR="00013DD3" w:rsidRPr="00296FC4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b/>
          <w:i/>
          <w:color w:val="000000"/>
        </w:rPr>
      </w:pPr>
      <w:r w:rsidRPr="00296FC4">
        <w:rPr>
          <w:b/>
          <w:i/>
          <w:color w:val="000000"/>
        </w:rPr>
        <w:t>Коммуникативные УУД:</w:t>
      </w:r>
    </w:p>
    <w:p w:rsidR="006A1B9F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296FC4">
        <w:rPr>
          <w:color w:val="000000"/>
        </w:rPr>
        <w:t>- донести свою позицию до других: оформление свою мысль в устной и письменной речи</w:t>
      </w:r>
      <w:r w:rsidR="006A1B9F">
        <w:rPr>
          <w:color w:val="000000"/>
        </w:rPr>
        <w:t xml:space="preserve">; </w:t>
      </w:r>
    </w:p>
    <w:p w:rsidR="00013DD3" w:rsidRPr="00296FC4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296FC4">
        <w:rPr>
          <w:color w:val="000000"/>
        </w:rPr>
        <w:t>- слушание и понимание речь других;</w:t>
      </w:r>
    </w:p>
    <w:p w:rsidR="00013DD3" w:rsidRPr="00296FC4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296FC4">
        <w:rPr>
          <w:color w:val="000000"/>
        </w:rPr>
        <w:t xml:space="preserve">- вступление в беседу и обсуждение на </w:t>
      </w:r>
      <w:r w:rsidR="00DF158F">
        <w:rPr>
          <w:color w:val="000000"/>
        </w:rPr>
        <w:t>занятии</w:t>
      </w:r>
      <w:r w:rsidRPr="00296FC4">
        <w:rPr>
          <w:color w:val="000000"/>
        </w:rPr>
        <w:t xml:space="preserve"> и в жизн</w:t>
      </w:r>
      <w:r w:rsidR="00DF158F">
        <w:rPr>
          <w:color w:val="000000"/>
        </w:rPr>
        <w:t>и;</w:t>
      </w:r>
    </w:p>
    <w:p w:rsidR="00C24F2E" w:rsidRPr="00296FC4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296FC4">
        <w:rPr>
          <w:color w:val="000000"/>
        </w:rPr>
        <w:t>- выполнение предлагаемые задани</w:t>
      </w:r>
      <w:r w:rsidR="00C24F2E" w:rsidRPr="00296FC4">
        <w:rPr>
          <w:color w:val="000000"/>
        </w:rPr>
        <w:t xml:space="preserve">я в паре, группе; </w:t>
      </w:r>
    </w:p>
    <w:p w:rsidR="00296FC4" w:rsidRPr="00296FC4" w:rsidRDefault="00C24F2E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  <w:shd w:val="clear" w:color="auto" w:fill="FFFFFF"/>
        </w:rPr>
      </w:pPr>
      <w:r w:rsidRPr="00296FC4">
        <w:rPr>
          <w:color w:val="000000"/>
          <w:shd w:val="clear" w:color="auto" w:fill="FFFFFF"/>
        </w:rPr>
        <w:t xml:space="preserve">- </w:t>
      </w:r>
      <w:r w:rsidR="00296FC4" w:rsidRPr="00296FC4">
        <w:rPr>
          <w:color w:val="000000"/>
          <w:shd w:val="clear" w:color="auto" w:fill="FFFFFF"/>
        </w:rPr>
        <w:t>умение с</w:t>
      </w:r>
      <w:r w:rsidRPr="00296FC4">
        <w:rPr>
          <w:color w:val="000000"/>
          <w:shd w:val="clear" w:color="auto" w:fill="FFFFFF"/>
        </w:rPr>
        <w:t>отрудничать с другими людьми в поиске необходимой информации</w:t>
      </w:r>
      <w:r w:rsidR="0013108A">
        <w:rPr>
          <w:color w:val="000000"/>
          <w:shd w:val="clear" w:color="auto" w:fill="FFFFFF"/>
        </w:rPr>
        <w:t xml:space="preserve">. </w:t>
      </w:r>
    </w:p>
    <w:p w:rsidR="00013DD3" w:rsidRPr="00B03D5C" w:rsidRDefault="00013DD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b/>
          <w:i/>
          <w:color w:val="000000"/>
        </w:rPr>
      </w:pPr>
      <w:r w:rsidRPr="00B03D5C">
        <w:rPr>
          <w:b/>
          <w:i/>
          <w:color w:val="000000"/>
        </w:rPr>
        <w:t>Предметные УУД:</w:t>
      </w:r>
    </w:p>
    <w:p w:rsidR="00E906DE" w:rsidRPr="00B03D5C" w:rsidRDefault="00934548" w:rsidP="00222613">
      <w:pPr>
        <w:pStyle w:val="a7"/>
        <w:spacing w:before="0" w:beforeAutospacing="0" w:after="0" w:afterAutospacing="0" w:line="276" w:lineRule="auto"/>
        <w:contextualSpacing/>
        <w:rPr>
          <w:color w:val="000000" w:themeColor="text1"/>
        </w:rPr>
      </w:pPr>
      <w:r>
        <w:rPr>
          <w:color w:val="000000" w:themeColor="text1"/>
        </w:rPr>
        <w:t xml:space="preserve">            - </w:t>
      </w:r>
      <w:r w:rsidR="00E906DE" w:rsidRPr="00B03D5C">
        <w:rPr>
          <w:color w:val="000000" w:themeColor="text1"/>
        </w:rPr>
        <w:t>умение устанавливать причинно-следственные связи;</w:t>
      </w:r>
    </w:p>
    <w:p w:rsidR="00E906DE" w:rsidRPr="00B03D5C" w:rsidRDefault="00934548" w:rsidP="00222613">
      <w:pPr>
        <w:pStyle w:val="a7"/>
        <w:spacing w:before="0" w:beforeAutospacing="0" w:after="0" w:afterAutospacing="0" w:line="276" w:lineRule="auto"/>
        <w:ind w:left="709"/>
        <w:contextualSpacing/>
        <w:rPr>
          <w:color w:val="000000" w:themeColor="text1"/>
        </w:rPr>
      </w:pPr>
      <w:r>
        <w:rPr>
          <w:color w:val="000000" w:themeColor="text1"/>
          <w:shd w:val="clear" w:color="auto" w:fill="FFFFFF"/>
        </w:rPr>
        <w:t xml:space="preserve">- </w:t>
      </w:r>
      <w:r w:rsidR="00E906DE" w:rsidRPr="00B03D5C">
        <w:rPr>
          <w:color w:val="000000" w:themeColor="text1"/>
          <w:shd w:val="clear" w:color="auto" w:fill="FFFFFF"/>
        </w:rPr>
        <w:t>самостоятельное создание способов решения проблем творческого и поискового характера;</w:t>
      </w:r>
      <w:r w:rsidR="00E906DE" w:rsidRPr="00B03D5C">
        <w:rPr>
          <w:color w:val="000000" w:themeColor="text1"/>
        </w:rPr>
        <w:t xml:space="preserve"> </w:t>
      </w:r>
    </w:p>
    <w:p w:rsidR="0093699E" w:rsidRDefault="00715CC5" w:rsidP="00222613">
      <w:pPr>
        <w:pStyle w:val="a7"/>
        <w:spacing w:before="0" w:beforeAutospacing="0" w:after="0" w:afterAutospacing="0" w:line="276" w:lineRule="auto"/>
        <w:ind w:left="709"/>
        <w:contextualSpacing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E906DE" w:rsidRPr="00B03D5C">
        <w:rPr>
          <w:color w:val="000000" w:themeColor="text1"/>
        </w:rPr>
        <w:t>умение строить логическую цепь размышления</w:t>
      </w:r>
      <w:r w:rsidR="00B03D5C" w:rsidRPr="00B03D5C">
        <w:rPr>
          <w:color w:val="000000" w:themeColor="text1"/>
        </w:rPr>
        <w:t xml:space="preserve">. </w:t>
      </w:r>
    </w:p>
    <w:p w:rsidR="00ED5211" w:rsidRDefault="00ED5211" w:rsidP="00222613">
      <w:pPr>
        <w:pStyle w:val="a7"/>
        <w:spacing w:before="0" w:beforeAutospacing="0" w:after="0" w:afterAutospacing="0" w:line="276" w:lineRule="auto"/>
        <w:ind w:left="709"/>
        <w:contextualSpacing/>
        <w:rPr>
          <w:color w:val="000000" w:themeColor="text1"/>
        </w:rPr>
      </w:pPr>
    </w:p>
    <w:p w:rsidR="00ED5211" w:rsidRDefault="00ED5211" w:rsidP="00222613">
      <w:pPr>
        <w:pStyle w:val="a7"/>
        <w:spacing w:before="0" w:beforeAutospacing="0" w:after="0" w:afterAutospacing="0" w:line="276" w:lineRule="auto"/>
        <w:ind w:left="709"/>
        <w:contextualSpacing/>
        <w:rPr>
          <w:color w:val="000000" w:themeColor="text1"/>
        </w:rPr>
      </w:pPr>
    </w:p>
    <w:p w:rsidR="00ED5211" w:rsidRDefault="00ED5211" w:rsidP="00222613">
      <w:pPr>
        <w:pStyle w:val="a7"/>
        <w:spacing w:before="0" w:beforeAutospacing="0" w:after="0" w:afterAutospacing="0" w:line="276" w:lineRule="auto"/>
        <w:ind w:left="709"/>
        <w:contextualSpacing/>
        <w:rPr>
          <w:color w:val="000000" w:themeColor="text1"/>
        </w:rPr>
      </w:pPr>
    </w:p>
    <w:p w:rsidR="00ED5211" w:rsidRDefault="00ED5211" w:rsidP="00F722D2">
      <w:pPr>
        <w:pStyle w:val="a7"/>
        <w:spacing w:before="0" w:beforeAutospacing="0" w:after="0" w:afterAutospacing="0" w:line="276" w:lineRule="auto"/>
        <w:contextualSpacing/>
        <w:rPr>
          <w:color w:val="000000" w:themeColor="text1"/>
        </w:rPr>
      </w:pPr>
    </w:p>
    <w:p w:rsidR="00F722D2" w:rsidRDefault="00F722D2" w:rsidP="00F722D2">
      <w:pPr>
        <w:pStyle w:val="a7"/>
        <w:spacing w:before="0" w:beforeAutospacing="0" w:after="0" w:afterAutospacing="0" w:line="276" w:lineRule="auto"/>
        <w:contextualSpacing/>
        <w:rPr>
          <w:color w:val="000000" w:themeColor="text1"/>
        </w:rPr>
      </w:pPr>
    </w:p>
    <w:p w:rsidR="00F722D2" w:rsidRDefault="00F722D2" w:rsidP="00F722D2">
      <w:pPr>
        <w:pStyle w:val="a7"/>
        <w:spacing w:before="0" w:beforeAutospacing="0" w:after="0" w:afterAutospacing="0" w:line="276" w:lineRule="auto"/>
        <w:contextualSpacing/>
        <w:rPr>
          <w:color w:val="000000" w:themeColor="text1"/>
        </w:rPr>
      </w:pPr>
    </w:p>
    <w:p w:rsidR="00F722D2" w:rsidRPr="00B03D5C" w:rsidRDefault="00F722D2" w:rsidP="00F722D2">
      <w:pPr>
        <w:pStyle w:val="a7"/>
        <w:spacing w:before="0" w:beforeAutospacing="0" w:after="0" w:afterAutospacing="0" w:line="276" w:lineRule="auto"/>
        <w:contextualSpacing/>
        <w:rPr>
          <w:color w:val="000000" w:themeColor="text1"/>
        </w:rPr>
      </w:pPr>
    </w:p>
    <w:p w:rsidR="00087E03" w:rsidRPr="00B51230" w:rsidRDefault="00087E03" w:rsidP="00222613">
      <w:pPr>
        <w:pStyle w:val="a4"/>
        <w:spacing w:before="0" w:beforeAutospacing="0" w:after="0" w:afterAutospacing="0" w:line="276" w:lineRule="auto"/>
        <w:ind w:firstLine="709"/>
        <w:contextualSpacing/>
        <w:jc w:val="center"/>
        <w:rPr>
          <w:b/>
          <w:bCs/>
        </w:rPr>
      </w:pPr>
      <w:r w:rsidRPr="00B03D5C">
        <w:rPr>
          <w:b/>
          <w:bCs/>
          <w:color w:val="000000" w:themeColor="text1"/>
        </w:rPr>
        <w:lastRenderedPageBreak/>
        <w:t>О</w:t>
      </w:r>
      <w:r w:rsidRPr="00B51230">
        <w:rPr>
          <w:b/>
          <w:bCs/>
        </w:rPr>
        <w:t>жидаемые результаты</w:t>
      </w:r>
    </w:p>
    <w:p w:rsidR="00F010F5" w:rsidRPr="00FD2689" w:rsidRDefault="00087E03" w:rsidP="00222613">
      <w:pPr>
        <w:spacing w:after="0"/>
        <w:ind w:right="432"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3108E">
        <w:rPr>
          <w:rFonts w:ascii="Times New Roman" w:hAnsi="Times New Roman" w:cs="Times New Roman"/>
          <w:b/>
          <w:bCs/>
          <w:i/>
          <w:sz w:val="24"/>
          <w:szCs w:val="24"/>
        </w:rPr>
        <w:t>Дети будут знать:</w:t>
      </w:r>
      <w:r w:rsidR="00EC428C" w:rsidRPr="00B3108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FD2689" w:rsidRPr="00CC799E">
        <w:rPr>
          <w:rFonts w:ascii="Times New Roman" w:eastAsia="Calibri" w:hAnsi="Times New Roman" w:cs="Times New Roman"/>
          <w:bCs/>
          <w:sz w:val="24"/>
          <w:szCs w:val="24"/>
        </w:rPr>
        <w:t xml:space="preserve">что собой представляют понятия «бережливое производство» и «фабрика процессов»; какие инструменты используются в данном производстве: </w:t>
      </w:r>
      <w:r w:rsidR="00FD2689" w:rsidRPr="00CC799E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SQDCM</w:t>
      </w:r>
      <w:r w:rsidR="00FD2689" w:rsidRPr="00CC799E">
        <w:rPr>
          <w:rFonts w:ascii="Times New Roman" w:eastAsia="Calibri" w:hAnsi="Times New Roman" w:cs="Times New Roman"/>
          <w:bCs/>
          <w:sz w:val="24"/>
          <w:szCs w:val="24"/>
        </w:rPr>
        <w:t>, система 5</w:t>
      </w:r>
      <w:r w:rsidR="00FD2689" w:rsidRPr="00CC799E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S</w:t>
      </w:r>
      <w:r w:rsidR="00FD2689" w:rsidRPr="00CC799E">
        <w:rPr>
          <w:rFonts w:ascii="Times New Roman" w:eastAsia="Calibri" w:hAnsi="Times New Roman" w:cs="Times New Roman"/>
          <w:bCs/>
          <w:sz w:val="24"/>
          <w:szCs w:val="24"/>
        </w:rPr>
        <w:t>, картирование и способы их применения</w:t>
      </w:r>
      <w:r w:rsidR="00FD2689">
        <w:rPr>
          <w:rFonts w:ascii="Times New Roman" w:eastAsia="Calibri" w:hAnsi="Times New Roman" w:cs="Times New Roman"/>
          <w:bCs/>
          <w:sz w:val="24"/>
          <w:szCs w:val="24"/>
        </w:rPr>
        <w:t>, метод «5 почему?», Канбан, Кайдзен, Диаграмма Исикавы, Диаграмма Спагетти, Диаграмма Парето, метод «5</w:t>
      </w:r>
      <w:r w:rsidR="00FD2689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W</w:t>
      </w:r>
      <w:r w:rsidR="00FD2689" w:rsidRPr="008177B4">
        <w:rPr>
          <w:rFonts w:ascii="Times New Roman" w:eastAsia="Calibri" w:hAnsi="Times New Roman" w:cs="Times New Roman"/>
          <w:bCs/>
          <w:sz w:val="24"/>
          <w:szCs w:val="24"/>
        </w:rPr>
        <w:t>+1</w:t>
      </w:r>
      <w:r w:rsidR="00FD2689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H</w:t>
      </w:r>
      <w:r w:rsidR="00FD2689">
        <w:rPr>
          <w:rFonts w:ascii="Times New Roman" w:eastAsia="Calibri" w:hAnsi="Times New Roman" w:cs="Times New Roman"/>
          <w:bCs/>
          <w:sz w:val="24"/>
          <w:szCs w:val="24"/>
        </w:rPr>
        <w:t>», Пока-ёке, ТРИЗ</w:t>
      </w:r>
      <w:r w:rsidR="00FD2689" w:rsidRPr="00CC799E">
        <w:rPr>
          <w:rFonts w:ascii="Times New Roman" w:eastAsia="Calibri" w:hAnsi="Times New Roman" w:cs="Times New Roman"/>
          <w:bCs/>
          <w:sz w:val="24"/>
          <w:szCs w:val="24"/>
        </w:rPr>
        <w:t xml:space="preserve">; как проходит процесс игры фабрики процессов; алгоритм заполнения </w:t>
      </w:r>
      <w:r w:rsidR="00FD2689" w:rsidRPr="00CC799E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SQDCM</w:t>
      </w:r>
      <w:r w:rsidR="00FD2689" w:rsidRPr="00CC799E">
        <w:rPr>
          <w:rFonts w:ascii="Times New Roman" w:eastAsia="Calibri" w:hAnsi="Times New Roman" w:cs="Times New Roman"/>
          <w:bCs/>
          <w:sz w:val="24"/>
          <w:szCs w:val="24"/>
        </w:rPr>
        <w:t>; как заполнять карту потока ценностей; как, затрачивая минимум времени</w:t>
      </w:r>
      <w:r w:rsidR="00FD2689">
        <w:rPr>
          <w:rFonts w:ascii="Times New Roman" w:eastAsia="Calibri" w:hAnsi="Times New Roman" w:cs="Times New Roman"/>
          <w:bCs/>
          <w:sz w:val="24"/>
          <w:szCs w:val="24"/>
        </w:rPr>
        <w:t xml:space="preserve"> выполнить ту или иную работу. </w:t>
      </w:r>
    </w:p>
    <w:p w:rsidR="00E906DE" w:rsidRDefault="00087E03" w:rsidP="00222613">
      <w:pPr>
        <w:spacing w:after="0"/>
        <w:ind w:right="432"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3108E">
        <w:rPr>
          <w:rFonts w:ascii="Times New Roman" w:hAnsi="Times New Roman" w:cs="Times New Roman"/>
          <w:b/>
          <w:bCs/>
          <w:i/>
          <w:sz w:val="24"/>
          <w:szCs w:val="24"/>
        </w:rPr>
        <w:t>Дети будут уметь:</w:t>
      </w:r>
      <w:r w:rsidR="00621680" w:rsidRPr="00B3108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621680" w:rsidRPr="00B3108E">
        <w:rPr>
          <w:rFonts w:ascii="Times New Roman" w:hAnsi="Times New Roman" w:cs="Times New Roman"/>
          <w:bCs/>
          <w:sz w:val="24"/>
          <w:szCs w:val="24"/>
        </w:rPr>
        <w:t>играть фабрику процессов на разные темы; формулировать проблемы, повлекшие за собой потери в производстве, и выдвигать пути их решения; применять на практике инструменты бережливого производства</w:t>
      </w:r>
      <w:r w:rsidR="008B515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FD2689" w:rsidRPr="00FD2689" w:rsidRDefault="00FD2689" w:rsidP="00222613">
      <w:pPr>
        <w:spacing w:after="0"/>
        <w:ind w:right="43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  <w:r w:rsidRPr="00B51230">
        <w:rPr>
          <w:b/>
          <w:color w:val="000000"/>
        </w:rPr>
        <w:t>Критерии оценочной деятельности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Для отслеживания</w:t>
      </w:r>
      <w:r w:rsidR="0043496C">
        <w:rPr>
          <w:color w:val="000000"/>
        </w:rPr>
        <w:t xml:space="preserve"> результатов предусматриваются </w:t>
      </w:r>
      <w:r w:rsidRPr="00B51230">
        <w:rPr>
          <w:color w:val="000000"/>
        </w:rPr>
        <w:t xml:space="preserve">следующие </w:t>
      </w:r>
      <w:r w:rsidRPr="00B51230">
        <w:rPr>
          <w:b/>
          <w:color w:val="000000"/>
        </w:rPr>
        <w:t>формы контроля: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b/>
          <w:i/>
          <w:color w:val="000000"/>
        </w:rPr>
      </w:pPr>
      <w:r w:rsidRPr="00B51230">
        <w:rPr>
          <w:b/>
          <w:i/>
          <w:color w:val="000000"/>
        </w:rPr>
        <w:t>1. Стартовый, позволяющий определить исходный уровень развития учащихся.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b/>
          <w:i/>
          <w:color w:val="000000"/>
        </w:rPr>
      </w:pPr>
      <w:r w:rsidRPr="00B51230">
        <w:rPr>
          <w:b/>
          <w:i/>
          <w:color w:val="000000"/>
        </w:rPr>
        <w:t>2. Текущий: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прогностический, то есть проигрывание всех операций учебного действия до начала его реального выполнения;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пооперационный, то есть контроль за правильностью, полнотой и последовательностью выполнения операций, входящих в состав действия;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рефлексивный, контроль, обращенный на ориентировочную основу, «план» действия и опирающийся на понимание принципов его построения;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контроль по результату, который проводится после осуществления учебного действия методом сравнения фактических результатов или выполненных операций с образцом.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b/>
          <w:i/>
          <w:color w:val="000000"/>
        </w:rPr>
      </w:pPr>
      <w:r w:rsidRPr="00B51230">
        <w:rPr>
          <w:b/>
          <w:i/>
          <w:color w:val="000000"/>
        </w:rPr>
        <w:t>3. Итоговый контроль в формах</w:t>
      </w:r>
      <w:r w:rsidR="00F139C0" w:rsidRPr="00B51230">
        <w:rPr>
          <w:b/>
          <w:i/>
          <w:color w:val="000000"/>
        </w:rPr>
        <w:t>: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практические работы;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творческие работы учащихся;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b/>
          <w:i/>
          <w:color w:val="000000"/>
        </w:rPr>
      </w:pPr>
      <w:r w:rsidRPr="00B51230">
        <w:rPr>
          <w:b/>
          <w:i/>
          <w:color w:val="000000"/>
        </w:rPr>
        <w:t>4. Самооценка и самоконтроль определение учеником границ своего «знания - незнания», своих потенциальных возможностей, а также осознание тех проблем, которые ещё предстоит решить в ходе осуществления деятельности.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Оценка деятельности учащихся осущ</w:t>
      </w:r>
      <w:r w:rsidR="006F05DE" w:rsidRPr="00B51230">
        <w:rPr>
          <w:color w:val="000000"/>
        </w:rPr>
        <w:t>ествляется в конце каждого занятия</w:t>
      </w:r>
      <w:r w:rsidRPr="00B51230">
        <w:rPr>
          <w:color w:val="000000"/>
        </w:rPr>
        <w:t>. Работ</w:t>
      </w:r>
      <w:r w:rsidR="00EA7606">
        <w:rPr>
          <w:color w:val="000000"/>
        </w:rPr>
        <w:t xml:space="preserve">а </w:t>
      </w:r>
      <w:r w:rsidRPr="00B51230">
        <w:rPr>
          <w:color w:val="000000"/>
        </w:rPr>
        <w:t>оценива</w:t>
      </w:r>
      <w:r w:rsidR="00EA7606">
        <w:rPr>
          <w:color w:val="000000"/>
        </w:rPr>
        <w:t>е</w:t>
      </w:r>
      <w:r w:rsidRPr="00B51230">
        <w:rPr>
          <w:color w:val="000000"/>
        </w:rPr>
        <w:t>тся по следующим критериям:</w:t>
      </w:r>
    </w:p>
    <w:p w:rsidR="00E21ED8" w:rsidRPr="00FD2689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</w:pPr>
      <w:r w:rsidRPr="00FD2689">
        <w:t xml:space="preserve">– качество выполнения изучаемых на </w:t>
      </w:r>
      <w:r w:rsidR="00EA7606">
        <w:t>занятии</w:t>
      </w:r>
      <w:r w:rsidRPr="00FD2689">
        <w:t xml:space="preserve"> приемов, операций и работы в целом;</w:t>
      </w:r>
    </w:p>
    <w:p w:rsidR="00E21ED8" w:rsidRPr="00FD2689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</w:pPr>
      <w:r w:rsidRPr="00FD2689">
        <w:t>– степень самостоятельности;</w:t>
      </w:r>
    </w:p>
    <w:p w:rsidR="00E21ED8" w:rsidRPr="00FD2689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</w:pPr>
      <w:r w:rsidRPr="00FD2689">
        <w:t>– уровень творческой деятельности (репродуктивный, частично продуктивный, продуктивный), найденные продуктивные технические и технологические решения.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Предпочтение отдаётся качественной оценке деятельности каждого ребенка на уроке, его творческим находкам в процессе наблюдений, размышлений и самореализации</w:t>
      </w:r>
    </w:p>
    <w:p w:rsidR="00F722D2" w:rsidRPr="00F722D2" w:rsidRDefault="00E21ED8" w:rsidP="00F722D2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b/>
          <w:color w:val="000000"/>
        </w:rPr>
        <w:t>Контроль планируется и фиксируется</w:t>
      </w:r>
      <w:r w:rsidRPr="00B51230">
        <w:rPr>
          <w:color w:val="000000"/>
        </w:rPr>
        <w:t xml:space="preserve"> в календарно-тематическом планировании: практи</w:t>
      </w:r>
      <w:r w:rsidR="007C5FA2">
        <w:rPr>
          <w:color w:val="000000"/>
        </w:rPr>
        <w:t>ческие работы, мини-проекты.</w:t>
      </w:r>
      <w:bookmarkStart w:id="0" w:name="_GoBack"/>
      <w:bookmarkEnd w:id="0"/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  <w:r w:rsidRPr="00B51230">
        <w:rPr>
          <w:b/>
          <w:color w:val="000000"/>
        </w:rPr>
        <w:lastRenderedPageBreak/>
        <w:t>2. Материально-техническое обеспечение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  <w:r w:rsidRPr="00B51230">
        <w:rPr>
          <w:b/>
          <w:color w:val="000000"/>
        </w:rPr>
        <w:t>Дидактическое и методическое обеспечение</w:t>
      </w:r>
    </w:p>
    <w:p w:rsidR="00E21ED8" w:rsidRPr="00B51230" w:rsidRDefault="00E21ED8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  <w:r w:rsidRPr="00B51230">
        <w:rPr>
          <w:b/>
          <w:color w:val="000000"/>
        </w:rPr>
        <w:t>(учебно-методический комплекс)</w:t>
      </w:r>
    </w:p>
    <w:p w:rsidR="00087E03" w:rsidRDefault="00087E03" w:rsidP="00222613">
      <w:pPr>
        <w:spacing w:after="0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68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выполнения работ необходимы определ</w:t>
      </w:r>
      <w:r w:rsidR="00AF7133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Pr="00FD2689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нные материалы, инструменты и приспособления:</w:t>
      </w:r>
    </w:p>
    <w:p w:rsidR="00E51B5A" w:rsidRPr="00D52736" w:rsidRDefault="00E51B5A" w:rsidP="00222613">
      <w:pPr>
        <w:spacing w:after="0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5455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Наглядные средства:</w:t>
      </w:r>
    </w:p>
    <w:p w:rsidR="00D52736" w:rsidRDefault="001B6DC6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</w:pPr>
      <w:r>
        <w:t>ст</w:t>
      </w:r>
      <w:r w:rsidR="00D52736">
        <w:t>енды (правила техники безопасности,</w:t>
      </w:r>
      <w:r>
        <w:t xml:space="preserve"> памятка «Инструменты бережливого производства» и др.);</w:t>
      </w:r>
    </w:p>
    <w:p w:rsidR="00545571" w:rsidRDefault="00B46F44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</w:pPr>
      <w:r>
        <w:t>иллюстрационный тематический материал</w:t>
      </w:r>
      <w:r w:rsidR="00A55452">
        <w:t>, презентации</w:t>
      </w:r>
      <w:r w:rsidR="0074508D">
        <w:t xml:space="preserve">. </w:t>
      </w:r>
    </w:p>
    <w:p w:rsidR="00900AAF" w:rsidRDefault="00900AAF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</w:pPr>
      <w:r>
        <w:t xml:space="preserve">раздаточный материал. </w:t>
      </w:r>
    </w:p>
    <w:p w:rsidR="00545571" w:rsidRPr="00545571" w:rsidRDefault="0074508D" w:rsidP="00222613">
      <w:pPr>
        <w:pStyle w:val="a4"/>
        <w:spacing w:before="0" w:beforeAutospacing="0" w:after="0" w:line="276" w:lineRule="auto"/>
        <w:ind w:left="1429"/>
        <w:contextualSpacing/>
        <w:rPr>
          <w:i/>
          <w:iCs/>
        </w:rPr>
      </w:pPr>
      <w:r w:rsidRPr="00545571">
        <w:rPr>
          <w:i/>
          <w:iCs/>
        </w:rPr>
        <w:t>Технические средства</w:t>
      </w:r>
      <w:r w:rsidR="00545571" w:rsidRPr="00545571">
        <w:rPr>
          <w:i/>
          <w:iCs/>
        </w:rPr>
        <w:t xml:space="preserve">: </w:t>
      </w:r>
    </w:p>
    <w:p w:rsidR="00545571" w:rsidRDefault="00545571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</w:pPr>
      <w:r>
        <w:t xml:space="preserve">видеоматериалы; </w:t>
      </w:r>
    </w:p>
    <w:p w:rsidR="005548AB" w:rsidRDefault="005548AB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</w:pPr>
      <w:r>
        <w:t xml:space="preserve">компьютер; </w:t>
      </w:r>
    </w:p>
    <w:p w:rsidR="00A44A28" w:rsidRDefault="00A44A28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</w:pPr>
      <w:r>
        <w:t>планшеты 10 шт</w:t>
      </w:r>
      <w:r w:rsidR="001205AB">
        <w:t>.;</w:t>
      </w:r>
    </w:p>
    <w:p w:rsidR="005548AB" w:rsidRDefault="005548AB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</w:pPr>
      <w:r>
        <w:t xml:space="preserve">проектор; </w:t>
      </w:r>
    </w:p>
    <w:p w:rsidR="005548AB" w:rsidRDefault="00E27C41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</w:pPr>
      <w:r>
        <w:t>интерактивная доска (</w:t>
      </w:r>
      <w:r>
        <w:rPr>
          <w:lang w:val="en-GB"/>
        </w:rPr>
        <w:t>IQ-Board)</w:t>
      </w:r>
      <w:r w:rsidR="00900AAF">
        <w:rPr>
          <w:lang w:val="en-GB"/>
        </w:rPr>
        <w:t>;</w:t>
      </w:r>
      <w:r w:rsidR="00900AAF">
        <w:t xml:space="preserve"> </w:t>
      </w:r>
    </w:p>
    <w:p w:rsidR="002D689E" w:rsidRDefault="00900AAF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</w:pPr>
      <w:r>
        <w:t>магнитная доска</w:t>
      </w:r>
      <w:r w:rsidR="003D6916">
        <w:t xml:space="preserve">. </w:t>
      </w:r>
    </w:p>
    <w:p w:rsidR="00AC543F" w:rsidRPr="00AC543F" w:rsidRDefault="00AC543F" w:rsidP="00222613">
      <w:pPr>
        <w:pStyle w:val="a4"/>
        <w:spacing w:before="0" w:beforeAutospacing="0" w:after="0" w:line="276" w:lineRule="auto"/>
        <w:ind w:left="1429"/>
        <w:contextualSpacing/>
        <w:rPr>
          <w:i/>
          <w:iCs/>
        </w:rPr>
      </w:pPr>
      <w:r>
        <w:rPr>
          <w:i/>
          <w:iCs/>
        </w:rPr>
        <w:t xml:space="preserve">Учебные принадлежности: </w:t>
      </w:r>
    </w:p>
    <w:p w:rsidR="00AC543F" w:rsidRPr="00AC543F" w:rsidRDefault="00C347DD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  <w:rPr>
          <w:color w:val="000000" w:themeColor="text1"/>
        </w:rPr>
      </w:pPr>
      <w:r w:rsidRPr="00AC543F">
        <w:rPr>
          <w:color w:val="000000" w:themeColor="text1"/>
        </w:rPr>
        <w:t>н</w:t>
      </w:r>
      <w:r w:rsidR="00F871E0" w:rsidRPr="00AC543F">
        <w:rPr>
          <w:color w:val="000000" w:themeColor="text1"/>
        </w:rPr>
        <w:t>ожницы</w:t>
      </w:r>
      <w:r w:rsidR="00AC543F" w:rsidRPr="00AC543F">
        <w:rPr>
          <w:color w:val="000000" w:themeColor="text1"/>
        </w:rPr>
        <w:t xml:space="preserve">; </w:t>
      </w:r>
    </w:p>
    <w:p w:rsidR="00AC543F" w:rsidRPr="00AC543F" w:rsidRDefault="00F871E0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  <w:rPr>
          <w:color w:val="000000" w:themeColor="text1"/>
        </w:rPr>
      </w:pPr>
      <w:r w:rsidRPr="00AC543F">
        <w:rPr>
          <w:color w:val="000000" w:themeColor="text1"/>
        </w:rPr>
        <w:t>клей</w:t>
      </w:r>
      <w:r w:rsidR="00AC543F" w:rsidRPr="00AC543F">
        <w:rPr>
          <w:color w:val="000000" w:themeColor="text1"/>
        </w:rPr>
        <w:t>;</w:t>
      </w:r>
      <w:r w:rsidRPr="00AC543F">
        <w:rPr>
          <w:color w:val="000000" w:themeColor="text1"/>
        </w:rPr>
        <w:t xml:space="preserve"> </w:t>
      </w:r>
    </w:p>
    <w:p w:rsidR="00AC543F" w:rsidRPr="00AC543F" w:rsidRDefault="00F871E0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  <w:rPr>
          <w:color w:val="000000" w:themeColor="text1"/>
        </w:rPr>
      </w:pPr>
      <w:r w:rsidRPr="00AC543F">
        <w:rPr>
          <w:color w:val="000000" w:themeColor="text1"/>
        </w:rPr>
        <w:t>цветная бумага</w:t>
      </w:r>
      <w:r w:rsidR="00AC543F" w:rsidRPr="00AC543F">
        <w:rPr>
          <w:color w:val="000000" w:themeColor="text1"/>
        </w:rPr>
        <w:t>;</w:t>
      </w:r>
      <w:r w:rsidRPr="00AC543F">
        <w:rPr>
          <w:color w:val="000000" w:themeColor="text1"/>
        </w:rPr>
        <w:t xml:space="preserve"> </w:t>
      </w:r>
    </w:p>
    <w:p w:rsidR="00AC543F" w:rsidRPr="00AC543F" w:rsidRDefault="00F871E0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  <w:rPr>
          <w:color w:val="000000" w:themeColor="text1"/>
        </w:rPr>
      </w:pPr>
      <w:r w:rsidRPr="00AC543F">
        <w:rPr>
          <w:color w:val="000000" w:themeColor="text1"/>
        </w:rPr>
        <w:t>руч</w:t>
      </w:r>
      <w:r w:rsidR="00C347DD" w:rsidRPr="00AC543F">
        <w:rPr>
          <w:color w:val="000000" w:themeColor="text1"/>
        </w:rPr>
        <w:t>ки</w:t>
      </w:r>
      <w:r w:rsidR="00AC543F" w:rsidRPr="00AC543F">
        <w:rPr>
          <w:color w:val="000000" w:themeColor="text1"/>
        </w:rPr>
        <w:t>;</w:t>
      </w:r>
      <w:r w:rsidR="00C347DD" w:rsidRPr="00AC543F">
        <w:rPr>
          <w:color w:val="000000" w:themeColor="text1"/>
        </w:rPr>
        <w:t xml:space="preserve"> </w:t>
      </w:r>
    </w:p>
    <w:p w:rsidR="00FD2689" w:rsidRDefault="00C347DD" w:rsidP="00222613">
      <w:pPr>
        <w:pStyle w:val="a4"/>
        <w:numPr>
          <w:ilvl w:val="0"/>
          <w:numId w:val="29"/>
        </w:numPr>
        <w:spacing w:before="0" w:beforeAutospacing="0" w:after="0" w:line="276" w:lineRule="auto"/>
        <w:contextualSpacing/>
        <w:rPr>
          <w:color w:val="000000" w:themeColor="text1"/>
        </w:rPr>
      </w:pPr>
      <w:r w:rsidRPr="00AC543F">
        <w:rPr>
          <w:color w:val="000000" w:themeColor="text1"/>
        </w:rPr>
        <w:t>цветные и простые карандаши</w:t>
      </w:r>
      <w:r w:rsidR="00AC543F" w:rsidRPr="00AC543F">
        <w:rPr>
          <w:color w:val="000000" w:themeColor="text1"/>
        </w:rPr>
        <w:t xml:space="preserve">. </w:t>
      </w:r>
    </w:p>
    <w:p w:rsidR="006F3812" w:rsidRPr="006F3812" w:rsidRDefault="006F3812" w:rsidP="00222613">
      <w:pPr>
        <w:pStyle w:val="a4"/>
        <w:spacing w:before="0" w:beforeAutospacing="0" w:after="0" w:line="276" w:lineRule="auto"/>
        <w:ind w:left="1429"/>
        <w:contextualSpacing/>
        <w:rPr>
          <w:color w:val="000000" w:themeColor="text1"/>
        </w:rPr>
      </w:pPr>
    </w:p>
    <w:p w:rsidR="00860E00" w:rsidRPr="00E52853" w:rsidRDefault="00860E00" w:rsidP="00ED5211">
      <w:pPr>
        <w:pStyle w:val="a4"/>
        <w:tabs>
          <w:tab w:val="left" w:pos="2820"/>
          <w:tab w:val="center" w:pos="7820"/>
        </w:tabs>
        <w:spacing w:before="0" w:beforeAutospacing="0" w:after="0"/>
        <w:ind w:left="1070"/>
        <w:contextualSpacing/>
        <w:jc w:val="center"/>
        <w:rPr>
          <w:b/>
        </w:rPr>
      </w:pPr>
      <w:r w:rsidRPr="00691B20">
        <w:rPr>
          <w:b/>
        </w:rPr>
        <w:t>Общие требования к кабинету технологии в соответствии с СанПиНом:</w:t>
      </w:r>
    </w:p>
    <w:p w:rsidR="00860E00" w:rsidRPr="00E52853" w:rsidRDefault="00860E00" w:rsidP="00222613">
      <w:pPr>
        <w:pStyle w:val="a6"/>
        <w:spacing w:line="276" w:lineRule="auto"/>
        <w:jc w:val="both"/>
        <w:rPr>
          <w:b/>
        </w:rPr>
      </w:pPr>
      <w:r>
        <w:rPr>
          <w:b/>
        </w:rPr>
        <w:tab/>
      </w:r>
      <w:r w:rsidRPr="00E52853">
        <w:rPr>
          <w:b/>
        </w:rPr>
        <w:t>1.Санитарно-гигиенические требования.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Ориентация окон учебных помещений должны быть ориентированы на южные, юго-восточные и восточные стороны горизонта.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1.2 </w:t>
      </w:r>
      <w:r w:rsidRPr="00E52853">
        <w:rPr>
          <w:rFonts w:ascii="Times New Roman" w:hAnsi="Times New Roman" w:cs="Times New Roman"/>
          <w:sz w:val="24"/>
          <w:szCs w:val="24"/>
        </w:rPr>
        <w:t>В помещении должно быть боковое левостороннее освещение. При двухстороннем освещении при глубине помещения кабинета более 6 м обязательно устройство правостороннего подсвета, высота которого должна быть не менее 2,2 м от пола.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1.3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Уровень освещенности кабинета должен соответствовать норме: на рабочих столах - 300 - 500 ЛК.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1.4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Классная доска, не обладающая собственным свечением, оборудуется местным освещением - софитами, предназначенными для освещения классных досок. Рекомендуется светильники размещать выше верхнего края доски на 0,3 м и на 0,6 м в сторону класса перед доской.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E52853">
        <w:rPr>
          <w:rFonts w:ascii="Times New Roman" w:hAnsi="Times New Roman" w:cs="Times New Roman"/>
          <w:sz w:val="24"/>
          <w:szCs w:val="24"/>
        </w:rPr>
        <w:t>1.5 Окраска помещения в зависимости от ориентации должна быть выполнена в теплых или холодных тонах слабой насыщенности. Помещения, обращенные на юг, окрашивают в холодные тона (гамма голубого, серого, зеленого цвета), а на север - в теплые тона (гамма желтого, розового цветов). Не рекомендуется окраска в белый, темный и контрастные цвета (коричневый, ярко-синий, лиловый, черный, красный, малиновый).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1.6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Полы должны быть без щелей и иметь покрытие дощатое, паркетное или линолеумное на утепленной основе.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1.7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Стены кабинета должны быть гладкими, допускающими их уборку влажным способом. Оконные рамы и двери окрашивают в белый цвет. Коэффициент светового отражения стен должен быть в пределах 0,5-0,6, потолка-0,7-0,8, пола-0,3-0,5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1.8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Естественная вентиляция должна осуществляться с помощью фрамуг или форточек, имеющих площадь не менее 1/50 площади пола и обеспечивающих трёхкратный обмен воздуха. Фрамуги и форточки должны быть снабжены удобными для закрепления и открывания приспособлениями.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E52853">
        <w:rPr>
          <w:rFonts w:ascii="Times New Roman" w:hAnsi="Times New Roman" w:cs="Times New Roman"/>
          <w:b/>
          <w:sz w:val="24"/>
          <w:szCs w:val="24"/>
        </w:rPr>
        <w:t>2. Требования к комплекту мебели в кабинетах</w:t>
      </w:r>
      <w:r w:rsidR="00477BEA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2.1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 xml:space="preserve">Кабинеты </w:t>
      </w:r>
      <w:r w:rsidR="00815BF1">
        <w:rPr>
          <w:rFonts w:ascii="Times New Roman" w:hAnsi="Times New Roman" w:cs="Times New Roman"/>
          <w:sz w:val="24"/>
          <w:szCs w:val="24"/>
        </w:rPr>
        <w:t>д</w:t>
      </w:r>
      <w:r w:rsidRPr="00E52853">
        <w:rPr>
          <w:rFonts w:ascii="Times New Roman" w:hAnsi="Times New Roman" w:cs="Times New Roman"/>
          <w:sz w:val="24"/>
          <w:szCs w:val="24"/>
        </w:rPr>
        <w:t>олжны быть оснащены следующей мебелью.</w:t>
      </w:r>
    </w:p>
    <w:p w:rsidR="00860E00" w:rsidRPr="00E52853" w:rsidRDefault="00860E00" w:rsidP="00222613">
      <w:pPr>
        <w:pStyle w:val="a4"/>
        <w:numPr>
          <w:ilvl w:val="0"/>
          <w:numId w:val="19"/>
        </w:numPr>
        <w:spacing w:before="0" w:beforeAutospacing="0" w:after="0" w:line="276" w:lineRule="auto"/>
        <w:contextualSpacing/>
        <w:jc w:val="both"/>
      </w:pPr>
      <w:r w:rsidRPr="00E52853">
        <w:t xml:space="preserve"> столы и стулья для учителя;</w:t>
      </w:r>
    </w:p>
    <w:p w:rsidR="00860E00" w:rsidRPr="00E52853" w:rsidRDefault="00860E00" w:rsidP="00222613">
      <w:pPr>
        <w:pStyle w:val="a4"/>
        <w:numPr>
          <w:ilvl w:val="0"/>
          <w:numId w:val="19"/>
        </w:numPr>
        <w:spacing w:after="0" w:line="276" w:lineRule="auto"/>
        <w:contextualSpacing/>
        <w:jc w:val="both"/>
      </w:pPr>
      <w:r w:rsidRPr="00E52853">
        <w:t xml:space="preserve"> столы ученические;</w:t>
      </w:r>
    </w:p>
    <w:p w:rsidR="00860E00" w:rsidRPr="00E52853" w:rsidRDefault="00860E00" w:rsidP="00222613">
      <w:pPr>
        <w:pStyle w:val="a4"/>
        <w:numPr>
          <w:ilvl w:val="0"/>
          <w:numId w:val="19"/>
        </w:numPr>
        <w:spacing w:after="0" w:line="276" w:lineRule="auto"/>
        <w:contextualSpacing/>
        <w:jc w:val="both"/>
      </w:pPr>
      <w:r w:rsidRPr="00E52853">
        <w:t>стулья ученические и табуреты;</w:t>
      </w:r>
    </w:p>
    <w:p w:rsidR="00860E00" w:rsidRPr="00E52853" w:rsidRDefault="00860E00" w:rsidP="00222613">
      <w:pPr>
        <w:pStyle w:val="a4"/>
        <w:numPr>
          <w:ilvl w:val="0"/>
          <w:numId w:val="19"/>
        </w:numPr>
        <w:spacing w:after="0" w:line="276" w:lineRule="auto"/>
        <w:contextualSpacing/>
        <w:jc w:val="both"/>
      </w:pPr>
      <w:r w:rsidRPr="00E52853">
        <w:t xml:space="preserve">подставки для технических средств обучения; </w:t>
      </w:r>
    </w:p>
    <w:p w:rsidR="00860E00" w:rsidRPr="00E52853" w:rsidRDefault="00860E00" w:rsidP="00222613">
      <w:pPr>
        <w:pStyle w:val="a4"/>
        <w:numPr>
          <w:ilvl w:val="0"/>
          <w:numId w:val="19"/>
        </w:numPr>
        <w:spacing w:after="0" w:line="276" w:lineRule="auto"/>
        <w:contextualSpacing/>
        <w:jc w:val="both"/>
      </w:pPr>
      <w:r w:rsidRPr="00E52853">
        <w:t>шкафы для учебных пособий, хранения материалов и изделий;</w:t>
      </w:r>
    </w:p>
    <w:p w:rsidR="00860E00" w:rsidRPr="00E52853" w:rsidRDefault="00860E00" w:rsidP="00ED5211">
      <w:pPr>
        <w:pStyle w:val="a4"/>
        <w:numPr>
          <w:ilvl w:val="0"/>
          <w:numId w:val="19"/>
        </w:numPr>
        <w:spacing w:before="0" w:beforeAutospacing="0" w:after="0"/>
        <w:contextualSpacing/>
        <w:jc w:val="both"/>
      </w:pPr>
      <w:r w:rsidRPr="00E52853">
        <w:t>доски классные.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2.2 </w:t>
      </w:r>
      <w:r w:rsidRPr="00E52853">
        <w:rPr>
          <w:rFonts w:ascii="Times New Roman" w:hAnsi="Times New Roman" w:cs="Times New Roman"/>
          <w:sz w:val="24"/>
          <w:szCs w:val="24"/>
        </w:rPr>
        <w:t>Мебель должна иметь гигиенический сертификат и сертификат соответствия.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2.3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Высота столов и стульев должна соответствовать ростовым группам учащихся. В зависимости от роста обучающихся столы и стулья должны маркироваться номером и цветом.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2.4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В кабинете должно быть не менее двух специальных подставок для установки проекционной аппаратуры.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2.5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Классная доска должна быть оснащена приспособлениями для крепления и демонстрации таблиц.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E52853">
        <w:rPr>
          <w:rFonts w:ascii="Times New Roman" w:hAnsi="Times New Roman" w:cs="Times New Roman"/>
          <w:b/>
          <w:sz w:val="24"/>
          <w:szCs w:val="24"/>
        </w:rPr>
        <w:t>3.  Требования к организации рабочих мест учителя и обучающихся.</w:t>
      </w:r>
    </w:p>
    <w:p w:rsidR="00020B2D" w:rsidRPr="00020B2D" w:rsidRDefault="00D535CC" w:rsidP="00222613">
      <w:pPr>
        <w:spacing w:after="0"/>
        <w:ind w:firstLine="708"/>
        <w:jc w:val="both"/>
        <w:divId w:val="1812550050"/>
        <w:rPr>
          <w:rFonts w:eastAsiaTheme="minorEastAsia" w:cs="Times New Roman"/>
          <w:color w:val="000000"/>
          <w:sz w:val="24"/>
          <w:szCs w:val="24"/>
          <w:lang w:eastAsia="ru-RU"/>
        </w:rPr>
      </w:pPr>
      <w:r w:rsidRPr="000C6F19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3.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1</w:t>
      </w:r>
      <w:r w:rsidRPr="000C6F19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В состав рабочего места учителя входят стол для учителя, классная доска, экран, телевизор, графопроектор, видеомагнитофон.</w:t>
      </w:r>
    </w:p>
    <w:p w:rsidR="00020B2D" w:rsidRPr="00020B2D" w:rsidRDefault="001F0DB4" w:rsidP="00222613">
      <w:pPr>
        <w:spacing w:after="0"/>
        <w:ind w:firstLine="708"/>
        <w:jc w:val="both"/>
        <w:divId w:val="1812550050"/>
        <w:rPr>
          <w:rFonts w:ascii="-webkit-standard" w:eastAsiaTheme="minorEastAsia" w:hAnsi="-webkit-standard" w:cs="Times New Roman"/>
          <w:color w:val="000000"/>
          <w:sz w:val="24"/>
          <w:szCs w:val="24"/>
          <w:lang w:eastAsia="ru-RU"/>
        </w:rPr>
      </w:pPr>
      <w:r w:rsidRPr="000C6F19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.2</w:t>
      </w:r>
      <w:r w:rsidRPr="000C6F19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Стол для учителя должен быть удобным для работы за ним учителя, размещения на нем</w:t>
      </w:r>
      <w:r w:rsidR="00594AB9" w:rsidRPr="000C6F19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дидактических материалов. </w:t>
      </w:r>
    </w:p>
    <w:p w:rsidR="00020B2D" w:rsidRPr="00020B2D" w:rsidRDefault="00594AB9" w:rsidP="00222613">
      <w:pPr>
        <w:spacing w:after="0"/>
        <w:ind w:firstLine="708"/>
        <w:jc w:val="both"/>
        <w:divId w:val="1812550050"/>
        <w:rPr>
          <w:rFonts w:ascii="-webkit-standard" w:eastAsiaTheme="minorEastAsia" w:hAnsi="-webkit-standard" w:cs="Times New Roman"/>
          <w:color w:val="000000"/>
          <w:sz w:val="24"/>
          <w:szCs w:val="24"/>
          <w:lang w:eastAsia="ru-RU"/>
        </w:rPr>
      </w:pPr>
      <w:r w:rsidRPr="000C6F19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.3 Для кабинета рекомендуется использовать классную доску с пятью рабочими поверхностями, состоящую из основного щита и двух откидных. Размер основного щита: 1500 х 1000 мм, откидных щитов: 750 х 1000 мм. Эти доски должны иметь магнитную поверхность. </w:t>
      </w:r>
    </w:p>
    <w:p w:rsidR="00020B2D" w:rsidRPr="00020B2D" w:rsidRDefault="00594AB9" w:rsidP="00222613">
      <w:pPr>
        <w:spacing w:after="0"/>
        <w:ind w:firstLine="708"/>
        <w:jc w:val="both"/>
        <w:divId w:val="1812550050"/>
        <w:rPr>
          <w:rFonts w:eastAsiaTheme="minorEastAsia" w:cs="Times New Roman"/>
          <w:color w:val="000000"/>
          <w:sz w:val="24"/>
          <w:szCs w:val="24"/>
          <w:lang w:eastAsia="ru-RU"/>
        </w:rPr>
      </w:pPr>
      <w:r w:rsidRPr="000C6F19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.4На передней стене на кронштейне укрепляется экран для демонстрации экранных средств. Экран может быть не стационарным, а переносным.</w:t>
      </w:r>
    </w:p>
    <w:p w:rsidR="00020B2D" w:rsidRPr="00020B2D" w:rsidRDefault="0093435F" w:rsidP="00222613">
      <w:pPr>
        <w:spacing w:after="0"/>
        <w:ind w:firstLine="708"/>
        <w:jc w:val="both"/>
        <w:divId w:val="1812550050"/>
        <w:rPr>
          <w:rFonts w:eastAsiaTheme="minorEastAsia" w:cs="Times New Roman"/>
          <w:color w:val="000000"/>
          <w:sz w:val="24"/>
          <w:szCs w:val="24"/>
          <w:lang w:eastAsia="ru-RU"/>
        </w:rPr>
      </w:pPr>
      <w:r w:rsidRPr="000C6F19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.5</w:t>
      </w:r>
      <w:r w:rsidRPr="000C6F19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Ра</w:t>
      </w:r>
      <w:r w:rsidR="00ED5211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циональная организация рабочего 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места обучающегося требует соблюдения следующих условий:</w:t>
      </w:r>
    </w:p>
    <w:p w:rsidR="00020B2D" w:rsidRPr="00020B2D" w:rsidRDefault="00020B2D" w:rsidP="00222613">
      <w:pPr>
        <w:spacing w:after="0"/>
        <w:ind w:firstLine="708"/>
        <w:jc w:val="both"/>
        <w:divId w:val="1812550050"/>
        <w:rPr>
          <w:rFonts w:ascii="-webkit-standard" w:eastAsiaTheme="minorEastAsia" w:hAnsi="-webkit-standard" w:cs="Times New Roman"/>
          <w:color w:val="000000"/>
          <w:sz w:val="24"/>
          <w:szCs w:val="24"/>
          <w:lang w:eastAsia="ru-RU"/>
        </w:rPr>
      </w:pPr>
      <w:r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- достаточная рабочая поверхность для письма, чтения; </w:t>
      </w:r>
    </w:p>
    <w:p w:rsidR="0093435F" w:rsidRPr="000C6F19" w:rsidRDefault="00020B2D" w:rsidP="00222613">
      <w:pPr>
        <w:spacing w:after="0"/>
        <w:ind w:firstLine="708"/>
        <w:jc w:val="both"/>
        <w:divId w:val="1812550050"/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</w:pPr>
      <w:r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lastRenderedPageBreak/>
        <w:t>- соответствие стола и стула антропометрическим данным для сохранения удобной</w:t>
      </w:r>
      <w:r w:rsidR="0093435F" w:rsidRPr="000C6F19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и рабочей позы обучающегося (правильное положение позвоночника, рук, плечей, локтей, грудной клетки относительно крышки стола), что поддерживает нужную работоспособность; </w:t>
      </w:r>
    </w:p>
    <w:p w:rsidR="00020B2D" w:rsidRPr="00020B2D" w:rsidRDefault="00020B2D" w:rsidP="00222613">
      <w:pPr>
        <w:spacing w:after="0"/>
        <w:ind w:firstLine="708"/>
        <w:jc w:val="both"/>
        <w:divId w:val="1812550050"/>
        <w:rPr>
          <w:rFonts w:eastAsiaTheme="minorEastAsia" w:cs="Times New Roman"/>
          <w:color w:val="000000"/>
          <w:sz w:val="24"/>
          <w:szCs w:val="24"/>
          <w:lang w:eastAsia="ru-RU"/>
        </w:rPr>
      </w:pPr>
      <w:r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- необходимый уровень освещенности (ЗООлк).</w:t>
      </w:r>
    </w:p>
    <w:p w:rsidR="00020B2D" w:rsidRPr="00020B2D" w:rsidRDefault="00602499" w:rsidP="00222613">
      <w:pPr>
        <w:spacing w:after="0"/>
        <w:ind w:firstLine="708"/>
        <w:jc w:val="both"/>
        <w:divId w:val="1812550050"/>
        <w:rPr>
          <w:rFonts w:eastAsiaTheme="minorEastAsia" w:cs="Times New Roman"/>
          <w:color w:val="000000"/>
          <w:sz w:val="24"/>
          <w:szCs w:val="24"/>
          <w:lang w:eastAsia="ru-RU"/>
        </w:rPr>
      </w:pPr>
      <w:r w:rsidRPr="000C6F19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.6 Рабочее место ученика в кабинете начальных классов включает в себя столы ученические одноместные или двухместные в комплекте со стульями. Мебель должна соответствовать росту учащихся. В классе должны быть размещены столы и стулья следующих ростовых групп: 1,2,3,4. Каждая группа имеет свою цветовую маркировку: 1 - оранжевая маркировка - рост ученика до 1150 мм, 2 -фиолетовая маркировка - рост ученика до 1300 мм; 3 - желтая маркировка - рост ученика до 1450 мм; 4 - красная маркировка - рост ученика до 1600 мм.</w:t>
      </w:r>
      <w:r w:rsidRPr="000C6F19">
        <w:rPr>
          <w:rFonts w:eastAsiaTheme="minorEastAsia" w:cs="Times New Roman"/>
          <w:color w:val="000000"/>
          <w:sz w:val="24"/>
          <w:szCs w:val="24"/>
          <w:lang w:eastAsia="ru-RU"/>
        </w:rPr>
        <w:t xml:space="preserve"> 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Промаркированы должны быть и столы, и стулья. В комплект должны входить стол и стул одной цветовой маркировки.</w:t>
      </w:r>
    </w:p>
    <w:p w:rsidR="00020B2D" w:rsidRPr="00020B2D" w:rsidRDefault="00E5570A" w:rsidP="00222613">
      <w:pPr>
        <w:spacing w:after="0"/>
        <w:ind w:firstLine="708"/>
        <w:jc w:val="both"/>
        <w:divId w:val="1812550050"/>
        <w:rPr>
          <w:rFonts w:eastAsiaTheme="minorEastAsia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.7 Количество соответствующей маркировки изменяется от класса к классу.</w:t>
      </w:r>
    </w:p>
    <w:p w:rsidR="00020B2D" w:rsidRPr="00020B2D" w:rsidRDefault="00E5570A" w:rsidP="00222613">
      <w:pPr>
        <w:spacing w:after="0"/>
        <w:ind w:firstLine="708"/>
        <w:jc w:val="both"/>
        <w:divId w:val="1812550050"/>
        <w:rPr>
          <w:rFonts w:ascii="-webkit-standard" w:eastAsiaTheme="minorEastAsia" w:hAnsi="-webkit-standard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3.</w:t>
      </w:r>
      <w:r w:rsidR="00020B2D" w:rsidRPr="00020B2D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8 У столов ученических может быть подъемная крышка. Угол наклона 7-12 градусов. Подъем фиксируется специальным зажимом. Поднятая крышка нужна во время письма.</w:t>
      </w:r>
    </w:p>
    <w:p w:rsidR="004C2FE7" w:rsidRPr="004C2FE7" w:rsidRDefault="00E5570A" w:rsidP="00222613">
      <w:pPr>
        <w:spacing w:after="0"/>
        <w:ind w:firstLine="708"/>
        <w:jc w:val="both"/>
        <w:divId w:val="1618365417"/>
        <w:rPr>
          <w:rFonts w:eastAsiaTheme="minorEastAsia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3.9</w:t>
      </w:r>
      <w:r w:rsidR="004C2FE7" w:rsidRPr="004C2FE7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В помещении классов-кабинетов начальной школы должна использоваться специализированная мебель для организации рабочих мест обучающихся и учителя, для правильного и рационального хранения и размещения учебного оборудования, приспособления для оформления интерьеров учебного помещения.</w:t>
      </w:r>
    </w:p>
    <w:p w:rsidR="004C2FE7" w:rsidRPr="004C2FE7" w:rsidRDefault="00BD0411" w:rsidP="00222613">
      <w:pPr>
        <w:spacing w:after="0"/>
        <w:ind w:firstLine="708"/>
        <w:jc w:val="both"/>
        <w:divId w:val="1618365417"/>
        <w:rPr>
          <w:rFonts w:ascii="-webkit-standard" w:eastAsiaTheme="minorEastAsia" w:hAnsi="-webkit-standard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3.10</w:t>
      </w:r>
      <w:r w:rsidR="004C2FE7" w:rsidRPr="004C2FE7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Мебель должна соответствовать требованиям ГОСТ 22046-89. </w:t>
      </w:r>
    </w:p>
    <w:p w:rsidR="004C2FE7" w:rsidRPr="000C6F19" w:rsidRDefault="00BD0411" w:rsidP="00222613">
      <w:pPr>
        <w:spacing w:after="0"/>
        <w:ind w:firstLine="708"/>
        <w:jc w:val="both"/>
        <w:divId w:val="1618365417"/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3.11</w:t>
      </w:r>
      <w:r w:rsidR="004C2FE7" w:rsidRPr="004C2FE7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Мебель для организации рабочих мест обучающихся включает одно- или двухместные ученические столы со стульями разных ростовых групп.</w:t>
      </w:r>
    </w:p>
    <w:p w:rsidR="00ED1D9C" w:rsidRPr="00ED1D9C" w:rsidRDefault="00BD0411" w:rsidP="00222613">
      <w:pPr>
        <w:spacing w:after="0"/>
        <w:ind w:firstLine="708"/>
        <w:jc w:val="both"/>
        <w:divId w:val="565382002"/>
        <w:rPr>
          <w:rFonts w:ascii="-webkit-standard" w:eastAsiaTheme="minorEastAsia" w:hAnsi="-webkit-standard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3.12</w:t>
      </w:r>
      <w:r w:rsidR="00ED1D9C" w:rsidRPr="00ED1D9C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При расстановке мебели должны быть соблюдены санитарно-гигиенические нормы. Ученические столы должны быть установлены, как правило, в три ряда. Допускается двухрядная и однорядная расстановка столов.</w:t>
      </w:r>
      <w:r w:rsidR="000C6F19" w:rsidRPr="000C6F19">
        <w:rPr>
          <w:rFonts w:eastAsiaTheme="minorEastAsia" w:cs="Times New Roman"/>
          <w:color w:val="000000"/>
          <w:sz w:val="24"/>
          <w:szCs w:val="24"/>
          <w:lang w:eastAsia="ru-RU"/>
        </w:rPr>
        <w:t xml:space="preserve"> </w:t>
      </w:r>
      <w:r w:rsidR="00ED1D9C" w:rsidRPr="00ED1D9C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Расстояние между столами в ряду - 0,6 м, между рядами столов - не менее 0,6 м, между рядами столов и продольными стенами О,5-0, 7 м; от первых столов до передней стены 2,6-2,7 м. Наибольшая удаленность последнего места обучающегося от классной доски - 8,6 м. </w:t>
      </w:r>
    </w:p>
    <w:p w:rsidR="00BB595A" w:rsidRPr="00E5552E" w:rsidRDefault="00BD0411" w:rsidP="00222613">
      <w:pPr>
        <w:spacing w:after="0"/>
        <w:ind w:firstLine="708"/>
        <w:jc w:val="both"/>
        <w:divId w:val="565382002"/>
        <w:rPr>
          <w:rFonts w:eastAsiaTheme="minorEastAsia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3.13</w:t>
      </w:r>
      <w:r w:rsidR="00ED1D9C" w:rsidRPr="00ED1D9C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. В зависимости от планировки помещения, количества учащихся, организации их деятельности допускаются иные варианты размещения: в 5-6 рядов, полукругом, группами по 2-6 рабочих мест.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E52853">
        <w:rPr>
          <w:rFonts w:ascii="Times New Roman" w:hAnsi="Times New Roman" w:cs="Times New Roman"/>
          <w:b/>
          <w:sz w:val="24"/>
          <w:szCs w:val="24"/>
        </w:rPr>
        <w:t>4. Требования к оснащению кабинета аппаратурой и приспособлениями.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В кабинете должны быть постоянно размещены компьютер с колонками и мультимедийный проектор.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4.2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Для подключения проекционной аппаратуры и других технических средств обучения в классе должно предусматриваться не менее 3-х штепсельных розеток: одна — у классной доски, другая — на противоположной от доски стене, третья — на стене противоположной окнам.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4.3</w:t>
      </w:r>
      <w:r w:rsidR="007C5488">
        <w:rPr>
          <w:rFonts w:ascii="Times New Roman" w:hAnsi="Times New Roman" w:cs="Times New Roman"/>
          <w:sz w:val="24"/>
          <w:szCs w:val="24"/>
        </w:rPr>
        <w:t xml:space="preserve"> </w:t>
      </w:r>
      <w:r w:rsidRPr="00E52853">
        <w:rPr>
          <w:rFonts w:ascii="Times New Roman" w:hAnsi="Times New Roman" w:cs="Times New Roman"/>
          <w:sz w:val="24"/>
          <w:szCs w:val="24"/>
        </w:rPr>
        <w:t>При демонстрации диафильмов и диапозитивов (при ширине экрана 1,2 — 1,4 м) расстояние от экрана до первых столов обучающихся должно быть не менее 2, 7 м, а высота нижнего края экрана от подиума или пола не ниже 0,9 м.</w:t>
      </w:r>
    </w:p>
    <w:p w:rsidR="00860E00" w:rsidRPr="00DC7D00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DC7D00">
        <w:rPr>
          <w:rFonts w:ascii="Times New Roman" w:hAnsi="Times New Roman" w:cs="Times New Roman"/>
          <w:b/>
          <w:sz w:val="24"/>
          <w:szCs w:val="24"/>
        </w:rPr>
        <w:t>5. Требования к оснащению кабинетов учебным, оборудованием, и необходимой документацией</w:t>
      </w:r>
    </w:p>
    <w:p w:rsidR="00DD6D81" w:rsidRPr="00DD6D81" w:rsidRDefault="00DC3836" w:rsidP="00222613">
      <w:pPr>
        <w:spacing w:after="0"/>
        <w:ind w:firstLine="708"/>
        <w:jc w:val="both"/>
        <w:divId w:val="800658434"/>
        <w:rPr>
          <w:rFonts w:ascii="-webkit-standard" w:eastAsiaTheme="minorEastAsia" w:hAnsi="-webkit-standard" w:cs="Times New Roman"/>
          <w:color w:val="000000"/>
          <w:sz w:val="24"/>
          <w:szCs w:val="24"/>
          <w:lang w:eastAsia="ru-RU"/>
        </w:rPr>
      </w:pPr>
      <w:r w:rsidRPr="001855C4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5.1 </w:t>
      </w:r>
      <w:r w:rsidR="00DD6D81" w:rsidRPr="00DD6D81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Укомплектованность кабинета учебным оборудованием, учебно-методическим комплексом, комплексом средств обучения необходимым для выполнения образовательной программы школы.</w:t>
      </w:r>
    </w:p>
    <w:p w:rsidR="00DD6D81" w:rsidRPr="00DD6D81" w:rsidRDefault="00DD6D81" w:rsidP="00222613">
      <w:pPr>
        <w:spacing w:after="0"/>
        <w:ind w:firstLine="708"/>
        <w:jc w:val="both"/>
        <w:divId w:val="800658434"/>
        <w:rPr>
          <w:rFonts w:ascii="-webkit-standard" w:eastAsiaTheme="minorEastAsia" w:hAnsi="-webkit-standard" w:cs="Times New Roman"/>
          <w:color w:val="000000"/>
          <w:sz w:val="24"/>
          <w:szCs w:val="24"/>
          <w:lang w:eastAsia="ru-RU"/>
        </w:rPr>
      </w:pPr>
      <w:r w:rsidRPr="00DD6D81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lastRenderedPageBreak/>
        <w:t>5.</w:t>
      </w:r>
      <w:r w:rsidR="00A84C4E" w:rsidRPr="001855C4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2</w:t>
      </w:r>
      <w:r w:rsidRPr="00DD6D81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Соответствие учебно-методического комплекса и комплекса средств обучения требованиям стандарта и образовательной программы.</w:t>
      </w:r>
    </w:p>
    <w:p w:rsidR="00DD6D81" w:rsidRPr="001855C4" w:rsidRDefault="00A84C4E" w:rsidP="00222613">
      <w:pPr>
        <w:spacing w:after="0"/>
        <w:ind w:firstLine="708"/>
        <w:jc w:val="both"/>
        <w:divId w:val="800658434"/>
        <w:rPr>
          <w:rFonts w:eastAsiaTheme="minorEastAsia" w:cs="Times New Roman"/>
          <w:color w:val="000000"/>
          <w:sz w:val="24"/>
          <w:szCs w:val="24"/>
          <w:lang w:eastAsia="ru-RU"/>
        </w:rPr>
      </w:pPr>
      <w:r w:rsidRPr="001855C4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5.3</w:t>
      </w:r>
      <w:r w:rsidR="00DD6D81" w:rsidRPr="00DD6D81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Наличие комплекса дидактических материалов, типовых заданий, тестов и др. материалов для диагностики качества обучения и образовательного процесса</w:t>
      </w:r>
      <w:r w:rsidRPr="001855C4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. 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75596">
        <w:rPr>
          <w:rFonts w:ascii="Times New Roman" w:hAnsi="Times New Roman" w:cs="Times New Roman"/>
          <w:sz w:val="24"/>
          <w:szCs w:val="24"/>
        </w:rPr>
        <w:tab/>
        <w:t>5.</w:t>
      </w:r>
      <w:r w:rsidR="00873D28">
        <w:rPr>
          <w:rFonts w:ascii="Times New Roman" w:hAnsi="Times New Roman" w:cs="Times New Roman"/>
          <w:sz w:val="24"/>
          <w:szCs w:val="24"/>
        </w:rPr>
        <w:t>4</w:t>
      </w:r>
      <w:r w:rsidRPr="00175596">
        <w:rPr>
          <w:rFonts w:ascii="Times New Roman" w:hAnsi="Times New Roman" w:cs="Times New Roman"/>
          <w:sz w:val="24"/>
          <w:szCs w:val="24"/>
        </w:rPr>
        <w:t xml:space="preserve"> В кабинете должна быть предусмотрена инвентарная книга с перечислением в ней имеющегося оборудования, мебели, приспособлений и указанием их инвентарного номера.</w:t>
      </w:r>
    </w:p>
    <w:p w:rsidR="00860E00" w:rsidRPr="00A96301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A96301">
        <w:rPr>
          <w:rFonts w:ascii="Times New Roman" w:hAnsi="Times New Roman" w:cs="Times New Roman"/>
          <w:b/>
          <w:sz w:val="24"/>
          <w:szCs w:val="24"/>
        </w:rPr>
        <w:t>6.  Требования к размещению и хранению оборудования.</w:t>
      </w:r>
    </w:p>
    <w:p w:rsidR="00860E00" w:rsidRPr="00A96301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6301">
        <w:rPr>
          <w:rFonts w:ascii="Times New Roman" w:hAnsi="Times New Roman" w:cs="Times New Roman"/>
          <w:sz w:val="24"/>
          <w:szCs w:val="24"/>
        </w:rPr>
        <w:tab/>
        <w:t>6.1 Система размещения и хранения учебного оборудования должна обеспечивать:</w:t>
      </w:r>
      <w:r w:rsidRPr="00A96301">
        <w:t xml:space="preserve"> </w:t>
      </w:r>
      <w:r w:rsidRPr="00A96301">
        <w:rPr>
          <w:rFonts w:ascii="Times New Roman" w:hAnsi="Times New Roman" w:cs="Times New Roman"/>
          <w:sz w:val="24"/>
          <w:szCs w:val="24"/>
        </w:rPr>
        <w:t>сохранность средств обучения</w:t>
      </w:r>
      <w:r w:rsidR="00232058" w:rsidRPr="00A96301">
        <w:rPr>
          <w:rFonts w:ascii="Times New Roman" w:hAnsi="Times New Roman" w:cs="Times New Roman"/>
          <w:sz w:val="24"/>
          <w:szCs w:val="24"/>
        </w:rPr>
        <w:t xml:space="preserve">. </w:t>
      </w:r>
      <w:r w:rsidRPr="00A96301">
        <w:rPr>
          <w:rFonts w:ascii="Times New Roman" w:hAnsi="Times New Roman" w:cs="Times New Roman"/>
          <w:sz w:val="24"/>
          <w:szCs w:val="24"/>
        </w:rPr>
        <w:t>Основной принцип размещения и хранения учебного оборудования — по видам учебного оборудования, с учетом частоты использования данного учебного оборудования и правил безопасности.</w:t>
      </w:r>
    </w:p>
    <w:p w:rsidR="00860E00" w:rsidRPr="00A96301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6301">
        <w:rPr>
          <w:rFonts w:ascii="Times New Roman" w:hAnsi="Times New Roman" w:cs="Times New Roman"/>
          <w:sz w:val="24"/>
          <w:szCs w:val="24"/>
        </w:rPr>
        <w:tab/>
        <w:t>6.2 Учебное оборудование и пособия должны храниться в секционных шкафах, размещаемых вдоль задней стены и имеющих переставные полки и полуполки.</w:t>
      </w:r>
    </w:p>
    <w:p w:rsidR="00860E00" w:rsidRPr="00A96301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6301">
        <w:rPr>
          <w:rFonts w:ascii="Times New Roman" w:hAnsi="Times New Roman" w:cs="Times New Roman"/>
          <w:sz w:val="24"/>
          <w:szCs w:val="24"/>
        </w:rPr>
        <w:tab/>
        <w:t>6.3 Нижние секции шкафов должны быть с глухими дверками, верхние — с остекленными, антресольные верхние — с глухими дверками.</w:t>
      </w:r>
    </w:p>
    <w:p w:rsidR="00860E00" w:rsidRPr="00A96301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96301">
        <w:rPr>
          <w:rFonts w:ascii="Times New Roman" w:hAnsi="Times New Roman" w:cs="Times New Roman"/>
          <w:sz w:val="24"/>
          <w:szCs w:val="24"/>
        </w:rPr>
        <w:tab/>
        <w:t>6.4 Все экранные, звуковые и экранно-звуковые пособия должны находиться вдали от отопительной системы.</w:t>
      </w:r>
    </w:p>
    <w:p w:rsidR="00860E00" w:rsidRPr="00691B20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1B20">
        <w:rPr>
          <w:rFonts w:ascii="Times New Roman" w:hAnsi="Times New Roman" w:cs="Times New Roman"/>
          <w:b/>
          <w:sz w:val="24"/>
          <w:szCs w:val="24"/>
        </w:rPr>
        <w:tab/>
        <w:t>7.  Требования к оформлению интерьера кабинетов и мастерских.</w:t>
      </w:r>
    </w:p>
    <w:p w:rsidR="00563496" w:rsidRPr="00563496" w:rsidRDefault="00A31B80" w:rsidP="00222613">
      <w:pPr>
        <w:pStyle w:val="a7"/>
        <w:spacing w:before="0" w:beforeAutospacing="0" w:after="0" w:afterAutospacing="0" w:line="276" w:lineRule="auto"/>
        <w:ind w:firstLine="708"/>
        <w:jc w:val="both"/>
        <w:divId w:val="693849363"/>
        <w:rPr>
          <w:rFonts w:ascii="-webkit-standard" w:eastAsiaTheme="minorEastAsia" w:hAnsi="-webkit-standard"/>
          <w:color w:val="000000"/>
        </w:rPr>
      </w:pPr>
      <w:r w:rsidRPr="00691B20">
        <w:rPr>
          <w:rFonts w:eastAsiaTheme="minorEastAsia"/>
          <w:color w:val="181818"/>
        </w:rPr>
        <w:t>7.</w:t>
      </w:r>
      <w:r w:rsidR="00563496" w:rsidRPr="00691B20">
        <w:rPr>
          <w:rFonts w:eastAsiaTheme="minorEastAsia"/>
          <w:color w:val="181818"/>
        </w:rPr>
        <w:t>1. На передней стене класса-кабинета мо</w:t>
      </w:r>
      <w:r w:rsidR="00201EEC" w:rsidRPr="00691B20">
        <w:rPr>
          <w:rFonts w:eastAsiaTheme="minorEastAsia"/>
          <w:color w:val="181818"/>
        </w:rPr>
        <w:t>гут</w:t>
      </w:r>
      <w:r w:rsidR="00563496" w:rsidRPr="00691B20">
        <w:rPr>
          <w:rFonts w:eastAsiaTheme="minorEastAsia"/>
          <w:color w:val="181818"/>
        </w:rPr>
        <w:t xml:space="preserve"> быть расположен</w:t>
      </w:r>
      <w:r w:rsidR="00201EEC" w:rsidRPr="00691B20">
        <w:rPr>
          <w:rFonts w:eastAsiaTheme="minorEastAsia"/>
          <w:color w:val="181818"/>
        </w:rPr>
        <w:t>ы</w:t>
      </w:r>
      <w:r w:rsidR="00563496" w:rsidRPr="00691B20">
        <w:rPr>
          <w:rFonts w:eastAsiaTheme="minorEastAsia"/>
          <w:color w:val="181818"/>
        </w:rPr>
        <w:t xml:space="preserve"> </w:t>
      </w:r>
      <w:r w:rsidR="00201EEC" w:rsidRPr="00691B20">
        <w:rPr>
          <w:rFonts w:eastAsiaTheme="minorEastAsia"/>
          <w:color w:val="181818"/>
        </w:rPr>
        <w:t xml:space="preserve">вспомогательные таблицы и стенды. </w:t>
      </w:r>
    </w:p>
    <w:p w:rsidR="00563496" w:rsidRPr="00563496" w:rsidRDefault="00A31B80" w:rsidP="00222613">
      <w:pPr>
        <w:spacing w:after="0"/>
        <w:ind w:firstLine="708"/>
        <w:jc w:val="both"/>
        <w:divId w:val="693849363"/>
        <w:rPr>
          <w:rFonts w:ascii="-webkit-standard" w:eastAsiaTheme="minorEastAsia" w:hAnsi="-webkit-standard" w:cs="Times New Roman"/>
          <w:color w:val="000000"/>
          <w:sz w:val="24"/>
          <w:szCs w:val="24"/>
          <w:lang w:eastAsia="ru-RU"/>
        </w:rPr>
      </w:pPr>
      <w:r w:rsidRPr="00691B20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7.</w:t>
      </w:r>
      <w:r w:rsidR="00563496" w:rsidRPr="00563496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2 На боковой стене рекомендуется размещать экспозиционные щиты со сменной информацией</w:t>
      </w:r>
      <w:r w:rsidR="00201EEC" w:rsidRPr="00691B20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. </w:t>
      </w:r>
    </w:p>
    <w:p w:rsidR="00563496" w:rsidRPr="00691B20" w:rsidRDefault="00A31B80" w:rsidP="00222613">
      <w:pPr>
        <w:spacing w:after="0"/>
        <w:ind w:firstLine="708"/>
        <w:jc w:val="both"/>
        <w:divId w:val="693849363"/>
        <w:rPr>
          <w:rFonts w:eastAsiaTheme="minorEastAsia" w:cs="Times New Roman"/>
          <w:color w:val="000000"/>
          <w:sz w:val="24"/>
          <w:szCs w:val="24"/>
          <w:lang w:eastAsia="ru-RU"/>
        </w:rPr>
      </w:pPr>
      <w:r w:rsidRPr="00691B20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7.</w:t>
      </w:r>
      <w:r w:rsidR="00563496" w:rsidRPr="00563496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3</w:t>
      </w:r>
      <w:r w:rsidRPr="00691B20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563496" w:rsidRPr="00563496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В застекленных секциях шкафов, расположенных по задней стене рекомендуется размещать дидактический наглядный</w:t>
      </w:r>
      <w:r w:rsidRPr="00691B20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563496" w:rsidRPr="00563496">
        <w:rPr>
          <w:rFonts w:ascii="Times New Roman" w:eastAsiaTheme="minorEastAsia" w:hAnsi="Times New Roman" w:cs="Times New Roman"/>
          <w:color w:val="181818"/>
          <w:sz w:val="24"/>
          <w:szCs w:val="24"/>
          <w:lang w:eastAsia="ru-RU"/>
        </w:rPr>
        <w:t>и игровой материал.</w:t>
      </w:r>
      <w:r w:rsidR="00563496" w:rsidRPr="00563496">
        <w:rPr>
          <w:rFonts w:ascii="Times New Roman" w:eastAsiaTheme="minorEastAsia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2853">
        <w:rPr>
          <w:rFonts w:ascii="Times New Roman" w:hAnsi="Times New Roman" w:cs="Times New Roman"/>
          <w:b/>
          <w:sz w:val="24"/>
          <w:szCs w:val="24"/>
        </w:rPr>
        <w:t>8.  Правила пожарной безопасности.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8.1 Расстановка мебели и оборудования</w:t>
      </w:r>
      <w:r w:rsidR="00D42D86">
        <w:rPr>
          <w:rFonts w:ascii="Times New Roman" w:hAnsi="Times New Roman" w:cs="Times New Roman"/>
          <w:sz w:val="24"/>
          <w:szCs w:val="24"/>
        </w:rPr>
        <w:t xml:space="preserve"> в</w:t>
      </w:r>
      <w:r w:rsidRPr="00E52853">
        <w:rPr>
          <w:rFonts w:ascii="Times New Roman" w:hAnsi="Times New Roman" w:cs="Times New Roman"/>
          <w:sz w:val="24"/>
          <w:szCs w:val="24"/>
        </w:rPr>
        <w:t xml:space="preserve"> кабинетах</w:t>
      </w:r>
      <w:r w:rsidR="00EC4B68">
        <w:rPr>
          <w:rFonts w:ascii="Times New Roman" w:hAnsi="Times New Roman" w:cs="Times New Roman"/>
          <w:sz w:val="24"/>
          <w:szCs w:val="24"/>
        </w:rPr>
        <w:t xml:space="preserve"> н</w:t>
      </w:r>
      <w:r w:rsidRPr="00E52853">
        <w:rPr>
          <w:rFonts w:ascii="Times New Roman" w:hAnsi="Times New Roman" w:cs="Times New Roman"/>
          <w:sz w:val="24"/>
          <w:szCs w:val="24"/>
        </w:rPr>
        <w:t>е должна препятствовать эвакуации людей и подходу к средствам пожаротушения, наличие инструкции по пожарной безопасности.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8.2 Не допускается устанавливать на окнах несъемные металлические решетки, загромождать и закладывать кирпичом оконные проемы.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2853">
        <w:rPr>
          <w:rFonts w:ascii="Times New Roman" w:hAnsi="Times New Roman" w:cs="Times New Roman"/>
          <w:b/>
          <w:sz w:val="24"/>
          <w:szCs w:val="24"/>
        </w:rPr>
        <w:t>Запрещается: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8.3 Применять для целей отопления нестандартные (самодельные) нагревательные устройства;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8.4 Оставлять без присмотра включенные в сеть счетные и пишущие машинки, персональные компьютеры, радиоприемники, телевизоры и другие электроприборы.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E52853">
        <w:rPr>
          <w:rFonts w:ascii="Times New Roman" w:hAnsi="Times New Roman" w:cs="Times New Roman"/>
          <w:b/>
          <w:sz w:val="24"/>
          <w:szCs w:val="24"/>
        </w:rPr>
        <w:t>9. При эксплуатации систем вентиляции и кондиционирования воздуха запрещается: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9.1 Закрывать вытяжные каналы, отверстия и решетки.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E52853">
        <w:rPr>
          <w:rFonts w:ascii="Times New Roman" w:hAnsi="Times New Roman" w:cs="Times New Roman"/>
          <w:b/>
          <w:sz w:val="24"/>
          <w:szCs w:val="24"/>
        </w:rPr>
        <w:t>10. При эксплуатации электроустановок запрещается: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10.1 Пользоваться розетками, рубильниками, другими электроустановочными изделиями с повреждениями;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10.2 </w:t>
      </w:r>
      <w:r w:rsidRPr="00E52853">
        <w:rPr>
          <w:rFonts w:ascii="Times New Roman" w:hAnsi="Times New Roman" w:cs="Times New Roman"/>
          <w:sz w:val="24"/>
          <w:szCs w:val="24"/>
        </w:rPr>
        <w:t>Обертывать электролампы и светильники бумагой, тканью и другими горючими материалами, а также эксплуатировать светильники со снятыми колпаками (рассеивателями), предусмотренными конструкцией светильника;</w:t>
      </w:r>
    </w:p>
    <w:p w:rsidR="00860E00" w:rsidRPr="00E52853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10.3 </w:t>
      </w:r>
      <w:r w:rsidRPr="00E52853">
        <w:rPr>
          <w:rFonts w:ascii="Times New Roman" w:hAnsi="Times New Roman" w:cs="Times New Roman"/>
          <w:sz w:val="24"/>
          <w:szCs w:val="24"/>
        </w:rPr>
        <w:t>Оставлять без присмотра включенными в электрическую сеть электронагревательные приборы, а также другие бытовые электроприборы, в том числе находящиеся в режиме ожидания, за исключением электроприборов, которые могут и (или) должны находиться в круглосуточном режиме работы в соответствии с инструкцией завода-изготовителя;</w:t>
      </w:r>
    </w:p>
    <w:p w:rsidR="00F010F5" w:rsidRDefault="00860E0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52853">
        <w:rPr>
          <w:rFonts w:ascii="Times New Roman" w:hAnsi="Times New Roman" w:cs="Times New Roman"/>
          <w:sz w:val="24"/>
          <w:szCs w:val="24"/>
        </w:rPr>
        <w:t>10.4 Использовать временную электропроводку, а также удлинители для питания электроприборов, не предназначенных для проведения авар</w:t>
      </w:r>
      <w:r>
        <w:rPr>
          <w:rFonts w:ascii="Times New Roman" w:hAnsi="Times New Roman" w:cs="Times New Roman"/>
          <w:sz w:val="24"/>
          <w:szCs w:val="24"/>
        </w:rPr>
        <w:t>ийных и других временных работ.</w:t>
      </w:r>
    </w:p>
    <w:p w:rsidR="00691B20" w:rsidRPr="00691B20" w:rsidRDefault="00691B20" w:rsidP="00222613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  <w:r w:rsidRPr="00B51230">
        <w:rPr>
          <w:b/>
          <w:color w:val="000000"/>
        </w:rPr>
        <w:t>3. Техника безопасности работы с инструментами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</w:rPr>
      </w:pPr>
      <w:r w:rsidRPr="00B51230">
        <w:rPr>
          <w:color w:val="000000"/>
        </w:rPr>
        <w:t xml:space="preserve">В данном разделе выложены инструкции по охране труда и технике безопасности на </w:t>
      </w:r>
      <w:r w:rsidR="006F05DE" w:rsidRPr="00B51230">
        <w:rPr>
          <w:color w:val="000000"/>
        </w:rPr>
        <w:t>занятиях кружка</w:t>
      </w:r>
      <w:r w:rsidRPr="00B51230">
        <w:rPr>
          <w:color w:val="000000"/>
        </w:rPr>
        <w:t>.</w:t>
      </w:r>
    </w:p>
    <w:p w:rsidR="00087E03" w:rsidRPr="00FD2689" w:rsidRDefault="00211D59" w:rsidP="00222613">
      <w:pPr>
        <w:pStyle w:val="a7"/>
        <w:spacing w:before="0" w:beforeAutospacing="0" w:after="0" w:afterAutospacing="0" w:line="276" w:lineRule="auto"/>
        <w:ind w:firstLine="709"/>
        <w:contextualSpacing/>
        <w:jc w:val="both"/>
      </w:pPr>
      <w:r w:rsidRPr="00FD2689">
        <w:t xml:space="preserve">Во время </w:t>
      </w:r>
      <w:r w:rsidR="00E13B90">
        <w:t xml:space="preserve">занятия </w:t>
      </w:r>
      <w:r w:rsidR="00087E03" w:rsidRPr="00FD2689">
        <w:t>опасными факторами могут служить колющие и режущие</w:t>
      </w:r>
      <w:r w:rsidR="00847F23">
        <w:t xml:space="preserve"> </w:t>
      </w:r>
      <w:r w:rsidRPr="00FD2689">
        <w:t>инструменты</w:t>
      </w:r>
      <w:r w:rsidR="00847F23">
        <w:t xml:space="preserve">: ножницы; </w:t>
      </w:r>
      <w:r w:rsidRPr="00FD2689">
        <w:t>клей</w:t>
      </w:r>
      <w:r w:rsidR="002B11D5">
        <w:t>; технические средства:</w:t>
      </w:r>
      <w:r w:rsidR="007C5FA2" w:rsidRPr="00FD2689">
        <w:t xml:space="preserve"> компьютер (планшеты).</w:t>
      </w:r>
    </w:p>
    <w:p w:rsidR="00087E03" w:rsidRPr="000F6D71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jc w:val="both"/>
      </w:pPr>
      <w:r w:rsidRPr="000F6D71">
        <w:t>Педагогам руководителям кружков необходимо перед началом занятий проверить на безопасность и подготовить учебное, демонстрационное, технологическое оборудование, в зависимости от направленности кружка. На занятиях в кружках учителю необходимо следить за соблюдением техники безопасности, правил охраны труда учащимися. Обязательными являются инструктажи по охране труда и технике безопасности перед выполнением работ на занятиях</w:t>
      </w:r>
      <w:r w:rsidR="002B11D5">
        <w:t xml:space="preserve">. </w:t>
      </w:r>
    </w:p>
    <w:p w:rsidR="00087E03" w:rsidRPr="000F6D71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jc w:val="both"/>
      </w:pPr>
      <w:r w:rsidRPr="000F6D71">
        <w:t>Работа кружков в школе относится к дополнительному образованию и посещается учащимися выборочно по собственному желанию или не посещается вовсе. Однако меры безопасности и охрана труда во время выполнения практических работ на занятиях</w:t>
      </w:r>
      <w:r w:rsidR="00B62E37">
        <w:t xml:space="preserve"> </w:t>
      </w:r>
      <w:r w:rsidRPr="000F6D71">
        <w:t>должны строго соблюдаться равно стандартному образовательному процессу.</w:t>
      </w:r>
    </w:p>
    <w:p w:rsidR="00087E03" w:rsidRPr="000F6D71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jc w:val="both"/>
      </w:pPr>
      <w:r w:rsidRPr="000F6D71">
        <w:t>Посещение кружков и секций оказывает положительное влияние на развитие творческого потенциала ребенка, его интересов и даже повышает самооценку. Занятия в дополнительных секциях позволяют ребенку сменить обстановку и вид деятельности, при этом сохраняя дисциплинированность и полезную занятость.</w:t>
      </w:r>
    </w:p>
    <w:p w:rsidR="00F031F7" w:rsidRPr="00B51230" w:rsidRDefault="00F031F7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  <w:r w:rsidRPr="00B51230">
        <w:rPr>
          <w:b/>
          <w:color w:val="000000"/>
        </w:rPr>
        <w:t>Техника безопасности при работе с ножницами: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Хранит</w:t>
      </w:r>
      <w:r w:rsidR="00ED0196">
        <w:rPr>
          <w:color w:val="000000"/>
        </w:rPr>
        <w:t xml:space="preserve">ь </w:t>
      </w:r>
      <w:r w:rsidRPr="00B51230">
        <w:rPr>
          <w:color w:val="000000"/>
        </w:rPr>
        <w:t>ножницы в указанном мест в определённом положении;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При работе внимательно следит</w:t>
      </w:r>
      <w:r w:rsidR="00ED0196">
        <w:rPr>
          <w:color w:val="000000"/>
        </w:rPr>
        <w:t>ь</w:t>
      </w:r>
      <w:r w:rsidRPr="00B51230">
        <w:rPr>
          <w:color w:val="000000"/>
        </w:rPr>
        <w:t xml:space="preserve"> за направлением резания;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Не работа</w:t>
      </w:r>
      <w:r w:rsidR="00ED0196">
        <w:rPr>
          <w:color w:val="000000"/>
        </w:rPr>
        <w:t>ть</w:t>
      </w:r>
      <w:r w:rsidRPr="00B51230">
        <w:rPr>
          <w:color w:val="000000"/>
        </w:rPr>
        <w:t xml:space="preserve"> с тупыми ножницами и с ослабленным шарнирным креплением;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Не держ</w:t>
      </w:r>
      <w:r w:rsidR="00ED0196">
        <w:rPr>
          <w:color w:val="000000"/>
        </w:rPr>
        <w:t xml:space="preserve">ать </w:t>
      </w:r>
      <w:r w:rsidRPr="00B51230">
        <w:rPr>
          <w:color w:val="000000"/>
        </w:rPr>
        <w:t>ножницы лезвием вверх;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Не оставля</w:t>
      </w:r>
      <w:r w:rsidR="00ED0196">
        <w:rPr>
          <w:color w:val="000000"/>
        </w:rPr>
        <w:t>ть</w:t>
      </w:r>
      <w:r w:rsidRPr="00B51230">
        <w:rPr>
          <w:color w:val="000000"/>
        </w:rPr>
        <w:t xml:space="preserve"> ножницы с открытыми лезвиями;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Не ре</w:t>
      </w:r>
      <w:r w:rsidR="00ED0196">
        <w:rPr>
          <w:color w:val="000000"/>
        </w:rPr>
        <w:t xml:space="preserve">зать </w:t>
      </w:r>
      <w:r w:rsidRPr="00B51230">
        <w:rPr>
          <w:color w:val="000000"/>
        </w:rPr>
        <w:t>ножницами на ходу;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Не подходи</w:t>
      </w:r>
      <w:r w:rsidR="00ED0196">
        <w:rPr>
          <w:color w:val="000000"/>
        </w:rPr>
        <w:t xml:space="preserve">ть </w:t>
      </w:r>
      <w:r w:rsidRPr="00B51230">
        <w:rPr>
          <w:color w:val="000000"/>
        </w:rPr>
        <w:t>к товарищу во время работы;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Передава</w:t>
      </w:r>
      <w:r w:rsidR="00ED0196">
        <w:rPr>
          <w:color w:val="000000"/>
        </w:rPr>
        <w:t>ть</w:t>
      </w:r>
      <w:r w:rsidRPr="00B51230">
        <w:rPr>
          <w:color w:val="000000"/>
        </w:rPr>
        <w:t xml:space="preserve"> закрытые ножницы кольцами вперёд;</w:t>
      </w:r>
    </w:p>
    <w:p w:rsidR="00F031F7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Во время работы удержива</w:t>
      </w:r>
      <w:r w:rsidR="00ED0196">
        <w:rPr>
          <w:color w:val="000000"/>
        </w:rPr>
        <w:t xml:space="preserve">ть </w:t>
      </w:r>
      <w:r w:rsidRPr="00B51230">
        <w:rPr>
          <w:color w:val="000000"/>
        </w:rPr>
        <w:t>материал левой рукой так, чтобы п</w:t>
      </w:r>
      <w:r w:rsidR="00FD2689">
        <w:rPr>
          <w:color w:val="000000"/>
        </w:rPr>
        <w:t>альцы были в стороне от лезвия.</w:t>
      </w:r>
    </w:p>
    <w:p w:rsidR="00ED0196" w:rsidRPr="00FD2689" w:rsidRDefault="00ED0196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000000"/>
        </w:rPr>
      </w:pPr>
      <w:r w:rsidRPr="00B51230">
        <w:rPr>
          <w:b/>
          <w:color w:val="000000"/>
        </w:rPr>
        <w:t>Техника безопасности при работе с клеем: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С клеем обраща</w:t>
      </w:r>
      <w:r w:rsidR="00AD0FEC">
        <w:rPr>
          <w:color w:val="000000"/>
        </w:rPr>
        <w:t>ться</w:t>
      </w:r>
      <w:r w:rsidRPr="00B51230">
        <w:rPr>
          <w:color w:val="000000"/>
        </w:rPr>
        <w:t xml:space="preserve"> осторожно;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Наноси</w:t>
      </w:r>
      <w:r w:rsidR="00AD0FEC">
        <w:rPr>
          <w:color w:val="000000"/>
        </w:rPr>
        <w:t>ть</w:t>
      </w:r>
      <w:r w:rsidRPr="00B51230">
        <w:rPr>
          <w:color w:val="000000"/>
        </w:rPr>
        <w:t xml:space="preserve"> клей на поверхность изделия только кистью;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Нельзя, чтобы клей попадал на пальцы рук, лицо, особенно глаза;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При попадании клея в глаза надо немедленно промыть их в большом количестве воды;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По окончании работы обязательно вымыть руки и кисть;</w:t>
      </w:r>
    </w:p>
    <w:p w:rsidR="00087E03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При работе с клеем польз</w:t>
      </w:r>
      <w:r w:rsidR="00AD0FEC">
        <w:rPr>
          <w:color w:val="000000"/>
        </w:rPr>
        <w:t xml:space="preserve">оваться </w:t>
      </w:r>
      <w:r w:rsidRPr="00B51230">
        <w:rPr>
          <w:color w:val="000000"/>
        </w:rPr>
        <w:t>салфеткой.</w:t>
      </w:r>
    </w:p>
    <w:p w:rsidR="00CA6BEB" w:rsidRPr="00B51230" w:rsidRDefault="00CA6BEB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</w:p>
    <w:p w:rsidR="00087E03" w:rsidRPr="00CA6BEB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jc w:val="center"/>
        <w:rPr>
          <w:b/>
          <w:bCs/>
          <w:color w:val="000000"/>
        </w:rPr>
      </w:pPr>
      <w:r w:rsidRPr="00CA6BEB">
        <w:rPr>
          <w:b/>
          <w:bCs/>
          <w:color w:val="000000"/>
        </w:rPr>
        <w:t>Правила безопасной работы с кисточкой и карандашом: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К работе с кисточкой или карандашом можно приступать только с разрешения педагога;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Внимательно выслушать объяснение педагога и проследить за показом приемов;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При работе с кисточкой и карандашом строго запрещается: брать их в рот, размахивать ими, ломать;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Кла</w:t>
      </w:r>
      <w:r w:rsidR="00CA6BEB">
        <w:rPr>
          <w:color w:val="000000"/>
        </w:rPr>
        <w:t>сть</w:t>
      </w:r>
      <w:r w:rsidRPr="00B51230">
        <w:rPr>
          <w:color w:val="000000"/>
        </w:rPr>
        <w:t xml:space="preserve"> кисточку или карандаши </w:t>
      </w:r>
      <w:r w:rsidR="00CA6BEB">
        <w:rPr>
          <w:color w:val="000000"/>
        </w:rPr>
        <w:t xml:space="preserve">необходимо </w:t>
      </w:r>
      <w:r w:rsidRPr="00B51230">
        <w:rPr>
          <w:color w:val="000000"/>
        </w:rPr>
        <w:t>на свое место;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 xml:space="preserve">– В случае неисправностей </w:t>
      </w:r>
      <w:r w:rsidR="00CA6BEB">
        <w:rPr>
          <w:color w:val="000000"/>
        </w:rPr>
        <w:t xml:space="preserve">обратиться </w:t>
      </w:r>
      <w:r w:rsidRPr="00B51230">
        <w:rPr>
          <w:color w:val="000000"/>
        </w:rPr>
        <w:t>за помощью педагогу;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После работы карандаши помести</w:t>
      </w:r>
      <w:r w:rsidR="00CA6BEB">
        <w:rPr>
          <w:color w:val="000000"/>
        </w:rPr>
        <w:t>ть</w:t>
      </w:r>
      <w:r w:rsidRPr="00B51230">
        <w:rPr>
          <w:color w:val="000000"/>
        </w:rPr>
        <w:t xml:space="preserve"> на место заточенной стороной вверх;</w:t>
      </w:r>
    </w:p>
    <w:p w:rsidR="00087E03" w:rsidRPr="00B51230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После работы с кисточкой</w:t>
      </w:r>
      <w:r w:rsidR="00CA6BEB">
        <w:rPr>
          <w:color w:val="000000"/>
        </w:rPr>
        <w:t xml:space="preserve"> необходимо</w:t>
      </w:r>
      <w:r w:rsidRPr="00B51230">
        <w:rPr>
          <w:color w:val="000000"/>
        </w:rPr>
        <w:t xml:space="preserve"> вым</w:t>
      </w:r>
      <w:r w:rsidR="00CA6BEB">
        <w:rPr>
          <w:color w:val="000000"/>
        </w:rPr>
        <w:t>ыть</w:t>
      </w:r>
      <w:r w:rsidRPr="00B51230">
        <w:rPr>
          <w:color w:val="000000"/>
        </w:rPr>
        <w:t xml:space="preserve"> и поста</w:t>
      </w:r>
      <w:r w:rsidR="00CA6BEB">
        <w:rPr>
          <w:color w:val="000000"/>
        </w:rPr>
        <w:t>вить</w:t>
      </w:r>
      <w:r w:rsidRPr="00B51230">
        <w:rPr>
          <w:color w:val="000000"/>
        </w:rPr>
        <w:t xml:space="preserve"> ворсинками вверх;</w:t>
      </w:r>
    </w:p>
    <w:p w:rsidR="00087E03" w:rsidRDefault="00087E03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  <w:r w:rsidRPr="00B51230">
        <w:rPr>
          <w:color w:val="000000"/>
        </w:rPr>
        <w:t>– Не заб</w:t>
      </w:r>
      <w:r w:rsidR="00DE1DEC">
        <w:rPr>
          <w:color w:val="000000"/>
        </w:rPr>
        <w:t>ыть</w:t>
      </w:r>
      <w:r w:rsidRPr="00B51230">
        <w:rPr>
          <w:color w:val="000000"/>
        </w:rPr>
        <w:t xml:space="preserve"> вымыть руки, вытереть насухо.</w:t>
      </w:r>
    </w:p>
    <w:p w:rsidR="00DE1DEC" w:rsidRPr="00B51230" w:rsidRDefault="00DE1DEC" w:rsidP="00222613">
      <w:pPr>
        <w:pStyle w:val="a7"/>
        <w:spacing w:before="0" w:beforeAutospacing="0" w:after="0" w:afterAutospacing="0" w:line="276" w:lineRule="auto"/>
        <w:ind w:firstLine="709"/>
        <w:contextualSpacing/>
        <w:rPr>
          <w:color w:val="000000"/>
        </w:rPr>
      </w:pPr>
    </w:p>
    <w:p w:rsidR="00F031F7" w:rsidRDefault="007C5FA2" w:rsidP="00222613">
      <w:pPr>
        <w:spacing w:after="0"/>
        <w:ind w:right="432" w:firstLine="709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Техника безопасности при работе с компьютером</w:t>
      </w:r>
    </w:p>
    <w:p w:rsidR="00B7719C" w:rsidRDefault="00713EA0" w:rsidP="00222613">
      <w:pPr>
        <w:spacing w:after="0"/>
        <w:ind w:right="43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color w:val="000000"/>
        </w:rPr>
        <w:t xml:space="preserve">              </w:t>
      </w:r>
      <w:r w:rsidRPr="001647FC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="00AE2031" w:rsidRPr="001647FC">
        <w:rPr>
          <w:rFonts w:ascii="Times New Roman" w:hAnsi="Times New Roman" w:cs="Times New Roman"/>
          <w:color w:val="000000"/>
          <w:sz w:val="24"/>
          <w:szCs w:val="24"/>
        </w:rPr>
        <w:t xml:space="preserve">Запрещается класть на монитор и клавиатуру книги, тетради; </w:t>
      </w:r>
    </w:p>
    <w:p w:rsidR="00AE2031" w:rsidRPr="005874AA" w:rsidRDefault="00B7719C" w:rsidP="00222613">
      <w:pPr>
        <w:spacing w:after="0"/>
        <w:ind w:right="43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5874AA" w:rsidRPr="001647FC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5874AA">
        <w:rPr>
          <w:color w:val="000000"/>
        </w:rPr>
        <w:t xml:space="preserve"> </w:t>
      </w:r>
      <w:r w:rsidR="00AE2031" w:rsidRPr="005874AA">
        <w:rPr>
          <w:rFonts w:ascii="Times New Roman" w:hAnsi="Times New Roman" w:cs="Times New Roman"/>
          <w:color w:val="000000"/>
          <w:sz w:val="24"/>
          <w:szCs w:val="24"/>
        </w:rPr>
        <w:t>Нельзя прикасаться к элементам аппаратуры мокрыми руками;</w:t>
      </w:r>
    </w:p>
    <w:p w:rsidR="00AE2031" w:rsidRPr="005874AA" w:rsidRDefault="005874AA" w:rsidP="00222613">
      <w:pPr>
        <w:spacing w:after="0"/>
        <w:ind w:right="43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1647FC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2031" w:rsidRPr="005874AA">
        <w:rPr>
          <w:rFonts w:ascii="Times New Roman" w:hAnsi="Times New Roman" w:cs="Times New Roman"/>
          <w:color w:val="000000"/>
          <w:sz w:val="24"/>
          <w:szCs w:val="24"/>
        </w:rPr>
        <w:t>Запрещается включать и отключать аппаратуру без указания преподавателя;</w:t>
      </w:r>
    </w:p>
    <w:p w:rsidR="00B7719C" w:rsidRPr="005874AA" w:rsidRDefault="00B7719C" w:rsidP="00222613">
      <w:pPr>
        <w:spacing w:after="0"/>
        <w:ind w:right="43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74AA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5874AA" w:rsidRPr="001647FC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5874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2031" w:rsidRPr="005874AA">
        <w:rPr>
          <w:rFonts w:ascii="Times New Roman" w:hAnsi="Times New Roman" w:cs="Times New Roman"/>
          <w:color w:val="000000"/>
          <w:sz w:val="24"/>
          <w:szCs w:val="24"/>
        </w:rPr>
        <w:t>Запрещается трогать разъёмы соединительных кабелей;</w:t>
      </w:r>
    </w:p>
    <w:p w:rsidR="00AE2031" w:rsidRPr="005874AA" w:rsidRDefault="00B7719C" w:rsidP="00222613">
      <w:pPr>
        <w:spacing w:after="0"/>
        <w:ind w:right="43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74AA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5874AA" w:rsidRPr="001647FC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5874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2031" w:rsidRPr="005874AA">
        <w:rPr>
          <w:rFonts w:ascii="Times New Roman" w:hAnsi="Times New Roman" w:cs="Times New Roman"/>
          <w:color w:val="000000"/>
          <w:sz w:val="24"/>
          <w:szCs w:val="24"/>
        </w:rPr>
        <w:t xml:space="preserve">Соблюдать расстояние до монитора компьютера не меньше 45 см; </w:t>
      </w:r>
    </w:p>
    <w:p w:rsidR="00AE2031" w:rsidRPr="005874AA" w:rsidRDefault="00B7719C" w:rsidP="00222613">
      <w:pPr>
        <w:spacing w:after="0"/>
        <w:ind w:right="432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5874AA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5874AA" w:rsidRPr="001647FC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5874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50B95" w:rsidRPr="005874AA">
        <w:rPr>
          <w:rFonts w:ascii="Times New Roman" w:hAnsi="Times New Roman" w:cs="Times New Roman"/>
          <w:color w:val="000000"/>
          <w:sz w:val="24"/>
          <w:szCs w:val="24"/>
        </w:rPr>
        <w:t>После 15-20 минутной работы за компьютером проводить разминку для глаз.</w:t>
      </w:r>
    </w:p>
    <w:p w:rsidR="00FD2689" w:rsidRPr="005874AA" w:rsidRDefault="00FD2689" w:rsidP="00222613">
      <w:pPr>
        <w:spacing w:after="0"/>
        <w:ind w:right="432" w:firstLine="709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0905" w:rsidRPr="00860E00" w:rsidRDefault="00087E03" w:rsidP="00222613">
      <w:pPr>
        <w:spacing w:after="0"/>
        <w:ind w:right="432" w:firstLine="709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1230">
        <w:rPr>
          <w:rFonts w:ascii="Times New Roman" w:hAnsi="Times New Roman" w:cs="Times New Roman"/>
          <w:b/>
          <w:color w:val="000000"/>
          <w:sz w:val="24"/>
          <w:szCs w:val="24"/>
        </w:rPr>
        <w:t>4. Использование физкультминуток и разминок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 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движения разминки повторяем без запинки!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Эй! Попрыгали на месте.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Эх! Руками машем вместе.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Эхе - хе! Прогнули спинки,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Посмотрели на ботинки.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Эге – ге! Нагнулись ниже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Наклонились к полу ближе.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Повертись на месте ловко.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нам нужна сноровка.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Что, понравилось, дружок?</w:t>
      </w:r>
    </w:p>
    <w:p w:rsidR="00087E03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Завтра будет вновь урок!</w:t>
      </w:r>
    </w:p>
    <w:p w:rsidR="00860E00" w:rsidRPr="00B51230" w:rsidRDefault="00860E00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660905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 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Звериная зарядка.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 - присядка,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Два - прыжок.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заячья зарядка.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лисята как проснуться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кулачками потереть глаза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Любят долго потянуться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потянуться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Обязательно зевнуть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зевнуть, прикрывая рот ладошкой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 и хвостиком вильнуть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движение бедрами в стороны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волчата спинку выгнуть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прогнуться в спине вперед</w:t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легонечко подпрыгнуть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легкий прыжок вверх</w:t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Ну, а мишка косолапый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 полусогнуты в локтях, ладошки соединены ниже пояса</w:t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Широко расставив лапы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ноги на ширине плеч</w:t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 одну, то обе вместе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переступание а ноги на ногу</w:t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Долго топчется на месте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раскачивание туловища в стороны</w:t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623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 кому зарядки мало -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Начинает все сначала!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развести руки в стороны на уровне пояса ладонями вверх</w:t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 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Ча, ча, ча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Ча, ча, ча (3 хлопка по бедрам)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Печка очень горяча (4 прыжка на двух ногах)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Чи, чи, чи (3 хлопка над головой)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Печет печка калачи (4 приседания)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Чу, чу, чу (3 хлопка за спиной)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Будет всем по калачу (4 прыжка на месте)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Чо, чо, чо (3 хлопка перед собой)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Осторожно, горячо (ходьба на месте).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F0F53"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 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Буратино потянулся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Буратино потянулся,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 нагнулся, два нагнулся.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Руки в стороны развёл,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Ключик видимо нашёл,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Чтобы ключик тот достать,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Надо на носочки встать.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</w:p>
    <w:p w:rsidR="00FF0F53" w:rsidRPr="00B51230" w:rsidRDefault="00FF0F5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 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 на свете попугай.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Крылья шире расправляй.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(Руки в стороны, влево, вправо.)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любил летать всех выше,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Выше пальм, жирафов выше.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(Потянуться на носках, руки вверх.)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гости к деткам прилетал,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ними отдыхал,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(Делать приседания.)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Прыгал,</w:t>
      </w:r>
      <w:r w:rsidR="00B310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кланялся, шалил,</w:t>
      </w:r>
    </w:p>
    <w:p w:rsidR="00087E03" w:rsidRPr="00B51230" w:rsidRDefault="00087E03" w:rsidP="00222613">
      <w:pPr>
        <w:shd w:val="clear" w:color="auto" w:fill="FFFFFF"/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(Наклоны головы или туловища вперед.)</w:t>
      </w:r>
    </w:p>
    <w:p w:rsidR="00AA3472" w:rsidRPr="00293D5D" w:rsidRDefault="00087E03" w:rsidP="00222613">
      <w:pPr>
        <w:shd w:val="clear" w:color="auto" w:fill="FFFFFF"/>
        <w:spacing w:before="240"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малышами говорил.</w:t>
      </w:r>
    </w:p>
    <w:p w:rsidR="00860E00" w:rsidRDefault="002065BE" w:rsidP="00222613">
      <w:pPr>
        <w:shd w:val="clear" w:color="auto" w:fill="FFFFFF"/>
        <w:spacing w:before="240" w:after="0"/>
        <w:ind w:firstLine="709"/>
        <w:contextualSpacing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Разминки для глаз</w:t>
      </w:r>
      <w:r w:rsidR="00A53E8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:</w:t>
      </w:r>
    </w:p>
    <w:p w:rsidR="00860E00" w:rsidRDefault="00087E03" w:rsidP="00222613">
      <w:pPr>
        <w:pStyle w:val="a4"/>
        <w:numPr>
          <w:ilvl w:val="0"/>
          <w:numId w:val="23"/>
        </w:numPr>
        <w:shd w:val="clear" w:color="auto" w:fill="FFFFFF"/>
        <w:spacing w:before="0" w:beforeAutospacing="0" w:after="0" w:line="276" w:lineRule="auto"/>
        <w:ind w:left="426" w:hanging="425"/>
        <w:contextualSpacing/>
        <w:rPr>
          <w:color w:val="000000"/>
        </w:rPr>
      </w:pPr>
      <w:r w:rsidRPr="00860E00">
        <w:rPr>
          <w:color w:val="000000"/>
        </w:rPr>
        <w:t>Быстро поморгать, закрыть глаза и посидеть спокойно, медленно с</w:t>
      </w:r>
      <w:r w:rsidR="00860E00">
        <w:rPr>
          <w:color w:val="000000"/>
        </w:rPr>
        <w:t>читая до 5. Повторить 4-5 раз.</w:t>
      </w:r>
    </w:p>
    <w:p w:rsidR="00860E00" w:rsidRDefault="00087E03" w:rsidP="00222613">
      <w:pPr>
        <w:pStyle w:val="a4"/>
        <w:numPr>
          <w:ilvl w:val="0"/>
          <w:numId w:val="23"/>
        </w:numPr>
        <w:shd w:val="clear" w:color="auto" w:fill="FFFFFF"/>
        <w:spacing w:after="0" w:line="276" w:lineRule="auto"/>
        <w:ind w:left="426" w:hanging="425"/>
        <w:contextualSpacing/>
        <w:rPr>
          <w:color w:val="000000"/>
        </w:rPr>
      </w:pPr>
      <w:r w:rsidRPr="00860E00">
        <w:rPr>
          <w:color w:val="000000"/>
        </w:rPr>
        <w:t>Крепко зажмурить глаза (считать до 3), открыть, посмотреть вдаль (сч</w:t>
      </w:r>
      <w:r w:rsidR="00860E00">
        <w:rPr>
          <w:color w:val="000000"/>
        </w:rPr>
        <w:t>итать до 5). Повторить 4-5 раз.</w:t>
      </w:r>
    </w:p>
    <w:p w:rsidR="00860E00" w:rsidRDefault="00087E03" w:rsidP="00222613">
      <w:pPr>
        <w:pStyle w:val="a4"/>
        <w:numPr>
          <w:ilvl w:val="0"/>
          <w:numId w:val="23"/>
        </w:numPr>
        <w:shd w:val="clear" w:color="auto" w:fill="FFFFFF"/>
        <w:spacing w:after="0" w:line="276" w:lineRule="auto"/>
        <w:ind w:left="426" w:hanging="425"/>
        <w:contextualSpacing/>
        <w:rPr>
          <w:color w:val="000000"/>
        </w:rPr>
      </w:pPr>
      <w:r w:rsidRPr="00860E00">
        <w:rPr>
          <w:color w:val="000000"/>
        </w:rPr>
        <w:t>Вытянуть правую руку вперед. Следить глазами, не поворачивая головы, за медленными движениями указательного пальца вытянутой руки влево и вправо, в</w:t>
      </w:r>
      <w:r w:rsidR="00860E00">
        <w:rPr>
          <w:color w:val="000000"/>
        </w:rPr>
        <w:t>верх и вниз. Повторить 4-5 раз.</w:t>
      </w:r>
    </w:p>
    <w:p w:rsidR="00860E00" w:rsidRDefault="00A53E80" w:rsidP="00222613">
      <w:pPr>
        <w:pStyle w:val="a4"/>
        <w:numPr>
          <w:ilvl w:val="0"/>
          <w:numId w:val="23"/>
        </w:numPr>
        <w:shd w:val="clear" w:color="auto" w:fill="FFFFFF"/>
        <w:spacing w:after="0" w:line="276" w:lineRule="auto"/>
        <w:ind w:left="426" w:hanging="425"/>
        <w:contextualSpacing/>
        <w:rPr>
          <w:color w:val="000000"/>
        </w:rPr>
      </w:pPr>
      <w:r>
        <w:rPr>
          <w:color w:val="000000"/>
        </w:rPr>
        <w:t xml:space="preserve">Посмотреть </w:t>
      </w:r>
      <w:r w:rsidR="00087E03" w:rsidRPr="00860E00">
        <w:rPr>
          <w:color w:val="000000"/>
        </w:rPr>
        <w:t>на указа</w:t>
      </w:r>
      <w:r>
        <w:rPr>
          <w:color w:val="000000"/>
        </w:rPr>
        <w:t>тельный палец вытянуто</w:t>
      </w:r>
      <w:r w:rsidR="00087E03" w:rsidRPr="00860E00">
        <w:rPr>
          <w:color w:val="000000"/>
        </w:rPr>
        <w:t xml:space="preserve">й руки на счет 1-4, потом перенести взгляд вдаль </w:t>
      </w:r>
      <w:r w:rsidR="00860E00">
        <w:rPr>
          <w:color w:val="000000"/>
        </w:rPr>
        <w:t>на счет 1-6. Повторить 4-5 раз.</w:t>
      </w:r>
    </w:p>
    <w:p w:rsidR="00FD2689" w:rsidRPr="00E01E17" w:rsidRDefault="00087E03" w:rsidP="00222613">
      <w:pPr>
        <w:pStyle w:val="a4"/>
        <w:numPr>
          <w:ilvl w:val="0"/>
          <w:numId w:val="23"/>
        </w:numPr>
        <w:shd w:val="clear" w:color="auto" w:fill="FFFFFF"/>
        <w:spacing w:before="0" w:beforeAutospacing="0" w:after="0" w:line="276" w:lineRule="auto"/>
        <w:ind w:left="426" w:hanging="425"/>
        <w:contextualSpacing/>
        <w:rPr>
          <w:color w:val="000000"/>
        </w:rPr>
      </w:pPr>
      <w:r w:rsidRPr="00860E00">
        <w:rPr>
          <w:color w:val="000000"/>
        </w:rPr>
        <w:t>В среднем темпе проделать 3-4 круговых движения глазами в правую сторону, столько же в левую сторону. Расслабив глазные мышцы, посмотреть вдаль н</w:t>
      </w:r>
      <w:r w:rsidR="00B51230" w:rsidRPr="00860E00">
        <w:rPr>
          <w:color w:val="000000"/>
        </w:rPr>
        <w:t>а счет 1-6. Повторить 1-2 раза.</w:t>
      </w:r>
    </w:p>
    <w:p w:rsidR="00A53E80" w:rsidRDefault="00FF0F53" w:rsidP="00222613">
      <w:pPr>
        <w:shd w:val="clear" w:color="auto" w:fill="FFFFFF"/>
        <w:spacing w:after="0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53E80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Физкультминутки для рук и пальцев</w:t>
      </w:r>
      <w:r w:rsidR="00A53E80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:</w:t>
      </w:r>
    </w:p>
    <w:p w:rsidR="00A53E80" w:rsidRDefault="00087E03" w:rsidP="00222613">
      <w:pPr>
        <w:shd w:val="clear" w:color="auto" w:fill="FFFFFF"/>
        <w:spacing w:after="0"/>
        <w:ind w:left="1" w:firstLine="708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A53E80">
        <w:rPr>
          <w:rFonts w:ascii="Times New Roman" w:hAnsi="Times New Roman" w:cs="Times New Roman"/>
          <w:color w:val="000000"/>
          <w:sz w:val="24"/>
          <w:szCs w:val="24"/>
        </w:rPr>
        <w:t xml:space="preserve">Для учеников начальных классов, особенно для первоклассников, держать в руках ручку – большой труд. Дети очень крепко сжимают её пальцами считая, что чем крепче они держат ручку, там красивее у них получатся буквы. В итоге мелкие мышцы руки и кисти быстро устают и требуют расслабления. </w:t>
      </w:r>
      <w:r w:rsidR="00F031F7" w:rsidRPr="00A53E80">
        <w:rPr>
          <w:rFonts w:ascii="Times New Roman" w:hAnsi="Times New Roman" w:cs="Times New Roman"/>
          <w:color w:val="000000"/>
          <w:sz w:val="24"/>
          <w:szCs w:val="24"/>
        </w:rPr>
        <w:t>Что может помочь в этом случае?</w:t>
      </w:r>
    </w:p>
    <w:p w:rsidR="00A53E80" w:rsidRDefault="00087E03" w:rsidP="00222613">
      <w:pPr>
        <w:pStyle w:val="a4"/>
        <w:numPr>
          <w:ilvl w:val="0"/>
          <w:numId w:val="24"/>
        </w:numPr>
        <w:shd w:val="clear" w:color="auto" w:fill="FFFFFF"/>
        <w:spacing w:before="0" w:beforeAutospacing="0" w:after="0" w:line="276" w:lineRule="auto"/>
        <w:contextualSpacing/>
        <w:rPr>
          <w:color w:val="000000"/>
        </w:rPr>
      </w:pPr>
      <w:r w:rsidRPr="00A53E80">
        <w:rPr>
          <w:color w:val="000000"/>
        </w:rPr>
        <w:t>Соедините поочерёдно пальцы правой и левой руки, начиная с мизинца ил</w:t>
      </w:r>
      <w:r w:rsidR="00F031F7" w:rsidRPr="00A53E80">
        <w:rPr>
          <w:color w:val="000000"/>
        </w:rPr>
        <w:t>и, наоборот, с большого пальца.</w:t>
      </w:r>
    </w:p>
    <w:p w:rsidR="00A53E80" w:rsidRDefault="00087E03" w:rsidP="00222613">
      <w:pPr>
        <w:pStyle w:val="a4"/>
        <w:numPr>
          <w:ilvl w:val="0"/>
          <w:numId w:val="24"/>
        </w:numPr>
        <w:shd w:val="clear" w:color="auto" w:fill="FFFFFF"/>
        <w:spacing w:after="0" w:line="276" w:lineRule="auto"/>
        <w:contextualSpacing/>
        <w:rPr>
          <w:color w:val="000000"/>
        </w:rPr>
      </w:pPr>
      <w:r w:rsidRPr="00A53E80">
        <w:rPr>
          <w:color w:val="000000"/>
        </w:rPr>
        <w:t>Соедините кисти рук и разведите пальцы в стороны, изображая цветочек. Затем сомкните пальцы, и у вас получится бутончик. Чередуйте</w:t>
      </w:r>
      <w:r w:rsidR="00F031F7" w:rsidRPr="00A53E80">
        <w:rPr>
          <w:color w:val="000000"/>
        </w:rPr>
        <w:t xml:space="preserve"> задания "цветочек”, "бутончик”</w:t>
      </w:r>
      <w:r w:rsidR="00781404">
        <w:rPr>
          <w:color w:val="000000"/>
        </w:rPr>
        <w:t xml:space="preserve">. </w:t>
      </w:r>
    </w:p>
    <w:p w:rsidR="00A53E80" w:rsidRDefault="00087E03" w:rsidP="00222613">
      <w:pPr>
        <w:pStyle w:val="a4"/>
        <w:numPr>
          <w:ilvl w:val="0"/>
          <w:numId w:val="24"/>
        </w:numPr>
        <w:shd w:val="clear" w:color="auto" w:fill="FFFFFF"/>
        <w:spacing w:after="0" w:line="276" w:lineRule="auto"/>
        <w:contextualSpacing/>
        <w:rPr>
          <w:color w:val="000000"/>
        </w:rPr>
      </w:pPr>
      <w:r w:rsidRPr="00A53E80">
        <w:rPr>
          <w:color w:val="000000"/>
        </w:rPr>
        <w:t>Соедините пальцы обеих рук так, будто в руках держите маленький шарик, и постепенно начинайте шарик надувать. Шарик увеличивается, и</w:t>
      </w:r>
      <w:r w:rsidR="00F031F7" w:rsidRPr="00A53E80">
        <w:rPr>
          <w:color w:val="000000"/>
        </w:rPr>
        <w:t xml:space="preserve"> пальчики разводятся в стороны.</w:t>
      </w:r>
    </w:p>
    <w:p w:rsidR="00C94CD2" w:rsidRDefault="00087E03" w:rsidP="00222613">
      <w:pPr>
        <w:pStyle w:val="a4"/>
        <w:numPr>
          <w:ilvl w:val="0"/>
          <w:numId w:val="24"/>
        </w:numPr>
        <w:shd w:val="clear" w:color="auto" w:fill="FFFFFF"/>
        <w:spacing w:after="0" w:line="276" w:lineRule="auto"/>
        <w:contextualSpacing/>
        <w:rPr>
          <w:color w:val="000000"/>
        </w:rPr>
      </w:pPr>
      <w:r w:rsidRPr="00A53E80">
        <w:rPr>
          <w:color w:val="000000"/>
        </w:rPr>
        <w:t>Раскройте ладошку, поставьте её перед собой и постукивайте пальцами друг</w:t>
      </w:r>
      <w:r w:rsidR="00F031F7" w:rsidRPr="00A53E80">
        <w:rPr>
          <w:color w:val="000000"/>
        </w:rPr>
        <w:t>ой руки, изображая бег лошадок.</w:t>
      </w:r>
    </w:p>
    <w:p w:rsidR="00C94CD2" w:rsidRDefault="00A53E80" w:rsidP="00222613">
      <w:pPr>
        <w:pStyle w:val="a4"/>
        <w:numPr>
          <w:ilvl w:val="0"/>
          <w:numId w:val="24"/>
        </w:numPr>
        <w:shd w:val="clear" w:color="auto" w:fill="FFFFFF"/>
        <w:spacing w:after="0" w:line="276" w:lineRule="auto"/>
        <w:contextualSpacing/>
        <w:rPr>
          <w:color w:val="000000"/>
        </w:rPr>
      </w:pPr>
      <w:r w:rsidRPr="00C94CD2">
        <w:rPr>
          <w:i/>
          <w:color w:val="000000"/>
        </w:rPr>
        <w:t>«Змейка»</w:t>
      </w:r>
      <w:r w:rsidR="00C94CD2">
        <w:rPr>
          <w:i/>
          <w:color w:val="000000"/>
        </w:rPr>
        <w:t xml:space="preserve">. </w:t>
      </w:r>
      <w:r w:rsidRPr="00C94CD2">
        <w:rPr>
          <w:color w:val="000000"/>
        </w:rPr>
        <w:t>Сцепить ладони в замок – это голова «змеи». Руки прижать друг к другу. Двигать «змею» в разные стороны, имитируя ползание.</w:t>
      </w:r>
    </w:p>
    <w:p w:rsidR="00C94CD2" w:rsidRDefault="00A53E80" w:rsidP="00222613">
      <w:pPr>
        <w:pStyle w:val="a4"/>
        <w:numPr>
          <w:ilvl w:val="0"/>
          <w:numId w:val="24"/>
        </w:numPr>
        <w:shd w:val="clear" w:color="auto" w:fill="FFFFFF"/>
        <w:spacing w:after="0" w:line="276" w:lineRule="auto"/>
        <w:contextualSpacing/>
        <w:rPr>
          <w:color w:val="000000"/>
        </w:rPr>
      </w:pPr>
      <w:r w:rsidRPr="00C94CD2">
        <w:rPr>
          <w:i/>
          <w:color w:val="000000"/>
        </w:rPr>
        <w:t>«Кулак-ребро-ладонь»</w:t>
      </w:r>
      <w:r w:rsidR="00C94CD2">
        <w:rPr>
          <w:i/>
          <w:color w:val="000000"/>
        </w:rPr>
        <w:t>.</w:t>
      </w:r>
      <w:r w:rsidR="00C94CD2">
        <w:rPr>
          <w:color w:val="000000"/>
        </w:rPr>
        <w:t xml:space="preserve"> </w:t>
      </w:r>
      <w:r w:rsidRPr="00C94CD2">
        <w:rPr>
          <w:color w:val="000000"/>
        </w:rPr>
        <w:t>Три положения на плоскости стола. Кулачок, затем ладонь ребром на столе, прямая ладонь на столе. Делать правой, левой рукой, затем синхронно.</w:t>
      </w:r>
    </w:p>
    <w:p w:rsidR="00296FC4" w:rsidRPr="00C94CD2" w:rsidRDefault="00A53E80" w:rsidP="00222613">
      <w:pPr>
        <w:pStyle w:val="a4"/>
        <w:numPr>
          <w:ilvl w:val="0"/>
          <w:numId w:val="24"/>
        </w:numPr>
        <w:shd w:val="clear" w:color="auto" w:fill="FFFFFF"/>
        <w:spacing w:after="0" w:line="276" w:lineRule="auto"/>
        <w:contextualSpacing/>
        <w:rPr>
          <w:color w:val="000000"/>
        </w:rPr>
      </w:pPr>
      <w:r w:rsidRPr="00C94CD2">
        <w:rPr>
          <w:i/>
          <w:color w:val="000000"/>
        </w:rPr>
        <w:t>«Ухо-нос»</w:t>
      </w:r>
      <w:r w:rsidR="00C94CD2">
        <w:rPr>
          <w:i/>
          <w:color w:val="000000"/>
        </w:rPr>
        <w:t>.</w:t>
      </w:r>
      <w:r w:rsidR="00BA5D42">
        <w:rPr>
          <w:color w:val="000000"/>
        </w:rPr>
        <w:t xml:space="preserve"> </w:t>
      </w:r>
      <w:r w:rsidRPr="00C94CD2">
        <w:rPr>
          <w:color w:val="000000"/>
        </w:rPr>
        <w:t>Левой рукой взяться за кончик носа, а правой – за противоположное ухо. Отпустить, хлопнуть в ладоши и поменять положение рук наоборот</w:t>
      </w:r>
      <w:r w:rsidRPr="00C94CD2">
        <w:rPr>
          <w:rFonts w:ascii="Arial" w:hAnsi="Arial" w:cs="Arial"/>
          <w:color w:val="000000"/>
          <w:sz w:val="21"/>
          <w:szCs w:val="21"/>
        </w:rPr>
        <w:t>.</w:t>
      </w:r>
    </w:p>
    <w:p w:rsidR="00FD2689" w:rsidRDefault="00FD2689" w:rsidP="00A801F3">
      <w:pPr>
        <w:pStyle w:val="a7"/>
        <w:shd w:val="clear" w:color="auto" w:fill="FFFFFF"/>
        <w:spacing w:before="0" w:beforeAutospacing="0" w:after="150" w:afterAutospacing="0" w:line="276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:rsidR="00293D5D" w:rsidRPr="00293D5D" w:rsidRDefault="00293D5D" w:rsidP="00293D5D">
      <w:pPr>
        <w:pStyle w:val="a7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1"/>
          <w:szCs w:val="21"/>
        </w:rPr>
      </w:pPr>
    </w:p>
    <w:p w:rsidR="00293D5D" w:rsidRPr="00293D5D" w:rsidRDefault="00293D5D" w:rsidP="00293D5D">
      <w:pPr>
        <w:pStyle w:val="a7"/>
        <w:numPr>
          <w:ilvl w:val="0"/>
          <w:numId w:val="24"/>
        </w:numPr>
        <w:spacing w:before="0" w:beforeAutospacing="0" w:after="0" w:afterAutospacing="0" w:line="360" w:lineRule="auto"/>
        <w:contextualSpacing/>
        <w:jc w:val="center"/>
        <w:rPr>
          <w:b/>
          <w:bCs/>
        </w:rPr>
      </w:pPr>
      <w:r w:rsidRPr="00293D5D">
        <w:rPr>
          <w:b/>
          <w:bCs/>
        </w:rPr>
        <w:lastRenderedPageBreak/>
        <w:t>Учебно-тематический план 1 класс</w:t>
      </w:r>
    </w:p>
    <w:tbl>
      <w:tblPr>
        <w:tblStyle w:val="11"/>
        <w:tblW w:w="14317" w:type="dxa"/>
        <w:tblInd w:w="250" w:type="dxa"/>
        <w:tblLook w:val="04A0" w:firstRow="1" w:lastRow="0" w:firstColumn="1" w:lastColumn="0" w:noHBand="0" w:noVBand="1"/>
      </w:tblPr>
      <w:tblGrid>
        <w:gridCol w:w="7088"/>
        <w:gridCol w:w="2268"/>
        <w:gridCol w:w="2126"/>
        <w:gridCol w:w="2835"/>
      </w:tblGrid>
      <w:tr w:rsidR="00293D5D" w:rsidRPr="00F35705" w:rsidTr="00293D5D">
        <w:trPr>
          <w:trHeight w:val="251"/>
        </w:trPr>
        <w:tc>
          <w:tcPr>
            <w:tcW w:w="7088" w:type="dxa"/>
            <w:vMerge w:val="restart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План</w:t>
            </w:r>
          </w:p>
        </w:tc>
        <w:tc>
          <w:tcPr>
            <w:tcW w:w="4394" w:type="dxa"/>
            <w:gridSpan w:val="2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Часы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</w:tr>
      <w:tr w:rsidR="00293D5D" w:rsidRPr="00F35705" w:rsidTr="00293D5D">
        <w:trPr>
          <w:trHeight w:val="251"/>
        </w:trPr>
        <w:tc>
          <w:tcPr>
            <w:tcW w:w="7088" w:type="dxa"/>
            <w:vMerge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Теория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Практика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3D5D" w:rsidRPr="00F35705" w:rsidTr="00293D5D">
        <w:trPr>
          <w:trHeight w:val="251"/>
        </w:trPr>
        <w:tc>
          <w:tcPr>
            <w:tcW w:w="708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</w:rPr>
              <w:t>Введение</w:t>
            </w:r>
            <w:r w:rsidRPr="00F35705">
              <w:rPr>
                <w:rFonts w:ascii="Times New Roman" w:hAnsi="Times New Roman" w:cs="Times New Roman"/>
                <w:bCs/>
              </w:rPr>
              <w:t>. Вводное занятие</w:t>
            </w:r>
            <w:r w:rsidRPr="00F35705">
              <w:rPr>
                <w:rFonts w:ascii="Times New Roman" w:hAnsi="Times New Roman" w:cs="Times New Roman"/>
              </w:rPr>
              <w:t xml:space="preserve"> в учебный курс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251"/>
        </w:trPr>
        <w:tc>
          <w:tcPr>
            <w:tcW w:w="708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 «</w:t>
            </w:r>
            <w:r w:rsidRPr="00CC6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Уроки волшебницы –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природы»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70"/>
        </w:trPr>
        <w:tc>
          <w:tcPr>
            <w:tcW w:w="708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</w:t>
            </w:r>
            <w:r w:rsidRPr="00637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вести себя на природе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?»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 </w:t>
            </w:r>
            <w:r w:rsidRPr="00637684">
              <w:rPr>
                <w:rFonts w:ascii="Times New Roman" w:hAnsi="Times New Roman" w:cs="Times New Roman"/>
                <w:sz w:val="24"/>
                <w:szCs w:val="24"/>
              </w:rPr>
              <w:t>«Сортировка мусора»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</w:t>
            </w:r>
            <w:r w:rsidRPr="000F5D79">
              <w:rPr>
                <w:rFonts w:ascii="Times New Roman" w:hAnsi="Times New Roman" w:cs="Times New Roman"/>
                <w:sz w:val="24"/>
                <w:szCs w:val="24"/>
              </w:rPr>
              <w:t>Надо вещи убирать – не придётся их искать»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694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«Бережливые сказки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рисунков: «Мы за бережливость!»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Интерактив: вводная беседа «Инструмент бережливого производства 5С»</w:t>
            </w:r>
          </w:p>
        </w:tc>
        <w:tc>
          <w:tcPr>
            <w:tcW w:w="2268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беседа: «СОП и СОК»</w:t>
            </w:r>
          </w:p>
        </w:tc>
        <w:tc>
          <w:tcPr>
            <w:tcW w:w="2268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беседа: «Визуальный менеджмент»</w:t>
            </w:r>
          </w:p>
        </w:tc>
        <w:tc>
          <w:tcPr>
            <w:tcW w:w="2268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«Знакомство с методом «5 почему</w:t>
            </w:r>
          </w:p>
        </w:tc>
        <w:tc>
          <w:tcPr>
            <w:tcW w:w="2268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7986">
              <w:rPr>
                <w:rFonts w:ascii="Times New Roman" w:hAnsi="Times New Roman" w:cs="Times New Roman"/>
                <w:sz w:val="24"/>
                <w:szCs w:val="24"/>
              </w:rPr>
              <w:t>Тренинг на сплочение коллектива; умение работать в команде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Pr="00687986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«Помощники бережливости»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Pr="00687986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игр и тренингов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блокнотами, выполнение задания</w:t>
            </w:r>
          </w:p>
        </w:tc>
        <w:tc>
          <w:tcPr>
            <w:tcW w:w="2268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694F3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694F3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Акция: «Мы маленькие Берегоши!»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беседа: «Икигай»</w:t>
            </w:r>
          </w:p>
        </w:tc>
        <w:tc>
          <w:tcPr>
            <w:tcW w:w="2268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D52BF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ind w:left="-244" w:firstLine="142"/>
              <w:jc w:val="center"/>
            </w:pPr>
            <w:r w:rsidRPr="00D52BF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квест-игры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Совместное мероприятие с родителями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93D5D">
        <w:trPr>
          <w:trHeight w:val="496"/>
        </w:trPr>
        <w:tc>
          <w:tcPr>
            <w:tcW w:w="7088" w:type="dxa"/>
            <w:hideMark/>
          </w:tcPr>
          <w:p w:rsidR="00293D5D" w:rsidRPr="00F35705" w:rsidRDefault="00293D5D" w:rsidP="00293D5D">
            <w:pPr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</w:tbl>
    <w:p w:rsidR="00293D5D" w:rsidRPr="00293D5D" w:rsidRDefault="00293D5D" w:rsidP="00293D5D">
      <w:pPr>
        <w:spacing w:after="0"/>
        <w:contextualSpacing/>
        <w:rPr>
          <w:b/>
        </w:rPr>
      </w:pPr>
    </w:p>
    <w:p w:rsidR="00293D5D" w:rsidRPr="00293D5D" w:rsidRDefault="00293D5D" w:rsidP="002D2780">
      <w:pPr>
        <w:pStyle w:val="a4"/>
        <w:spacing w:after="0" w:line="360" w:lineRule="auto"/>
        <w:ind w:left="721"/>
        <w:contextualSpacing/>
        <w:jc w:val="center"/>
        <w:rPr>
          <w:b/>
          <w:color w:val="000000"/>
        </w:rPr>
      </w:pPr>
      <w:r w:rsidRPr="00293D5D">
        <w:rPr>
          <w:b/>
          <w:bCs/>
        </w:rPr>
        <w:t>Учебно-тематический план 2 класс</w:t>
      </w:r>
    </w:p>
    <w:tbl>
      <w:tblPr>
        <w:tblStyle w:val="11"/>
        <w:tblW w:w="14317" w:type="dxa"/>
        <w:tblInd w:w="250" w:type="dxa"/>
        <w:tblLook w:val="04A0" w:firstRow="1" w:lastRow="0" w:firstColumn="1" w:lastColumn="0" w:noHBand="0" w:noVBand="1"/>
      </w:tblPr>
      <w:tblGrid>
        <w:gridCol w:w="7088"/>
        <w:gridCol w:w="2268"/>
        <w:gridCol w:w="2126"/>
        <w:gridCol w:w="2835"/>
      </w:tblGrid>
      <w:tr w:rsidR="00293D5D" w:rsidRPr="00F35705" w:rsidTr="002D2780">
        <w:trPr>
          <w:trHeight w:val="251"/>
        </w:trPr>
        <w:tc>
          <w:tcPr>
            <w:tcW w:w="7088" w:type="dxa"/>
            <w:vMerge w:val="restart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План</w:t>
            </w:r>
          </w:p>
        </w:tc>
        <w:tc>
          <w:tcPr>
            <w:tcW w:w="4394" w:type="dxa"/>
            <w:gridSpan w:val="2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Часы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</w:tr>
      <w:tr w:rsidR="00293D5D" w:rsidRPr="00F35705" w:rsidTr="002D2780">
        <w:trPr>
          <w:trHeight w:val="251"/>
        </w:trPr>
        <w:tc>
          <w:tcPr>
            <w:tcW w:w="7088" w:type="dxa"/>
            <w:vMerge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Теория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Практика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3D5D" w:rsidRPr="00F35705" w:rsidTr="002D2780">
        <w:trPr>
          <w:trHeight w:val="251"/>
        </w:trPr>
        <w:tc>
          <w:tcPr>
            <w:tcW w:w="708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«Продолжаем становиться бережливой личностью»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251"/>
        </w:trPr>
        <w:tc>
          <w:tcPr>
            <w:tcW w:w="708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квест- игры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70"/>
        </w:trPr>
        <w:tc>
          <w:tcPr>
            <w:tcW w:w="708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Виртуальная экскурсия по городу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 «Метод Канбан»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час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«Соблюдение порядка дома по системе 5</w:t>
            </w:r>
            <w:r w:rsidRPr="00881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«Картирование потока создания ценностей»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«Знакомство с инструментом бережливого производства «Диаграмма Исикавы»»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 «Кайдзен – непрерывное улучшение»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«Способы избежать потери дома»,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Тренинги, игры, упражнения на сплочение коллектива, умения работать в команде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687986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«Метод визуализации «Было – стало»»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687986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 «Диаграмма Спагетти»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Литературная гостиная «Бережливые сказки»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694F3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694F3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779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онкурс</w:t>
            </w:r>
            <w:r w:rsidRPr="00CC6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лучший авторский рассказ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«Икигай»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D52BF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D52BF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«Новый инструмент – Диаграмма Паретто»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Творческое занятие: о</w:t>
            </w:r>
            <w:r w:rsidRPr="00CC6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формление альбома 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развлечение совместно с родителями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</w:tbl>
    <w:p w:rsidR="00293D5D" w:rsidRPr="00293D5D" w:rsidRDefault="00293D5D" w:rsidP="00293D5D">
      <w:pPr>
        <w:spacing w:after="0" w:line="360" w:lineRule="auto"/>
        <w:contextualSpacing/>
        <w:rPr>
          <w:rFonts w:eastAsia="Calibri"/>
          <w:b/>
        </w:rPr>
      </w:pPr>
    </w:p>
    <w:p w:rsidR="00293D5D" w:rsidRPr="00293D5D" w:rsidRDefault="00293D5D" w:rsidP="002D2780">
      <w:pPr>
        <w:pStyle w:val="a4"/>
        <w:spacing w:after="0" w:line="360" w:lineRule="auto"/>
        <w:ind w:left="721"/>
        <w:contextualSpacing/>
        <w:jc w:val="center"/>
        <w:rPr>
          <w:b/>
          <w:color w:val="000000"/>
        </w:rPr>
      </w:pPr>
      <w:r w:rsidRPr="00293D5D">
        <w:rPr>
          <w:b/>
          <w:bCs/>
        </w:rPr>
        <w:t>Учебно-тематический план 3 класс</w:t>
      </w:r>
    </w:p>
    <w:tbl>
      <w:tblPr>
        <w:tblStyle w:val="11"/>
        <w:tblW w:w="14317" w:type="dxa"/>
        <w:tblInd w:w="250" w:type="dxa"/>
        <w:tblLook w:val="04A0" w:firstRow="1" w:lastRow="0" w:firstColumn="1" w:lastColumn="0" w:noHBand="0" w:noVBand="1"/>
      </w:tblPr>
      <w:tblGrid>
        <w:gridCol w:w="7088"/>
        <w:gridCol w:w="2268"/>
        <w:gridCol w:w="2126"/>
        <w:gridCol w:w="2835"/>
      </w:tblGrid>
      <w:tr w:rsidR="00293D5D" w:rsidRPr="00F35705" w:rsidTr="002D2780">
        <w:trPr>
          <w:trHeight w:val="251"/>
        </w:trPr>
        <w:tc>
          <w:tcPr>
            <w:tcW w:w="7088" w:type="dxa"/>
            <w:vMerge w:val="restart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План</w:t>
            </w:r>
          </w:p>
        </w:tc>
        <w:tc>
          <w:tcPr>
            <w:tcW w:w="4394" w:type="dxa"/>
            <w:gridSpan w:val="2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Часы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</w:tr>
      <w:tr w:rsidR="00293D5D" w:rsidRPr="00F35705" w:rsidTr="002D2780">
        <w:trPr>
          <w:trHeight w:val="251"/>
        </w:trPr>
        <w:tc>
          <w:tcPr>
            <w:tcW w:w="7088" w:type="dxa"/>
            <w:vMerge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Теория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Практика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3D5D" w:rsidRPr="00F35705" w:rsidTr="002D2780">
        <w:trPr>
          <w:trHeight w:val="251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«Продолжаем становиться бережливой личностью»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251"/>
        </w:trPr>
        <w:tc>
          <w:tcPr>
            <w:tcW w:w="7088" w:type="dxa"/>
          </w:tcPr>
          <w:p w:rsidR="00293D5D" w:rsidRPr="001F5B43" w:rsidRDefault="00293D5D" w:rsidP="00293D5D">
            <w:pPr>
              <w:shd w:val="clear" w:color="auto" w:fill="FFFFFF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Квест- игра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70"/>
        </w:trPr>
        <w:tc>
          <w:tcPr>
            <w:tcW w:w="7088" w:type="dxa"/>
          </w:tcPr>
          <w:p w:rsidR="00293D5D" w:rsidRPr="00B51230" w:rsidRDefault="00293D5D" w:rsidP="00293D5D">
            <w:pPr>
              <w:tabs>
                <w:tab w:val="left" w:pos="33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«Обея»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F14FC0" w:rsidRDefault="00293D5D" w:rsidP="00293D5D">
            <w:pPr>
              <w:tabs>
                <w:tab w:val="left" w:pos="3300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4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 «Метод 5</w:t>
            </w:r>
            <w:r w:rsidRPr="00F14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</w:t>
            </w:r>
            <w:r w:rsidRPr="00F14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+ 1</w:t>
            </w:r>
            <w:r w:rsidRPr="00F14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по столице нашей Родины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«Потери в БП. 7 видов потерь»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Тренинги по сплочению коллектива и выявлению лидерских качеств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Обею СПК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1F7C7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Олимпиада «Берегоши»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 «Инструмент БП Пока-ёкэ»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687986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«Придумай сказку про БП»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проведению обучающего мероприятия для 1 класса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FE59D5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обучающего мероприятия в 1 классе под руководством лин-тренера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694F3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694F3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«Составление кластера по инструментам БП»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 «ТРИЗ»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D52BF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jc w:val="center"/>
            </w:pPr>
            <w:r w:rsidRPr="00D52BFA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«Бережливые сказки»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FE59D5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«Икигай»</w:t>
            </w:r>
          </w:p>
        </w:tc>
        <w:tc>
          <w:tcPr>
            <w:tcW w:w="2268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«Фабрика процессов. Введение в понятие»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2835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развлечение совместно с родителями</w:t>
            </w:r>
          </w:p>
        </w:tc>
        <w:tc>
          <w:tcPr>
            <w:tcW w:w="2268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</w:tcPr>
          <w:p w:rsidR="00293D5D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708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</w:tbl>
    <w:p w:rsidR="00293D5D" w:rsidRPr="00293D5D" w:rsidRDefault="00293D5D" w:rsidP="00293D5D">
      <w:pPr>
        <w:pStyle w:val="a4"/>
        <w:spacing w:after="0"/>
        <w:ind w:left="721"/>
        <w:contextualSpacing/>
        <w:rPr>
          <w:b/>
        </w:rPr>
      </w:pPr>
    </w:p>
    <w:p w:rsidR="00293D5D" w:rsidRPr="00293D5D" w:rsidRDefault="00293D5D" w:rsidP="002D2780">
      <w:pPr>
        <w:pStyle w:val="a4"/>
        <w:spacing w:after="0" w:line="360" w:lineRule="auto"/>
        <w:ind w:left="721"/>
        <w:contextualSpacing/>
        <w:jc w:val="center"/>
        <w:rPr>
          <w:b/>
          <w:color w:val="000000"/>
        </w:rPr>
      </w:pPr>
      <w:r w:rsidRPr="00293D5D">
        <w:rPr>
          <w:b/>
          <w:bCs/>
        </w:rPr>
        <w:t>Учебно-тематический план 4 класс</w:t>
      </w:r>
    </w:p>
    <w:tbl>
      <w:tblPr>
        <w:tblStyle w:val="11"/>
        <w:tblW w:w="14175" w:type="dxa"/>
        <w:tblInd w:w="392" w:type="dxa"/>
        <w:tblLook w:val="04A0" w:firstRow="1" w:lastRow="0" w:firstColumn="1" w:lastColumn="0" w:noHBand="0" w:noVBand="1"/>
      </w:tblPr>
      <w:tblGrid>
        <w:gridCol w:w="6946"/>
        <w:gridCol w:w="2268"/>
        <w:gridCol w:w="2126"/>
        <w:gridCol w:w="2835"/>
      </w:tblGrid>
      <w:tr w:rsidR="00293D5D" w:rsidRPr="00F35705" w:rsidTr="002D2780">
        <w:trPr>
          <w:trHeight w:val="251"/>
        </w:trPr>
        <w:tc>
          <w:tcPr>
            <w:tcW w:w="6946" w:type="dxa"/>
            <w:vMerge w:val="restart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План</w:t>
            </w:r>
          </w:p>
        </w:tc>
        <w:tc>
          <w:tcPr>
            <w:tcW w:w="4394" w:type="dxa"/>
            <w:gridSpan w:val="2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Часы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</w:tr>
      <w:tr w:rsidR="00293D5D" w:rsidRPr="00F35705" w:rsidTr="002D2780">
        <w:trPr>
          <w:trHeight w:val="251"/>
        </w:trPr>
        <w:tc>
          <w:tcPr>
            <w:tcW w:w="6946" w:type="dxa"/>
            <w:vMerge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Теория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  <w:b/>
                <w:bCs/>
              </w:rPr>
              <w:t>Практика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after="200" w:line="360" w:lineRule="auto"/>
              <w:ind w:left="-244" w:firstLine="142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93D5D" w:rsidRPr="00F35705" w:rsidTr="002D2780">
        <w:trPr>
          <w:trHeight w:val="251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«Закрепление понятия Бережливое производство; Фабрика процессов»</w:t>
            </w:r>
          </w:p>
        </w:tc>
        <w:tc>
          <w:tcPr>
            <w:tcW w:w="2268" w:type="dxa"/>
            <w:hideMark/>
          </w:tcPr>
          <w:p w:rsidR="00293D5D" w:rsidRPr="00B51230" w:rsidRDefault="00293D5D" w:rsidP="00293D5D">
            <w:pPr>
              <w:tabs>
                <w:tab w:val="left" w:pos="883"/>
              </w:tabs>
              <w:ind w:left="-87"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hideMark/>
          </w:tcPr>
          <w:p w:rsidR="00293D5D" w:rsidRPr="00B51230" w:rsidRDefault="00293D5D" w:rsidP="00293D5D">
            <w:pPr>
              <w:tabs>
                <w:tab w:val="left" w:pos="883"/>
              </w:tabs>
              <w:ind w:left="-87"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251"/>
        </w:trPr>
        <w:tc>
          <w:tcPr>
            <w:tcW w:w="6946" w:type="dxa"/>
          </w:tcPr>
          <w:p w:rsidR="00293D5D" w:rsidRPr="001F5B43" w:rsidRDefault="00293D5D" w:rsidP="00293D5D">
            <w:pPr>
              <w:shd w:val="clear" w:color="auto" w:fill="FFFFFF"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Тестирование «Инструменты БП»</w:t>
            </w:r>
          </w:p>
        </w:tc>
        <w:tc>
          <w:tcPr>
            <w:tcW w:w="2268" w:type="dxa"/>
            <w:hideMark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hideMark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70"/>
        </w:trPr>
        <w:tc>
          <w:tcPr>
            <w:tcW w:w="6946" w:type="dxa"/>
          </w:tcPr>
          <w:p w:rsidR="00293D5D" w:rsidRPr="00637684" w:rsidRDefault="00293D5D" w:rsidP="00293D5D">
            <w:pPr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Тренинги, игры, упражнения на сплочение коллектива, умения работать в команде</w:t>
            </w:r>
          </w:p>
        </w:tc>
        <w:tc>
          <w:tcPr>
            <w:tcW w:w="2268" w:type="dxa"/>
            <w:hideMark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hideMark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tabs>
                <w:tab w:val="left" w:pos="33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«Кукольный театр» (1 подгруппа)</w:t>
            </w:r>
          </w:p>
        </w:tc>
        <w:tc>
          <w:tcPr>
            <w:tcW w:w="2268" w:type="dxa"/>
            <w:hideMark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hideMark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tabs>
                <w:tab w:val="left" w:pos="33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«Кукольный театр» (2 подгруппа)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tabs>
                <w:tab w:val="left" w:pos="33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«Кукольный театр» (3 подгруппа)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обсуждение по фабрике процессов «Кукольный театр», дебрифинг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«Модный приговор» (1 подгруппа)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«Модный приговор» (2 подгруппа)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«Модный приговор» (3 подгруппа)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обсуждение по фабрике процессов «Модный приговор», дебрифинг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«Развивающая игрушка» (1 подгруппа)</w:t>
            </w:r>
          </w:p>
        </w:tc>
        <w:tc>
          <w:tcPr>
            <w:tcW w:w="2268" w:type="dxa"/>
          </w:tcPr>
          <w:p w:rsidR="00293D5D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93D5D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«Развивающая игрушка» (2 подгруппа)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«Развивающая игрушка» (3 подгруппа)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обсуждение по фабрике процессов «Развивающая игрушка», дебрифинг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Сочинение «Бережливость в моей семье»</w:t>
            </w:r>
          </w:p>
        </w:tc>
        <w:tc>
          <w:tcPr>
            <w:tcW w:w="2268" w:type="dxa"/>
          </w:tcPr>
          <w:p w:rsidR="00293D5D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93D5D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«бережливый я»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FE59D5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Заключительная беседа «Икигай», «Как найти своё призвание»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</w:tcPr>
          <w:p w:rsidR="00293D5D" w:rsidRPr="00B51230" w:rsidRDefault="00293D5D" w:rsidP="00293D5D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семейного творчества «Азбука бережливости»</w:t>
            </w:r>
          </w:p>
        </w:tc>
        <w:tc>
          <w:tcPr>
            <w:tcW w:w="2268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293D5D" w:rsidRPr="00B51230" w:rsidRDefault="00293D5D" w:rsidP="00293D5D">
            <w:pPr>
              <w:tabs>
                <w:tab w:val="left" w:pos="883"/>
              </w:tabs>
              <w:ind w:right="311" w:firstLine="54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93D5D" w:rsidRPr="00F35705" w:rsidTr="002D2780">
        <w:trPr>
          <w:trHeight w:val="496"/>
        </w:trPr>
        <w:tc>
          <w:tcPr>
            <w:tcW w:w="694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 w:rsidRPr="00F35705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268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2126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2835" w:type="dxa"/>
            <w:hideMark/>
          </w:tcPr>
          <w:p w:rsidR="00293D5D" w:rsidRPr="00F35705" w:rsidRDefault="00293D5D" w:rsidP="00293D5D">
            <w:pPr>
              <w:spacing w:line="276" w:lineRule="auto"/>
              <w:ind w:left="-244" w:firstLine="142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</w:tbl>
    <w:p w:rsidR="002D2780" w:rsidRDefault="002D2780" w:rsidP="00293D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D2780" w:rsidRDefault="002D2780" w:rsidP="00293D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D2780" w:rsidRDefault="002D2780" w:rsidP="00293D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93D5D" w:rsidRDefault="00293D5D" w:rsidP="00293D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230">
        <w:rPr>
          <w:rFonts w:ascii="Times New Roman" w:hAnsi="Times New Roman" w:cs="Times New Roman"/>
          <w:b/>
          <w:sz w:val="24"/>
          <w:szCs w:val="24"/>
        </w:rPr>
        <w:t>Календарно-тематический план</w:t>
      </w:r>
      <w:r>
        <w:rPr>
          <w:rFonts w:ascii="Times New Roman" w:hAnsi="Times New Roman" w:cs="Times New Roman"/>
          <w:b/>
          <w:sz w:val="24"/>
          <w:szCs w:val="24"/>
        </w:rPr>
        <w:t xml:space="preserve"> 1 класс</w:t>
      </w:r>
    </w:p>
    <w:p w:rsidR="00293D5D" w:rsidRPr="00B51230" w:rsidRDefault="00293D5D" w:rsidP="00293D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417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"/>
        <w:gridCol w:w="7229"/>
        <w:gridCol w:w="1418"/>
        <w:gridCol w:w="1843"/>
        <w:gridCol w:w="2693"/>
      </w:tblGrid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 проведения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тренинга на знакомство «Мячик», вводная беседа: </w:t>
            </w:r>
            <w:r w:rsidRPr="00D55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«Бережливая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личность» (Что такое бережливое </w:t>
            </w:r>
            <w:r w:rsidRPr="00D553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производство, какие существуют инструменты)</w:t>
            </w:r>
          </w:p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left="-87"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left="-87"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ind w:firstLine="5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сентября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29" w:type="dxa"/>
          </w:tcPr>
          <w:p w:rsidR="00293D5D" w:rsidRPr="001830CB" w:rsidRDefault="00293D5D" w:rsidP="002D2780">
            <w:pPr>
              <w:shd w:val="clear" w:color="auto" w:fill="FFFFFF"/>
              <w:spacing w:line="276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 «</w:t>
            </w:r>
            <w:r w:rsidRPr="00CC6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Уроки волшебницы –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природы»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(Просмотр мультфильма «Фиксики» на тему: «Береги природу» (серия «Бумага»), обсуждение мультфильма, упражнение «Придумай законы бережного отношения к окружающему миру»)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ind w:hanging="22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сентября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ind w:hanging="8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229" w:type="dxa"/>
          </w:tcPr>
          <w:p w:rsidR="00293D5D" w:rsidRPr="00637684" w:rsidRDefault="00293D5D" w:rsidP="002D2780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</w:t>
            </w:r>
            <w:r w:rsidRPr="006376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вести себя на природе?»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упражнение «Разгадай ребус»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Пята неделя сентября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 </w:t>
            </w:r>
            <w:r w:rsidRPr="00637684">
              <w:rPr>
                <w:rFonts w:ascii="Times New Roman" w:hAnsi="Times New Roman" w:cs="Times New Roman"/>
                <w:sz w:val="24"/>
                <w:szCs w:val="24"/>
              </w:rPr>
              <w:t>«Сортировка мусора»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(Просмотр мультфильма «Фиксики. Мусор», обсуждение, игра «Сортируй мусор»)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</w:t>
            </w:r>
            <w:r w:rsidRPr="000F5D79">
              <w:rPr>
                <w:rFonts w:ascii="Times New Roman" w:hAnsi="Times New Roman" w:cs="Times New Roman"/>
                <w:sz w:val="24"/>
                <w:szCs w:val="24"/>
              </w:rPr>
              <w:t>Надо вещи убирать – не придётся их искать»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(Просмотр мультфильма «Жила-была Царевна. Про уборку», обсуждение, игра «Помоги Маше навести порядок»)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694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«Бережливые сказки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«Натусины запасы</w:t>
            </w:r>
            <w:r w:rsidRPr="00F4569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обсуждение, игра «Наведи порядок!»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рисунков: «Мы за бережливость!»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Интерактив: вводная беседа «Инструмент бережливого производства 5С», просмотр мультфильма 5С, упражнения на закрепление, игра «Собираемся на прогулку»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беседа: «СОП и СОК», тренинг «Цветная паутинка»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Четвёртая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беседа: «Визуальный менеджмент», тренинг «Волшебные картинки»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Пятая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«Знакомство с методом «5 почему», игра «Береги живое», 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41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января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7229" w:type="dxa"/>
          </w:tcPr>
          <w:p w:rsidR="00293D5D" w:rsidRPr="00687986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7986">
              <w:rPr>
                <w:rFonts w:ascii="Times New Roman" w:hAnsi="Times New Roman" w:cs="Times New Roman"/>
                <w:sz w:val="24"/>
                <w:szCs w:val="24"/>
              </w:rPr>
              <w:t>Тренинг на сплочение коллектива; умение работать в команде («Волшебная палочка», упражнение «Разработка законов дружного коллектива», «Остров конфликтов»)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«Помощники бережливости» (обобщение изученных инструментов), игра «Посадка дерева»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игр и тренингов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блокнотами, выполнение задания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марта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Акция: «Мы маленькие Берегоши!» (оказание помощи природе)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Четвёртая неделя марта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беседа: «Икигай»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Квест-игра: «Путешествие в страну Бережливость»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Совместное мероприятие с родителями </w:t>
            </w:r>
            <w:r w:rsidRPr="00317C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«Полезные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советы от Маши и Медведя»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7229" w:type="dxa"/>
          </w:tcPr>
          <w:p w:rsidR="00293D5D" w:rsidRPr="00B51230" w:rsidRDefault="00293D5D" w:rsidP="00293D5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3D5D" w:rsidRPr="00B51230" w:rsidRDefault="00293D5D" w:rsidP="00293D5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93D5D" w:rsidRPr="00B51230" w:rsidRDefault="00293D5D" w:rsidP="002D2780">
            <w:pPr>
              <w:ind w:firstLine="19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ind w:hanging="8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2693" w:type="dxa"/>
          </w:tcPr>
          <w:p w:rsidR="00293D5D" w:rsidRPr="00B51230" w:rsidRDefault="00293D5D" w:rsidP="00293D5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D5D" w:rsidRDefault="00293D5D" w:rsidP="00293D5D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93D5D" w:rsidRDefault="00293D5D" w:rsidP="00293D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230">
        <w:rPr>
          <w:rFonts w:ascii="Times New Roman" w:hAnsi="Times New Roman" w:cs="Times New Roman"/>
          <w:b/>
          <w:sz w:val="24"/>
          <w:szCs w:val="24"/>
        </w:rPr>
        <w:t>Календарно-тематический план</w:t>
      </w:r>
      <w:r>
        <w:rPr>
          <w:rFonts w:ascii="Times New Roman" w:hAnsi="Times New Roman" w:cs="Times New Roman"/>
          <w:b/>
          <w:sz w:val="24"/>
          <w:szCs w:val="24"/>
        </w:rPr>
        <w:t xml:space="preserve"> 2 класс</w:t>
      </w:r>
    </w:p>
    <w:p w:rsidR="00293D5D" w:rsidRPr="00B51230" w:rsidRDefault="00293D5D" w:rsidP="00293D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417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"/>
        <w:gridCol w:w="7229"/>
        <w:gridCol w:w="1418"/>
        <w:gridCol w:w="1843"/>
        <w:gridCol w:w="2693"/>
      </w:tblGrid>
      <w:tr w:rsidR="00293D5D" w:rsidRPr="00B51230" w:rsidTr="002D2780">
        <w:tc>
          <w:tcPr>
            <w:tcW w:w="992" w:type="dxa"/>
          </w:tcPr>
          <w:p w:rsidR="00293D5D" w:rsidRPr="00B51230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229" w:type="dxa"/>
          </w:tcPr>
          <w:p w:rsidR="00293D5D" w:rsidRPr="00B51230" w:rsidRDefault="00293D5D" w:rsidP="00293D5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  <w:p w:rsidR="00293D5D" w:rsidRPr="00B51230" w:rsidRDefault="00293D5D" w:rsidP="00293D5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93D5D" w:rsidRPr="00B51230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843" w:type="dxa"/>
          </w:tcPr>
          <w:p w:rsidR="00293D5D" w:rsidRPr="00B51230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93" w:type="dxa"/>
          </w:tcPr>
          <w:p w:rsidR="00293D5D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 проведения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«Продолжаем становиться бережливой личностью» (Повторение изученного), игра «Каждому предмету своё место)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left="-87" w:firstLine="28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left="-87" w:firstLine="28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ind w:firstLine="5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сентября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29" w:type="dxa"/>
          </w:tcPr>
          <w:p w:rsidR="00293D5D" w:rsidRPr="001F5B43" w:rsidRDefault="00293D5D" w:rsidP="002D2780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Квест- игра «Важность бережливого производства в повседневной жизни»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19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20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ind w:hanging="22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сентября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ind w:hanging="8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229" w:type="dxa"/>
          </w:tcPr>
          <w:p w:rsidR="00293D5D" w:rsidRPr="00637684" w:rsidRDefault="00293D5D" w:rsidP="002D2780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Виртуальная экскурсия по городу: «Бережное отношение к памятникам культуры»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19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20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Пята неделя сентября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tabs>
                <w:tab w:val="left" w:pos="330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 «Метод Канбан», игра «Очевидное и невероятное», введение понятия «Канбан-доска»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229" w:type="dxa"/>
          </w:tcPr>
          <w:p w:rsidR="00293D5D" w:rsidRPr="003712B2" w:rsidRDefault="00293D5D" w:rsidP="002D2780">
            <w:pPr>
              <w:tabs>
                <w:tab w:val="left" w:pos="3300"/>
              </w:tabs>
              <w:spacing w:line="276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час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«Соблюдение порядка дома по системе 5</w:t>
            </w:r>
            <w:r w:rsidRPr="00881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практикум «5С дома», игра «по системе 5С» (сортировка чисел)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«Картирование потока создания ценностей», упражнение «Проблемная ситуация»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«Знакомство с инструментом бережливого производства «Диаграмма Исикавы»», игра «Каждой вещи своё место», игра «Бережём воду»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 «Кайдзен – непрерывное улучшение. Потери – какие они бывают», просмотр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мультфильма «Туся и Маруся», обсуждение.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«Способы избежать потери дома», мультфильм «Фиксики. Пластик», обсуждение, </w:t>
            </w:r>
            <w:r w:rsidRPr="00881673">
              <w:rPr>
                <w:rFonts w:ascii="Times New Roman" w:hAnsi="Times New Roman" w:cs="Times New Roman"/>
                <w:sz w:val="24"/>
                <w:szCs w:val="24"/>
              </w:rPr>
              <w:t>игра «Чудо техники»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Четвёртая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«Инструменты бережливого производства»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Пятая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Тренинги, игры, упражнения на сплочение коллектива, умения работать в команде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января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229" w:type="dxa"/>
          </w:tcPr>
          <w:p w:rsidR="00293D5D" w:rsidRPr="00687986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на тему «Бережливый Я»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«Закрепление знаний о методах визуального управления. Метод визуализации «Было – стало»», игра «Превращение мусора»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229" w:type="dxa"/>
          </w:tcPr>
          <w:p w:rsidR="00293D5D" w:rsidRPr="00FE59D5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 «Диаграмма Спагетти», графики, их заполнение, игра «Было. Стало»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«Бережливые сказки». Сказка «Как Маша собиралась на День Рождения», сказка «Собирание портфеля», обсуждение</w:t>
            </w:r>
          </w:p>
        </w:tc>
        <w:tc>
          <w:tcPr>
            <w:tcW w:w="1418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Пятая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79A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онкурс</w:t>
            </w:r>
            <w:r w:rsidRPr="00CC6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лучший авторский рассказ по теме «Как мы бере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жно относимся к окружающей среде</w:t>
            </w:r>
            <w:r w:rsidRPr="00CC6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марта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«Икигай», заполнение таблицы (что делаю?, как делаю?, зачем делаю?, где делаю?)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марта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229" w:type="dxa"/>
          </w:tcPr>
          <w:p w:rsidR="00293D5D" w:rsidRPr="00FE59D5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«Новый инструмент – Диаграмма Паретто», упражнение «Лягушки или слоны»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C6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формление альбома «Пословицы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поговорки о бережливости»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Итоговое развлечение совместно с родителями «МЫ планету бережём!» 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hanging="8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D5D" w:rsidRDefault="00293D5D" w:rsidP="00293D5D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A5D42" w:rsidRDefault="00BA5D42" w:rsidP="00293D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D42" w:rsidRDefault="00BA5D42" w:rsidP="00293D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3D5D" w:rsidRDefault="00293D5D" w:rsidP="00293D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230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Календарно-тематический план</w:t>
      </w:r>
      <w:r>
        <w:rPr>
          <w:rFonts w:ascii="Times New Roman" w:hAnsi="Times New Roman" w:cs="Times New Roman"/>
          <w:b/>
          <w:sz w:val="24"/>
          <w:szCs w:val="24"/>
        </w:rPr>
        <w:t xml:space="preserve"> 3 класс</w:t>
      </w:r>
    </w:p>
    <w:p w:rsidR="00293D5D" w:rsidRPr="00B51230" w:rsidRDefault="00293D5D" w:rsidP="00293D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417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"/>
        <w:gridCol w:w="7229"/>
        <w:gridCol w:w="1418"/>
        <w:gridCol w:w="1843"/>
        <w:gridCol w:w="2693"/>
      </w:tblGrid>
      <w:tr w:rsidR="00293D5D" w:rsidRPr="00B51230" w:rsidTr="002D2780">
        <w:tc>
          <w:tcPr>
            <w:tcW w:w="992" w:type="dxa"/>
          </w:tcPr>
          <w:p w:rsidR="00293D5D" w:rsidRPr="00B51230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229" w:type="dxa"/>
          </w:tcPr>
          <w:p w:rsidR="00293D5D" w:rsidRPr="00B51230" w:rsidRDefault="00293D5D" w:rsidP="00293D5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  <w:p w:rsidR="00293D5D" w:rsidRPr="00B51230" w:rsidRDefault="00293D5D" w:rsidP="00293D5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93D5D" w:rsidRPr="00B51230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843" w:type="dxa"/>
          </w:tcPr>
          <w:p w:rsidR="00293D5D" w:rsidRPr="00B51230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93" w:type="dxa"/>
          </w:tcPr>
          <w:p w:rsidR="00293D5D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 проведения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«Продолжаем становиться бережливой личностью» (Повторение изученного), игра «Экономисты»)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left="-87" w:firstLine="28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left="-87" w:firstLine="28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ind w:firstLine="5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сентября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29" w:type="dxa"/>
          </w:tcPr>
          <w:p w:rsidR="00293D5D" w:rsidRPr="001F5B43" w:rsidRDefault="00293D5D" w:rsidP="002D2780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Квест- игра «Бережливое производство у нас в классе»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19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20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ind w:hanging="22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сентября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tabs>
                <w:tab w:val="left" w:pos="330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«Обея», обсуждение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F14FC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14F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293D5D" w:rsidRPr="00F14FC0" w:rsidRDefault="00293D5D" w:rsidP="002D2780">
            <w:pPr>
              <w:tabs>
                <w:tab w:val="left" w:pos="3300"/>
              </w:tabs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14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 «Метод 5</w:t>
            </w:r>
            <w:r w:rsidRPr="00F14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</w:t>
            </w:r>
            <w:r w:rsidRPr="00F14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+ 1</w:t>
            </w:r>
            <w:r w:rsidRPr="00F14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</w:t>
            </w:r>
            <w:r w:rsidRPr="00F14F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игра «Повседневные шаги по сбережению воды»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по столице нашей Родины</w:t>
            </w:r>
            <w:r w:rsidRPr="00F14FC0">
              <w:rPr>
                <w:rFonts w:ascii="Times New Roman" w:hAnsi="Times New Roman" w:cs="Times New Roman"/>
                <w:sz w:val="24"/>
                <w:szCs w:val="24"/>
              </w:rPr>
              <w:t>: «Бережное отношение к памятникам культуры»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«Потери в БП. 7 видов потерь»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Тренинги по сплочению коллектива и выявлению лидерских качеств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в Обею СПК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Четвёртая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«Бережливость в повседневной жизни»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Пятая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Олимпиада «Берегоши»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января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 «Инструмент БП Пока-ёкэ»</w:t>
            </w:r>
          </w:p>
        </w:tc>
        <w:tc>
          <w:tcPr>
            <w:tcW w:w="1418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Пятая неделя января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229" w:type="dxa"/>
          </w:tcPr>
          <w:p w:rsidR="00293D5D" w:rsidRPr="00687986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«Придумай сказку про БП»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проведению обучающего мероприятия для 1 класса «Бережливая личность»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229" w:type="dxa"/>
          </w:tcPr>
          <w:p w:rsidR="00293D5D" w:rsidRPr="00FE59D5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обучающего мероприятия в 1 классе «Бережливая личность» под руководством лин-тренера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на тему «Бережливые МЫ»</w:t>
            </w:r>
          </w:p>
        </w:tc>
        <w:tc>
          <w:tcPr>
            <w:tcW w:w="1418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 «Составление кластера по инструментам БП»</w:t>
            </w:r>
          </w:p>
        </w:tc>
        <w:tc>
          <w:tcPr>
            <w:tcW w:w="1418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неделя марта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 «ТРИЗ», проведение упражнений «Системный оператор»</w:t>
            </w:r>
          </w:p>
        </w:tc>
        <w:tc>
          <w:tcPr>
            <w:tcW w:w="1418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марта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«Бережливые сказки», обсуждение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марта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7229" w:type="dxa"/>
          </w:tcPr>
          <w:p w:rsidR="00293D5D" w:rsidRPr="00FE59D5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«Икигай»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«Фабрика процессов. Введение в понятие», тренинги на сплочение коллектива и выявление лидерских качеств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развлечение совместно с родителями «Бережливый я, бережливый ты, бережливые МЫ»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hanging="8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D5D" w:rsidRDefault="00293D5D" w:rsidP="00293D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93D5D" w:rsidRDefault="00293D5D" w:rsidP="00293D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230">
        <w:rPr>
          <w:rFonts w:ascii="Times New Roman" w:hAnsi="Times New Roman" w:cs="Times New Roman"/>
          <w:b/>
          <w:sz w:val="24"/>
          <w:szCs w:val="24"/>
        </w:rPr>
        <w:t>Календарно-тематический план</w:t>
      </w:r>
      <w:r>
        <w:rPr>
          <w:rFonts w:ascii="Times New Roman" w:hAnsi="Times New Roman" w:cs="Times New Roman"/>
          <w:b/>
          <w:sz w:val="24"/>
          <w:szCs w:val="24"/>
        </w:rPr>
        <w:t xml:space="preserve"> 4 класс</w:t>
      </w:r>
    </w:p>
    <w:p w:rsidR="00293D5D" w:rsidRPr="00B51230" w:rsidRDefault="00293D5D" w:rsidP="00293D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417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992"/>
        <w:gridCol w:w="7229"/>
        <w:gridCol w:w="1418"/>
        <w:gridCol w:w="1843"/>
        <w:gridCol w:w="2693"/>
      </w:tblGrid>
      <w:tr w:rsidR="00293D5D" w:rsidRPr="00B51230" w:rsidTr="002D2780">
        <w:tc>
          <w:tcPr>
            <w:tcW w:w="992" w:type="dxa"/>
          </w:tcPr>
          <w:p w:rsidR="00293D5D" w:rsidRPr="00B51230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229" w:type="dxa"/>
          </w:tcPr>
          <w:p w:rsidR="00293D5D" w:rsidRPr="00B51230" w:rsidRDefault="00293D5D" w:rsidP="00293D5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  <w:p w:rsidR="00293D5D" w:rsidRPr="00B51230" w:rsidRDefault="00293D5D" w:rsidP="00293D5D">
            <w:pPr>
              <w:ind w:firstLine="709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293D5D" w:rsidRPr="00B51230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843" w:type="dxa"/>
          </w:tcPr>
          <w:p w:rsidR="00293D5D" w:rsidRPr="00B51230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693" w:type="dxa"/>
          </w:tcPr>
          <w:p w:rsidR="00293D5D" w:rsidRDefault="00293D5D" w:rsidP="00293D5D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 проведения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«Закрепление понятия Бережливое производство; Фабрика процессов»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left="-87" w:firstLine="28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left="-87" w:firstLine="283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ind w:firstLine="5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сентября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229" w:type="dxa"/>
          </w:tcPr>
          <w:p w:rsidR="00293D5D" w:rsidRPr="001F5B43" w:rsidRDefault="00293D5D" w:rsidP="002D2780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Тестирование «Инструменты БП»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19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20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ind w:hanging="22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сентября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ind w:hanging="8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229" w:type="dxa"/>
          </w:tcPr>
          <w:p w:rsidR="00293D5D" w:rsidRPr="00637684" w:rsidRDefault="00293D5D" w:rsidP="002D2780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Тренинги, игры, упражнения на сплочение коллектива, умения работать в команде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19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202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Пята неделя сентября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tabs>
                <w:tab w:val="left" w:pos="330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«Кукольный театр» (1 подгруппа)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tabs>
                <w:tab w:val="left" w:pos="330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«Кукольный театр» (2 подгруппа)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tabs>
                <w:tab w:val="left" w:pos="330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«Кукольный театр» (3 подгруппа)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октября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обсуждение по фабрике процессов «Кукольный театр», дебрифинг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«Модный приговор» (1 подгруппа)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«Модный приговор» (2 подгруппа)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Четвёртая неделя ноября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«Модный приговор» (3 подгруппа)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неделя декабря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обсуждение по фабрике процессов «Модный приговор», дебрифинг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января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«Развивающая игрушка» (1 подгруппа)</w:t>
            </w:r>
          </w:p>
        </w:tc>
        <w:tc>
          <w:tcPr>
            <w:tcW w:w="1418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Пятая неделя января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«Развивающая игрушка» (2 подгруппа)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Фабрика процессов «Развивающая игрушка» (3 подгруппа)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обсуждение по фабрике процессов «Развивающая игрушка», дебрифинг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февраля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Сочинение «Бережливость в моей семье»</w:t>
            </w:r>
          </w:p>
        </w:tc>
        <w:tc>
          <w:tcPr>
            <w:tcW w:w="1418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марта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«бережливый я»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марта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229" w:type="dxa"/>
          </w:tcPr>
          <w:p w:rsidR="00293D5D" w:rsidRPr="00FE59D5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Заключительная беседа «Икигай», «Как найти своё призвание»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6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семейного творчества «Азбука бережливости»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с детьми «Бережливая личность»</w:t>
            </w: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693" w:type="dxa"/>
          </w:tcPr>
          <w:p w:rsidR="00293D5D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неделя апреля</w:t>
            </w:r>
          </w:p>
        </w:tc>
      </w:tr>
      <w:tr w:rsidR="00293D5D" w:rsidRPr="00B51230" w:rsidTr="002D2780">
        <w:tc>
          <w:tcPr>
            <w:tcW w:w="992" w:type="dxa"/>
          </w:tcPr>
          <w:p w:rsidR="00293D5D" w:rsidRPr="00B51230" w:rsidRDefault="00293D5D" w:rsidP="002D2780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23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7229" w:type="dxa"/>
          </w:tcPr>
          <w:p w:rsidR="00293D5D" w:rsidRPr="00B51230" w:rsidRDefault="00293D5D" w:rsidP="002D2780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93D5D" w:rsidRPr="00B51230" w:rsidRDefault="00293D5D" w:rsidP="002D2780">
            <w:pPr>
              <w:spacing w:line="276" w:lineRule="auto"/>
              <w:ind w:firstLine="55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843" w:type="dxa"/>
          </w:tcPr>
          <w:p w:rsidR="00293D5D" w:rsidRPr="00B51230" w:rsidRDefault="00293D5D" w:rsidP="002D2780">
            <w:pPr>
              <w:spacing w:line="276" w:lineRule="auto"/>
              <w:ind w:hanging="8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22,5</w:t>
            </w:r>
          </w:p>
        </w:tc>
        <w:tc>
          <w:tcPr>
            <w:tcW w:w="2693" w:type="dxa"/>
          </w:tcPr>
          <w:p w:rsidR="00293D5D" w:rsidRPr="00B51230" w:rsidRDefault="00293D5D" w:rsidP="002D2780">
            <w:pPr>
              <w:spacing w:line="276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3D5D" w:rsidRDefault="00293D5D" w:rsidP="00293D5D">
      <w:pPr>
        <w:sectPr w:rsidR="00293D5D" w:rsidSect="00F722D2">
          <w:pgSz w:w="16838" w:h="11906" w:orient="landscape"/>
          <w:pgMar w:top="709" w:right="1134" w:bottom="709" w:left="1134" w:header="708" w:footer="708" w:gutter="0"/>
          <w:cols w:space="708"/>
          <w:docGrid w:linePitch="360"/>
        </w:sectPr>
      </w:pPr>
    </w:p>
    <w:p w:rsidR="00121E76" w:rsidRPr="00DD474F" w:rsidRDefault="00C347DD" w:rsidP="00241260">
      <w:pPr>
        <w:pStyle w:val="a4"/>
        <w:numPr>
          <w:ilvl w:val="0"/>
          <w:numId w:val="23"/>
        </w:numPr>
        <w:spacing w:after="0" w:line="360" w:lineRule="auto"/>
        <w:contextualSpacing/>
        <w:jc w:val="center"/>
        <w:rPr>
          <w:b/>
          <w:bCs/>
          <w:color w:val="000000" w:themeColor="text1"/>
        </w:rPr>
      </w:pPr>
      <w:r w:rsidRPr="00DD474F">
        <w:rPr>
          <w:b/>
          <w:bCs/>
          <w:color w:val="000000" w:themeColor="text1"/>
        </w:rPr>
        <w:lastRenderedPageBreak/>
        <w:t>Содержание</w:t>
      </w:r>
      <w:r w:rsidR="00121E76" w:rsidRPr="00DD474F">
        <w:rPr>
          <w:b/>
          <w:bCs/>
          <w:color w:val="000000" w:themeColor="text1"/>
        </w:rPr>
        <w:t xml:space="preserve"> программ</w:t>
      </w:r>
      <w:r w:rsidR="00AA6C28" w:rsidRPr="00DD474F">
        <w:rPr>
          <w:b/>
          <w:bCs/>
          <w:color w:val="000000" w:themeColor="text1"/>
        </w:rPr>
        <w:t>ы</w:t>
      </w:r>
    </w:p>
    <w:p w:rsidR="00231A16" w:rsidRDefault="005D6AB9" w:rsidP="001F00EE">
      <w:pPr>
        <w:pStyle w:val="a6"/>
        <w:spacing w:line="276" w:lineRule="auto"/>
        <w:ind w:firstLine="709"/>
        <w:jc w:val="both"/>
        <w:rPr>
          <w:rFonts w:eastAsia="Calibri"/>
          <w:lang w:eastAsia="ar-SA"/>
        </w:rPr>
      </w:pPr>
      <w:r w:rsidRPr="00411429">
        <w:rPr>
          <w:iCs/>
        </w:rPr>
        <w:t xml:space="preserve">Понятие </w:t>
      </w:r>
      <w:r w:rsidRPr="00411429">
        <w:rPr>
          <w:b/>
          <w:bCs/>
          <w:iCs/>
        </w:rPr>
        <w:t xml:space="preserve">бережливое производство </w:t>
      </w:r>
      <w:r w:rsidRPr="00411429">
        <w:rPr>
          <w:iCs/>
        </w:rPr>
        <w:t>п</w:t>
      </w:r>
      <w:r w:rsidR="008B515C" w:rsidRPr="00411429">
        <w:rPr>
          <w:rFonts w:eastAsia="Calibri"/>
          <w:bCs/>
        </w:rPr>
        <w:t>редставля</w:t>
      </w:r>
      <w:r w:rsidRPr="00411429">
        <w:rPr>
          <w:rFonts w:eastAsia="Calibri"/>
          <w:bCs/>
        </w:rPr>
        <w:t>ет собой</w:t>
      </w:r>
      <w:r w:rsidR="00FE0B90" w:rsidRPr="00411429">
        <w:rPr>
          <w:rFonts w:eastAsia="Calibri"/>
          <w:sz w:val="28"/>
          <w:szCs w:val="28"/>
          <w:lang w:eastAsia="ar-SA"/>
        </w:rPr>
        <w:t xml:space="preserve"> </w:t>
      </w:r>
      <w:r w:rsidR="00FE0B90" w:rsidRPr="009E5A3F">
        <w:rPr>
          <w:rFonts w:eastAsia="Calibri"/>
          <w:lang w:eastAsia="ar-SA"/>
        </w:rPr>
        <w:t>концепцию управления предприятием, которая основана на постоянном стремлении к устранению всех видов потерь.</w:t>
      </w:r>
    </w:p>
    <w:p w:rsidR="00656152" w:rsidRPr="00231A16" w:rsidRDefault="007A3819" w:rsidP="001F00EE">
      <w:pPr>
        <w:pStyle w:val="a6"/>
        <w:spacing w:line="276" w:lineRule="auto"/>
        <w:ind w:firstLine="709"/>
        <w:jc w:val="both"/>
        <w:rPr>
          <w:rStyle w:val="bumpedfont15"/>
          <w:rFonts w:eastAsia="Calibri"/>
          <w:lang w:eastAsia="ar-SA"/>
        </w:rPr>
      </w:pPr>
      <w:r w:rsidRPr="009E5A3F">
        <w:rPr>
          <w:rStyle w:val="bumpedfont15"/>
          <w:b/>
          <w:bCs/>
          <w:color w:val="000000"/>
        </w:rPr>
        <w:t>Система «5С»</w:t>
      </w:r>
      <w:r w:rsidR="00231A16">
        <w:rPr>
          <w:rStyle w:val="bumpedfont15"/>
          <w:color w:val="000000"/>
        </w:rPr>
        <w:t xml:space="preserve"> - это</w:t>
      </w:r>
      <w:r w:rsidRPr="009E5A3F">
        <w:rPr>
          <w:rStyle w:val="bumpedfont15"/>
          <w:color w:val="000000"/>
        </w:rPr>
        <w:t xml:space="preserve"> </w:t>
      </w:r>
      <w:r w:rsidRPr="009E5A3F">
        <w:rPr>
          <w:color w:val="000000"/>
        </w:rPr>
        <w:t>инструмент бережливого производства,</w:t>
      </w:r>
      <w:r w:rsidRPr="009E5A3F">
        <w:rPr>
          <w:rStyle w:val="bumpedfont15"/>
          <w:color w:val="000000"/>
        </w:rPr>
        <w:t xml:space="preserve"> направленный на организацию и рационализацию рабочего места (или пространства). </w:t>
      </w:r>
    </w:p>
    <w:p w:rsidR="00656152" w:rsidRPr="00231A16" w:rsidRDefault="00656152" w:rsidP="001F00EE">
      <w:pPr>
        <w:pStyle w:val="s18"/>
        <w:spacing w:before="0" w:beforeAutospacing="0" w:after="0" w:afterAutospacing="0" w:line="276" w:lineRule="auto"/>
        <w:ind w:firstLine="525"/>
        <w:jc w:val="both"/>
        <w:divId w:val="18237170"/>
        <w:rPr>
          <w:i/>
          <w:iCs/>
          <w:color w:val="000000"/>
        </w:rPr>
      </w:pPr>
      <w:r w:rsidRPr="00231A16">
        <w:rPr>
          <w:rStyle w:val="bumpedfont15"/>
          <w:i/>
          <w:iCs/>
          <w:color w:val="000000"/>
        </w:rPr>
        <w:t>Ключевые принципы системы</w:t>
      </w:r>
      <w:r w:rsidRPr="00231A16">
        <w:rPr>
          <w:rStyle w:val="apple-converted-space"/>
          <w:i/>
          <w:iCs/>
          <w:color w:val="000000"/>
        </w:rPr>
        <w:t> </w:t>
      </w:r>
      <w:r w:rsidRPr="00231A16">
        <w:rPr>
          <w:rStyle w:val="bumpedfont15"/>
          <w:i/>
          <w:iCs/>
          <w:color w:val="000000"/>
        </w:rPr>
        <w:t>«5С»:</w:t>
      </w:r>
    </w:p>
    <w:p w:rsidR="00656152" w:rsidRPr="009E5A3F" w:rsidRDefault="00656152" w:rsidP="001F00EE">
      <w:pPr>
        <w:pStyle w:val="s36"/>
        <w:spacing w:before="0" w:beforeAutospacing="0" w:after="0" w:afterAutospacing="0" w:line="276" w:lineRule="auto"/>
        <w:jc w:val="both"/>
        <w:divId w:val="18237170"/>
        <w:rPr>
          <w:color w:val="000000"/>
        </w:rPr>
      </w:pPr>
      <w:r w:rsidRPr="009E5A3F">
        <w:rPr>
          <w:rStyle w:val="bumpedfont15"/>
          <w:color w:val="000000"/>
        </w:rPr>
        <w:t>1.</w:t>
      </w:r>
      <w:r w:rsidRPr="009E5A3F">
        <w:rPr>
          <w:rStyle w:val="apple-converted-space"/>
          <w:color w:val="000000"/>
        </w:rPr>
        <w:t> </w:t>
      </w:r>
      <w:r w:rsidRPr="009E5A3F">
        <w:rPr>
          <w:rStyle w:val="bumpedfont15"/>
          <w:color w:val="000000"/>
        </w:rPr>
        <w:t>Сортировка, удаление ненужного.</w:t>
      </w:r>
    </w:p>
    <w:p w:rsidR="00656152" w:rsidRPr="009E5A3F" w:rsidRDefault="00656152" w:rsidP="001F00EE">
      <w:pPr>
        <w:pStyle w:val="s36"/>
        <w:spacing w:before="0" w:beforeAutospacing="0" w:after="0" w:afterAutospacing="0" w:line="276" w:lineRule="auto"/>
        <w:jc w:val="both"/>
        <w:divId w:val="18237170"/>
        <w:rPr>
          <w:color w:val="000000"/>
        </w:rPr>
      </w:pPr>
      <w:r w:rsidRPr="009E5A3F">
        <w:rPr>
          <w:rStyle w:val="bumpedfont15"/>
          <w:color w:val="000000"/>
        </w:rPr>
        <w:t>2.</w:t>
      </w:r>
      <w:r w:rsidRPr="009E5A3F">
        <w:rPr>
          <w:rStyle w:val="apple-converted-space"/>
          <w:color w:val="000000"/>
        </w:rPr>
        <w:t> </w:t>
      </w:r>
      <w:r w:rsidRPr="009E5A3F">
        <w:rPr>
          <w:rStyle w:val="bumpedfont15"/>
          <w:color w:val="000000"/>
        </w:rPr>
        <w:t>Соблюдение порядка, самоорганизация, определение для каждой вещи</w:t>
      </w:r>
      <w:r w:rsidRPr="009E5A3F">
        <w:rPr>
          <w:rStyle w:val="apple-converted-space"/>
          <w:color w:val="000000"/>
        </w:rPr>
        <w:t> </w:t>
      </w:r>
      <w:r w:rsidRPr="009E5A3F">
        <w:rPr>
          <w:rStyle w:val="bumpedfont15"/>
          <w:color w:val="000000"/>
        </w:rPr>
        <w:t>своего места.</w:t>
      </w:r>
    </w:p>
    <w:p w:rsidR="00656152" w:rsidRPr="009E5A3F" w:rsidRDefault="00656152" w:rsidP="001F00EE">
      <w:pPr>
        <w:pStyle w:val="s36"/>
        <w:spacing w:before="0" w:beforeAutospacing="0" w:after="0" w:afterAutospacing="0" w:line="276" w:lineRule="auto"/>
        <w:jc w:val="both"/>
        <w:divId w:val="18237170"/>
        <w:rPr>
          <w:color w:val="000000"/>
        </w:rPr>
      </w:pPr>
      <w:r w:rsidRPr="009E5A3F">
        <w:rPr>
          <w:rStyle w:val="bumpedfont15"/>
          <w:color w:val="000000"/>
        </w:rPr>
        <w:t>3.</w:t>
      </w:r>
      <w:r w:rsidRPr="009E5A3F">
        <w:rPr>
          <w:rStyle w:val="apple-converted-space"/>
          <w:color w:val="000000"/>
        </w:rPr>
        <w:t> </w:t>
      </w:r>
      <w:r w:rsidRPr="009E5A3F">
        <w:rPr>
          <w:rStyle w:val="bumpedfont15"/>
          <w:color w:val="000000"/>
        </w:rPr>
        <w:t>Соблюдение чистоты, систематическая уборка.</w:t>
      </w:r>
    </w:p>
    <w:p w:rsidR="00656152" w:rsidRPr="009E5A3F" w:rsidRDefault="00656152" w:rsidP="001F00EE">
      <w:pPr>
        <w:pStyle w:val="s36"/>
        <w:spacing w:before="0" w:beforeAutospacing="0" w:after="0" w:afterAutospacing="0" w:line="276" w:lineRule="auto"/>
        <w:jc w:val="both"/>
        <w:divId w:val="18237170"/>
        <w:rPr>
          <w:color w:val="000000"/>
        </w:rPr>
      </w:pPr>
      <w:r w:rsidRPr="009E5A3F">
        <w:rPr>
          <w:rStyle w:val="bumpedfont15"/>
          <w:color w:val="000000"/>
        </w:rPr>
        <w:t>4.</w:t>
      </w:r>
      <w:r w:rsidRPr="009E5A3F">
        <w:rPr>
          <w:rStyle w:val="apple-converted-space"/>
          <w:color w:val="000000"/>
        </w:rPr>
        <w:t> </w:t>
      </w:r>
      <w:r w:rsidRPr="009E5A3F">
        <w:rPr>
          <w:rStyle w:val="bumpedfont15"/>
          <w:color w:val="000000"/>
        </w:rPr>
        <w:t>Стандартизация процессов, операций.</w:t>
      </w:r>
    </w:p>
    <w:p w:rsidR="00656152" w:rsidRPr="009E5A3F" w:rsidRDefault="00656152" w:rsidP="001F00EE">
      <w:pPr>
        <w:pStyle w:val="s36"/>
        <w:spacing w:before="0" w:beforeAutospacing="0" w:after="0" w:afterAutospacing="0" w:line="276" w:lineRule="auto"/>
        <w:jc w:val="both"/>
        <w:divId w:val="18237170"/>
        <w:rPr>
          <w:color w:val="000000"/>
        </w:rPr>
      </w:pPr>
      <w:r w:rsidRPr="009E5A3F">
        <w:rPr>
          <w:rStyle w:val="bumpedfont15"/>
          <w:color w:val="000000"/>
        </w:rPr>
        <w:t>5.</w:t>
      </w:r>
      <w:r w:rsidRPr="009E5A3F">
        <w:rPr>
          <w:rStyle w:val="apple-converted-space"/>
          <w:color w:val="000000"/>
        </w:rPr>
        <w:t> </w:t>
      </w:r>
      <w:r w:rsidRPr="009E5A3F">
        <w:rPr>
          <w:rStyle w:val="bumpedfont15"/>
          <w:color w:val="000000"/>
        </w:rPr>
        <w:t>Совершенствование порядка и дисциплина.</w:t>
      </w:r>
    </w:p>
    <w:p w:rsidR="004A71D6" w:rsidRDefault="00231A16" w:rsidP="001F00EE">
      <w:pPr>
        <w:pStyle w:val="s8"/>
        <w:spacing w:before="0" w:beforeAutospacing="0" w:after="0" w:afterAutospacing="0" w:line="276" w:lineRule="auto"/>
        <w:ind w:firstLine="390"/>
        <w:jc w:val="both"/>
        <w:divId w:val="1991397046"/>
        <w:rPr>
          <w:rStyle w:val="bumpedfont15"/>
          <w:color w:val="000000"/>
        </w:rPr>
      </w:pPr>
      <w:r>
        <w:rPr>
          <w:rFonts w:eastAsia="Calibri"/>
          <w:b/>
          <w:bCs/>
          <w:lang w:eastAsia="ar-SA"/>
        </w:rPr>
        <w:t xml:space="preserve">     </w:t>
      </w:r>
      <w:r w:rsidR="00702217" w:rsidRPr="00561E6B">
        <w:rPr>
          <w:rFonts w:eastAsia="Calibri"/>
          <w:b/>
          <w:bCs/>
          <w:lang w:eastAsia="ar-SA"/>
        </w:rPr>
        <w:t xml:space="preserve">Метод </w:t>
      </w:r>
      <w:r w:rsidR="00D6720F" w:rsidRPr="00561E6B">
        <w:rPr>
          <w:rFonts w:eastAsia="Calibri"/>
          <w:b/>
          <w:bCs/>
          <w:lang w:eastAsia="ar-SA"/>
        </w:rPr>
        <w:t>5 «</w:t>
      </w:r>
      <w:r w:rsidR="00702217" w:rsidRPr="00561E6B">
        <w:rPr>
          <w:rFonts w:eastAsia="Calibri"/>
          <w:b/>
          <w:bCs/>
          <w:lang w:eastAsia="ar-SA"/>
        </w:rPr>
        <w:t>почему</w:t>
      </w:r>
      <w:r w:rsidR="00D6720F" w:rsidRPr="00561E6B">
        <w:rPr>
          <w:rFonts w:eastAsia="Calibri"/>
          <w:b/>
          <w:bCs/>
          <w:lang w:eastAsia="ar-SA"/>
        </w:rPr>
        <w:t>?</w:t>
      </w:r>
      <w:r w:rsidR="00702217" w:rsidRPr="00561E6B">
        <w:rPr>
          <w:rFonts w:eastAsia="Calibri"/>
          <w:b/>
          <w:bCs/>
          <w:lang w:eastAsia="ar-SA"/>
        </w:rPr>
        <w:t xml:space="preserve">» - </w:t>
      </w:r>
      <w:r w:rsidR="00D6720F" w:rsidRPr="00561E6B">
        <w:rPr>
          <w:rStyle w:val="bumpedfont15"/>
          <w:color w:val="000000"/>
        </w:rPr>
        <w:t>метод анализа проблем для поиска коренных причин (первопричина).</w:t>
      </w:r>
      <w:r w:rsidR="004A71D6">
        <w:rPr>
          <w:color w:val="000000"/>
        </w:rPr>
        <w:t xml:space="preserve"> </w:t>
      </w:r>
      <w:r w:rsidR="00D6720F" w:rsidRPr="004A71D6">
        <w:rPr>
          <w:rStyle w:val="bumpedfont15"/>
          <w:b/>
          <w:bCs/>
          <w:color w:val="000000"/>
        </w:rPr>
        <w:t>Основа метода</w:t>
      </w:r>
      <w:r w:rsidR="00D6720F" w:rsidRPr="00561E6B">
        <w:rPr>
          <w:rStyle w:val="bumpedfont15"/>
          <w:color w:val="000000"/>
        </w:rPr>
        <w:t xml:space="preserve"> заключается в том, что при обнаружении проблемы для выявления ее первопричины необходимо задавать вопрос «Почему?» ровно до того момента, когда для решения проблемы будет достаточно одного действия.</w:t>
      </w:r>
    </w:p>
    <w:p w:rsidR="00A747C7" w:rsidRPr="00A747C7" w:rsidRDefault="00A747C7" w:rsidP="001F00EE">
      <w:pPr>
        <w:pStyle w:val="s8"/>
        <w:spacing w:before="0" w:beforeAutospacing="0" w:after="0" w:afterAutospacing="0" w:line="276" w:lineRule="auto"/>
        <w:ind w:firstLine="390"/>
        <w:jc w:val="both"/>
        <w:divId w:val="1991397046"/>
        <w:rPr>
          <w:color w:val="000000"/>
        </w:rPr>
      </w:pPr>
      <w:r w:rsidRPr="00A747C7">
        <w:rPr>
          <w:rFonts w:eastAsia="Times New Roman"/>
          <w:b/>
          <w:bCs/>
          <w:color w:val="000000"/>
        </w:rPr>
        <w:t>Диаграмма «спагетти»</w:t>
      </w:r>
      <w:r w:rsidRPr="00A747C7">
        <w:rPr>
          <w:rFonts w:eastAsia="Times New Roman"/>
          <w:color w:val="000000"/>
        </w:rPr>
        <w:t> – это способ «графического измерения процесса», который позволяет отразить движение людей, материалов или информации. Диаграмма спагетти в некоторых случаях позволяет даже получить числовую характеристику процесса</w:t>
      </w:r>
      <w:r w:rsidR="004A71D6">
        <w:rPr>
          <w:rFonts w:eastAsia="Times New Roman"/>
          <w:color w:val="000000"/>
        </w:rPr>
        <w:t xml:space="preserve">. </w:t>
      </w:r>
    </w:p>
    <w:p w:rsidR="00CB63CF" w:rsidRDefault="00304FE1" w:rsidP="001F00EE">
      <w:pPr>
        <w:pStyle w:val="s8"/>
        <w:spacing w:before="0" w:beforeAutospacing="0" w:after="0" w:afterAutospacing="0" w:line="276" w:lineRule="auto"/>
        <w:ind w:firstLine="390"/>
        <w:jc w:val="both"/>
        <w:divId w:val="199906481"/>
        <w:rPr>
          <w:rStyle w:val="bumpedfont15"/>
          <w:color w:val="000000"/>
        </w:rPr>
      </w:pPr>
      <w:r w:rsidRPr="00561E6B">
        <w:rPr>
          <w:rStyle w:val="bumpedfont15"/>
          <w:b/>
          <w:bCs/>
          <w:color w:val="000000"/>
        </w:rPr>
        <w:t>Диаграмма</w:t>
      </w:r>
      <w:r w:rsidRPr="00561E6B">
        <w:rPr>
          <w:rStyle w:val="apple-converted-space"/>
          <w:b/>
          <w:bCs/>
          <w:color w:val="000000"/>
        </w:rPr>
        <w:t> </w:t>
      </w:r>
      <w:r w:rsidRPr="00561E6B">
        <w:rPr>
          <w:rStyle w:val="bumpedfont15"/>
          <w:b/>
          <w:bCs/>
          <w:color w:val="000000"/>
        </w:rPr>
        <w:t>Исикавы</w:t>
      </w:r>
      <w:r w:rsidRPr="00561E6B">
        <w:rPr>
          <w:rStyle w:val="apple-converted-space"/>
          <w:b/>
          <w:bCs/>
          <w:color w:val="000000"/>
        </w:rPr>
        <w:t> </w:t>
      </w:r>
      <w:r w:rsidRPr="00561E6B">
        <w:rPr>
          <w:rStyle w:val="bumpedfont15"/>
          <w:color w:val="000000"/>
        </w:rPr>
        <w:t>(или «рыбья кость») – графическая визуализация, обеспечивающая системный подход к определению фактических причин возникновения проблем.</w:t>
      </w:r>
      <w:r w:rsidR="0055621C">
        <w:rPr>
          <w:color w:val="000000"/>
        </w:rPr>
        <w:t xml:space="preserve"> </w:t>
      </w:r>
      <w:r w:rsidRPr="00561E6B">
        <w:rPr>
          <w:rStyle w:val="bumpedfont15"/>
          <w:color w:val="000000"/>
        </w:rPr>
        <w:t>Метод позволяет в простой и доступной форме выстроить причинно-следственную связь в рамках одного процесса,</w:t>
      </w:r>
      <w:r w:rsidRPr="00561E6B">
        <w:rPr>
          <w:rStyle w:val="apple-converted-space"/>
          <w:color w:val="000000"/>
        </w:rPr>
        <w:t> </w:t>
      </w:r>
      <w:r w:rsidRPr="00561E6B">
        <w:rPr>
          <w:rStyle w:val="bumpedfont15"/>
          <w:color w:val="000000"/>
        </w:rPr>
        <w:t>систематизировать все потенциальные причины рассматриваемой проблемы, а также выделить среди них самые существенные.</w:t>
      </w:r>
    </w:p>
    <w:p w:rsidR="00CB63CF" w:rsidRDefault="002D0AE9" w:rsidP="001F00EE">
      <w:pPr>
        <w:pStyle w:val="s8"/>
        <w:spacing w:before="0" w:beforeAutospacing="0" w:after="0" w:afterAutospacing="0" w:line="276" w:lineRule="auto"/>
        <w:ind w:firstLine="390"/>
        <w:jc w:val="both"/>
        <w:divId w:val="199906481"/>
        <w:rPr>
          <w:rStyle w:val="bumpedfont15"/>
          <w:color w:val="000000"/>
        </w:rPr>
      </w:pPr>
      <w:r w:rsidRPr="002D0AE9">
        <w:rPr>
          <w:rFonts w:eastAsia="Times New Roman"/>
          <w:b/>
          <w:bCs/>
          <w:color w:val="000000"/>
        </w:rPr>
        <w:t>Метод 5W1H</w:t>
      </w:r>
      <w:r w:rsidR="0055621C" w:rsidRPr="00CB63CF">
        <w:rPr>
          <w:rFonts w:eastAsia="Times New Roman"/>
          <w:b/>
          <w:bCs/>
          <w:color w:val="000000"/>
        </w:rPr>
        <w:t xml:space="preserve"> </w:t>
      </w:r>
      <w:r w:rsidR="00750983">
        <w:rPr>
          <w:rStyle w:val="bumpedfont15"/>
          <w:color w:val="000000"/>
        </w:rPr>
        <w:t>даё</w:t>
      </w:r>
      <w:r w:rsidR="00A4666D" w:rsidRPr="00A97FF7">
        <w:rPr>
          <w:rStyle w:val="bumpedfont15"/>
          <w:color w:val="000000"/>
        </w:rPr>
        <w:t>т возможность взглянуть на ситуацию с разных сторон, чтобы найти новые решения или выбрать идеи для дальнейшего развития.</w:t>
      </w:r>
      <w:r w:rsidR="00CB63CF">
        <w:rPr>
          <w:rStyle w:val="bumpedfont15"/>
          <w:color w:val="000000"/>
        </w:rPr>
        <w:t xml:space="preserve"> </w:t>
      </w:r>
      <w:r w:rsidR="00A4666D" w:rsidRPr="00A97FF7">
        <w:rPr>
          <w:rStyle w:val="bumpedfont15"/>
          <w:color w:val="000000"/>
        </w:rPr>
        <w:t>Ответы на вопросы позволяют под разными углами рассмотреть сильные и слабые стороны.</w:t>
      </w:r>
    </w:p>
    <w:p w:rsidR="006D18DC" w:rsidRDefault="00260595" w:rsidP="001F00EE">
      <w:pPr>
        <w:pStyle w:val="s8"/>
        <w:spacing w:before="0" w:beforeAutospacing="0" w:after="0" w:afterAutospacing="0" w:line="276" w:lineRule="auto"/>
        <w:ind w:firstLine="390"/>
        <w:jc w:val="both"/>
        <w:divId w:val="199906481"/>
        <w:rPr>
          <w:rFonts w:eastAsia="Times New Roman"/>
          <w:color w:val="000000" w:themeColor="text1"/>
          <w:shd w:val="clear" w:color="auto" w:fill="FFFFFF"/>
        </w:rPr>
      </w:pPr>
      <w:r w:rsidRPr="00260595">
        <w:rPr>
          <w:rFonts w:eastAsia="Times New Roman"/>
          <w:b/>
          <w:bCs/>
          <w:color w:val="000000" w:themeColor="text1"/>
          <w:shd w:val="clear" w:color="auto" w:fill="FFFFFF"/>
        </w:rPr>
        <w:t>Кайдзен</w:t>
      </w:r>
      <w:r w:rsidR="006D18DC">
        <w:rPr>
          <w:rFonts w:eastAsia="Times New Roman"/>
          <w:color w:val="000000" w:themeColor="text1"/>
          <w:shd w:val="clear" w:color="auto" w:fill="FFFFFF"/>
        </w:rPr>
        <w:t xml:space="preserve"> – </w:t>
      </w:r>
      <w:r w:rsidRPr="00260595">
        <w:rPr>
          <w:rFonts w:eastAsia="Times New Roman"/>
          <w:color w:val="000000" w:themeColor="text1"/>
          <w:shd w:val="clear" w:color="auto" w:fill="FFFFFF"/>
        </w:rPr>
        <w:t>это философия непрерывных улучшений.</w:t>
      </w:r>
    </w:p>
    <w:p w:rsidR="005060C4" w:rsidRPr="005060C4" w:rsidRDefault="005060C4" w:rsidP="001F00EE">
      <w:pPr>
        <w:pStyle w:val="s8"/>
        <w:spacing w:before="0" w:beforeAutospacing="0" w:after="0" w:afterAutospacing="0" w:line="276" w:lineRule="auto"/>
        <w:ind w:firstLine="390"/>
        <w:jc w:val="both"/>
        <w:divId w:val="199906481"/>
        <w:rPr>
          <w:color w:val="000000"/>
        </w:rPr>
      </w:pPr>
      <w:r w:rsidRPr="005060C4">
        <w:rPr>
          <w:rFonts w:eastAsia="Times New Roman"/>
          <w:b/>
          <w:bCs/>
          <w:color w:val="000000" w:themeColor="text1"/>
          <w:shd w:val="clear" w:color="auto" w:fill="FFFFFF"/>
        </w:rPr>
        <w:t>Канбан</w:t>
      </w:r>
      <w:r w:rsidRPr="005060C4">
        <w:rPr>
          <w:rFonts w:eastAsia="Times New Roman"/>
          <w:color w:val="000000" w:themeColor="text1"/>
          <w:shd w:val="clear" w:color="auto" w:fill="FFFFFF"/>
        </w:rPr>
        <w:t xml:space="preserve"> – это система карточек или обозначений, позволяющая поддерживать определенное количество деталей, узлов, незавершенной и готовой продукции путем визуальных сигналов.</w:t>
      </w:r>
    </w:p>
    <w:p w:rsidR="006D18DC" w:rsidRDefault="00453954" w:rsidP="00750983">
      <w:pPr>
        <w:pStyle w:val="a6"/>
        <w:spacing w:line="276" w:lineRule="auto"/>
        <w:ind w:firstLine="426"/>
        <w:jc w:val="both"/>
        <w:rPr>
          <w:rFonts w:eastAsia="Calibri"/>
          <w:color w:val="000000" w:themeColor="text1"/>
          <w:lang w:eastAsia="ar-SA"/>
        </w:rPr>
      </w:pPr>
      <w:r w:rsidRPr="00CB63CF">
        <w:rPr>
          <w:rFonts w:eastAsia="Calibri"/>
          <w:b/>
          <w:bCs/>
          <w:color w:val="000000" w:themeColor="text1"/>
          <w:lang w:eastAsia="ar-SA"/>
        </w:rPr>
        <w:t>Диаграмма Парето</w:t>
      </w:r>
      <w:r w:rsidR="006D18DC">
        <w:rPr>
          <w:rFonts w:eastAsia="Calibri"/>
          <w:color w:val="000000" w:themeColor="text1"/>
          <w:lang w:eastAsia="ar-SA"/>
        </w:rPr>
        <w:t xml:space="preserve"> –</w:t>
      </w:r>
      <w:r w:rsidRPr="00470AB7">
        <w:rPr>
          <w:rFonts w:eastAsia="Calibri"/>
          <w:color w:val="000000" w:themeColor="text1"/>
          <w:lang w:eastAsia="ar-SA"/>
        </w:rPr>
        <w:t xml:space="preserve"> инструмент, позволяющий распределить усилия для разрешения возникающих проблем и выявить основные причины, с которых нужно начинать действовать.</w:t>
      </w:r>
    </w:p>
    <w:p w:rsidR="0039681F" w:rsidRDefault="00F473B7" w:rsidP="00750983">
      <w:pPr>
        <w:pStyle w:val="a6"/>
        <w:spacing w:line="276" w:lineRule="auto"/>
        <w:ind w:firstLine="426"/>
        <w:jc w:val="both"/>
        <w:rPr>
          <w:color w:val="000000" w:themeColor="text1"/>
        </w:rPr>
      </w:pPr>
      <w:r w:rsidRPr="00DC4AD0">
        <w:rPr>
          <w:color w:val="000000" w:themeColor="text1"/>
        </w:rPr>
        <w:t xml:space="preserve">Термин </w:t>
      </w:r>
      <w:r w:rsidR="006D18DC">
        <w:rPr>
          <w:b/>
          <w:bCs/>
          <w:color w:val="000000" w:themeColor="text1"/>
        </w:rPr>
        <w:t>«</w:t>
      </w:r>
      <w:r w:rsidRPr="006D18DC">
        <w:rPr>
          <w:b/>
          <w:bCs/>
          <w:color w:val="000000" w:themeColor="text1"/>
        </w:rPr>
        <w:t>пока-ёкэ</w:t>
      </w:r>
      <w:r w:rsidR="006D18DC">
        <w:rPr>
          <w:b/>
          <w:bCs/>
          <w:color w:val="000000" w:themeColor="text1"/>
        </w:rPr>
        <w:t>»</w:t>
      </w:r>
      <w:r w:rsidRPr="00DC4AD0">
        <w:rPr>
          <w:color w:val="000000" w:themeColor="text1"/>
        </w:rPr>
        <w:t xml:space="preserve"> переводится как </w:t>
      </w:r>
      <w:r w:rsidR="006D18DC">
        <w:rPr>
          <w:color w:val="000000" w:themeColor="text1"/>
        </w:rPr>
        <w:t>«</w:t>
      </w:r>
      <w:r w:rsidRPr="00DC4AD0">
        <w:rPr>
          <w:color w:val="000000" w:themeColor="text1"/>
        </w:rPr>
        <w:t>предупреждение ошибок</w:t>
      </w:r>
      <w:r w:rsidR="006D18DC">
        <w:rPr>
          <w:color w:val="000000" w:themeColor="text1"/>
        </w:rPr>
        <w:t>»</w:t>
      </w:r>
      <w:r w:rsidRPr="00DC4AD0">
        <w:rPr>
          <w:color w:val="000000" w:themeColor="text1"/>
        </w:rPr>
        <w:t xml:space="preserve"> или </w:t>
      </w:r>
      <w:r w:rsidR="006D18DC">
        <w:rPr>
          <w:color w:val="000000" w:themeColor="text1"/>
        </w:rPr>
        <w:t>«</w:t>
      </w:r>
      <w:r w:rsidRPr="00DC4AD0">
        <w:rPr>
          <w:color w:val="000000" w:themeColor="text1"/>
        </w:rPr>
        <w:t>предупреждение отклонений</w:t>
      </w:r>
      <w:r w:rsidR="006D18DC">
        <w:rPr>
          <w:color w:val="000000" w:themeColor="text1"/>
        </w:rPr>
        <w:t>»</w:t>
      </w:r>
      <w:r w:rsidRPr="00DC4AD0">
        <w:rPr>
          <w:color w:val="000000" w:themeColor="text1"/>
        </w:rPr>
        <w:t xml:space="preserve">. </w:t>
      </w:r>
      <w:r w:rsidRPr="006D18DC">
        <w:rPr>
          <w:b/>
          <w:bCs/>
          <w:color w:val="000000" w:themeColor="text1"/>
        </w:rPr>
        <w:t xml:space="preserve">Цель инструмента </w:t>
      </w:r>
      <w:r w:rsidR="0039681F">
        <w:rPr>
          <w:color w:val="000000" w:themeColor="text1"/>
        </w:rPr>
        <w:t>–</w:t>
      </w:r>
      <w:r w:rsidRPr="00DC4AD0">
        <w:rPr>
          <w:color w:val="000000" w:themeColor="text1"/>
        </w:rPr>
        <w:t>предотвратить появление дефектов благодаря своевременному обнаружению, исправлению и устранению ошибок в первоисточнике проблем.</w:t>
      </w:r>
    </w:p>
    <w:p w:rsidR="0039449F" w:rsidRDefault="00D04911" w:rsidP="00750983">
      <w:pPr>
        <w:pStyle w:val="a6"/>
        <w:spacing w:line="276" w:lineRule="auto"/>
        <w:ind w:firstLine="426"/>
        <w:jc w:val="both"/>
        <w:rPr>
          <w:color w:val="000000" w:themeColor="text1"/>
        </w:rPr>
      </w:pPr>
      <w:r w:rsidRPr="00DC4AD0">
        <w:rPr>
          <w:b/>
          <w:bCs/>
          <w:color w:val="000000" w:themeColor="text1"/>
        </w:rPr>
        <w:t xml:space="preserve">ТРИЗ </w:t>
      </w:r>
      <w:r w:rsidRPr="00DC4AD0">
        <w:rPr>
          <w:color w:val="000000" w:themeColor="text1"/>
        </w:rPr>
        <w:t xml:space="preserve">– это </w:t>
      </w:r>
      <w:r w:rsidR="008C75D1" w:rsidRPr="00DC4AD0">
        <w:rPr>
          <w:color w:val="000000" w:themeColor="text1"/>
        </w:rPr>
        <w:t>система мышления</w:t>
      </w:r>
      <w:r w:rsidR="00933EC7" w:rsidRPr="00DC4AD0">
        <w:rPr>
          <w:color w:val="000000" w:themeColor="text1"/>
        </w:rPr>
        <w:t xml:space="preserve">, которая помогает </w:t>
      </w:r>
      <w:r w:rsidR="001B0AFA" w:rsidRPr="00DC4AD0">
        <w:rPr>
          <w:color w:val="000000" w:themeColor="text1"/>
        </w:rPr>
        <w:t xml:space="preserve">быстро найти решение задач. </w:t>
      </w:r>
      <w:r w:rsidR="00F22DA5" w:rsidRPr="00DC4AD0">
        <w:rPr>
          <w:b/>
          <w:bCs/>
          <w:color w:val="000000" w:themeColor="text1"/>
        </w:rPr>
        <w:t xml:space="preserve">Главная задача ТРИЗ </w:t>
      </w:r>
      <w:r w:rsidR="0034321A" w:rsidRPr="00DC4AD0">
        <w:rPr>
          <w:color w:val="000000" w:themeColor="text1"/>
        </w:rPr>
        <w:t>–</w:t>
      </w:r>
      <w:r w:rsidR="00F22DA5" w:rsidRPr="00DC4AD0">
        <w:rPr>
          <w:color w:val="000000" w:themeColor="text1"/>
        </w:rPr>
        <w:t xml:space="preserve"> </w:t>
      </w:r>
      <w:r w:rsidR="0034321A" w:rsidRPr="00DC4AD0">
        <w:rPr>
          <w:color w:val="000000" w:themeColor="text1"/>
        </w:rPr>
        <w:t xml:space="preserve">предложение алгоритма, позволяющего без перебора </w:t>
      </w:r>
      <w:r w:rsidR="00E96082" w:rsidRPr="00DC4AD0">
        <w:rPr>
          <w:color w:val="000000" w:themeColor="text1"/>
        </w:rPr>
        <w:t xml:space="preserve">бесконечных вариантов решений </w:t>
      </w:r>
      <w:r w:rsidR="002B2553" w:rsidRPr="00DC4AD0">
        <w:rPr>
          <w:color w:val="000000" w:themeColor="text1"/>
        </w:rPr>
        <w:t xml:space="preserve">проблемы, найти наиболее подходящий </w:t>
      </w:r>
      <w:r w:rsidR="00C66AD7" w:rsidRPr="00DC4AD0">
        <w:rPr>
          <w:color w:val="000000" w:themeColor="text1"/>
        </w:rPr>
        <w:t xml:space="preserve">вариант, </w:t>
      </w:r>
      <w:r w:rsidR="00A05905" w:rsidRPr="00DC4AD0">
        <w:rPr>
          <w:color w:val="000000" w:themeColor="text1"/>
        </w:rPr>
        <w:t xml:space="preserve">отбросив менее качественные. </w:t>
      </w:r>
    </w:p>
    <w:p w:rsidR="00314F54" w:rsidRPr="0039449F" w:rsidRDefault="00314F54" w:rsidP="00750983">
      <w:pPr>
        <w:pStyle w:val="a6"/>
        <w:spacing w:line="276" w:lineRule="auto"/>
        <w:ind w:firstLine="426"/>
        <w:jc w:val="both"/>
        <w:rPr>
          <w:rFonts w:eastAsia="Calibri"/>
          <w:color w:val="000000" w:themeColor="text1"/>
          <w:lang w:eastAsia="ar-SA"/>
        </w:rPr>
      </w:pPr>
      <w:r w:rsidRPr="00DC4AD0">
        <w:rPr>
          <w:b/>
          <w:bCs/>
          <w:color w:val="000000" w:themeColor="text1"/>
          <w:lang w:val="en-GB"/>
        </w:rPr>
        <w:lastRenderedPageBreak/>
        <w:t>SQDSM</w:t>
      </w:r>
      <w:r w:rsidRPr="00ED5211">
        <w:rPr>
          <w:b/>
          <w:bCs/>
          <w:color w:val="000000" w:themeColor="text1"/>
        </w:rPr>
        <w:t xml:space="preserve"> </w:t>
      </w:r>
      <w:r w:rsidRPr="00ED5211">
        <w:rPr>
          <w:color w:val="000000" w:themeColor="text1"/>
        </w:rPr>
        <w:t xml:space="preserve">– </w:t>
      </w:r>
      <w:r w:rsidRPr="00DC4AD0">
        <w:rPr>
          <w:rFonts w:eastAsiaTheme="minorEastAsia"/>
          <w:color w:val="000000" w:themeColor="text1"/>
        </w:rPr>
        <w:t>это инструмент визуального управления, который позволяет быстро оценить ключевые показатели эффективности рабочего процесса по следующим направлениям:</w:t>
      </w:r>
    </w:p>
    <w:p w:rsidR="00314F54" w:rsidRPr="00DC4AD0" w:rsidRDefault="00314F54" w:rsidP="001F00EE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7B04B5">
        <w:rPr>
          <w:rFonts w:ascii="Times New Roman" w:hAnsi="Times New Roman" w:cs="Times New Roman"/>
          <w:b/>
          <w:bCs/>
          <w:color w:val="000000" w:themeColor="text1"/>
        </w:rPr>
        <w:t>S</w:t>
      </w:r>
      <w:r w:rsidR="007B04B5">
        <w:rPr>
          <w:rFonts w:ascii="Times New Roman" w:hAnsi="Times New Roman" w:cs="Times New Roman"/>
          <w:color w:val="000000" w:themeColor="text1"/>
        </w:rPr>
        <w:t xml:space="preserve"> </w:t>
      </w:r>
      <w:r w:rsidRPr="00DC4AD0">
        <w:rPr>
          <w:rFonts w:ascii="Times New Roman" w:hAnsi="Times New Roman" w:cs="Times New Roman"/>
          <w:color w:val="000000" w:themeColor="text1"/>
        </w:rPr>
        <w:t>– безопасность;</w:t>
      </w:r>
    </w:p>
    <w:p w:rsidR="00314F54" w:rsidRPr="00DC4AD0" w:rsidRDefault="00314F54" w:rsidP="001F00EE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7B04B5">
        <w:rPr>
          <w:rFonts w:ascii="Times New Roman" w:hAnsi="Times New Roman" w:cs="Times New Roman"/>
          <w:b/>
          <w:bCs/>
          <w:color w:val="000000" w:themeColor="text1"/>
        </w:rPr>
        <w:t>Q</w:t>
      </w:r>
      <w:r w:rsidRPr="00DC4AD0">
        <w:rPr>
          <w:rFonts w:ascii="Times New Roman" w:hAnsi="Times New Roman" w:cs="Times New Roman"/>
          <w:color w:val="000000" w:themeColor="text1"/>
        </w:rPr>
        <w:t xml:space="preserve"> – качество;</w:t>
      </w:r>
    </w:p>
    <w:p w:rsidR="00314F54" w:rsidRPr="00DC4AD0" w:rsidRDefault="00314F54" w:rsidP="001F00EE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7B04B5">
        <w:rPr>
          <w:rFonts w:ascii="Times New Roman" w:hAnsi="Times New Roman" w:cs="Times New Roman"/>
          <w:b/>
          <w:bCs/>
          <w:color w:val="000000" w:themeColor="text1"/>
        </w:rPr>
        <w:t>D</w:t>
      </w:r>
      <w:r w:rsidR="00B43F27" w:rsidRPr="00DC4AD0">
        <w:rPr>
          <w:rFonts w:ascii="Times New Roman" w:hAnsi="Times New Roman" w:cs="Times New Roman"/>
          <w:color w:val="000000" w:themeColor="text1"/>
        </w:rPr>
        <w:t xml:space="preserve"> </w:t>
      </w:r>
      <w:r w:rsidRPr="00DC4AD0">
        <w:rPr>
          <w:rFonts w:ascii="Times New Roman" w:hAnsi="Times New Roman" w:cs="Times New Roman"/>
          <w:color w:val="000000" w:themeColor="text1"/>
        </w:rPr>
        <w:t>– исполнение заказа;</w:t>
      </w:r>
    </w:p>
    <w:p w:rsidR="00314F54" w:rsidRPr="00DC4AD0" w:rsidRDefault="00314F54" w:rsidP="001F00EE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7B04B5">
        <w:rPr>
          <w:rFonts w:ascii="Times New Roman" w:hAnsi="Times New Roman" w:cs="Times New Roman"/>
          <w:b/>
          <w:bCs/>
          <w:color w:val="000000" w:themeColor="text1"/>
        </w:rPr>
        <w:t>C</w:t>
      </w:r>
      <w:r w:rsidRPr="00DC4AD0">
        <w:rPr>
          <w:rFonts w:ascii="Times New Roman" w:hAnsi="Times New Roman" w:cs="Times New Roman"/>
          <w:color w:val="000000" w:themeColor="text1"/>
        </w:rPr>
        <w:t xml:space="preserve"> – затраты;</w:t>
      </w:r>
    </w:p>
    <w:p w:rsidR="003662D0" w:rsidRDefault="00314F54" w:rsidP="001F00EE">
      <w:pPr>
        <w:spacing w:after="0"/>
        <w:jc w:val="both"/>
        <w:rPr>
          <w:rFonts w:ascii="Times New Roman" w:hAnsi="Times New Roman" w:cs="Times New Roman"/>
          <w:color w:val="000000" w:themeColor="text1"/>
        </w:rPr>
      </w:pPr>
      <w:r w:rsidRPr="007B04B5">
        <w:rPr>
          <w:rFonts w:ascii="Times New Roman" w:hAnsi="Times New Roman" w:cs="Times New Roman"/>
          <w:b/>
          <w:bCs/>
          <w:color w:val="000000" w:themeColor="text1"/>
        </w:rPr>
        <w:t>M</w:t>
      </w:r>
      <w:r w:rsidR="00B43F27" w:rsidRPr="00DC4AD0">
        <w:rPr>
          <w:rFonts w:ascii="Times New Roman" w:hAnsi="Times New Roman" w:cs="Times New Roman"/>
          <w:color w:val="000000" w:themeColor="text1"/>
        </w:rPr>
        <w:t xml:space="preserve"> – </w:t>
      </w:r>
      <w:r w:rsidRPr="00DC4AD0">
        <w:rPr>
          <w:rFonts w:ascii="Times New Roman" w:hAnsi="Times New Roman" w:cs="Times New Roman"/>
          <w:color w:val="000000" w:themeColor="text1"/>
        </w:rPr>
        <w:t>корпоративная культура.</w:t>
      </w:r>
    </w:p>
    <w:p w:rsidR="003662D0" w:rsidRDefault="00101F93" w:rsidP="00750983">
      <w:pPr>
        <w:spacing w:after="0"/>
        <w:ind w:firstLine="426"/>
        <w:jc w:val="both"/>
        <w:rPr>
          <w:rStyle w:val="bumpedfont1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11429">
        <w:rPr>
          <w:rStyle w:val="bumpedfont15"/>
          <w:rFonts w:ascii="Times New Roman" w:hAnsi="Times New Roman" w:cs="Times New Roman"/>
          <w:b/>
          <w:bCs/>
          <w:color w:val="000000"/>
          <w:sz w:val="24"/>
          <w:szCs w:val="24"/>
        </w:rPr>
        <w:t>Картирование</w:t>
      </w:r>
      <w:r w:rsidR="003662D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Pr="00411429">
        <w:rPr>
          <w:rStyle w:val="bumpedfont1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инструмент визуализации и анализа материального и информационного потоков в процессе создания ценности от поставщика до заказчика.</w:t>
      </w:r>
    </w:p>
    <w:p w:rsidR="005C04A5" w:rsidRDefault="00101F93" w:rsidP="00750983">
      <w:pPr>
        <w:spacing w:after="0"/>
        <w:ind w:firstLine="426"/>
        <w:jc w:val="both"/>
        <w:rPr>
          <w:rStyle w:val="bumpedfont15"/>
          <w:rFonts w:ascii="Times New Roman" w:hAnsi="Times New Roman" w:cs="Times New Roman"/>
          <w:color w:val="000000"/>
          <w:sz w:val="24"/>
          <w:szCs w:val="24"/>
        </w:rPr>
      </w:pPr>
      <w:r w:rsidRPr="00411429">
        <w:rPr>
          <w:rStyle w:val="bumpedfont15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Карта потока создания ценности</w:t>
      </w:r>
      <w:r w:rsidRPr="00411429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 (карта ПСЦ) – наглядное отображение (схема) информационного и материального потоков, потерь и избыточных запасов</w:t>
      </w:r>
      <w:r w:rsidR="005C04A5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 xml:space="preserve">; </w:t>
      </w:r>
      <w:r w:rsidRPr="00411429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все действия, как создающие, так и не создающие ценность, которые позволяют продукции/услуге пройти все процессы – от разработки концепции до запуска в производство и от принятия заказа до доставки потребителю.</w:t>
      </w:r>
    </w:p>
    <w:p w:rsidR="00BF42FC" w:rsidRDefault="00101F93" w:rsidP="00750983">
      <w:pPr>
        <w:spacing w:after="0"/>
        <w:ind w:firstLine="426"/>
        <w:jc w:val="both"/>
        <w:rPr>
          <w:rStyle w:val="bumpedfont15"/>
          <w:rFonts w:ascii="Times New Roman" w:hAnsi="Times New Roman" w:cs="Times New Roman"/>
          <w:color w:val="000000"/>
          <w:sz w:val="24"/>
          <w:szCs w:val="24"/>
        </w:rPr>
      </w:pPr>
      <w:r w:rsidRPr="00411429">
        <w:rPr>
          <w:rStyle w:val="bumpedfont15"/>
          <w:rFonts w:ascii="Times New Roman" w:hAnsi="Times New Roman" w:cs="Times New Roman"/>
          <w:b/>
          <w:bCs/>
          <w:color w:val="000000"/>
          <w:sz w:val="24"/>
          <w:szCs w:val="24"/>
        </w:rPr>
        <w:t>Фабрика процессов</w:t>
      </w:r>
      <w:r w:rsidRPr="0041142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411429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– это</w:t>
      </w:r>
      <w:r w:rsidRPr="0041142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411429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обу</w:t>
      </w:r>
      <w:r w:rsidR="009B21F6">
        <w:rPr>
          <w:rStyle w:val="bumpedfont15"/>
          <w:color w:val="000000"/>
        </w:rPr>
        <w:t>ч</w:t>
      </w:r>
      <w:r w:rsidRPr="00411429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ающая лаборатория, имитирующая производственную цепочку предприятия</w:t>
      </w:r>
      <w:r w:rsidR="009B21F6">
        <w:rPr>
          <w:rStyle w:val="bumpedfont15"/>
          <w:color w:val="000000"/>
        </w:rPr>
        <w:t xml:space="preserve"> </w:t>
      </w:r>
      <w:r w:rsidR="009B21F6" w:rsidRPr="005C04A5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>(«Кукольный театр»; «</w:t>
      </w:r>
      <w:r w:rsidR="00F27C98" w:rsidRPr="005C04A5">
        <w:rPr>
          <w:rStyle w:val="bumpedfont15"/>
          <w:rFonts w:ascii="Times New Roman" w:hAnsi="Times New Roman" w:cs="Times New Roman"/>
          <w:color w:val="000000"/>
          <w:sz w:val="24"/>
          <w:szCs w:val="24"/>
        </w:rPr>
        <w:t xml:space="preserve">Упаковка для подарка»; «Модный приговор»). </w:t>
      </w:r>
    </w:p>
    <w:p w:rsidR="00E67046" w:rsidRPr="005C04A5" w:rsidRDefault="00E67046" w:rsidP="001F00E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21E76" w:rsidRPr="00B51230" w:rsidRDefault="00623C07" w:rsidP="001F00EE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r w:rsidR="00121E76" w:rsidRPr="00B51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Методические пояснения</w:t>
      </w:r>
    </w:p>
    <w:p w:rsidR="0093699E" w:rsidRDefault="00121E76" w:rsidP="001F00EE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подчеркивает важность</w:t>
      </w:r>
      <w:r w:rsidR="00D66E98" w:rsidRPr="00D66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6E98"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у учащихся познавательного интереса</w:t>
      </w: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6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увлечен</w:t>
      </w:r>
      <w:r w:rsidR="00B3108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</w:t>
      </w:r>
      <w:r w:rsidR="00D66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699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 бережливой личностью.</w:t>
      </w:r>
      <w:r w:rsidR="00D66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Эстетические и</w:t>
      </w: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художественные потребности детей должны сознательно развиваться на каждом занятии. Для этого предусмотрен ряд специальных методических приемов. Так как одна из ведущих задач </w:t>
      </w:r>
      <w:r w:rsidR="009A5A0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A0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интеллектуальное р</w:t>
      </w: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личности ребенка, особое внимание обращается на развитие воображения и фанта</w:t>
      </w:r>
      <w:r w:rsidR="007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зии. На каждом занятии детям даё</w:t>
      </w: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возможность пофантазировать, поощряется </w:t>
      </w:r>
      <w:r w:rsidR="00AE1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выдвижение </w:t>
      </w: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собственных </w:t>
      </w:r>
      <w:r w:rsidR="00AE1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идей. </w:t>
      </w: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 высвободить творческую энергию детей. Полезно систематизировать все интересные находки по развитию детского воображения в процессе </w:t>
      </w:r>
      <w:r w:rsidR="0093699E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мыслительной и творческой деятельности на занятиях.</w:t>
      </w:r>
    </w:p>
    <w:p w:rsidR="00121E76" w:rsidRPr="00B51230" w:rsidRDefault="00121E76" w:rsidP="001F00EE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всей предлагаемой свободе необходимо постоянно иметь в виду структурную целостность данной программы.</w:t>
      </w:r>
    </w:p>
    <w:p w:rsidR="00FD2689" w:rsidRDefault="00121E76" w:rsidP="001F00EE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04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итоговых занятиях предоставляется возможность сравнить свои </w:t>
      </w:r>
      <w:r w:rsidR="0093699E" w:rsidRPr="00604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знания, навыки и умения</w:t>
      </w:r>
      <w:r w:rsidR="00604DDF" w:rsidRPr="00604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общей теме</w:t>
      </w:r>
      <w:r w:rsidR="0093699E" w:rsidRPr="00604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 своими товарищами, проявить «</w:t>
      </w:r>
      <w:r w:rsidR="00306161" w:rsidRPr="00604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смекалку</w:t>
      </w:r>
      <w:r w:rsidR="0093699E" w:rsidRPr="00604D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».</w:t>
      </w:r>
    </w:p>
    <w:p w:rsidR="00E67046" w:rsidRPr="00833E1E" w:rsidRDefault="00E67046" w:rsidP="001F00EE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F42FC" w:rsidRDefault="00623C07" w:rsidP="00B51230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51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 w:rsidR="00121E76" w:rsidRPr="00B512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родителями</w:t>
      </w:r>
    </w:p>
    <w:p w:rsidR="00A53E80" w:rsidRDefault="00A53E80" w:rsidP="00E67046">
      <w:pPr>
        <w:spacing w:after="0"/>
        <w:ind w:firstLine="709"/>
        <w:contextualSpacing/>
        <w:jc w:val="both"/>
      </w:pPr>
      <w:r w:rsidRPr="002563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Работа с родителями предполагает: </w:t>
      </w:r>
      <w:r w:rsidRPr="00CD4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индивидуальные консультации, беседы, рекомендации, информационные стенды, показ открытых занятий, семинары-практикумы, </w:t>
      </w:r>
      <w:r w:rsidR="009369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конференции, </w:t>
      </w:r>
      <w:r w:rsidRPr="00CD4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анкетирование по вопросам </w:t>
      </w:r>
      <w:r w:rsidR="000F6D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бережливой личности</w:t>
      </w:r>
      <w:r w:rsidRPr="00CD40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детей.</w:t>
      </w:r>
      <w:r w:rsidRPr="008B0797">
        <w:t xml:space="preserve"> </w:t>
      </w:r>
    </w:p>
    <w:p w:rsidR="00A53E80" w:rsidRDefault="00A53E80" w:rsidP="00E67046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3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Формы взаимодействия с семьёй:</w:t>
      </w:r>
      <w:r w:rsidR="00FD2689" w:rsidRPr="0025635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FD2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совместное мероприятия; организация и проведение выставки семейного творчеств</w:t>
      </w:r>
      <w:r w:rsidR="0053756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D268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8B07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6D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совместная </w:t>
      </w:r>
      <w:r w:rsidRPr="008B07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</w:t>
      </w:r>
      <w:r w:rsidR="000F6D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проведение ролевой игры «Фабрики процессов». </w:t>
      </w:r>
    </w:p>
    <w:p w:rsidR="00E67046" w:rsidRPr="00A53E80" w:rsidRDefault="00E67046" w:rsidP="00E67046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3315" w:rsidRPr="00DA6226" w:rsidRDefault="00623C07" w:rsidP="00E67046">
      <w:pPr>
        <w:pStyle w:val="a7"/>
        <w:shd w:val="clear" w:color="auto" w:fill="FFFFFF"/>
        <w:spacing w:before="0" w:beforeAutospacing="0" w:after="0" w:afterAutospacing="0" w:line="276" w:lineRule="auto"/>
        <w:ind w:firstLine="709"/>
        <w:contextualSpacing/>
        <w:jc w:val="center"/>
        <w:rPr>
          <w:b/>
          <w:color w:val="111111"/>
        </w:rPr>
      </w:pPr>
      <w:r w:rsidRPr="00DA6226">
        <w:rPr>
          <w:b/>
          <w:color w:val="111111"/>
        </w:rPr>
        <w:lastRenderedPageBreak/>
        <w:t xml:space="preserve">9. </w:t>
      </w:r>
      <w:r w:rsidR="00BF3315" w:rsidRPr="00DA6226">
        <w:rPr>
          <w:b/>
          <w:color w:val="111111"/>
        </w:rPr>
        <w:t xml:space="preserve">Формы </w:t>
      </w:r>
      <w:r w:rsidR="00923BF7" w:rsidRPr="00DA6226">
        <w:rPr>
          <w:b/>
          <w:color w:val="111111"/>
        </w:rPr>
        <w:t>итогового контроля:</w:t>
      </w:r>
    </w:p>
    <w:p w:rsidR="00FD2689" w:rsidRPr="00C347DD" w:rsidRDefault="00FD2689" w:rsidP="00E67046">
      <w:pPr>
        <w:pStyle w:val="a7"/>
        <w:numPr>
          <w:ilvl w:val="0"/>
          <w:numId w:val="30"/>
        </w:numPr>
        <w:shd w:val="clear" w:color="auto" w:fill="FFFFFF"/>
        <w:spacing w:before="0" w:beforeAutospacing="0" w:after="0" w:afterAutospacing="0" w:line="276" w:lineRule="auto"/>
        <w:ind w:left="993" w:hanging="284"/>
        <w:contextualSpacing/>
      </w:pPr>
      <w:r w:rsidRPr="00C347DD">
        <w:t>участие в олимпиадах;</w:t>
      </w:r>
    </w:p>
    <w:p w:rsidR="00FD2689" w:rsidRPr="00C347DD" w:rsidRDefault="00FD2689" w:rsidP="00E67046">
      <w:pPr>
        <w:pStyle w:val="a7"/>
        <w:numPr>
          <w:ilvl w:val="0"/>
          <w:numId w:val="30"/>
        </w:numPr>
        <w:shd w:val="clear" w:color="auto" w:fill="FFFFFF"/>
        <w:spacing w:before="0" w:beforeAutospacing="0" w:after="0" w:afterAutospacing="0" w:line="276" w:lineRule="auto"/>
        <w:ind w:left="993" w:hanging="284"/>
        <w:contextualSpacing/>
      </w:pPr>
      <w:r w:rsidRPr="00C347DD">
        <w:t xml:space="preserve">участие в </w:t>
      </w:r>
      <w:r w:rsidR="002F188D">
        <w:t>к</w:t>
      </w:r>
      <w:r w:rsidRPr="00C347DD">
        <w:t>онкурсах;</w:t>
      </w:r>
    </w:p>
    <w:p w:rsidR="00FD2689" w:rsidRPr="00C347DD" w:rsidRDefault="00FD2689" w:rsidP="00E67046">
      <w:pPr>
        <w:pStyle w:val="a7"/>
        <w:numPr>
          <w:ilvl w:val="0"/>
          <w:numId w:val="30"/>
        </w:numPr>
        <w:shd w:val="clear" w:color="auto" w:fill="FFFFFF"/>
        <w:spacing w:before="0" w:beforeAutospacing="0" w:after="0" w:afterAutospacing="0" w:line="276" w:lineRule="auto"/>
        <w:ind w:left="993" w:hanging="284"/>
        <w:contextualSpacing/>
      </w:pPr>
      <w:r w:rsidRPr="00C347DD">
        <w:t>тестирование;</w:t>
      </w:r>
    </w:p>
    <w:p w:rsidR="00BF42FC" w:rsidRPr="00C347DD" w:rsidRDefault="00FD2689" w:rsidP="00E67046">
      <w:pPr>
        <w:pStyle w:val="a7"/>
        <w:numPr>
          <w:ilvl w:val="0"/>
          <w:numId w:val="30"/>
        </w:numPr>
        <w:shd w:val="clear" w:color="auto" w:fill="FFFFFF"/>
        <w:spacing w:before="0" w:beforeAutospacing="0" w:after="0" w:afterAutospacing="0" w:line="276" w:lineRule="auto"/>
        <w:ind w:left="993" w:hanging="284"/>
        <w:contextualSpacing/>
      </w:pPr>
      <w:r w:rsidRPr="00C347DD">
        <w:t>т</w:t>
      </w:r>
      <w:r w:rsidR="00BF3315" w:rsidRPr="00C347DD">
        <w:rPr>
          <w:rStyle w:val="a8"/>
          <w:b w:val="0"/>
          <w:bdr w:val="none" w:sz="0" w:space="0" w:color="auto" w:frame="1"/>
        </w:rPr>
        <w:t>ворческий</w:t>
      </w:r>
      <w:r w:rsidR="00750983">
        <w:t> отчё</w:t>
      </w:r>
      <w:r w:rsidR="00BF3315" w:rsidRPr="00C347DD">
        <w:t xml:space="preserve">т </w:t>
      </w:r>
      <w:r w:rsidR="000F6D71" w:rsidRPr="00C347DD">
        <w:t xml:space="preserve">педагога </w:t>
      </w:r>
      <w:r w:rsidR="00BF3315" w:rsidRPr="00C347DD">
        <w:t>на педсовете.</w:t>
      </w:r>
    </w:p>
    <w:p w:rsidR="00BF42FC" w:rsidRPr="00B51230" w:rsidRDefault="00BF42FC" w:rsidP="00B51230">
      <w:pPr>
        <w:spacing w:after="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347DD" w:rsidRPr="008B15FB" w:rsidRDefault="00623C07" w:rsidP="008B15FB">
      <w:pPr>
        <w:spacing w:after="0" w:line="360" w:lineRule="auto"/>
        <w:ind w:right="-59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230">
        <w:rPr>
          <w:rFonts w:ascii="Times New Roman" w:hAnsi="Times New Roman" w:cs="Times New Roman"/>
          <w:b/>
          <w:sz w:val="24"/>
          <w:szCs w:val="24"/>
        </w:rPr>
        <w:t xml:space="preserve">10. Список </w:t>
      </w:r>
      <w:r w:rsidR="001A34A6" w:rsidRPr="00B51230">
        <w:rPr>
          <w:rFonts w:ascii="Times New Roman" w:hAnsi="Times New Roman"/>
          <w:b/>
          <w:bCs/>
          <w:sz w:val="24"/>
          <w:szCs w:val="24"/>
          <w:lang w:eastAsia="ru-RU"/>
        </w:rPr>
        <w:t>использованной</w:t>
      </w:r>
      <w:r w:rsidR="001A34A6" w:rsidRPr="00B512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1230">
        <w:rPr>
          <w:rFonts w:ascii="Times New Roman" w:hAnsi="Times New Roman" w:cs="Times New Roman"/>
          <w:b/>
          <w:sz w:val="24"/>
          <w:szCs w:val="24"/>
        </w:rPr>
        <w:t>литературы</w:t>
      </w:r>
    </w:p>
    <w:p w:rsidR="008B15FB" w:rsidRPr="0010023D" w:rsidRDefault="00DC7D79" w:rsidP="0010023D">
      <w:pPr>
        <w:pStyle w:val="a4"/>
        <w:numPr>
          <w:ilvl w:val="0"/>
          <w:numId w:val="31"/>
        </w:numPr>
        <w:spacing w:after="0" w:line="360" w:lineRule="auto"/>
        <w:jc w:val="both"/>
        <w:divId w:val="1828939102"/>
      </w:pPr>
      <w:r w:rsidRPr="0010023D">
        <w:rPr>
          <w:color w:val="000000"/>
        </w:rPr>
        <w:t>ФГОС начального общего образования утверждён</w:t>
      </w:r>
      <w:r w:rsidR="00F0001D">
        <w:rPr>
          <w:color w:val="000000"/>
        </w:rPr>
        <w:t xml:space="preserve"> </w:t>
      </w:r>
      <w:r w:rsidRPr="0010023D">
        <w:rPr>
          <w:color w:val="000000"/>
        </w:rPr>
        <w:t>Приказом Министерства просвещения Российской Федерации 31.05.2021, зарегистрирован в Минюсте России 05.07.2021, рег. № 64100. – Москва: Издательство «Вако», –</w:t>
      </w:r>
      <w:r w:rsidR="00D231AC" w:rsidRPr="0010023D">
        <w:rPr>
          <w:color w:val="000000"/>
        </w:rPr>
        <w:t xml:space="preserve"> </w:t>
      </w:r>
      <w:r w:rsidRPr="0010023D">
        <w:rPr>
          <w:color w:val="000000"/>
        </w:rPr>
        <w:t>2021.</w:t>
      </w:r>
    </w:p>
    <w:p w:rsidR="008B15FB" w:rsidRPr="008B15FB" w:rsidRDefault="00E3328E" w:rsidP="0010023D">
      <w:pPr>
        <w:pStyle w:val="a4"/>
        <w:numPr>
          <w:ilvl w:val="0"/>
          <w:numId w:val="31"/>
        </w:numPr>
        <w:spacing w:after="0" w:line="360" w:lineRule="auto"/>
        <w:jc w:val="both"/>
        <w:divId w:val="1828939102"/>
      </w:pPr>
      <w:r w:rsidRPr="008B15FB">
        <w:rPr>
          <w:color w:val="000000"/>
        </w:rPr>
        <w:t>Буканин, В. А. Организация рабочего пространства и рабочего места в образовательных учреждениях / В. А. Буканин, А. М. Парфенова // Международный научно-исследовательский журнал. – 2017. – No4. – С. 19.</w:t>
      </w:r>
    </w:p>
    <w:p w:rsidR="008B15FB" w:rsidRPr="008B15FB" w:rsidRDefault="00E3328E" w:rsidP="0010023D">
      <w:pPr>
        <w:pStyle w:val="a4"/>
        <w:numPr>
          <w:ilvl w:val="0"/>
          <w:numId w:val="31"/>
        </w:numPr>
        <w:spacing w:after="0" w:line="360" w:lineRule="auto"/>
        <w:jc w:val="both"/>
        <w:divId w:val="1828939102"/>
      </w:pPr>
      <w:r w:rsidRPr="008B15FB">
        <w:rPr>
          <w:color w:val="000000"/>
        </w:rPr>
        <w:t>Хироюки, Х. 5S для рабочих: как улучшить свое рабочее место / Х. Хироюки; перевод с английского. – Москва : ИКСИ, 2007. – 160 с.</w:t>
      </w:r>
    </w:p>
    <w:p w:rsidR="00610830" w:rsidRPr="00610830" w:rsidRDefault="00E3328E" w:rsidP="0010023D">
      <w:pPr>
        <w:pStyle w:val="a4"/>
        <w:numPr>
          <w:ilvl w:val="0"/>
          <w:numId w:val="31"/>
        </w:numPr>
        <w:spacing w:after="0" w:line="360" w:lineRule="auto"/>
        <w:jc w:val="both"/>
        <w:divId w:val="1828939102"/>
      </w:pPr>
      <w:r w:rsidRPr="00610830">
        <w:rPr>
          <w:color w:val="000000"/>
        </w:rPr>
        <w:t xml:space="preserve">Вумек Дж., Джонс Д. Бережливое производство. </w:t>
      </w:r>
      <w:r w:rsidR="00610830" w:rsidRPr="00610830">
        <w:rPr>
          <w:color w:val="000000"/>
        </w:rPr>
        <w:t>Как избавиться от потерь</w:t>
      </w:r>
      <w:r w:rsidR="009C4B40">
        <w:rPr>
          <w:color w:val="000000"/>
        </w:rPr>
        <w:t xml:space="preserve">. </w:t>
      </w:r>
      <w:r w:rsidR="00610830" w:rsidRPr="00610830">
        <w:rPr>
          <w:color w:val="000000"/>
        </w:rPr>
        <w:t xml:space="preserve"> </w:t>
      </w:r>
      <w:r w:rsidRPr="00610830">
        <w:rPr>
          <w:color w:val="000000"/>
        </w:rPr>
        <w:t>– Москва : Альпина Бизнес Букс, 2018. – 472 с.</w:t>
      </w:r>
    </w:p>
    <w:p w:rsidR="00610830" w:rsidRPr="00610830" w:rsidRDefault="00E3328E" w:rsidP="0010023D">
      <w:pPr>
        <w:pStyle w:val="a4"/>
        <w:numPr>
          <w:ilvl w:val="0"/>
          <w:numId w:val="31"/>
        </w:numPr>
        <w:spacing w:after="0" w:line="360" w:lineRule="auto"/>
        <w:jc w:val="both"/>
        <w:divId w:val="1828939102"/>
      </w:pPr>
      <w:r w:rsidRPr="00610830">
        <w:rPr>
          <w:color w:val="000000"/>
        </w:rPr>
        <w:t>Некрасова, М.Н. Бережливое производство в образовательном процессе / М.Н. Некрасова, Н. А. Деменева // Методы менеджмента качества. –2014. – No1.</w:t>
      </w:r>
    </w:p>
    <w:p w:rsidR="00610830" w:rsidRPr="00610830" w:rsidRDefault="00E3328E" w:rsidP="0010023D">
      <w:pPr>
        <w:pStyle w:val="a4"/>
        <w:numPr>
          <w:ilvl w:val="0"/>
          <w:numId w:val="31"/>
        </w:numPr>
        <w:spacing w:after="0" w:line="360" w:lineRule="auto"/>
        <w:jc w:val="both"/>
        <w:divId w:val="1828939102"/>
      </w:pPr>
      <w:r w:rsidRPr="00610830">
        <w:rPr>
          <w:color w:val="000000"/>
        </w:rPr>
        <w:t>Вэйдер, М. Инструменты бережливого производства. Мини-руководство по внедрению методик бережливого производства / М. Вейдер. – Москва: Альпина Паблишер, 2017. – 125 с.</w:t>
      </w:r>
    </w:p>
    <w:p w:rsidR="001F555E" w:rsidRPr="001F555E" w:rsidRDefault="0037253C" w:rsidP="0010023D">
      <w:pPr>
        <w:pStyle w:val="a4"/>
        <w:numPr>
          <w:ilvl w:val="0"/>
          <w:numId w:val="31"/>
        </w:numPr>
        <w:spacing w:after="0" w:line="360" w:lineRule="auto"/>
        <w:jc w:val="both"/>
        <w:divId w:val="1828939102"/>
      </w:pPr>
      <w:r w:rsidRPr="00610830">
        <w:rPr>
          <w:color w:val="000000"/>
        </w:rPr>
        <w:t>Акименко, В.М. Новые педагогические технологии: учебно-методическое пособие/ В.М. Акименко. – Ростов на Дону : Феникс, 2008. – 105 с.</w:t>
      </w:r>
    </w:p>
    <w:p w:rsidR="001F555E" w:rsidRPr="001F555E" w:rsidRDefault="0037253C" w:rsidP="0010023D">
      <w:pPr>
        <w:pStyle w:val="a4"/>
        <w:numPr>
          <w:ilvl w:val="0"/>
          <w:numId w:val="31"/>
        </w:numPr>
        <w:spacing w:after="0" w:line="360" w:lineRule="auto"/>
        <w:jc w:val="both"/>
        <w:divId w:val="1828939102"/>
      </w:pPr>
      <w:r w:rsidRPr="001F555E">
        <w:rPr>
          <w:color w:val="000000"/>
        </w:rPr>
        <w:t>Некрасова, М. Г. Бережливое производство в образовательном процессе /</w:t>
      </w:r>
      <w:r w:rsidR="002D1CD7" w:rsidRPr="001F555E">
        <w:rPr>
          <w:color w:val="000000"/>
        </w:rPr>
        <w:t xml:space="preserve"> </w:t>
      </w:r>
      <w:r w:rsidRPr="001F555E">
        <w:rPr>
          <w:color w:val="000000"/>
        </w:rPr>
        <w:t>М. Г. Некрасова // Методы менеджмента качества. – 2017.</w:t>
      </w:r>
      <w:r w:rsidR="001F555E" w:rsidRPr="001F555E">
        <w:rPr>
          <w:color w:val="000000"/>
        </w:rPr>
        <w:t xml:space="preserve"> </w:t>
      </w:r>
      <w:r w:rsidRPr="001F555E">
        <w:rPr>
          <w:color w:val="000000"/>
        </w:rPr>
        <w:t>No 1. – С.16-18</w:t>
      </w:r>
    </w:p>
    <w:p w:rsidR="00C347DD" w:rsidRPr="00363D1C" w:rsidRDefault="0037253C" w:rsidP="0010023D">
      <w:pPr>
        <w:pStyle w:val="a4"/>
        <w:numPr>
          <w:ilvl w:val="0"/>
          <w:numId w:val="31"/>
        </w:numPr>
        <w:spacing w:after="0" w:line="360" w:lineRule="auto"/>
        <w:jc w:val="both"/>
        <w:divId w:val="1828939102"/>
      </w:pPr>
      <w:r w:rsidRPr="001F555E">
        <w:rPr>
          <w:color w:val="000000"/>
        </w:rPr>
        <w:t>Смирнов, Н.К. Здоровьесберегающие образовательные технологии в работе учителя и школы / Н. К. Смирнов. – Москва : АРКТИ, 2003. – 272 с.</w:t>
      </w:r>
    </w:p>
    <w:p w:rsidR="00363D1C" w:rsidRPr="007C18C2" w:rsidRDefault="00363D1C" w:rsidP="0010023D">
      <w:pPr>
        <w:pStyle w:val="a4"/>
        <w:numPr>
          <w:ilvl w:val="0"/>
          <w:numId w:val="31"/>
        </w:numPr>
        <w:spacing w:after="0" w:line="360" w:lineRule="auto"/>
        <w:jc w:val="both"/>
        <w:divId w:val="1828939102"/>
      </w:pPr>
      <w:r w:rsidRPr="00363D1C">
        <w:rPr>
          <w:color w:val="000000"/>
        </w:rPr>
        <w:t>Шумилова, О.С. Эффекты от реализации бережливых технологий в образовательной организации / О.С. Шумилова // Система менеджмента качества: опыт и перспективы. – 2020. – No9. – С. 276-279.</w:t>
      </w:r>
    </w:p>
    <w:p w:rsidR="007C18C2" w:rsidRPr="002A2D01" w:rsidRDefault="007C18C2" w:rsidP="0010023D">
      <w:pPr>
        <w:pStyle w:val="a4"/>
        <w:numPr>
          <w:ilvl w:val="0"/>
          <w:numId w:val="31"/>
        </w:numPr>
        <w:spacing w:after="0" w:line="360" w:lineRule="auto"/>
        <w:jc w:val="both"/>
        <w:divId w:val="1828939102"/>
      </w:pPr>
      <w:r w:rsidRPr="007C18C2">
        <w:lastRenderedPageBreak/>
        <w:t>Чернов, А.Г. Бережливая школа. Применение методов бережливого производства в общеобразовательном учреждении :учебно-методическое пособие / А.Г. Чернов. – Нижний Новгород: АО «Опытное Конструкторское Бюро Машиностроения им. И.И. Африкантова», 2019. – 106 с.</w:t>
      </w:r>
    </w:p>
    <w:p w:rsidR="00C347DD" w:rsidRPr="00B51230" w:rsidRDefault="00623C07" w:rsidP="0010023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51230">
        <w:rPr>
          <w:rFonts w:ascii="Times New Roman" w:hAnsi="Times New Roman" w:cs="Times New Roman"/>
          <w:b/>
          <w:i/>
          <w:sz w:val="24"/>
          <w:szCs w:val="24"/>
        </w:rPr>
        <w:t>Э</w:t>
      </w:r>
      <w:r w:rsidR="00121E76" w:rsidRPr="00B51230">
        <w:rPr>
          <w:rFonts w:ascii="Times New Roman" w:hAnsi="Times New Roman" w:cs="Times New Roman"/>
          <w:b/>
          <w:i/>
          <w:sz w:val="24"/>
          <w:szCs w:val="24"/>
        </w:rPr>
        <w:t>лектронные ресурсы:</w:t>
      </w:r>
    </w:p>
    <w:p w:rsidR="00DF50DB" w:rsidRPr="00DF50DB" w:rsidRDefault="009E2954" w:rsidP="0010023D">
      <w:pPr>
        <w:pStyle w:val="a4"/>
        <w:numPr>
          <w:ilvl w:val="0"/>
          <w:numId w:val="41"/>
        </w:numPr>
        <w:spacing w:before="0" w:beforeAutospacing="0" w:after="0" w:line="360" w:lineRule="auto"/>
        <w:jc w:val="both"/>
      </w:pPr>
      <w:r w:rsidRPr="00610830">
        <w:rPr>
          <w:color w:val="000000"/>
        </w:rPr>
        <w:t xml:space="preserve">Инструменты бережливого управления в школе: доска задач, 5S, визуальная навигация. – Режим доступа: </w:t>
      </w:r>
      <w:hyperlink r:id="rId10" w:history="1">
        <w:r w:rsidR="002A2D01" w:rsidRPr="00FD26FD">
          <w:rPr>
            <w:rStyle w:val="a3"/>
          </w:rPr>
          <w:t>https://director.rosuchebnik.ru/article/instrumenty-berezhlivogo-upravleniya-v- detskom-sadu-i-shkole-doska-zadach-5s-vizualnaya-navigatsiya/</w:t>
        </w:r>
      </w:hyperlink>
      <w:r w:rsidR="00DF50DB">
        <w:rPr>
          <w:color w:val="000000"/>
        </w:rPr>
        <w:t xml:space="preserve"> </w:t>
      </w:r>
    </w:p>
    <w:p w:rsidR="009E2954" w:rsidRPr="009E2954" w:rsidRDefault="00DF50DB" w:rsidP="0010023D">
      <w:pPr>
        <w:pStyle w:val="a4"/>
        <w:numPr>
          <w:ilvl w:val="0"/>
          <w:numId w:val="41"/>
        </w:numPr>
        <w:spacing w:before="0" w:beforeAutospacing="0" w:after="0" w:line="360" w:lineRule="auto"/>
        <w:jc w:val="both"/>
      </w:pPr>
      <w:r w:rsidRPr="00DF50DB">
        <w:rPr>
          <w:color w:val="000000"/>
        </w:rPr>
        <w:t xml:space="preserve">Методические рекомендации по внедрению бережливых технологий в деятельность образовательных организаций Белгородской области / И.В. Артемова, Е.С. Вагина. Т.А. Гнилицкая, В.А. Кривенко, Т.В. Немыкина, Р.Р. Погорелова, Е.Н. Сизых. – Режим доступа: </w:t>
      </w:r>
      <w:hyperlink r:id="rId11" w:history="1">
        <w:r w:rsidRPr="00FD26FD">
          <w:rPr>
            <w:rStyle w:val="a3"/>
          </w:rPr>
          <w:t>https://new.beliro.ru/wp- content/uploads/2019/09/metod.rekomendacii-po-vnedreniju-berezhlivyh-tehnologij.pdf</w:t>
        </w:r>
      </w:hyperlink>
      <w:r>
        <w:rPr>
          <w:color w:val="000000"/>
        </w:rPr>
        <w:t xml:space="preserve"> </w:t>
      </w:r>
    </w:p>
    <w:p w:rsidR="00B43C57" w:rsidRDefault="00B43C57" w:rsidP="0010023D">
      <w:pPr>
        <w:pStyle w:val="a7"/>
        <w:numPr>
          <w:ilvl w:val="0"/>
          <w:numId w:val="41"/>
        </w:numPr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8B15FB">
        <w:rPr>
          <w:color w:val="000000"/>
        </w:rPr>
        <w:t xml:space="preserve">Пошаговый план внедрения 5 С. – Режим доступа: </w:t>
      </w:r>
      <w:hyperlink r:id="rId12" w:history="1">
        <w:r w:rsidRPr="00FD26FD">
          <w:rPr>
            <w:rStyle w:val="a3"/>
          </w:rPr>
          <w:t>https://algoritminfo.ru/poshagovyj-plan-vnedrenija-sistemy-5s-o/</w:t>
        </w:r>
      </w:hyperlink>
    </w:p>
    <w:p w:rsidR="00583D9C" w:rsidRDefault="00583D9C" w:rsidP="0010023D">
      <w:pPr>
        <w:pStyle w:val="a7"/>
        <w:numPr>
          <w:ilvl w:val="0"/>
          <w:numId w:val="41"/>
        </w:numPr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37253C">
        <w:rPr>
          <w:color w:val="000000"/>
        </w:rPr>
        <w:t>Применение бережливых технологий в образовании за счет использования потенциала каждого участника образовательных отношений</w:t>
      </w:r>
      <w:r w:rsidR="00C030D4">
        <w:rPr>
          <w:color w:val="000000"/>
        </w:rPr>
        <w:t xml:space="preserve">. </w:t>
      </w:r>
      <w:r w:rsidRPr="0037253C">
        <w:rPr>
          <w:color w:val="000000"/>
        </w:rPr>
        <w:t xml:space="preserve">– </w:t>
      </w:r>
      <w:hyperlink r:id="rId13" w:history="1">
        <w:r w:rsidRPr="00FD26FD">
          <w:rPr>
            <w:rStyle w:val="a3"/>
          </w:rPr>
          <w:t>URL:https://www.maam.ru/detskijsad/primenenie- berezhlivyh-tehnologii-v-obrazovani-za-schyot-ispolzovanija-potenciala-kazhdogo- uchastnika-obrazovatelnyh-otnoshenii.html</w:t>
        </w:r>
      </w:hyperlink>
    </w:p>
    <w:p w:rsidR="008B6CE8" w:rsidRPr="00C030D4" w:rsidRDefault="008B6CE8" w:rsidP="003D4DB5">
      <w:pPr>
        <w:pStyle w:val="a7"/>
        <w:numPr>
          <w:ilvl w:val="0"/>
          <w:numId w:val="41"/>
        </w:numPr>
        <w:spacing w:before="0" w:beforeAutospacing="0" w:after="0" w:afterAutospacing="0" w:line="360" w:lineRule="auto"/>
        <w:contextualSpacing/>
        <w:rPr>
          <w:color w:val="000000"/>
        </w:rPr>
      </w:pPr>
      <w:r w:rsidRPr="008B6CE8">
        <w:rPr>
          <w:color w:val="000000"/>
        </w:rPr>
        <w:t>Применение инструментов</w:t>
      </w:r>
      <w:r w:rsidR="004E0902">
        <w:rPr>
          <w:color w:val="000000"/>
        </w:rPr>
        <w:t xml:space="preserve"> </w:t>
      </w:r>
      <w:r w:rsidRPr="008B6CE8">
        <w:rPr>
          <w:color w:val="000000"/>
        </w:rPr>
        <w:t>LEAN-технологии.– Режим доступа:</w:t>
      </w:r>
      <w:r w:rsidR="003D4DB5">
        <w:rPr>
          <w:color w:val="000000"/>
        </w:rPr>
        <w:t xml:space="preserve"> </w:t>
      </w:r>
      <w:hyperlink r:id="rId14" w:history="1">
        <w:r w:rsidR="004E0902" w:rsidRPr="00FD26FD">
          <w:rPr>
            <w:rStyle w:val="a3"/>
          </w:rPr>
          <w:t>http://gubschool1.3dn.ru/news/primenenie_instrumentov_lean_tekhnologii_v_dejatelnosti_obuchajushhikhsja_5_6_klassov_berezhlivye_uroki_na_baze_maou_sosh_ 1_s_uiop_gubkinskog/2020-02-15-1193</w:t>
        </w:r>
      </w:hyperlink>
      <w:r w:rsidR="004E0902">
        <w:rPr>
          <w:color w:val="000000"/>
        </w:rPr>
        <w:t xml:space="preserve"> </w:t>
      </w:r>
    </w:p>
    <w:p w:rsidR="00C347DD" w:rsidRPr="00833E1E" w:rsidRDefault="00583D9C" w:rsidP="00833E1E">
      <w:pPr>
        <w:pStyle w:val="a4"/>
        <w:numPr>
          <w:ilvl w:val="0"/>
          <w:numId w:val="41"/>
        </w:numPr>
        <w:spacing w:line="360" w:lineRule="auto"/>
        <w:jc w:val="both"/>
      </w:pPr>
      <w:r>
        <w:t>Сборник бережливых игр</w:t>
      </w:r>
      <w:r w:rsidR="00D231AC">
        <w:t xml:space="preserve">. </w:t>
      </w:r>
      <w:r w:rsidR="00D231AC" w:rsidRPr="00DC7D79">
        <w:rPr>
          <w:color w:val="000000"/>
          <w:sz w:val="32"/>
          <w:szCs w:val="32"/>
        </w:rPr>
        <w:t>–</w:t>
      </w:r>
      <w:r w:rsidR="00D231AC">
        <w:t xml:space="preserve"> </w:t>
      </w:r>
      <w:hyperlink r:id="rId15" w:history="1">
        <w:r w:rsidRPr="00583D9C">
          <w:rPr>
            <w:rStyle w:val="a3"/>
          </w:rPr>
          <w:t>https://docs.yandex.ru/docs/view?tm=1651130588&amp;tld=ru&amp;lang=ru&amp;name=2-Сборник-Бережливых-игр.pdf&amp;text</w:t>
        </w:r>
      </w:hyperlink>
    </w:p>
    <w:sectPr w:rsidR="00C347DD" w:rsidRPr="00833E1E" w:rsidSect="00D6419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8ED" w:rsidRDefault="00E278ED" w:rsidP="00AF7133">
      <w:pPr>
        <w:spacing w:after="0" w:line="240" w:lineRule="auto"/>
      </w:pPr>
      <w:r>
        <w:separator/>
      </w:r>
    </w:p>
  </w:endnote>
  <w:endnote w:type="continuationSeparator" w:id="0">
    <w:p w:rsidR="00E278ED" w:rsidRDefault="00E278ED" w:rsidP="00AF7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-webkit-standard">
    <w:altName w:val="Cambria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8ED" w:rsidRDefault="00E278ED" w:rsidP="00AF7133">
      <w:pPr>
        <w:spacing w:after="0" w:line="240" w:lineRule="auto"/>
      </w:pPr>
      <w:r>
        <w:separator/>
      </w:r>
    </w:p>
  </w:footnote>
  <w:footnote w:type="continuationSeparator" w:id="0">
    <w:p w:rsidR="00E278ED" w:rsidRDefault="00E278ED" w:rsidP="00AF71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2EA7"/>
    <w:multiLevelType w:val="hybridMultilevel"/>
    <w:tmpl w:val="DBCE13B0"/>
    <w:lvl w:ilvl="0" w:tplc="8E2A74FC">
      <w:start w:val="1"/>
      <w:numFmt w:val="bullet"/>
      <w:lvlText w:val="–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09717673"/>
    <w:multiLevelType w:val="hybridMultilevel"/>
    <w:tmpl w:val="C19891E6"/>
    <w:lvl w:ilvl="0" w:tplc="558079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F63DAE"/>
    <w:multiLevelType w:val="hybridMultilevel"/>
    <w:tmpl w:val="12FA60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3A37997"/>
    <w:multiLevelType w:val="multilevel"/>
    <w:tmpl w:val="D2C8E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847330"/>
    <w:multiLevelType w:val="hybridMultilevel"/>
    <w:tmpl w:val="71D0BE54"/>
    <w:lvl w:ilvl="0" w:tplc="558079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2A71E7"/>
    <w:multiLevelType w:val="hybridMultilevel"/>
    <w:tmpl w:val="0788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C5B2B"/>
    <w:multiLevelType w:val="hybridMultilevel"/>
    <w:tmpl w:val="7EA88C84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0B48EB"/>
    <w:multiLevelType w:val="hybridMultilevel"/>
    <w:tmpl w:val="48C068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6B41126"/>
    <w:multiLevelType w:val="multilevel"/>
    <w:tmpl w:val="E87CA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343D94"/>
    <w:multiLevelType w:val="hybridMultilevel"/>
    <w:tmpl w:val="12BCFE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C5487"/>
    <w:multiLevelType w:val="hybridMultilevel"/>
    <w:tmpl w:val="3E36E97C"/>
    <w:lvl w:ilvl="0" w:tplc="D324AE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B6E610E"/>
    <w:multiLevelType w:val="hybridMultilevel"/>
    <w:tmpl w:val="E2349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651D9"/>
    <w:multiLevelType w:val="hybridMultilevel"/>
    <w:tmpl w:val="77823D76"/>
    <w:lvl w:ilvl="0" w:tplc="558079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09A531F"/>
    <w:multiLevelType w:val="hybridMultilevel"/>
    <w:tmpl w:val="43A8F76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1DB5E37"/>
    <w:multiLevelType w:val="hybridMultilevel"/>
    <w:tmpl w:val="5DEC8F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F33C5"/>
    <w:multiLevelType w:val="hybridMultilevel"/>
    <w:tmpl w:val="7E32B102"/>
    <w:lvl w:ilvl="0" w:tplc="558079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8140511"/>
    <w:multiLevelType w:val="hybridMultilevel"/>
    <w:tmpl w:val="F3B2B0F6"/>
    <w:lvl w:ilvl="0" w:tplc="5580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60E90"/>
    <w:multiLevelType w:val="hybridMultilevel"/>
    <w:tmpl w:val="D75EB3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DB10269"/>
    <w:multiLevelType w:val="multilevel"/>
    <w:tmpl w:val="54886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DE52DD"/>
    <w:multiLevelType w:val="multilevel"/>
    <w:tmpl w:val="3BFC8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C9572B"/>
    <w:multiLevelType w:val="hybridMultilevel"/>
    <w:tmpl w:val="CE44AA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FE37F6C"/>
    <w:multiLevelType w:val="hybridMultilevel"/>
    <w:tmpl w:val="37BECE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B36E13"/>
    <w:multiLevelType w:val="hybridMultilevel"/>
    <w:tmpl w:val="4CEC4C0A"/>
    <w:lvl w:ilvl="0" w:tplc="5580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C8259E"/>
    <w:multiLevelType w:val="multilevel"/>
    <w:tmpl w:val="AF5AB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3B5F0B"/>
    <w:multiLevelType w:val="hybridMultilevel"/>
    <w:tmpl w:val="978C6582"/>
    <w:lvl w:ilvl="0" w:tplc="830E0DF4">
      <w:start w:val="1"/>
      <w:numFmt w:val="decimal"/>
      <w:lvlText w:val="%1."/>
      <w:lvlJc w:val="left"/>
      <w:pPr>
        <w:tabs>
          <w:tab w:val="num" w:pos="709"/>
        </w:tabs>
        <w:ind w:left="709" w:firstLine="0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0F1535"/>
    <w:multiLevelType w:val="hybridMultilevel"/>
    <w:tmpl w:val="ABF6A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FB176F"/>
    <w:multiLevelType w:val="hybridMultilevel"/>
    <w:tmpl w:val="54C8D64C"/>
    <w:lvl w:ilvl="0" w:tplc="5580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045BC0"/>
    <w:multiLevelType w:val="multilevel"/>
    <w:tmpl w:val="2BA8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3E46A69"/>
    <w:multiLevelType w:val="hybridMultilevel"/>
    <w:tmpl w:val="1BE44FA0"/>
    <w:lvl w:ilvl="0" w:tplc="5580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530C7A"/>
    <w:multiLevelType w:val="hybridMultilevel"/>
    <w:tmpl w:val="8E6A1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45315E"/>
    <w:multiLevelType w:val="hybridMultilevel"/>
    <w:tmpl w:val="45CAB154"/>
    <w:lvl w:ilvl="0" w:tplc="558079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B712692"/>
    <w:multiLevelType w:val="hybridMultilevel"/>
    <w:tmpl w:val="C7FEEC4C"/>
    <w:lvl w:ilvl="0" w:tplc="8E2A74FC">
      <w:start w:val="1"/>
      <w:numFmt w:val="bullet"/>
      <w:lvlText w:val="–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2" w15:restartNumberingAfterBreak="0">
    <w:nsid w:val="6C4023C0"/>
    <w:multiLevelType w:val="hybridMultilevel"/>
    <w:tmpl w:val="66DEAB52"/>
    <w:lvl w:ilvl="0" w:tplc="8E2A74FC">
      <w:start w:val="1"/>
      <w:numFmt w:val="bullet"/>
      <w:lvlText w:val="–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3" w15:restartNumberingAfterBreak="0">
    <w:nsid w:val="6C704EFD"/>
    <w:multiLevelType w:val="hybridMultilevel"/>
    <w:tmpl w:val="E56278F6"/>
    <w:lvl w:ilvl="0" w:tplc="0419000F">
      <w:start w:val="1"/>
      <w:numFmt w:val="decimal"/>
      <w:lvlText w:val="%1."/>
      <w:lvlJc w:val="left"/>
      <w:pPr>
        <w:ind w:left="721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4" w15:restartNumberingAfterBreak="0">
    <w:nsid w:val="6CD20BFD"/>
    <w:multiLevelType w:val="hybridMultilevel"/>
    <w:tmpl w:val="93466D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43433"/>
    <w:multiLevelType w:val="hybridMultilevel"/>
    <w:tmpl w:val="78E45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A05335"/>
    <w:multiLevelType w:val="hybridMultilevel"/>
    <w:tmpl w:val="BDEC904E"/>
    <w:lvl w:ilvl="0" w:tplc="558079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E503131"/>
    <w:multiLevelType w:val="hybridMultilevel"/>
    <w:tmpl w:val="D16EDF3E"/>
    <w:lvl w:ilvl="0" w:tplc="558079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2C82A47"/>
    <w:multiLevelType w:val="hybridMultilevel"/>
    <w:tmpl w:val="5AB8A196"/>
    <w:lvl w:ilvl="0" w:tplc="8E2A74FC">
      <w:start w:val="1"/>
      <w:numFmt w:val="bullet"/>
      <w:lvlText w:val="–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9" w15:restartNumberingAfterBreak="0">
    <w:nsid w:val="7B4E2AF8"/>
    <w:multiLevelType w:val="hybridMultilevel"/>
    <w:tmpl w:val="50E4CA00"/>
    <w:lvl w:ilvl="0" w:tplc="558079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EB451B"/>
    <w:multiLevelType w:val="hybridMultilevel"/>
    <w:tmpl w:val="BD480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3"/>
  </w:num>
  <w:num w:numId="4">
    <w:abstractNumId w:val="19"/>
  </w:num>
  <w:num w:numId="5">
    <w:abstractNumId w:val="8"/>
  </w:num>
  <w:num w:numId="6">
    <w:abstractNumId w:val="7"/>
  </w:num>
  <w:num w:numId="7">
    <w:abstractNumId w:val="11"/>
  </w:num>
  <w:num w:numId="8">
    <w:abstractNumId w:val="34"/>
  </w:num>
  <w:num w:numId="9">
    <w:abstractNumId w:val="25"/>
  </w:num>
  <w:num w:numId="10">
    <w:abstractNumId w:val="35"/>
  </w:num>
  <w:num w:numId="11">
    <w:abstractNumId w:val="13"/>
  </w:num>
  <w:num w:numId="12">
    <w:abstractNumId w:val="14"/>
  </w:num>
  <w:num w:numId="13">
    <w:abstractNumId w:val="20"/>
  </w:num>
  <w:num w:numId="14">
    <w:abstractNumId w:val="17"/>
  </w:num>
  <w:num w:numId="15">
    <w:abstractNumId w:val="24"/>
  </w:num>
  <w:num w:numId="16">
    <w:abstractNumId w:val="15"/>
  </w:num>
  <w:num w:numId="17">
    <w:abstractNumId w:val="26"/>
  </w:num>
  <w:num w:numId="18">
    <w:abstractNumId w:val="36"/>
  </w:num>
  <w:num w:numId="19">
    <w:abstractNumId w:val="0"/>
  </w:num>
  <w:num w:numId="20">
    <w:abstractNumId w:val="32"/>
  </w:num>
  <w:num w:numId="21">
    <w:abstractNumId w:val="38"/>
  </w:num>
  <w:num w:numId="22">
    <w:abstractNumId w:val="31"/>
  </w:num>
  <w:num w:numId="23">
    <w:abstractNumId w:val="2"/>
  </w:num>
  <w:num w:numId="24">
    <w:abstractNumId w:val="33"/>
  </w:num>
  <w:num w:numId="25">
    <w:abstractNumId w:val="1"/>
  </w:num>
  <w:num w:numId="26">
    <w:abstractNumId w:val="12"/>
  </w:num>
  <w:num w:numId="27">
    <w:abstractNumId w:val="30"/>
  </w:num>
  <w:num w:numId="28">
    <w:abstractNumId w:val="10"/>
  </w:num>
  <w:num w:numId="29">
    <w:abstractNumId w:val="4"/>
  </w:num>
  <w:num w:numId="30">
    <w:abstractNumId w:val="37"/>
  </w:num>
  <w:num w:numId="31">
    <w:abstractNumId w:val="40"/>
  </w:num>
  <w:num w:numId="32">
    <w:abstractNumId w:val="27"/>
  </w:num>
  <w:num w:numId="33">
    <w:abstractNumId w:val="39"/>
  </w:num>
  <w:num w:numId="34">
    <w:abstractNumId w:val="22"/>
  </w:num>
  <w:num w:numId="35">
    <w:abstractNumId w:val="28"/>
  </w:num>
  <w:num w:numId="36">
    <w:abstractNumId w:val="16"/>
  </w:num>
  <w:num w:numId="37">
    <w:abstractNumId w:val="5"/>
  </w:num>
  <w:num w:numId="38">
    <w:abstractNumId w:val="6"/>
  </w:num>
  <w:num w:numId="39">
    <w:abstractNumId w:val="29"/>
  </w:num>
  <w:num w:numId="40">
    <w:abstractNumId w:val="21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E76"/>
    <w:rsid w:val="00013DD3"/>
    <w:rsid w:val="00020B2D"/>
    <w:rsid w:val="000446EB"/>
    <w:rsid w:val="00045343"/>
    <w:rsid w:val="00076984"/>
    <w:rsid w:val="00087E03"/>
    <w:rsid w:val="0009513E"/>
    <w:rsid w:val="000A3E43"/>
    <w:rsid w:val="000A47EF"/>
    <w:rsid w:val="000A56D1"/>
    <w:rsid w:val="000B2DA1"/>
    <w:rsid w:val="000B749D"/>
    <w:rsid w:val="000C0931"/>
    <w:rsid w:val="000C6F19"/>
    <w:rsid w:val="000D1FA9"/>
    <w:rsid w:val="000D77D7"/>
    <w:rsid w:val="000E2733"/>
    <w:rsid w:val="000F6D71"/>
    <w:rsid w:val="0010023D"/>
    <w:rsid w:val="0010095B"/>
    <w:rsid w:val="00101F93"/>
    <w:rsid w:val="001205AB"/>
    <w:rsid w:val="00121E76"/>
    <w:rsid w:val="001232FC"/>
    <w:rsid w:val="00125E46"/>
    <w:rsid w:val="0013108A"/>
    <w:rsid w:val="001420AB"/>
    <w:rsid w:val="00150B95"/>
    <w:rsid w:val="00163128"/>
    <w:rsid w:val="001647FC"/>
    <w:rsid w:val="001653A3"/>
    <w:rsid w:val="001704A9"/>
    <w:rsid w:val="00175596"/>
    <w:rsid w:val="0018237E"/>
    <w:rsid w:val="001855C4"/>
    <w:rsid w:val="001A34A6"/>
    <w:rsid w:val="001B0AFA"/>
    <w:rsid w:val="001B6DC6"/>
    <w:rsid w:val="001E439A"/>
    <w:rsid w:val="001F00EE"/>
    <w:rsid w:val="001F0DB4"/>
    <w:rsid w:val="001F555E"/>
    <w:rsid w:val="00201EEC"/>
    <w:rsid w:val="002065BE"/>
    <w:rsid w:val="00211D59"/>
    <w:rsid w:val="002157ED"/>
    <w:rsid w:val="00222613"/>
    <w:rsid w:val="00231A16"/>
    <w:rsid w:val="00232058"/>
    <w:rsid w:val="00233A7B"/>
    <w:rsid w:val="00235CA1"/>
    <w:rsid w:val="00241260"/>
    <w:rsid w:val="00242EB3"/>
    <w:rsid w:val="00251046"/>
    <w:rsid w:val="00255D57"/>
    <w:rsid w:val="0025635D"/>
    <w:rsid w:val="00260595"/>
    <w:rsid w:val="00293D5D"/>
    <w:rsid w:val="00296FC4"/>
    <w:rsid w:val="002A2D01"/>
    <w:rsid w:val="002A44CC"/>
    <w:rsid w:val="002B11D5"/>
    <w:rsid w:val="002B2553"/>
    <w:rsid w:val="002D0AE9"/>
    <w:rsid w:val="002D1CD7"/>
    <w:rsid w:val="002D2780"/>
    <w:rsid w:val="002D5170"/>
    <w:rsid w:val="002D689E"/>
    <w:rsid w:val="002E1B6D"/>
    <w:rsid w:val="002F188D"/>
    <w:rsid w:val="002F33AB"/>
    <w:rsid w:val="00303C18"/>
    <w:rsid w:val="00304FE1"/>
    <w:rsid w:val="00306161"/>
    <w:rsid w:val="00314F54"/>
    <w:rsid w:val="0032258D"/>
    <w:rsid w:val="0033224B"/>
    <w:rsid w:val="0034321A"/>
    <w:rsid w:val="00350B4E"/>
    <w:rsid w:val="00363D1C"/>
    <w:rsid w:val="003662D0"/>
    <w:rsid w:val="003666AA"/>
    <w:rsid w:val="0037253C"/>
    <w:rsid w:val="003821C4"/>
    <w:rsid w:val="00391D45"/>
    <w:rsid w:val="0039449F"/>
    <w:rsid w:val="0039681F"/>
    <w:rsid w:val="003D1BA8"/>
    <w:rsid w:val="003D29E0"/>
    <w:rsid w:val="003D4DB5"/>
    <w:rsid w:val="003D6916"/>
    <w:rsid w:val="003E0AB1"/>
    <w:rsid w:val="00400AB5"/>
    <w:rsid w:val="00411429"/>
    <w:rsid w:val="0043496C"/>
    <w:rsid w:val="00453954"/>
    <w:rsid w:val="00461AA2"/>
    <w:rsid w:val="00470AB7"/>
    <w:rsid w:val="00477BEA"/>
    <w:rsid w:val="00490D3D"/>
    <w:rsid w:val="00496DDD"/>
    <w:rsid w:val="004A1763"/>
    <w:rsid w:val="004A71D6"/>
    <w:rsid w:val="004C2FE7"/>
    <w:rsid w:val="004D4CA8"/>
    <w:rsid w:val="004E0902"/>
    <w:rsid w:val="004E24BB"/>
    <w:rsid w:val="004E46C1"/>
    <w:rsid w:val="004F397E"/>
    <w:rsid w:val="00503A19"/>
    <w:rsid w:val="005060C4"/>
    <w:rsid w:val="00522512"/>
    <w:rsid w:val="0052796D"/>
    <w:rsid w:val="00531E9E"/>
    <w:rsid w:val="0053756A"/>
    <w:rsid w:val="00545571"/>
    <w:rsid w:val="005548AB"/>
    <w:rsid w:val="0055621C"/>
    <w:rsid w:val="00561E6B"/>
    <w:rsid w:val="00563496"/>
    <w:rsid w:val="005719F7"/>
    <w:rsid w:val="00583D9C"/>
    <w:rsid w:val="005874AA"/>
    <w:rsid w:val="005906ED"/>
    <w:rsid w:val="00594AB9"/>
    <w:rsid w:val="005C04A5"/>
    <w:rsid w:val="005D6AB9"/>
    <w:rsid w:val="005E1FC7"/>
    <w:rsid w:val="006004FF"/>
    <w:rsid w:val="0060228D"/>
    <w:rsid w:val="00602499"/>
    <w:rsid w:val="00604DDF"/>
    <w:rsid w:val="00610830"/>
    <w:rsid w:val="006169FB"/>
    <w:rsid w:val="00621680"/>
    <w:rsid w:val="00623C07"/>
    <w:rsid w:val="00625880"/>
    <w:rsid w:val="00647085"/>
    <w:rsid w:val="00656152"/>
    <w:rsid w:val="00660905"/>
    <w:rsid w:val="00665788"/>
    <w:rsid w:val="006839E7"/>
    <w:rsid w:val="00691B20"/>
    <w:rsid w:val="00692B80"/>
    <w:rsid w:val="00697727"/>
    <w:rsid w:val="006A0BC1"/>
    <w:rsid w:val="006A1B9F"/>
    <w:rsid w:val="006B635C"/>
    <w:rsid w:val="006C5876"/>
    <w:rsid w:val="006D18DC"/>
    <w:rsid w:val="006E4CE7"/>
    <w:rsid w:val="006E5F46"/>
    <w:rsid w:val="006F05DE"/>
    <w:rsid w:val="006F3812"/>
    <w:rsid w:val="00702217"/>
    <w:rsid w:val="00713EA0"/>
    <w:rsid w:val="00715CC5"/>
    <w:rsid w:val="0073442D"/>
    <w:rsid w:val="0074508D"/>
    <w:rsid w:val="00750983"/>
    <w:rsid w:val="00773F63"/>
    <w:rsid w:val="00781404"/>
    <w:rsid w:val="00794CF6"/>
    <w:rsid w:val="00796989"/>
    <w:rsid w:val="007A3819"/>
    <w:rsid w:val="007B04B5"/>
    <w:rsid w:val="007B6CF7"/>
    <w:rsid w:val="007C18C2"/>
    <w:rsid w:val="007C2211"/>
    <w:rsid w:val="007C5488"/>
    <w:rsid w:val="007C5FA2"/>
    <w:rsid w:val="007D1B50"/>
    <w:rsid w:val="007E3A8D"/>
    <w:rsid w:val="007F35C2"/>
    <w:rsid w:val="0081552C"/>
    <w:rsid w:val="00815BF1"/>
    <w:rsid w:val="00833E1E"/>
    <w:rsid w:val="00847F23"/>
    <w:rsid w:val="00856C49"/>
    <w:rsid w:val="00860E00"/>
    <w:rsid w:val="0086113A"/>
    <w:rsid w:val="00870633"/>
    <w:rsid w:val="00873D28"/>
    <w:rsid w:val="00893329"/>
    <w:rsid w:val="008B15FB"/>
    <w:rsid w:val="008B515C"/>
    <w:rsid w:val="008B6CE8"/>
    <w:rsid w:val="008C23F5"/>
    <w:rsid w:val="008C75D1"/>
    <w:rsid w:val="008F26D3"/>
    <w:rsid w:val="00900AAF"/>
    <w:rsid w:val="00903B15"/>
    <w:rsid w:val="00910DB3"/>
    <w:rsid w:val="00922942"/>
    <w:rsid w:val="00923BF7"/>
    <w:rsid w:val="00933AEE"/>
    <w:rsid w:val="00933EC7"/>
    <w:rsid w:val="00934142"/>
    <w:rsid w:val="0093435F"/>
    <w:rsid w:val="00934548"/>
    <w:rsid w:val="0093699E"/>
    <w:rsid w:val="00940CF8"/>
    <w:rsid w:val="00942755"/>
    <w:rsid w:val="00942964"/>
    <w:rsid w:val="00951081"/>
    <w:rsid w:val="009565EB"/>
    <w:rsid w:val="00957B03"/>
    <w:rsid w:val="00973CF7"/>
    <w:rsid w:val="00985A78"/>
    <w:rsid w:val="009A3DAB"/>
    <w:rsid w:val="009A5A03"/>
    <w:rsid w:val="009A6A3E"/>
    <w:rsid w:val="009B0ACB"/>
    <w:rsid w:val="009B21F6"/>
    <w:rsid w:val="009C4B40"/>
    <w:rsid w:val="009E2954"/>
    <w:rsid w:val="009E5A3F"/>
    <w:rsid w:val="009F2382"/>
    <w:rsid w:val="00A05905"/>
    <w:rsid w:val="00A26C75"/>
    <w:rsid w:val="00A31B80"/>
    <w:rsid w:val="00A34464"/>
    <w:rsid w:val="00A44A28"/>
    <w:rsid w:val="00A4666D"/>
    <w:rsid w:val="00A47DC9"/>
    <w:rsid w:val="00A5262D"/>
    <w:rsid w:val="00A53E80"/>
    <w:rsid w:val="00A55452"/>
    <w:rsid w:val="00A5574C"/>
    <w:rsid w:val="00A660FB"/>
    <w:rsid w:val="00A7358A"/>
    <w:rsid w:val="00A747C7"/>
    <w:rsid w:val="00A801F3"/>
    <w:rsid w:val="00A84C4E"/>
    <w:rsid w:val="00A96301"/>
    <w:rsid w:val="00A97AEE"/>
    <w:rsid w:val="00A97FF7"/>
    <w:rsid w:val="00AA3472"/>
    <w:rsid w:val="00AA6C28"/>
    <w:rsid w:val="00AB2724"/>
    <w:rsid w:val="00AC1A6B"/>
    <w:rsid w:val="00AC543F"/>
    <w:rsid w:val="00AD0FEC"/>
    <w:rsid w:val="00AD3BB2"/>
    <w:rsid w:val="00AE1B65"/>
    <w:rsid w:val="00AE2031"/>
    <w:rsid w:val="00AF7133"/>
    <w:rsid w:val="00B02BA5"/>
    <w:rsid w:val="00B03D5C"/>
    <w:rsid w:val="00B12525"/>
    <w:rsid w:val="00B3108E"/>
    <w:rsid w:val="00B34E65"/>
    <w:rsid w:val="00B43C57"/>
    <w:rsid w:val="00B43F27"/>
    <w:rsid w:val="00B46F44"/>
    <w:rsid w:val="00B51230"/>
    <w:rsid w:val="00B62199"/>
    <w:rsid w:val="00B62E37"/>
    <w:rsid w:val="00B701E3"/>
    <w:rsid w:val="00B719EE"/>
    <w:rsid w:val="00B7719C"/>
    <w:rsid w:val="00BA3D3B"/>
    <w:rsid w:val="00BA5D42"/>
    <w:rsid w:val="00BB595A"/>
    <w:rsid w:val="00BD0411"/>
    <w:rsid w:val="00BF3315"/>
    <w:rsid w:val="00BF33DF"/>
    <w:rsid w:val="00BF42FC"/>
    <w:rsid w:val="00BF66CE"/>
    <w:rsid w:val="00C022FD"/>
    <w:rsid w:val="00C030D4"/>
    <w:rsid w:val="00C24F2E"/>
    <w:rsid w:val="00C347DD"/>
    <w:rsid w:val="00C52813"/>
    <w:rsid w:val="00C56B6F"/>
    <w:rsid w:val="00C66AD7"/>
    <w:rsid w:val="00C66D08"/>
    <w:rsid w:val="00C710A6"/>
    <w:rsid w:val="00C8592E"/>
    <w:rsid w:val="00C94CD2"/>
    <w:rsid w:val="00CA18C1"/>
    <w:rsid w:val="00CA2EC9"/>
    <w:rsid w:val="00CA6BEB"/>
    <w:rsid w:val="00CB5172"/>
    <w:rsid w:val="00CB63CF"/>
    <w:rsid w:val="00CC3543"/>
    <w:rsid w:val="00CD392D"/>
    <w:rsid w:val="00CE2D1D"/>
    <w:rsid w:val="00CE48AF"/>
    <w:rsid w:val="00CF25A4"/>
    <w:rsid w:val="00D04911"/>
    <w:rsid w:val="00D231AC"/>
    <w:rsid w:val="00D26A35"/>
    <w:rsid w:val="00D42D86"/>
    <w:rsid w:val="00D458E4"/>
    <w:rsid w:val="00D466E4"/>
    <w:rsid w:val="00D52736"/>
    <w:rsid w:val="00D535CC"/>
    <w:rsid w:val="00D6376B"/>
    <w:rsid w:val="00D64192"/>
    <w:rsid w:val="00D66E98"/>
    <w:rsid w:val="00D6720F"/>
    <w:rsid w:val="00D700EA"/>
    <w:rsid w:val="00D75E45"/>
    <w:rsid w:val="00D776BF"/>
    <w:rsid w:val="00D77A73"/>
    <w:rsid w:val="00D91C86"/>
    <w:rsid w:val="00DA6226"/>
    <w:rsid w:val="00DA737F"/>
    <w:rsid w:val="00DB20AB"/>
    <w:rsid w:val="00DC3836"/>
    <w:rsid w:val="00DC4AD0"/>
    <w:rsid w:val="00DC7D00"/>
    <w:rsid w:val="00DC7D79"/>
    <w:rsid w:val="00DD216A"/>
    <w:rsid w:val="00DD474F"/>
    <w:rsid w:val="00DD6D81"/>
    <w:rsid w:val="00DE1DEC"/>
    <w:rsid w:val="00DF158F"/>
    <w:rsid w:val="00DF1F17"/>
    <w:rsid w:val="00DF50DB"/>
    <w:rsid w:val="00DF5B2B"/>
    <w:rsid w:val="00E01E17"/>
    <w:rsid w:val="00E07D80"/>
    <w:rsid w:val="00E07E27"/>
    <w:rsid w:val="00E13B90"/>
    <w:rsid w:val="00E208E3"/>
    <w:rsid w:val="00E21ED8"/>
    <w:rsid w:val="00E278ED"/>
    <w:rsid w:val="00E27C41"/>
    <w:rsid w:val="00E309B2"/>
    <w:rsid w:val="00E3328E"/>
    <w:rsid w:val="00E42C08"/>
    <w:rsid w:val="00E43229"/>
    <w:rsid w:val="00E4452C"/>
    <w:rsid w:val="00E51B5A"/>
    <w:rsid w:val="00E5552E"/>
    <w:rsid w:val="00E5570A"/>
    <w:rsid w:val="00E57983"/>
    <w:rsid w:val="00E57DAF"/>
    <w:rsid w:val="00E62250"/>
    <w:rsid w:val="00E63297"/>
    <w:rsid w:val="00E67046"/>
    <w:rsid w:val="00E906DE"/>
    <w:rsid w:val="00E9260E"/>
    <w:rsid w:val="00E96082"/>
    <w:rsid w:val="00E970BA"/>
    <w:rsid w:val="00EA7606"/>
    <w:rsid w:val="00EA7EF5"/>
    <w:rsid w:val="00EC428C"/>
    <w:rsid w:val="00EC4B68"/>
    <w:rsid w:val="00ED0196"/>
    <w:rsid w:val="00ED1D9C"/>
    <w:rsid w:val="00ED5211"/>
    <w:rsid w:val="00EF6EDF"/>
    <w:rsid w:val="00EF6F9A"/>
    <w:rsid w:val="00F0001D"/>
    <w:rsid w:val="00F010F5"/>
    <w:rsid w:val="00F031F7"/>
    <w:rsid w:val="00F07ED0"/>
    <w:rsid w:val="00F139C0"/>
    <w:rsid w:val="00F22DA5"/>
    <w:rsid w:val="00F27C98"/>
    <w:rsid w:val="00F3273A"/>
    <w:rsid w:val="00F378CB"/>
    <w:rsid w:val="00F41A2D"/>
    <w:rsid w:val="00F473B7"/>
    <w:rsid w:val="00F5429C"/>
    <w:rsid w:val="00F63D16"/>
    <w:rsid w:val="00F722D2"/>
    <w:rsid w:val="00F80600"/>
    <w:rsid w:val="00F84247"/>
    <w:rsid w:val="00F871E0"/>
    <w:rsid w:val="00FA2EDF"/>
    <w:rsid w:val="00FC7E04"/>
    <w:rsid w:val="00FD2689"/>
    <w:rsid w:val="00FE0B90"/>
    <w:rsid w:val="00FE3292"/>
    <w:rsid w:val="00FF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9421"/>
  <w15:docId w15:val="{8ACCDA92-205C-424C-8720-9B39590D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21E7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21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121E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121E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BF3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BF3315"/>
    <w:rPr>
      <w:b/>
      <w:bCs/>
    </w:rPr>
  </w:style>
  <w:style w:type="paragraph" w:customStyle="1" w:styleId="1">
    <w:name w:val="Обычный1"/>
    <w:rsid w:val="00D64192"/>
    <w:rPr>
      <w:rFonts w:ascii="Calibri" w:eastAsia="Times New Roman" w:hAnsi="Calibri" w:cs="Calibri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87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7E03"/>
    <w:rPr>
      <w:rFonts w:ascii="Tahoma" w:hAnsi="Tahoma" w:cs="Tahoma"/>
      <w:sz w:val="16"/>
      <w:szCs w:val="16"/>
    </w:rPr>
  </w:style>
  <w:style w:type="table" w:customStyle="1" w:styleId="10">
    <w:name w:val="Светлая заливка1"/>
    <w:basedOn w:val="a1"/>
    <w:uiPriority w:val="60"/>
    <w:rsid w:val="00A5574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4">
    <w:name w:val="c4"/>
    <w:basedOn w:val="a"/>
    <w:rsid w:val="00870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70633"/>
  </w:style>
  <w:style w:type="character" w:customStyle="1" w:styleId="c16">
    <w:name w:val="c16"/>
    <w:basedOn w:val="a0"/>
    <w:rsid w:val="00870633"/>
  </w:style>
  <w:style w:type="table" w:customStyle="1" w:styleId="11">
    <w:name w:val="Сетка таблицы1"/>
    <w:basedOn w:val="a1"/>
    <w:next w:val="a5"/>
    <w:uiPriority w:val="59"/>
    <w:rsid w:val="00293D5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FollowedHyperlink"/>
    <w:basedOn w:val="a0"/>
    <w:uiPriority w:val="99"/>
    <w:semiHidden/>
    <w:unhideWhenUsed/>
    <w:rsid w:val="00C347DD"/>
    <w:rPr>
      <w:color w:val="800080" w:themeColor="followedHyperlink"/>
      <w:u w:val="single"/>
    </w:rPr>
  </w:style>
  <w:style w:type="paragraph" w:customStyle="1" w:styleId="s58">
    <w:name w:val="s58"/>
    <w:basedOn w:val="a"/>
    <w:rsid w:val="00856C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bumpedfont15">
    <w:name w:val="bumpedfont15"/>
    <w:basedOn w:val="a0"/>
    <w:rsid w:val="00856C49"/>
  </w:style>
  <w:style w:type="character" w:customStyle="1" w:styleId="apple-converted-space">
    <w:name w:val="apple-converted-space"/>
    <w:basedOn w:val="a0"/>
    <w:rsid w:val="00856C49"/>
  </w:style>
  <w:style w:type="paragraph" w:customStyle="1" w:styleId="s69">
    <w:name w:val="s69"/>
    <w:basedOn w:val="a"/>
    <w:rsid w:val="00AF713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s65">
    <w:name w:val="s65"/>
    <w:basedOn w:val="a0"/>
    <w:rsid w:val="00AF7133"/>
  </w:style>
  <w:style w:type="paragraph" w:customStyle="1" w:styleId="s76">
    <w:name w:val="s76"/>
    <w:basedOn w:val="a"/>
    <w:rsid w:val="00AF713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AF71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F7133"/>
  </w:style>
  <w:style w:type="paragraph" w:styleId="ae">
    <w:name w:val="footer"/>
    <w:basedOn w:val="a"/>
    <w:link w:val="af"/>
    <w:uiPriority w:val="99"/>
    <w:unhideWhenUsed/>
    <w:rsid w:val="00AF71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F7133"/>
  </w:style>
  <w:style w:type="character" w:customStyle="1" w:styleId="UnresolvedMention">
    <w:name w:val="Unresolved Mention"/>
    <w:basedOn w:val="a0"/>
    <w:uiPriority w:val="99"/>
    <w:semiHidden/>
    <w:unhideWhenUsed/>
    <w:rsid w:val="00B62199"/>
    <w:rPr>
      <w:color w:val="605E5C"/>
      <w:shd w:val="clear" w:color="auto" w:fill="E1DFDD"/>
    </w:rPr>
  </w:style>
  <w:style w:type="paragraph" w:customStyle="1" w:styleId="s18">
    <w:name w:val="s18"/>
    <w:basedOn w:val="a"/>
    <w:rsid w:val="006561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36">
    <w:name w:val="s36"/>
    <w:basedOn w:val="a"/>
    <w:rsid w:val="006561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3">
    <w:name w:val="s3"/>
    <w:basedOn w:val="a"/>
    <w:rsid w:val="007A38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8">
    <w:name w:val="s8"/>
    <w:basedOn w:val="a"/>
    <w:rsid w:val="00D6720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5">
    <w:name w:val="s5"/>
    <w:basedOn w:val="a"/>
    <w:rsid w:val="00101F9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21">
    <w:name w:val="s21"/>
    <w:basedOn w:val="a"/>
    <w:rsid w:val="00A466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rticledecorationfirst">
    <w:name w:val="article_decoration_first"/>
    <w:basedOn w:val="a"/>
    <w:rsid w:val="00314F5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8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72091">
          <w:marLeft w:val="-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1394">
          <w:marLeft w:val="-21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3565">
          <w:marLeft w:val="-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919">
          <w:marLeft w:val="-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4876">
          <w:marLeft w:val="-21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1261">
          <w:marLeft w:val="-21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0969">
          <w:marLeft w:val="-21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104">
          <w:marLeft w:val="-21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10702">
          <w:marLeft w:val="-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2616">
          <w:marLeft w:val="-21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45638">
          <w:marLeft w:val="-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1068">
          <w:marLeft w:val="-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9609">
          <w:marLeft w:val="-21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5207">
          <w:marLeft w:val="-21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8769">
          <w:marLeft w:val="-21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4866">
          <w:marLeft w:val="-21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5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URL:https://www.maam.ru/detskijsad/primenenie-%20berezhlivyh-tehnologii-v-obrazovani-za-schyot-ispolzovanija-potenciala-kazhdogo-%20uchastnika-obrazovatelnyh-otnosheni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lgoritminfo.ru/poshagovyj-plan-vnedrenija-sistemy-5s-o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.beliro.ru/wp-%20content/uploads/2019/09/metod.rekomendacii-po-vnedreniju-berezhlivyh-tehnologij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yandex.ru/docs/view?tm=1651130588&amp;tld=ru&amp;lang=ru&amp;name=2-&#1057;&#1073;&#1086;&#1088;&#1085;&#1080;&#1082;-&#1041;&#1077;&#1088;&#1077;&#1078;&#1083;&#1080;&#1074;&#1099;&#1093;-&#1080;&#1075;&#1088;.pdf&amp;text" TargetMode="External"/><Relationship Id="rId10" Type="http://schemas.openxmlformats.org/officeDocument/2006/relationships/hyperlink" Target="https://director.rosuchebnik.ru/article/instrumenty-berezhlivogo-upravleniya-v-%20detskom-sadu-i-shkole-doska-zadach-5s-vizualnaya-navigatsiy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gubschool1.3dn.ru/news/primenenie_instrumentov_lean_tekhnologii_v_dejatelnosti_obuchajushhikhsja_5_6_klassov_berezhlivye_uroki_na_baze_maou_sosh_%201_s_uiop_gubkinskog/2020-02-15-11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A0DEA-FCDB-4EA4-A627-2B9F8293A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8434</Words>
  <Characters>48075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с.Котиково</Company>
  <LinksUpToDate>false</LinksUpToDate>
  <CharactersWithSpaces>56397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Организатор</dc:creator>
  <cp:lastModifiedBy>Лизка</cp:lastModifiedBy>
  <cp:revision>7</cp:revision>
  <dcterms:created xsi:type="dcterms:W3CDTF">2022-05-16T08:39:00Z</dcterms:created>
  <dcterms:modified xsi:type="dcterms:W3CDTF">2022-11-05T17:05:00Z</dcterms:modified>
</cp:coreProperties>
</file>